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8" w:rsidRPr="000B55AE" w:rsidRDefault="006C4B38" w:rsidP="000B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Дорожная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карта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организации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проведения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итоговой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аттестации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по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образовательным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программам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основного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общего</w:t>
      </w:r>
      <w:proofErr w:type="spellEnd"/>
    </w:p>
    <w:p w:rsidR="006C4B38" w:rsidRPr="000B55AE" w:rsidRDefault="006C4B38" w:rsidP="000B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55AE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среднего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общего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образования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в МКОУ «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Смазневская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6C4B38" w:rsidRPr="000B55AE" w:rsidRDefault="006C4B38" w:rsidP="000B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Заринского</w:t>
      </w:r>
      <w:proofErr w:type="spellEnd"/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района</w:t>
      </w:r>
      <w:proofErr w:type="spellEnd"/>
      <w:r w:rsidR="00E0025B"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025B" w:rsidRPr="000B55AE">
        <w:rPr>
          <w:rFonts w:ascii="Times New Roman" w:hAnsi="Times New Roman" w:cs="Times New Roman"/>
          <w:b/>
          <w:sz w:val="26"/>
          <w:szCs w:val="26"/>
        </w:rPr>
        <w:t>Алтайского</w:t>
      </w:r>
      <w:proofErr w:type="spellEnd"/>
      <w:r w:rsidR="00E0025B"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025B" w:rsidRPr="000B55AE">
        <w:rPr>
          <w:rFonts w:ascii="Times New Roman" w:hAnsi="Times New Roman" w:cs="Times New Roman"/>
          <w:b/>
          <w:sz w:val="26"/>
          <w:szCs w:val="26"/>
        </w:rPr>
        <w:t>края</w:t>
      </w:r>
      <w:proofErr w:type="spellEnd"/>
      <w:r w:rsidR="00E0025B" w:rsidRPr="000B55AE">
        <w:rPr>
          <w:rFonts w:ascii="Times New Roman" w:hAnsi="Times New Roman" w:cs="Times New Roman"/>
          <w:b/>
          <w:sz w:val="26"/>
          <w:szCs w:val="26"/>
        </w:rPr>
        <w:t xml:space="preserve"> в 2019</w:t>
      </w:r>
      <w:r w:rsidRPr="000B55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55AE">
        <w:rPr>
          <w:rFonts w:ascii="Times New Roman" w:hAnsi="Times New Roman" w:cs="Times New Roman"/>
          <w:b/>
          <w:sz w:val="26"/>
          <w:szCs w:val="26"/>
        </w:rPr>
        <w:t>году</w:t>
      </w:r>
      <w:proofErr w:type="spellEnd"/>
    </w:p>
    <w:p w:rsidR="006C4B38" w:rsidRPr="000B55AE" w:rsidRDefault="006C4B38" w:rsidP="000B55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B38" w:rsidRPr="009D39FE" w:rsidRDefault="006C4B38" w:rsidP="006C4B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C4B38" w:rsidRPr="009D39FE" w:rsidRDefault="006C4B38" w:rsidP="006C4B3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0"/>
        <w:gridCol w:w="5800"/>
        <w:gridCol w:w="1840"/>
        <w:gridCol w:w="2110"/>
      </w:tblGrid>
      <w:tr w:rsidR="006C4B38" w:rsidTr="006C4B38">
        <w:trPr>
          <w:trHeight w:val="299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6C4B38" w:rsidTr="006C4B38">
        <w:trPr>
          <w:trHeight w:val="34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6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RPr="000B55AE" w:rsidTr="006C4B38">
        <w:trPr>
          <w:trHeight w:val="286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3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 xml:space="preserve">1. Анализ </w:t>
            </w:r>
            <w:r w:rsidR="00A348BF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>проведения ГИА-9 и ГИА-11 в 2018</w:t>
            </w:r>
            <w:r w:rsidRPr="009D39FE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 xml:space="preserve"> году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4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  <w:tr w:rsidR="006C4B38" w:rsidTr="006C4B38">
        <w:trPr>
          <w:trHeight w:val="279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совещания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вопросу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2018</w:t>
            </w:r>
            <w:r w:rsidR="006C4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4B38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4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Рассмотрение итогов ГИА 2018</w:t>
            </w:r>
            <w:r w:rsidR="006C4B38"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6C4B38"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года  (</w:t>
            </w:r>
            <w:proofErr w:type="gramEnd"/>
            <w:r w:rsidR="006C4B38"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Соколова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Алтайского края) на заседании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0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59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>2. Меры по повышению качества преподавания учебных предметов</w:t>
            </w:r>
          </w:p>
        </w:tc>
      </w:tr>
      <w:tr w:rsidR="006C4B38" w:rsidRPr="009D39FE" w:rsidTr="006C4B38">
        <w:trPr>
          <w:trHeight w:val="279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9D39FE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которые не получили аттестат об основном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Соколова Г.В., </w:t>
            </w: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общем или среднем общем образовании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9D39FE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их к пересдаче ГИА-9, ГИА-11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-предметники</w:t>
            </w: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4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консультационной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Соколова Г.В.</w:t>
            </w: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учителями-предметниками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краевые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отдельному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«круглые столы» и т.д.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графику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1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Регулярное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отделений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краевого УМО для </w:t>
            </w:r>
            <w:proofErr w:type="gramStart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получения  рекомендаций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1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повышению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достижений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учащихся к ЕГЭ и ОГЭ, транслирование опыта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0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4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региональной модели повышения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98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квалификации работников образования с учетом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результатов оценочных процедур для учителей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03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языка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плана-графика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повышения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учителей-предметников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показали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низкие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(ШМО)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повышению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Направление учителей на курсы повышения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Соколова Г.В.</w:t>
            </w: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квалификации по программам, выстроенным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5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учетом выявленных проблем в качестве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подготовки </w:t>
            </w:r>
            <w:proofErr w:type="gramStart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учащихся  по</w:t>
            </w:r>
            <w:proofErr w:type="gramEnd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предметам ГИА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  <w:tr w:rsidR="006C4B38" w:rsidTr="006C4B38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практикумы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совещаний, семинаров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учителей-предметников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компетентности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шефства-наставничества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Соколова Г.В.</w:t>
            </w:r>
          </w:p>
        </w:tc>
      </w:tr>
      <w:tr w:rsidR="006C4B38" w:rsidRPr="000B55AE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учителями со стажем работы до 3-х лет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участия школ во Всероссийских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6C4B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проверочных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(2, 4, 5, 6, 10, 11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выпускников ОУ в тренировочном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6C4B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тестировании по математике и русскому языку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ОГЭ, ЕГЭ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взаимодействия с КГБОУ АКЦДК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4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бесплатных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реже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Жмакина Н.М.</w:t>
            </w:r>
          </w:p>
        </w:tc>
      </w:tr>
      <w:tr w:rsidR="006C4B38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9, 11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6C4B38"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контрольных срезов по русскому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Жмакина Н.М.</w:t>
            </w:r>
          </w:p>
        </w:tc>
      </w:tr>
      <w:tr w:rsidR="006C4B38" w:rsidRPr="000B55AE" w:rsidTr="006C4B38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языку и математике в 9,11 классах; формирование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показавших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низкие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B38" w:rsidRDefault="006C4B38" w:rsidP="006C4B3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470535</wp:posOffset>
                </wp:positionV>
                <wp:extent cx="6696075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6331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37.05pt" to="572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695960</wp:posOffset>
                </wp:positionV>
                <wp:extent cx="669607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878B" id="Прямая соединительная линия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54.8pt" to="572.6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467360</wp:posOffset>
                </wp:positionV>
                <wp:extent cx="0" cy="23177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FEF7" id="Прямая соединительная линия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3pt,36.8pt" to="79.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467360</wp:posOffset>
                </wp:positionV>
                <wp:extent cx="0" cy="23177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D1BE6" id="Прямая соединительная линия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0pt,36.8pt" to="370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467360</wp:posOffset>
                </wp:positionV>
                <wp:extent cx="0" cy="23177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BFE5" id="Прямая соединительная линия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2pt,36.8pt" to="462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467360</wp:posOffset>
                </wp:positionV>
                <wp:extent cx="0" cy="971550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C7EC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55pt,36.8pt" to="45.55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467360</wp:posOffset>
                </wp:positionV>
                <wp:extent cx="0" cy="971550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E661"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35pt,36.8pt" to="572.35pt,8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образовательные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результаты</w:t>
      </w:r>
      <w:proofErr w:type="spellEnd"/>
    </w:p>
    <w:p w:rsidR="006C4B38" w:rsidRDefault="006C4B38" w:rsidP="006C4B3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6C4B38" w:rsidRDefault="006C4B38" w:rsidP="006C4B3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Нормативно-правовое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обеспечение</w:t>
      </w:r>
      <w:proofErr w:type="spellEnd"/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820"/>
        <w:gridCol w:w="1840"/>
        <w:gridCol w:w="60"/>
        <w:gridCol w:w="2070"/>
      </w:tblGrid>
      <w:tr w:rsidR="006C4B38" w:rsidTr="006C4B38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Г.В.</w:t>
            </w: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инструкций по подготовке и проведению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ИА-9 и ГИА-11 в Алтайском крае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304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292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3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  <w:lang w:val="ru-RU"/>
              </w:rPr>
              <w:t>4. Финансовое обеспечение ГИА-9 и ГИА-11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282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ГСМ для доставки выпускников 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C4B38" w:rsidRPr="000B55AE" w:rsidTr="006C4B38">
        <w:trPr>
          <w:trHeight w:val="303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местам сдачи экзаменов в ППЭ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288"/>
        </w:trPr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3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5. Обучение лиц, привлекаемых к проведению ГИА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</w:t>
            </w:r>
            <w:proofErr w:type="gramStart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 краевых</w:t>
            </w:r>
            <w:proofErr w:type="gramEnd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вебинарах</w:t>
            </w:r>
            <w:proofErr w:type="spellEnd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семинарах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лиц, ответственных за проведение ГИА,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3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организации и проведению ГИА-9 и ГИА-11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Соколова Г.В.</w:t>
            </w: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Участие в обучении </w:t>
            </w: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организаторов в аудитории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последующим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инструктажа под роспись об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разглашение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ограниченного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руководителями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ППЭ,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аудиториях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аудиторий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5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3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6. Организационное сопровождение ГИА-9 и ГИА-11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Сбор заявлений о сдаче ГИА - 9, ГИА -11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обязательным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учебным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1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3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6C4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C4B3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28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планируемом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количестве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ГИА—9,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ГИА—11 в 2019</w:t>
            </w:r>
            <w:r w:rsidR="006C4B38"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 из числа выпускников ОО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текущего учебного года с указанием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сдаваемых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том числе лиц с ограниченными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возможностями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B55AE" w:rsidTr="006C4B38">
        <w:trPr>
          <w:trHeight w:val="3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здоровья, инвалидов и детей-инвалидов.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9D39FE" w:rsidTr="006C4B38">
        <w:trPr>
          <w:trHeight w:val="3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сведений в региональной</w:t>
            </w:r>
          </w:p>
          <w:p w:rsidR="006C4B38" w:rsidRPr="00ED1EFD" w:rsidRDefault="006C4B38" w:rsidP="008A0D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информационной системе (РИС) обеспечения</w:t>
            </w:r>
          </w:p>
          <w:p w:rsidR="006C4B38" w:rsidRPr="00ED1EFD" w:rsidRDefault="006C4B38" w:rsidP="008A0D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проведения ГИА-9, ГИА-11 в соответствии</w:t>
            </w:r>
          </w:p>
          <w:p w:rsidR="006C4B38" w:rsidRPr="00ED1EFD" w:rsidRDefault="006C4B38" w:rsidP="008A0D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 сроками, установленными постановлением</w:t>
            </w:r>
          </w:p>
          <w:p w:rsidR="006C4B38" w:rsidRPr="006C4B38" w:rsidRDefault="006C4B38" w:rsidP="008A0D4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B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Правительства Российской</w:t>
            </w:r>
          </w:p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B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Федерации от 31 августа 2013 года №755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28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проведение итогового сочинения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Tr="006C4B38">
        <w:trPr>
          <w:trHeight w:val="3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ED1EFD" w:rsidTr="006C4B38">
        <w:trPr>
          <w:trHeight w:val="28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памяток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процедуре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УВР</w:t>
            </w:r>
          </w:p>
        </w:tc>
      </w:tr>
      <w:tr w:rsidR="006C4B38" w:rsidRPr="00ED1EFD" w:rsidTr="006C4B38">
        <w:trPr>
          <w:trHeight w:val="34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проведения ГИА-9, ГИА-11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Г.В.</w:t>
            </w:r>
          </w:p>
        </w:tc>
      </w:tr>
      <w:tr w:rsidR="006C4B38" w:rsidRPr="00ED1EFD" w:rsidTr="006C4B38">
        <w:trPr>
          <w:trHeight w:val="34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9,11 классов</w:t>
            </w:r>
          </w:p>
        </w:tc>
      </w:tr>
      <w:tr w:rsidR="006C4B38" w:rsidRPr="00ED1EFD" w:rsidTr="006C4B38">
        <w:trPr>
          <w:trHeight w:val="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  <w:tr w:rsidR="006C4B38" w:rsidRPr="00ED1EFD" w:rsidTr="006C4B38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6.7.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списка общественных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  2019</w:t>
            </w:r>
            <w:proofErr w:type="gram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школы </w:t>
            </w:r>
          </w:p>
        </w:tc>
      </w:tr>
      <w:tr w:rsidR="006C4B38" w:rsidRPr="009D39FE" w:rsidTr="006C4B3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наблюдателей для участия в ГИА, прием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Жмакина Н.М.</w:t>
            </w:r>
          </w:p>
        </w:tc>
      </w:tr>
      <w:tr w:rsidR="006C4B38" w:rsidRPr="009D39FE" w:rsidTr="006C4B38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заявлений от лиц, желающих получить статус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УВР</w:t>
            </w:r>
          </w:p>
        </w:tc>
      </w:tr>
      <w:tr w:rsidR="006C4B38" w:rsidRPr="00ED1EFD" w:rsidTr="006C4B3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EF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общественного наблюдателя за проведением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Г.В.</w:t>
            </w:r>
          </w:p>
        </w:tc>
      </w:tr>
      <w:tr w:rsidR="006C4B38" w:rsidRPr="009D39FE" w:rsidTr="006C4B38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А-9 и ГИА-11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ED1EFD" w:rsidTr="006C4B38">
        <w:trPr>
          <w:trHeight w:val="3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ED1EF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B55AE" w:rsidTr="006C4B38">
        <w:trPr>
          <w:trHeight w:val="2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7. Мероприятия по информационному сопровождению ГИА</w:t>
            </w:r>
          </w:p>
        </w:tc>
      </w:tr>
      <w:tr w:rsidR="006C4B38" w:rsidRPr="000B55AE" w:rsidTr="006C4B38">
        <w:trPr>
          <w:trHeight w:val="49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</w:tr>
      <w:tr w:rsidR="006C4B38" w:rsidTr="006C4B38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6C4B38" w:rsidRPr="000B55AE" w:rsidTr="006C4B38">
        <w:trPr>
          <w:trHeight w:val="3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линии» по вопросам проведения ГИА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34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телефону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8(38595)55646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6C4B38">
        <w:trPr>
          <w:trHeight w:val="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RPr="00094480" w:rsidTr="006C4B38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родительских собраний в школах,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C4B38" w:rsidTr="006C4B38">
        <w:trPr>
          <w:trHeight w:val="34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встреч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выпускниками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Жмакина Н.М.,</w:t>
            </w:r>
          </w:p>
        </w:tc>
      </w:tr>
      <w:tr w:rsidR="006C4B38" w:rsidRPr="00094480" w:rsidTr="006C4B38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9-х, 11-х классов и их родителями (законными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</w:p>
        </w:tc>
      </w:tr>
      <w:tr w:rsidR="006C4B38" w:rsidTr="006C4B38">
        <w:trPr>
          <w:trHeight w:val="8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6C4B38" w:rsidRPr="00094480" w:rsidTr="006C4B38">
        <w:trPr>
          <w:trHeight w:val="25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руководители 9,11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C4B38" w:rsidTr="006C4B38">
        <w:trPr>
          <w:trHeight w:val="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RPr="0077528D" w:rsidTr="006C4B38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формление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77528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28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Соколова Г.В.</w:t>
            </w:r>
          </w:p>
        </w:tc>
      </w:tr>
      <w:tr w:rsidR="006C4B38" w:rsidTr="006C4B38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77528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процедуре проведения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9D39FE" w:rsidTr="006C4B38">
        <w:trPr>
          <w:trHeight w:val="3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ГИА – 9 и ГИА-11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RPr="00094480" w:rsidTr="006C4B38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Г.В.</w:t>
            </w:r>
          </w:p>
        </w:tc>
      </w:tr>
      <w:tr w:rsidR="006C4B38" w:rsidRPr="00094480" w:rsidTr="006C4B3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Pr="0077528D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вопросу подготовки обучающихся к ГИА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6C4B38" w:rsidTr="006C4B38">
        <w:trPr>
          <w:trHeight w:val="3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RPr="00094480" w:rsidTr="006C4B38">
        <w:trPr>
          <w:trHeight w:val="28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</w:tc>
      </w:tr>
      <w:tr w:rsidR="006C4B38" w:rsidRPr="00094480" w:rsidTr="006C4B3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Соколова Г.В., </w:t>
            </w:r>
          </w:p>
        </w:tc>
      </w:tr>
      <w:tr w:rsidR="006C4B38" w:rsidRPr="009D39FE" w:rsidTr="006C4B38">
        <w:trPr>
          <w:trHeight w:val="29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A348BF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работы ГИА-9, ГИА-11 в 2019</w:t>
            </w:r>
            <w:r w:rsidR="006C4B38"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году, размещение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9,11</w:t>
            </w:r>
          </w:p>
        </w:tc>
      </w:tr>
      <w:tr w:rsidR="006C4B38" w:rsidRPr="000B55AE" w:rsidTr="006C4B38">
        <w:trPr>
          <w:trHeight w:val="3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соответствующей информации на сайтах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B38" w:rsidTr="006C4B38">
        <w:trPr>
          <w:trHeight w:val="28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Рассмотрение вопросов подготовки к ГИА-9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C4B38" w:rsidRPr="009D39FE" w:rsidTr="006C4B38">
        <w:trPr>
          <w:trHeight w:val="3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ГИА-11 </w:t>
            </w:r>
            <w:proofErr w:type="gramStart"/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административных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вещаниях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4B38" w:rsidRPr="009D39FE" w:rsidRDefault="006C4B38" w:rsidP="006C4B38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470535</wp:posOffset>
                </wp:positionV>
                <wp:extent cx="6696075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BBA5" id="Прямая соединительная 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35pt,37.05pt" to="572.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578485</wp:posOffset>
                </wp:positionH>
                <wp:positionV relativeFrom="page">
                  <wp:posOffset>467360</wp:posOffset>
                </wp:positionV>
                <wp:extent cx="0" cy="255778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7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2F8E" id="Прямая соединительная 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55pt,36.8pt" to="45.5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IHTwIAAFo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7268845</wp:posOffset>
                </wp:positionH>
                <wp:positionV relativeFrom="page">
                  <wp:posOffset>467360</wp:posOffset>
                </wp:positionV>
                <wp:extent cx="0" cy="255778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7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66E6" id="Прямая соединительная линия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35pt,36.8pt" to="572.3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bTwIAAFoEAAAOAAAAZHJzL2Uyb0RvYy54bWysVM1uEzEQviPxDtbe090NmzRddVOhbMKl&#10;QKWWB3Bsb9bCa1u2m02EkKBnpD4Cr8ABpEoFnmHzRoydH7VwQYgcnPF45vM3M5/39GzVCLRkxnIl&#10;iyg9SiLEJFGUy0URvbma9UYRsg5LioWSrIjWzEZn46dPTluds76qlaDMIACRNm91EdXO6TyOLalZ&#10;g+2R0kzCYaVMgx1szSKmBreA3oi4nyT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 w:rsidRPr="009D39FE">
        <w:rPr>
          <w:rFonts w:ascii="Times New Roman" w:hAnsi="Times New Roman" w:cs="Times New Roman"/>
          <w:b/>
          <w:bCs/>
          <w:sz w:val="26"/>
          <w:szCs w:val="26"/>
          <w:lang w:val="ru-RU"/>
        </w:rPr>
        <w:t>8. Контроль за организацией и проведением ГИА</w:t>
      </w:r>
    </w:p>
    <w:p w:rsidR="006C4B38" w:rsidRPr="009D39FE" w:rsidRDefault="006C4B38" w:rsidP="006C4B3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5820"/>
        <w:gridCol w:w="1840"/>
        <w:gridCol w:w="2200"/>
      </w:tblGrid>
      <w:tr w:rsidR="006C4B38" w:rsidTr="00E0025B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сайтов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Жмакина Н.М.</w:t>
            </w:r>
          </w:p>
        </w:tc>
      </w:tr>
      <w:tr w:rsidR="006C4B38" w:rsidTr="00E0025B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Г.В.</w:t>
            </w:r>
          </w:p>
        </w:tc>
      </w:tr>
      <w:tr w:rsidR="006C4B38" w:rsidTr="00E002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вопросу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наличия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актуальной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E0025B">
        <w:trPr>
          <w:trHeight w:val="29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E002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ГИА-9 и ГИА-11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E0025B">
        <w:trPr>
          <w:trHeight w:val="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C4B38" w:rsidTr="00E0025B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Жмакина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6C4B38" w:rsidTr="00E002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внутришкольно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38" w:rsidTr="00E002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Pr="009D39FE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9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подготовкой и проведением ГИА-9, ГИА-11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4B38" w:rsidRPr="00094480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B38" w:rsidRDefault="006C4B38" w:rsidP="008A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ED" w:rsidRDefault="00E0025B">
      <w:r>
        <w:rPr>
          <w:noProof/>
          <w:lang w:val="ru-RU" w:eastAsia="ru-RU"/>
        </w:rPr>
        <w:drawing>
          <wp:inline distT="0" distB="0" distL="0" distR="0" wp14:anchorId="75268EDB" wp14:editId="63434C2F">
            <wp:extent cx="4619625" cy="14111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004" cy="1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CED" w:rsidSect="006C4B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8"/>
    <w:rsid w:val="00071C1A"/>
    <w:rsid w:val="00072B6D"/>
    <w:rsid w:val="00080F2E"/>
    <w:rsid w:val="0009264C"/>
    <w:rsid w:val="000A4E9C"/>
    <w:rsid w:val="000A7E6D"/>
    <w:rsid w:val="000B55AE"/>
    <w:rsid w:val="000F0601"/>
    <w:rsid w:val="00120F0F"/>
    <w:rsid w:val="0015336D"/>
    <w:rsid w:val="001D26CE"/>
    <w:rsid w:val="0020655F"/>
    <w:rsid w:val="0023658A"/>
    <w:rsid w:val="00244BDB"/>
    <w:rsid w:val="0024562E"/>
    <w:rsid w:val="00272590"/>
    <w:rsid w:val="00277D70"/>
    <w:rsid w:val="002B1AE4"/>
    <w:rsid w:val="002F2BFE"/>
    <w:rsid w:val="00365F85"/>
    <w:rsid w:val="00383FE0"/>
    <w:rsid w:val="003C0E22"/>
    <w:rsid w:val="003F409E"/>
    <w:rsid w:val="0041189F"/>
    <w:rsid w:val="00477292"/>
    <w:rsid w:val="004B7634"/>
    <w:rsid w:val="00522FF2"/>
    <w:rsid w:val="005300B1"/>
    <w:rsid w:val="005349AE"/>
    <w:rsid w:val="00546040"/>
    <w:rsid w:val="005475D4"/>
    <w:rsid w:val="005716E9"/>
    <w:rsid w:val="005B6567"/>
    <w:rsid w:val="00611C9F"/>
    <w:rsid w:val="00633A53"/>
    <w:rsid w:val="006601EF"/>
    <w:rsid w:val="00694F1E"/>
    <w:rsid w:val="006A525C"/>
    <w:rsid w:val="006C4B38"/>
    <w:rsid w:val="006D4BFA"/>
    <w:rsid w:val="007342D2"/>
    <w:rsid w:val="0075563A"/>
    <w:rsid w:val="00780BFE"/>
    <w:rsid w:val="00793DFB"/>
    <w:rsid w:val="007E5BD6"/>
    <w:rsid w:val="007F64B9"/>
    <w:rsid w:val="00807697"/>
    <w:rsid w:val="008A561A"/>
    <w:rsid w:val="008B6806"/>
    <w:rsid w:val="008C63B2"/>
    <w:rsid w:val="008D4612"/>
    <w:rsid w:val="00912A53"/>
    <w:rsid w:val="009A1EA4"/>
    <w:rsid w:val="009B2310"/>
    <w:rsid w:val="00A348BF"/>
    <w:rsid w:val="00A45F53"/>
    <w:rsid w:val="00A65F4B"/>
    <w:rsid w:val="00AC6261"/>
    <w:rsid w:val="00AD76CB"/>
    <w:rsid w:val="00B04DA4"/>
    <w:rsid w:val="00B6152D"/>
    <w:rsid w:val="00B94725"/>
    <w:rsid w:val="00BC1465"/>
    <w:rsid w:val="00BD4B0A"/>
    <w:rsid w:val="00BD7F45"/>
    <w:rsid w:val="00C02020"/>
    <w:rsid w:val="00C04497"/>
    <w:rsid w:val="00C06545"/>
    <w:rsid w:val="00C17543"/>
    <w:rsid w:val="00C17978"/>
    <w:rsid w:val="00C2317E"/>
    <w:rsid w:val="00C60066"/>
    <w:rsid w:val="00C73C2E"/>
    <w:rsid w:val="00C750DB"/>
    <w:rsid w:val="00C9112F"/>
    <w:rsid w:val="00C97957"/>
    <w:rsid w:val="00D02C9F"/>
    <w:rsid w:val="00D32087"/>
    <w:rsid w:val="00D6713B"/>
    <w:rsid w:val="00D93FD7"/>
    <w:rsid w:val="00DC4C9E"/>
    <w:rsid w:val="00DD2CED"/>
    <w:rsid w:val="00E0025B"/>
    <w:rsid w:val="00E045D7"/>
    <w:rsid w:val="00E04766"/>
    <w:rsid w:val="00E23C66"/>
    <w:rsid w:val="00E271F3"/>
    <w:rsid w:val="00E47B00"/>
    <w:rsid w:val="00E84662"/>
    <w:rsid w:val="00E8607E"/>
    <w:rsid w:val="00E9184B"/>
    <w:rsid w:val="00F06A4E"/>
    <w:rsid w:val="00F21698"/>
    <w:rsid w:val="00F45381"/>
    <w:rsid w:val="00F46A7D"/>
    <w:rsid w:val="00F96798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5977-070A-46D2-BF38-7844F9D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3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История</cp:lastModifiedBy>
  <cp:revision>4</cp:revision>
  <dcterms:created xsi:type="dcterms:W3CDTF">2018-10-17T16:33:00Z</dcterms:created>
  <dcterms:modified xsi:type="dcterms:W3CDTF">2018-10-18T02:22:00Z</dcterms:modified>
</cp:coreProperties>
</file>