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1F67" w:rsidRDefault="00261F67" w:rsidP="00D6784F">
      <w:pPr>
        <w:pStyle w:val="zag3"/>
        <w:spacing w:after="0" w:line="240" w:lineRule="auto"/>
        <w:jc w:val="center"/>
        <w:rPr>
          <w:rFonts w:ascii="Times New Roman" w:hAnsi="Times New Roman"/>
          <w:b/>
          <w:bCs/>
          <w:color w:val="221E1F"/>
          <w:sz w:val="24"/>
          <w:szCs w:val="24"/>
        </w:rPr>
      </w:pPr>
      <w:bookmarkStart w:id="0" w:name="_GoBack"/>
      <w:bookmarkEnd w:id="0"/>
      <w:r w:rsidRPr="00261F67">
        <w:rPr>
          <w:rFonts w:ascii="Times New Roman" w:hAnsi="Times New Roman"/>
          <w:b/>
          <w:bCs/>
          <w:noProof/>
          <w:color w:val="221E1F"/>
          <w:sz w:val="24"/>
          <w:szCs w:val="24"/>
          <w:lang w:eastAsia="ru-RU"/>
        </w:rPr>
        <w:drawing>
          <wp:inline distT="0" distB="0" distL="0" distR="0">
            <wp:extent cx="6390005" cy="8783324"/>
            <wp:effectExtent l="0" t="0" r="0" b="0"/>
            <wp:docPr id="24" name="Рисунок 24" descr="C:\Users\Светлана\Pictures\2017-06-23\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Светлана\Pictures\2017-06-23\00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90005" cy="8783324"/>
                    </a:xfrm>
                    <a:prstGeom prst="rect">
                      <a:avLst/>
                    </a:prstGeom>
                    <a:noFill/>
                    <a:ln>
                      <a:noFill/>
                    </a:ln>
                  </pic:spPr>
                </pic:pic>
              </a:graphicData>
            </a:graphic>
          </wp:inline>
        </w:drawing>
      </w:r>
    </w:p>
    <w:p w:rsidR="009D2B0C" w:rsidRPr="004A2D4C" w:rsidRDefault="00D6784F" w:rsidP="00D6784F">
      <w:pPr>
        <w:pStyle w:val="zag3"/>
        <w:spacing w:after="0" w:line="240" w:lineRule="auto"/>
        <w:jc w:val="center"/>
        <w:rPr>
          <w:rFonts w:ascii="Times New Roman" w:hAnsi="Times New Roman"/>
          <w:b/>
          <w:bCs/>
          <w:color w:val="221E1F"/>
          <w:sz w:val="24"/>
          <w:szCs w:val="24"/>
        </w:rPr>
      </w:pPr>
      <w:r w:rsidRPr="004A2D4C">
        <w:rPr>
          <w:rFonts w:ascii="Times New Roman" w:hAnsi="Times New Roman"/>
          <w:b/>
          <w:bCs/>
          <w:color w:val="221E1F"/>
          <w:sz w:val="24"/>
          <w:szCs w:val="24"/>
        </w:rPr>
        <w:t xml:space="preserve"> </w:t>
      </w:r>
    </w:p>
    <w:p w:rsidR="009D2B0C" w:rsidRPr="004A2D4C" w:rsidRDefault="009D2B0C" w:rsidP="0026596B">
      <w:pPr>
        <w:spacing w:after="0" w:line="240" w:lineRule="auto"/>
        <w:rPr>
          <w:rFonts w:ascii="Times New Roman" w:hAnsi="Times New Roman" w:cs="Times New Roman"/>
          <w:b/>
          <w:bCs/>
          <w:color w:val="221E1F"/>
          <w:sz w:val="24"/>
          <w:szCs w:val="24"/>
        </w:rPr>
      </w:pPr>
    </w:p>
    <w:p w:rsidR="006F5ED5" w:rsidRPr="004A2D4C" w:rsidRDefault="006F5ED5" w:rsidP="0026596B">
      <w:pPr>
        <w:spacing w:after="0" w:line="240" w:lineRule="auto"/>
        <w:rPr>
          <w:rFonts w:ascii="Times New Roman" w:hAnsi="Times New Roman" w:cs="Times New Roman"/>
          <w:b/>
          <w:bCs/>
          <w:color w:val="221E1F"/>
          <w:sz w:val="24"/>
          <w:szCs w:val="24"/>
        </w:rPr>
      </w:pPr>
    </w:p>
    <w:tbl>
      <w:tblPr>
        <w:tblW w:w="5000" w:type="pct"/>
        <w:tblLook w:val="04A0" w:firstRow="1" w:lastRow="0" w:firstColumn="1" w:lastColumn="0" w:noHBand="0" w:noVBand="1"/>
      </w:tblPr>
      <w:tblGrid>
        <w:gridCol w:w="8719"/>
        <w:gridCol w:w="1344"/>
      </w:tblGrid>
      <w:tr w:rsidR="00D950FC" w:rsidRPr="00261F67" w:rsidTr="00D950FC">
        <w:tc>
          <w:tcPr>
            <w:tcW w:w="4332" w:type="pct"/>
          </w:tcPr>
          <w:p w:rsidR="00D950FC" w:rsidRPr="00261F67" w:rsidRDefault="00D6784F" w:rsidP="00261F67">
            <w:pPr>
              <w:tabs>
                <w:tab w:val="left" w:pos="2955"/>
                <w:tab w:val="center" w:pos="4251"/>
              </w:tabs>
              <w:spacing w:after="0" w:line="240" w:lineRule="auto"/>
              <w:rPr>
                <w:rFonts w:ascii="Times New Roman" w:eastAsia="Times New Roman" w:hAnsi="Times New Roman" w:cs="Times New Roman"/>
                <w:sz w:val="20"/>
                <w:szCs w:val="20"/>
                <w:lang w:eastAsia="ru-RU"/>
              </w:rPr>
            </w:pPr>
            <w:r w:rsidRPr="00261F67">
              <w:rPr>
                <w:rFonts w:ascii="Times New Roman" w:eastAsia="Times New Roman" w:hAnsi="Times New Roman" w:cs="Times New Roman"/>
                <w:sz w:val="20"/>
                <w:szCs w:val="20"/>
                <w:lang w:eastAsia="ru-RU"/>
              </w:rPr>
              <w:lastRenderedPageBreak/>
              <w:tab/>
            </w:r>
            <w:r w:rsidRPr="00261F67">
              <w:rPr>
                <w:rFonts w:ascii="Times New Roman" w:eastAsia="Times New Roman" w:hAnsi="Times New Roman" w:cs="Times New Roman"/>
                <w:sz w:val="20"/>
                <w:szCs w:val="20"/>
                <w:lang w:eastAsia="ru-RU"/>
              </w:rPr>
              <w:tab/>
            </w:r>
            <w:r w:rsidR="00D950FC" w:rsidRPr="00261F67">
              <w:rPr>
                <w:rFonts w:ascii="Times New Roman" w:eastAsia="Times New Roman" w:hAnsi="Times New Roman" w:cs="Times New Roman"/>
                <w:sz w:val="20"/>
                <w:szCs w:val="20"/>
                <w:lang w:eastAsia="ru-RU"/>
              </w:rPr>
              <w:t>Оглавление</w:t>
            </w:r>
          </w:p>
        </w:tc>
        <w:tc>
          <w:tcPr>
            <w:tcW w:w="668" w:type="pct"/>
          </w:tcPr>
          <w:p w:rsidR="00D950FC" w:rsidRPr="00261F67" w:rsidRDefault="00D950FC" w:rsidP="00261F67">
            <w:pPr>
              <w:spacing w:after="0" w:line="240" w:lineRule="auto"/>
              <w:rPr>
                <w:rFonts w:ascii="Times New Roman" w:eastAsia="Times New Roman" w:hAnsi="Times New Roman" w:cs="Times New Roman"/>
                <w:sz w:val="20"/>
                <w:szCs w:val="20"/>
                <w:lang w:eastAsia="ru-RU"/>
              </w:rPr>
            </w:pPr>
            <w:r w:rsidRPr="00261F67">
              <w:rPr>
                <w:rFonts w:ascii="Times New Roman" w:eastAsia="Times New Roman" w:hAnsi="Times New Roman" w:cs="Times New Roman"/>
                <w:sz w:val="20"/>
                <w:szCs w:val="20"/>
                <w:lang w:eastAsia="ru-RU"/>
              </w:rPr>
              <w:t>Стр.</w:t>
            </w:r>
          </w:p>
        </w:tc>
      </w:tr>
      <w:tr w:rsidR="00D950FC" w:rsidRPr="00261F67" w:rsidTr="00D950FC">
        <w:tc>
          <w:tcPr>
            <w:tcW w:w="4332" w:type="pct"/>
          </w:tcPr>
          <w:p w:rsidR="00D950FC" w:rsidRPr="00261F67" w:rsidRDefault="00D950FC" w:rsidP="00261F67">
            <w:pPr>
              <w:pStyle w:val="aa"/>
              <w:numPr>
                <w:ilvl w:val="0"/>
                <w:numId w:val="1"/>
              </w:numPr>
              <w:spacing w:after="0" w:line="240" w:lineRule="auto"/>
              <w:rPr>
                <w:rFonts w:ascii="Times New Roman" w:eastAsia="Times New Roman" w:hAnsi="Times New Roman" w:cs="Times New Roman"/>
                <w:b/>
                <w:sz w:val="20"/>
                <w:szCs w:val="20"/>
                <w:lang w:eastAsia="ru-RU"/>
              </w:rPr>
            </w:pPr>
            <w:r w:rsidRPr="00261F67">
              <w:rPr>
                <w:rFonts w:ascii="Times New Roman" w:eastAsia="Times New Roman" w:hAnsi="Times New Roman" w:cs="Times New Roman"/>
                <w:b/>
                <w:sz w:val="20"/>
                <w:szCs w:val="20"/>
                <w:lang w:eastAsia="ru-RU"/>
              </w:rPr>
              <w:t xml:space="preserve">Целевой раздел </w:t>
            </w:r>
          </w:p>
        </w:tc>
        <w:tc>
          <w:tcPr>
            <w:tcW w:w="668" w:type="pct"/>
          </w:tcPr>
          <w:p w:rsidR="00D950FC" w:rsidRPr="00261F67" w:rsidRDefault="00D950FC" w:rsidP="00261F67">
            <w:pPr>
              <w:spacing w:after="0" w:line="240" w:lineRule="auto"/>
              <w:rPr>
                <w:rFonts w:ascii="Times New Roman" w:eastAsia="Times New Roman" w:hAnsi="Times New Roman" w:cs="Times New Roman"/>
                <w:sz w:val="20"/>
                <w:szCs w:val="20"/>
                <w:lang w:eastAsia="ru-RU"/>
              </w:rPr>
            </w:pPr>
          </w:p>
        </w:tc>
      </w:tr>
      <w:tr w:rsidR="00D950FC" w:rsidRPr="00261F67" w:rsidTr="00D950FC">
        <w:tc>
          <w:tcPr>
            <w:tcW w:w="4332" w:type="pct"/>
          </w:tcPr>
          <w:p w:rsidR="00D950FC" w:rsidRPr="00261F67" w:rsidRDefault="00D950FC" w:rsidP="00261F67">
            <w:pPr>
              <w:pStyle w:val="aa"/>
              <w:numPr>
                <w:ilvl w:val="1"/>
                <w:numId w:val="2"/>
              </w:numPr>
              <w:spacing w:after="0" w:line="240" w:lineRule="auto"/>
              <w:rPr>
                <w:rFonts w:ascii="Times New Roman" w:eastAsia="Times New Roman" w:hAnsi="Times New Roman" w:cs="Times New Roman"/>
                <w:sz w:val="20"/>
                <w:szCs w:val="20"/>
                <w:lang w:eastAsia="ru-RU"/>
              </w:rPr>
            </w:pPr>
            <w:r w:rsidRPr="00261F67">
              <w:rPr>
                <w:rFonts w:ascii="Times New Roman" w:eastAsia="Times New Roman" w:hAnsi="Times New Roman" w:cs="Times New Roman"/>
                <w:sz w:val="20"/>
                <w:szCs w:val="20"/>
                <w:lang w:eastAsia="ru-RU"/>
              </w:rPr>
              <w:t>Пояснительная записка</w:t>
            </w:r>
          </w:p>
        </w:tc>
        <w:tc>
          <w:tcPr>
            <w:tcW w:w="668" w:type="pct"/>
          </w:tcPr>
          <w:p w:rsidR="00D950FC" w:rsidRPr="00261F67" w:rsidRDefault="00D950FC" w:rsidP="00261F67">
            <w:pPr>
              <w:spacing w:after="0" w:line="240" w:lineRule="auto"/>
              <w:rPr>
                <w:rFonts w:ascii="Times New Roman" w:eastAsia="Times New Roman" w:hAnsi="Times New Roman" w:cs="Times New Roman"/>
                <w:sz w:val="20"/>
                <w:szCs w:val="20"/>
                <w:lang w:eastAsia="ru-RU"/>
              </w:rPr>
            </w:pPr>
            <w:r w:rsidRPr="00261F67">
              <w:rPr>
                <w:rFonts w:ascii="Times New Roman" w:eastAsia="Times New Roman" w:hAnsi="Times New Roman" w:cs="Times New Roman"/>
                <w:sz w:val="20"/>
                <w:szCs w:val="20"/>
                <w:lang w:eastAsia="ru-RU"/>
              </w:rPr>
              <w:t>3</w:t>
            </w:r>
          </w:p>
        </w:tc>
      </w:tr>
      <w:tr w:rsidR="00D950FC" w:rsidRPr="00261F67" w:rsidTr="00D950FC">
        <w:tc>
          <w:tcPr>
            <w:tcW w:w="4332" w:type="pct"/>
          </w:tcPr>
          <w:p w:rsidR="00D950FC" w:rsidRPr="00261F67" w:rsidRDefault="00D950FC" w:rsidP="00261F67">
            <w:pPr>
              <w:spacing w:after="0" w:line="240" w:lineRule="auto"/>
              <w:rPr>
                <w:rFonts w:ascii="Times New Roman" w:eastAsia="Times New Roman" w:hAnsi="Times New Roman" w:cs="Times New Roman"/>
                <w:sz w:val="20"/>
                <w:szCs w:val="20"/>
                <w:lang w:eastAsia="ru-RU"/>
              </w:rPr>
            </w:pPr>
            <w:r w:rsidRPr="00261F67">
              <w:rPr>
                <w:rFonts w:ascii="Times New Roman" w:eastAsia="Times New Roman" w:hAnsi="Times New Roman" w:cs="Times New Roman"/>
                <w:sz w:val="20"/>
                <w:szCs w:val="20"/>
                <w:lang w:eastAsia="ru-RU"/>
              </w:rPr>
              <w:t>1.2. Планируемые результаты освоения обучающимися основной образовательной программы начального общего образования</w:t>
            </w:r>
          </w:p>
        </w:tc>
        <w:tc>
          <w:tcPr>
            <w:tcW w:w="668" w:type="pct"/>
          </w:tcPr>
          <w:p w:rsidR="00D950FC" w:rsidRPr="00261F67" w:rsidRDefault="008172A9" w:rsidP="00261F67">
            <w:pPr>
              <w:spacing w:after="0" w:line="240" w:lineRule="auto"/>
              <w:rPr>
                <w:rFonts w:ascii="Times New Roman" w:eastAsia="Times New Roman" w:hAnsi="Times New Roman" w:cs="Times New Roman"/>
                <w:sz w:val="20"/>
                <w:szCs w:val="20"/>
                <w:lang w:eastAsia="ru-RU"/>
              </w:rPr>
            </w:pPr>
            <w:r w:rsidRPr="00261F67">
              <w:rPr>
                <w:rFonts w:ascii="Times New Roman" w:eastAsia="Times New Roman" w:hAnsi="Times New Roman" w:cs="Times New Roman"/>
                <w:sz w:val="20"/>
                <w:szCs w:val="20"/>
                <w:lang w:eastAsia="ru-RU"/>
              </w:rPr>
              <w:t>6</w:t>
            </w:r>
          </w:p>
        </w:tc>
      </w:tr>
      <w:tr w:rsidR="00E6330C" w:rsidRPr="00261F67" w:rsidTr="00D950FC">
        <w:tc>
          <w:tcPr>
            <w:tcW w:w="4332" w:type="pct"/>
          </w:tcPr>
          <w:p w:rsidR="00E6330C" w:rsidRPr="00261F67" w:rsidRDefault="00E6330C" w:rsidP="00261F67">
            <w:pPr>
              <w:spacing w:after="0" w:line="240" w:lineRule="auto"/>
              <w:rPr>
                <w:rFonts w:ascii="Times New Roman" w:eastAsia="Times New Roman" w:hAnsi="Times New Roman" w:cs="Times New Roman"/>
                <w:sz w:val="20"/>
                <w:szCs w:val="20"/>
              </w:rPr>
            </w:pPr>
            <w:r w:rsidRPr="00261F67">
              <w:rPr>
                <w:rFonts w:ascii="Times New Roman" w:eastAsia="Times New Roman" w:hAnsi="Times New Roman" w:cs="Times New Roman"/>
                <w:sz w:val="20"/>
                <w:szCs w:val="20"/>
              </w:rPr>
              <w:t xml:space="preserve">1.2.1. Формирование универсальных учебных действий  </w:t>
            </w:r>
            <w:r w:rsidRPr="00261F67">
              <w:rPr>
                <w:rFonts w:ascii="Times New Roman" w:eastAsia="Times New Roman" w:hAnsi="Times New Roman" w:cs="Times New Roman"/>
                <w:iCs/>
                <w:sz w:val="20"/>
                <w:szCs w:val="20"/>
              </w:rPr>
              <w:t>(личностные и метапредметные результаты)</w:t>
            </w:r>
          </w:p>
        </w:tc>
        <w:tc>
          <w:tcPr>
            <w:tcW w:w="668" w:type="pct"/>
          </w:tcPr>
          <w:p w:rsidR="00E6330C" w:rsidRPr="00261F67" w:rsidRDefault="009B32CA" w:rsidP="00261F67">
            <w:pPr>
              <w:spacing w:after="0" w:line="240" w:lineRule="auto"/>
              <w:rPr>
                <w:rFonts w:ascii="Times New Roman" w:eastAsia="Times New Roman" w:hAnsi="Times New Roman" w:cs="Times New Roman"/>
                <w:sz w:val="20"/>
                <w:szCs w:val="20"/>
                <w:lang w:eastAsia="ru-RU"/>
              </w:rPr>
            </w:pPr>
            <w:r w:rsidRPr="00261F67">
              <w:rPr>
                <w:rFonts w:ascii="Times New Roman" w:eastAsia="Times New Roman" w:hAnsi="Times New Roman" w:cs="Times New Roman"/>
                <w:sz w:val="20"/>
                <w:szCs w:val="20"/>
                <w:lang w:eastAsia="ru-RU"/>
              </w:rPr>
              <w:t>8</w:t>
            </w:r>
          </w:p>
        </w:tc>
      </w:tr>
      <w:tr w:rsidR="00D950FC" w:rsidRPr="00261F67" w:rsidTr="00D950FC">
        <w:tc>
          <w:tcPr>
            <w:tcW w:w="4332" w:type="pct"/>
          </w:tcPr>
          <w:p w:rsidR="00D950FC" w:rsidRPr="00261F67" w:rsidRDefault="00D950FC" w:rsidP="00261F67">
            <w:pPr>
              <w:pStyle w:val="af6"/>
              <w:spacing w:before="0" w:beforeAutospacing="0" w:after="0" w:afterAutospacing="0"/>
              <w:rPr>
                <w:sz w:val="20"/>
                <w:szCs w:val="20"/>
              </w:rPr>
            </w:pPr>
            <w:r w:rsidRPr="00261F67">
              <w:rPr>
                <w:bCs/>
                <w:sz w:val="20"/>
                <w:szCs w:val="20"/>
              </w:rPr>
              <w:t>1.2.</w:t>
            </w:r>
            <w:r w:rsidR="00AB058B" w:rsidRPr="00261F67">
              <w:rPr>
                <w:bCs/>
                <w:sz w:val="20"/>
                <w:szCs w:val="20"/>
              </w:rPr>
              <w:t>1.1.</w:t>
            </w:r>
            <w:r w:rsidR="00BC6DBB" w:rsidRPr="00261F67">
              <w:rPr>
                <w:bCs/>
                <w:sz w:val="20"/>
                <w:szCs w:val="20"/>
              </w:rPr>
              <w:t xml:space="preserve">  </w:t>
            </w:r>
            <w:r w:rsidRPr="00261F67">
              <w:rPr>
                <w:bCs/>
                <w:sz w:val="20"/>
                <w:szCs w:val="20"/>
              </w:rPr>
              <w:t>Чтение. Работа с текстом</w:t>
            </w:r>
            <w:r w:rsidR="00AB058B" w:rsidRPr="00261F67">
              <w:rPr>
                <w:bCs/>
                <w:sz w:val="20"/>
                <w:szCs w:val="20"/>
              </w:rPr>
              <w:t xml:space="preserve"> (метапредметные результаты)</w:t>
            </w:r>
          </w:p>
        </w:tc>
        <w:tc>
          <w:tcPr>
            <w:tcW w:w="668" w:type="pct"/>
          </w:tcPr>
          <w:p w:rsidR="00D950FC" w:rsidRPr="00261F67" w:rsidRDefault="009B32CA" w:rsidP="00261F67">
            <w:pPr>
              <w:spacing w:after="0" w:line="240" w:lineRule="auto"/>
              <w:rPr>
                <w:rFonts w:ascii="Times New Roman" w:eastAsia="Times New Roman" w:hAnsi="Times New Roman" w:cs="Times New Roman"/>
                <w:sz w:val="20"/>
                <w:szCs w:val="20"/>
                <w:lang w:eastAsia="ru-RU"/>
              </w:rPr>
            </w:pPr>
            <w:r w:rsidRPr="00261F67">
              <w:rPr>
                <w:rFonts w:ascii="Times New Roman" w:eastAsia="Times New Roman" w:hAnsi="Times New Roman" w:cs="Times New Roman"/>
                <w:sz w:val="20"/>
                <w:szCs w:val="20"/>
                <w:lang w:eastAsia="ru-RU"/>
              </w:rPr>
              <w:t>12</w:t>
            </w:r>
          </w:p>
        </w:tc>
      </w:tr>
      <w:tr w:rsidR="00BC6DBB" w:rsidRPr="00261F67" w:rsidTr="00D950FC">
        <w:tc>
          <w:tcPr>
            <w:tcW w:w="4332" w:type="pct"/>
          </w:tcPr>
          <w:p w:rsidR="00BC6DBB" w:rsidRPr="00261F67" w:rsidRDefault="00AB058B" w:rsidP="00261F67">
            <w:pPr>
              <w:pStyle w:val="af6"/>
              <w:spacing w:before="0" w:beforeAutospacing="0" w:after="0" w:afterAutospacing="0"/>
              <w:rPr>
                <w:bCs/>
                <w:sz w:val="20"/>
                <w:szCs w:val="20"/>
              </w:rPr>
            </w:pPr>
            <w:r w:rsidRPr="00261F67">
              <w:rPr>
                <w:bCs/>
                <w:iCs/>
                <w:color w:val="000000"/>
                <w:sz w:val="20"/>
                <w:szCs w:val="20"/>
              </w:rPr>
              <w:t>1.2.1.2.</w:t>
            </w:r>
            <w:r w:rsidR="00BC6DBB" w:rsidRPr="00261F67">
              <w:rPr>
                <w:bCs/>
                <w:iCs/>
                <w:color w:val="000000"/>
                <w:sz w:val="20"/>
                <w:szCs w:val="20"/>
              </w:rPr>
              <w:t xml:space="preserve">  Формирование ИКТ-компетентности  обучающихся</w:t>
            </w:r>
          </w:p>
        </w:tc>
        <w:tc>
          <w:tcPr>
            <w:tcW w:w="668" w:type="pct"/>
          </w:tcPr>
          <w:p w:rsidR="00BC6DBB" w:rsidRPr="00261F67" w:rsidRDefault="00914819" w:rsidP="00261F67">
            <w:pPr>
              <w:spacing w:after="0" w:line="240" w:lineRule="auto"/>
              <w:rPr>
                <w:rFonts w:ascii="Times New Roman" w:eastAsia="Times New Roman" w:hAnsi="Times New Roman" w:cs="Times New Roman"/>
                <w:sz w:val="20"/>
                <w:szCs w:val="20"/>
                <w:lang w:eastAsia="ru-RU"/>
              </w:rPr>
            </w:pPr>
            <w:r w:rsidRPr="00261F67">
              <w:rPr>
                <w:rFonts w:ascii="Times New Roman" w:eastAsia="Times New Roman" w:hAnsi="Times New Roman" w:cs="Times New Roman"/>
                <w:sz w:val="20"/>
                <w:szCs w:val="20"/>
                <w:lang w:eastAsia="ru-RU"/>
              </w:rPr>
              <w:t>13</w:t>
            </w:r>
          </w:p>
        </w:tc>
      </w:tr>
      <w:tr w:rsidR="00BC6DBB" w:rsidRPr="00261F67" w:rsidTr="00D950FC">
        <w:tc>
          <w:tcPr>
            <w:tcW w:w="4332" w:type="pct"/>
          </w:tcPr>
          <w:p w:rsidR="00BC6DBB" w:rsidRPr="00261F67" w:rsidRDefault="00AB058B" w:rsidP="00261F67">
            <w:pPr>
              <w:pStyle w:val="af6"/>
              <w:spacing w:before="0" w:beforeAutospacing="0" w:after="0" w:afterAutospacing="0"/>
              <w:rPr>
                <w:bCs/>
                <w:sz w:val="20"/>
                <w:szCs w:val="20"/>
              </w:rPr>
            </w:pPr>
            <w:r w:rsidRPr="00261F67">
              <w:rPr>
                <w:bCs/>
                <w:iCs/>
                <w:color w:val="000000"/>
                <w:sz w:val="20"/>
                <w:szCs w:val="20"/>
              </w:rPr>
              <w:t>1.2.2.</w:t>
            </w:r>
            <w:r w:rsidR="00BC6DBB" w:rsidRPr="00261F67">
              <w:rPr>
                <w:bCs/>
                <w:iCs/>
                <w:color w:val="000000"/>
                <w:sz w:val="20"/>
                <w:szCs w:val="20"/>
              </w:rPr>
              <w:t xml:space="preserve">  Русский язык</w:t>
            </w:r>
          </w:p>
        </w:tc>
        <w:tc>
          <w:tcPr>
            <w:tcW w:w="668" w:type="pct"/>
          </w:tcPr>
          <w:p w:rsidR="00BC6DBB" w:rsidRPr="00261F67" w:rsidRDefault="00914819" w:rsidP="00261F67">
            <w:pPr>
              <w:spacing w:after="0" w:line="240" w:lineRule="auto"/>
              <w:rPr>
                <w:rFonts w:ascii="Times New Roman" w:eastAsia="Times New Roman" w:hAnsi="Times New Roman" w:cs="Times New Roman"/>
                <w:sz w:val="20"/>
                <w:szCs w:val="20"/>
                <w:lang w:eastAsia="ru-RU"/>
              </w:rPr>
            </w:pPr>
            <w:r w:rsidRPr="00261F67">
              <w:rPr>
                <w:rFonts w:ascii="Times New Roman" w:eastAsia="Times New Roman" w:hAnsi="Times New Roman" w:cs="Times New Roman"/>
                <w:sz w:val="20"/>
                <w:szCs w:val="20"/>
                <w:lang w:eastAsia="ru-RU"/>
              </w:rPr>
              <w:t>15</w:t>
            </w:r>
          </w:p>
        </w:tc>
      </w:tr>
      <w:tr w:rsidR="00BC6DBB" w:rsidRPr="00261F67" w:rsidTr="00D950FC">
        <w:tc>
          <w:tcPr>
            <w:tcW w:w="4332" w:type="pct"/>
          </w:tcPr>
          <w:p w:rsidR="00BC6DBB" w:rsidRPr="00261F67" w:rsidRDefault="00AB058B" w:rsidP="00261F67">
            <w:pPr>
              <w:pStyle w:val="af6"/>
              <w:spacing w:before="0" w:beforeAutospacing="0" w:after="0" w:afterAutospacing="0"/>
              <w:rPr>
                <w:bCs/>
                <w:sz w:val="20"/>
                <w:szCs w:val="20"/>
              </w:rPr>
            </w:pPr>
            <w:r w:rsidRPr="00261F67">
              <w:rPr>
                <w:bCs/>
                <w:iCs/>
                <w:color w:val="000000"/>
                <w:sz w:val="20"/>
                <w:szCs w:val="20"/>
              </w:rPr>
              <w:t>1.2.3</w:t>
            </w:r>
            <w:r w:rsidR="00BC6DBB" w:rsidRPr="00261F67">
              <w:rPr>
                <w:bCs/>
                <w:iCs/>
                <w:color w:val="000000"/>
                <w:sz w:val="20"/>
                <w:szCs w:val="20"/>
              </w:rPr>
              <w:t>. Литературное чтение</w:t>
            </w:r>
          </w:p>
        </w:tc>
        <w:tc>
          <w:tcPr>
            <w:tcW w:w="668" w:type="pct"/>
          </w:tcPr>
          <w:p w:rsidR="00BC6DBB" w:rsidRPr="00261F67" w:rsidRDefault="00914819" w:rsidP="00261F67">
            <w:pPr>
              <w:spacing w:after="0" w:line="240" w:lineRule="auto"/>
              <w:rPr>
                <w:rFonts w:ascii="Times New Roman" w:eastAsia="Times New Roman" w:hAnsi="Times New Roman" w:cs="Times New Roman"/>
                <w:sz w:val="20"/>
                <w:szCs w:val="20"/>
                <w:lang w:eastAsia="ru-RU"/>
              </w:rPr>
            </w:pPr>
            <w:r w:rsidRPr="00261F67">
              <w:rPr>
                <w:rFonts w:ascii="Times New Roman" w:eastAsia="Times New Roman" w:hAnsi="Times New Roman" w:cs="Times New Roman"/>
                <w:sz w:val="20"/>
                <w:szCs w:val="20"/>
                <w:lang w:eastAsia="ru-RU"/>
              </w:rPr>
              <w:t>18</w:t>
            </w:r>
          </w:p>
        </w:tc>
      </w:tr>
      <w:tr w:rsidR="00BC6DBB" w:rsidRPr="00261F67" w:rsidTr="00D950FC">
        <w:tc>
          <w:tcPr>
            <w:tcW w:w="4332" w:type="pct"/>
          </w:tcPr>
          <w:p w:rsidR="00BC6DBB" w:rsidRPr="00261F67" w:rsidRDefault="00AB058B" w:rsidP="00261F67">
            <w:pPr>
              <w:pStyle w:val="af6"/>
              <w:spacing w:before="0" w:beforeAutospacing="0" w:after="0" w:afterAutospacing="0"/>
              <w:rPr>
                <w:bCs/>
                <w:sz w:val="20"/>
                <w:szCs w:val="20"/>
              </w:rPr>
            </w:pPr>
            <w:r w:rsidRPr="00261F67">
              <w:rPr>
                <w:bCs/>
                <w:iCs/>
                <w:color w:val="000000"/>
                <w:sz w:val="20"/>
                <w:szCs w:val="20"/>
              </w:rPr>
              <w:t>1.2.4</w:t>
            </w:r>
            <w:r w:rsidR="00BC6DBB" w:rsidRPr="00261F67">
              <w:rPr>
                <w:bCs/>
                <w:iCs/>
                <w:color w:val="000000"/>
                <w:sz w:val="20"/>
                <w:szCs w:val="20"/>
              </w:rPr>
              <w:t xml:space="preserve">  Иностранный язык (немецкий)  </w:t>
            </w:r>
          </w:p>
        </w:tc>
        <w:tc>
          <w:tcPr>
            <w:tcW w:w="668" w:type="pct"/>
          </w:tcPr>
          <w:p w:rsidR="00BC6DBB" w:rsidRPr="00261F67" w:rsidRDefault="00914819" w:rsidP="00261F67">
            <w:pPr>
              <w:spacing w:after="0" w:line="240" w:lineRule="auto"/>
              <w:rPr>
                <w:rFonts w:ascii="Times New Roman" w:eastAsia="Times New Roman" w:hAnsi="Times New Roman" w:cs="Times New Roman"/>
                <w:sz w:val="20"/>
                <w:szCs w:val="20"/>
                <w:lang w:eastAsia="ru-RU"/>
              </w:rPr>
            </w:pPr>
            <w:r w:rsidRPr="00261F67">
              <w:rPr>
                <w:rFonts w:ascii="Times New Roman" w:eastAsia="Times New Roman" w:hAnsi="Times New Roman" w:cs="Times New Roman"/>
                <w:sz w:val="20"/>
                <w:szCs w:val="20"/>
                <w:lang w:eastAsia="ru-RU"/>
              </w:rPr>
              <w:t>21</w:t>
            </w:r>
          </w:p>
        </w:tc>
      </w:tr>
      <w:tr w:rsidR="00BC6DBB" w:rsidRPr="00261F67" w:rsidTr="00D950FC">
        <w:tc>
          <w:tcPr>
            <w:tcW w:w="4332" w:type="pct"/>
          </w:tcPr>
          <w:p w:rsidR="00BC6DBB" w:rsidRPr="00261F67" w:rsidRDefault="00AB058B" w:rsidP="00261F67">
            <w:pPr>
              <w:spacing w:after="0" w:line="240" w:lineRule="auto"/>
              <w:jc w:val="both"/>
              <w:rPr>
                <w:rFonts w:ascii="Times New Roman" w:hAnsi="Times New Roman" w:cs="Times New Roman"/>
                <w:bCs/>
                <w:sz w:val="20"/>
                <w:szCs w:val="20"/>
              </w:rPr>
            </w:pPr>
            <w:r w:rsidRPr="00261F67">
              <w:rPr>
                <w:rFonts w:ascii="Times New Roman" w:hAnsi="Times New Roman" w:cs="Times New Roman"/>
                <w:bCs/>
                <w:iCs/>
                <w:color w:val="000000"/>
                <w:sz w:val="20"/>
                <w:szCs w:val="20"/>
              </w:rPr>
              <w:t>1.2.5</w:t>
            </w:r>
            <w:r w:rsidR="00BC6DBB" w:rsidRPr="00261F67">
              <w:rPr>
                <w:rFonts w:ascii="Times New Roman" w:hAnsi="Times New Roman" w:cs="Times New Roman"/>
                <w:bCs/>
                <w:iCs/>
                <w:color w:val="000000"/>
                <w:sz w:val="20"/>
                <w:szCs w:val="20"/>
              </w:rPr>
              <w:t>. Математика</w:t>
            </w:r>
            <w:r w:rsidR="006E2BE5" w:rsidRPr="00261F67">
              <w:rPr>
                <w:rFonts w:ascii="Times New Roman" w:hAnsi="Times New Roman" w:cs="Times New Roman"/>
                <w:bCs/>
                <w:iCs/>
                <w:color w:val="000000"/>
                <w:sz w:val="20"/>
                <w:szCs w:val="20"/>
              </w:rPr>
              <w:t xml:space="preserve">  </w:t>
            </w:r>
          </w:p>
        </w:tc>
        <w:tc>
          <w:tcPr>
            <w:tcW w:w="668" w:type="pct"/>
          </w:tcPr>
          <w:p w:rsidR="00BC6DBB" w:rsidRPr="00261F67" w:rsidRDefault="00914819" w:rsidP="00261F67">
            <w:pPr>
              <w:spacing w:after="0" w:line="240" w:lineRule="auto"/>
              <w:rPr>
                <w:rFonts w:ascii="Times New Roman" w:eastAsia="Times New Roman" w:hAnsi="Times New Roman" w:cs="Times New Roman"/>
                <w:sz w:val="20"/>
                <w:szCs w:val="20"/>
                <w:lang w:eastAsia="ru-RU"/>
              </w:rPr>
            </w:pPr>
            <w:r w:rsidRPr="00261F67">
              <w:rPr>
                <w:rFonts w:ascii="Times New Roman" w:eastAsia="Times New Roman" w:hAnsi="Times New Roman" w:cs="Times New Roman"/>
                <w:sz w:val="20"/>
                <w:szCs w:val="20"/>
                <w:lang w:eastAsia="ru-RU"/>
              </w:rPr>
              <w:t>24</w:t>
            </w:r>
          </w:p>
        </w:tc>
      </w:tr>
      <w:tr w:rsidR="00AB058B" w:rsidRPr="00261F67" w:rsidTr="00D950FC">
        <w:tc>
          <w:tcPr>
            <w:tcW w:w="4332" w:type="pct"/>
          </w:tcPr>
          <w:p w:rsidR="00AB058B" w:rsidRPr="00261F67" w:rsidRDefault="00AB058B" w:rsidP="00261F67">
            <w:pPr>
              <w:spacing w:after="0" w:line="240" w:lineRule="auto"/>
              <w:jc w:val="both"/>
              <w:rPr>
                <w:rFonts w:ascii="Times New Roman" w:hAnsi="Times New Roman" w:cs="Times New Roman"/>
                <w:bCs/>
                <w:iCs/>
                <w:color w:val="000000"/>
                <w:sz w:val="20"/>
                <w:szCs w:val="20"/>
              </w:rPr>
            </w:pPr>
            <w:r w:rsidRPr="00261F67">
              <w:rPr>
                <w:rFonts w:ascii="Times New Roman" w:hAnsi="Times New Roman" w:cs="Times New Roman"/>
                <w:bCs/>
                <w:iCs/>
                <w:color w:val="000000"/>
                <w:sz w:val="20"/>
                <w:szCs w:val="20"/>
              </w:rPr>
              <w:t>1.2.6.</w:t>
            </w:r>
            <w:r w:rsidRPr="00261F67">
              <w:rPr>
                <w:rFonts w:ascii="Times New Roman" w:hAnsi="Times New Roman" w:cs="Times New Roman"/>
                <w:noProof/>
                <w:sz w:val="20"/>
                <w:szCs w:val="20"/>
              </w:rPr>
              <w:t xml:space="preserve"> Основы религиозных культур и светской этики</w:t>
            </w:r>
          </w:p>
        </w:tc>
        <w:tc>
          <w:tcPr>
            <w:tcW w:w="668" w:type="pct"/>
          </w:tcPr>
          <w:p w:rsidR="00AB058B" w:rsidRPr="00261F67" w:rsidRDefault="00914819" w:rsidP="00261F67">
            <w:pPr>
              <w:spacing w:after="0" w:line="240" w:lineRule="auto"/>
              <w:rPr>
                <w:rFonts w:ascii="Times New Roman" w:eastAsia="Times New Roman" w:hAnsi="Times New Roman" w:cs="Times New Roman"/>
                <w:sz w:val="20"/>
                <w:szCs w:val="20"/>
                <w:lang w:eastAsia="ru-RU"/>
              </w:rPr>
            </w:pPr>
            <w:r w:rsidRPr="00261F67">
              <w:rPr>
                <w:rFonts w:ascii="Times New Roman" w:eastAsia="Times New Roman" w:hAnsi="Times New Roman" w:cs="Times New Roman"/>
                <w:sz w:val="20"/>
                <w:szCs w:val="20"/>
                <w:lang w:eastAsia="ru-RU"/>
              </w:rPr>
              <w:t>26</w:t>
            </w:r>
          </w:p>
        </w:tc>
      </w:tr>
      <w:tr w:rsidR="00BC6DBB" w:rsidRPr="00261F67" w:rsidTr="00D950FC">
        <w:tc>
          <w:tcPr>
            <w:tcW w:w="4332" w:type="pct"/>
          </w:tcPr>
          <w:p w:rsidR="00BC6DBB" w:rsidRPr="00261F67" w:rsidRDefault="00AB058B" w:rsidP="00261F67">
            <w:pPr>
              <w:spacing w:after="0" w:line="240" w:lineRule="auto"/>
              <w:jc w:val="both"/>
              <w:rPr>
                <w:rFonts w:ascii="Times New Roman" w:hAnsi="Times New Roman" w:cs="Times New Roman"/>
                <w:bCs/>
                <w:iCs/>
                <w:color w:val="000000"/>
                <w:sz w:val="20"/>
                <w:szCs w:val="20"/>
              </w:rPr>
            </w:pPr>
            <w:r w:rsidRPr="00261F67">
              <w:rPr>
                <w:rFonts w:ascii="Times New Roman" w:hAnsi="Times New Roman" w:cs="Times New Roman"/>
                <w:bCs/>
                <w:iCs/>
                <w:color w:val="000000"/>
                <w:sz w:val="20"/>
                <w:szCs w:val="20"/>
              </w:rPr>
              <w:t>1.2.7</w:t>
            </w:r>
            <w:r w:rsidR="00BC6DBB" w:rsidRPr="00261F67">
              <w:rPr>
                <w:rFonts w:ascii="Times New Roman" w:hAnsi="Times New Roman" w:cs="Times New Roman"/>
                <w:bCs/>
                <w:iCs/>
                <w:color w:val="000000"/>
                <w:sz w:val="20"/>
                <w:szCs w:val="20"/>
              </w:rPr>
              <w:t>. Окружающий мир  </w:t>
            </w:r>
          </w:p>
        </w:tc>
        <w:tc>
          <w:tcPr>
            <w:tcW w:w="668" w:type="pct"/>
          </w:tcPr>
          <w:p w:rsidR="00BC6DBB" w:rsidRPr="00261F67" w:rsidRDefault="009B32CA" w:rsidP="00261F67">
            <w:pPr>
              <w:spacing w:after="0" w:line="240" w:lineRule="auto"/>
              <w:rPr>
                <w:rFonts w:ascii="Times New Roman" w:eastAsia="Times New Roman" w:hAnsi="Times New Roman" w:cs="Times New Roman"/>
                <w:sz w:val="20"/>
                <w:szCs w:val="20"/>
                <w:lang w:eastAsia="ru-RU"/>
              </w:rPr>
            </w:pPr>
            <w:r w:rsidRPr="00261F67">
              <w:rPr>
                <w:rFonts w:ascii="Times New Roman" w:eastAsia="Times New Roman" w:hAnsi="Times New Roman" w:cs="Times New Roman"/>
                <w:sz w:val="20"/>
                <w:szCs w:val="20"/>
                <w:lang w:eastAsia="ru-RU"/>
              </w:rPr>
              <w:t>31</w:t>
            </w:r>
          </w:p>
        </w:tc>
      </w:tr>
      <w:tr w:rsidR="00BC6DBB" w:rsidRPr="00261F67" w:rsidTr="00D950FC">
        <w:tc>
          <w:tcPr>
            <w:tcW w:w="4332" w:type="pct"/>
          </w:tcPr>
          <w:p w:rsidR="00BC6DBB" w:rsidRPr="00261F67" w:rsidRDefault="00AB058B" w:rsidP="00261F67">
            <w:pPr>
              <w:spacing w:after="0" w:line="240" w:lineRule="auto"/>
              <w:jc w:val="both"/>
              <w:rPr>
                <w:rFonts w:ascii="Times New Roman" w:hAnsi="Times New Roman" w:cs="Times New Roman"/>
                <w:bCs/>
                <w:iCs/>
                <w:color w:val="000000"/>
                <w:sz w:val="20"/>
                <w:szCs w:val="20"/>
              </w:rPr>
            </w:pPr>
            <w:r w:rsidRPr="00261F67">
              <w:rPr>
                <w:rFonts w:ascii="Times New Roman" w:hAnsi="Times New Roman" w:cs="Times New Roman"/>
                <w:bCs/>
                <w:iCs/>
                <w:color w:val="000000"/>
                <w:sz w:val="20"/>
                <w:szCs w:val="20"/>
              </w:rPr>
              <w:t>1.2.8</w:t>
            </w:r>
            <w:r w:rsidR="00BC6DBB" w:rsidRPr="00261F67">
              <w:rPr>
                <w:rFonts w:ascii="Times New Roman" w:hAnsi="Times New Roman" w:cs="Times New Roman"/>
                <w:bCs/>
                <w:iCs/>
                <w:color w:val="000000"/>
                <w:sz w:val="20"/>
                <w:szCs w:val="20"/>
              </w:rPr>
              <w:t>.</w:t>
            </w:r>
            <w:r w:rsidRPr="00261F67">
              <w:rPr>
                <w:rFonts w:ascii="Times New Roman" w:hAnsi="Times New Roman" w:cs="Times New Roman"/>
                <w:bCs/>
                <w:iCs/>
                <w:color w:val="000000"/>
                <w:sz w:val="20"/>
                <w:szCs w:val="20"/>
              </w:rPr>
              <w:t xml:space="preserve"> Изобразительное искусство  </w:t>
            </w:r>
            <w:r w:rsidR="00BC6DBB" w:rsidRPr="00261F67">
              <w:rPr>
                <w:rFonts w:ascii="Times New Roman" w:hAnsi="Times New Roman" w:cs="Times New Roman"/>
                <w:bCs/>
                <w:iCs/>
                <w:color w:val="000000"/>
                <w:sz w:val="20"/>
                <w:szCs w:val="20"/>
              </w:rPr>
              <w:t xml:space="preserve">  </w:t>
            </w:r>
          </w:p>
        </w:tc>
        <w:tc>
          <w:tcPr>
            <w:tcW w:w="668" w:type="pct"/>
          </w:tcPr>
          <w:p w:rsidR="00BC6DBB" w:rsidRPr="00261F67" w:rsidRDefault="009B32CA" w:rsidP="00261F67">
            <w:pPr>
              <w:spacing w:after="0" w:line="240" w:lineRule="auto"/>
              <w:rPr>
                <w:rFonts w:ascii="Times New Roman" w:eastAsia="Times New Roman" w:hAnsi="Times New Roman" w:cs="Times New Roman"/>
                <w:sz w:val="20"/>
                <w:szCs w:val="20"/>
                <w:lang w:eastAsia="ru-RU"/>
              </w:rPr>
            </w:pPr>
            <w:r w:rsidRPr="00261F67">
              <w:rPr>
                <w:rFonts w:ascii="Times New Roman" w:eastAsia="Times New Roman" w:hAnsi="Times New Roman" w:cs="Times New Roman"/>
                <w:sz w:val="20"/>
                <w:szCs w:val="20"/>
                <w:lang w:eastAsia="ru-RU"/>
              </w:rPr>
              <w:t>33</w:t>
            </w:r>
          </w:p>
        </w:tc>
      </w:tr>
      <w:tr w:rsidR="00BC6DBB" w:rsidRPr="00261F67" w:rsidTr="00D950FC">
        <w:tc>
          <w:tcPr>
            <w:tcW w:w="4332" w:type="pct"/>
          </w:tcPr>
          <w:p w:rsidR="00BC6DBB" w:rsidRPr="00261F67" w:rsidRDefault="00AB058B" w:rsidP="00261F67">
            <w:pPr>
              <w:spacing w:after="0" w:line="240" w:lineRule="auto"/>
              <w:jc w:val="both"/>
              <w:rPr>
                <w:rFonts w:ascii="Times New Roman" w:hAnsi="Times New Roman" w:cs="Times New Roman"/>
                <w:bCs/>
                <w:iCs/>
                <w:color w:val="000000"/>
                <w:sz w:val="20"/>
                <w:szCs w:val="20"/>
              </w:rPr>
            </w:pPr>
            <w:r w:rsidRPr="00261F67">
              <w:rPr>
                <w:rFonts w:ascii="Times New Roman" w:hAnsi="Times New Roman" w:cs="Times New Roman"/>
                <w:bCs/>
                <w:iCs/>
                <w:color w:val="000000"/>
                <w:sz w:val="20"/>
                <w:szCs w:val="20"/>
              </w:rPr>
              <w:t>1.2.9. Музыка</w:t>
            </w:r>
          </w:p>
        </w:tc>
        <w:tc>
          <w:tcPr>
            <w:tcW w:w="668" w:type="pct"/>
          </w:tcPr>
          <w:p w:rsidR="00BC6DBB" w:rsidRPr="00261F67" w:rsidRDefault="009B32CA" w:rsidP="00261F67">
            <w:pPr>
              <w:spacing w:after="0" w:line="240" w:lineRule="auto"/>
              <w:rPr>
                <w:rFonts w:ascii="Times New Roman" w:eastAsia="Times New Roman" w:hAnsi="Times New Roman" w:cs="Times New Roman"/>
                <w:sz w:val="20"/>
                <w:szCs w:val="20"/>
                <w:lang w:eastAsia="ru-RU"/>
              </w:rPr>
            </w:pPr>
            <w:r w:rsidRPr="00261F67">
              <w:rPr>
                <w:rFonts w:ascii="Times New Roman" w:eastAsia="Times New Roman" w:hAnsi="Times New Roman" w:cs="Times New Roman"/>
                <w:sz w:val="20"/>
                <w:szCs w:val="20"/>
                <w:lang w:eastAsia="ru-RU"/>
              </w:rPr>
              <w:t>36</w:t>
            </w:r>
          </w:p>
        </w:tc>
      </w:tr>
      <w:tr w:rsidR="00BC6DBB" w:rsidRPr="00261F67" w:rsidTr="00D950FC">
        <w:tc>
          <w:tcPr>
            <w:tcW w:w="4332" w:type="pct"/>
          </w:tcPr>
          <w:p w:rsidR="00BC6DBB" w:rsidRPr="00261F67" w:rsidRDefault="00AB058B" w:rsidP="00261F67">
            <w:pPr>
              <w:spacing w:after="0" w:line="240" w:lineRule="auto"/>
              <w:jc w:val="both"/>
              <w:rPr>
                <w:rFonts w:ascii="Times New Roman" w:hAnsi="Times New Roman" w:cs="Times New Roman"/>
                <w:bCs/>
                <w:iCs/>
                <w:color w:val="000000"/>
                <w:sz w:val="20"/>
                <w:szCs w:val="20"/>
              </w:rPr>
            </w:pPr>
            <w:r w:rsidRPr="00261F67">
              <w:rPr>
                <w:rFonts w:ascii="Times New Roman" w:hAnsi="Times New Roman" w:cs="Times New Roman"/>
                <w:bCs/>
                <w:iCs/>
                <w:color w:val="000000"/>
                <w:sz w:val="20"/>
                <w:szCs w:val="20"/>
              </w:rPr>
              <w:t>1.2.10</w:t>
            </w:r>
            <w:r w:rsidR="00BC6DBB" w:rsidRPr="00261F67">
              <w:rPr>
                <w:rFonts w:ascii="Times New Roman" w:hAnsi="Times New Roman" w:cs="Times New Roman"/>
                <w:bCs/>
                <w:iCs/>
                <w:color w:val="000000"/>
                <w:sz w:val="20"/>
                <w:szCs w:val="20"/>
              </w:rPr>
              <w:t>. Технология  </w:t>
            </w:r>
          </w:p>
        </w:tc>
        <w:tc>
          <w:tcPr>
            <w:tcW w:w="668" w:type="pct"/>
          </w:tcPr>
          <w:p w:rsidR="00BC6DBB" w:rsidRPr="00261F67" w:rsidRDefault="009B32CA" w:rsidP="00261F67">
            <w:pPr>
              <w:spacing w:after="0" w:line="240" w:lineRule="auto"/>
              <w:rPr>
                <w:rFonts w:ascii="Times New Roman" w:eastAsia="Times New Roman" w:hAnsi="Times New Roman" w:cs="Times New Roman"/>
                <w:sz w:val="20"/>
                <w:szCs w:val="20"/>
                <w:lang w:eastAsia="ru-RU"/>
              </w:rPr>
            </w:pPr>
            <w:r w:rsidRPr="00261F67">
              <w:rPr>
                <w:rFonts w:ascii="Times New Roman" w:eastAsia="Times New Roman" w:hAnsi="Times New Roman" w:cs="Times New Roman"/>
                <w:sz w:val="20"/>
                <w:szCs w:val="20"/>
                <w:lang w:eastAsia="ru-RU"/>
              </w:rPr>
              <w:t>39</w:t>
            </w:r>
          </w:p>
        </w:tc>
      </w:tr>
      <w:tr w:rsidR="00BC6DBB" w:rsidRPr="00261F67" w:rsidTr="00D950FC">
        <w:tc>
          <w:tcPr>
            <w:tcW w:w="4332" w:type="pct"/>
          </w:tcPr>
          <w:p w:rsidR="00BC6DBB" w:rsidRPr="00261F67" w:rsidRDefault="00AB058B" w:rsidP="00261F67">
            <w:pPr>
              <w:spacing w:after="0" w:line="240" w:lineRule="auto"/>
              <w:jc w:val="both"/>
              <w:rPr>
                <w:rFonts w:ascii="Times New Roman" w:hAnsi="Times New Roman" w:cs="Times New Roman"/>
                <w:b/>
                <w:bCs/>
                <w:iCs/>
                <w:color w:val="000000"/>
                <w:sz w:val="20"/>
                <w:szCs w:val="20"/>
              </w:rPr>
            </w:pPr>
            <w:r w:rsidRPr="00261F67">
              <w:rPr>
                <w:rFonts w:ascii="Times New Roman" w:hAnsi="Times New Roman" w:cs="Times New Roman"/>
                <w:bCs/>
                <w:iCs/>
                <w:color w:val="000000"/>
                <w:sz w:val="20"/>
                <w:szCs w:val="20"/>
              </w:rPr>
              <w:t>1.2.11</w:t>
            </w:r>
            <w:r w:rsidR="00BC6DBB" w:rsidRPr="00261F67">
              <w:rPr>
                <w:rFonts w:ascii="Times New Roman" w:hAnsi="Times New Roman" w:cs="Times New Roman"/>
                <w:bCs/>
                <w:iCs/>
                <w:color w:val="000000"/>
                <w:sz w:val="20"/>
                <w:szCs w:val="20"/>
              </w:rPr>
              <w:t xml:space="preserve">. Физическая культура </w:t>
            </w:r>
          </w:p>
        </w:tc>
        <w:tc>
          <w:tcPr>
            <w:tcW w:w="668" w:type="pct"/>
          </w:tcPr>
          <w:p w:rsidR="00BC6DBB" w:rsidRPr="00261F67" w:rsidRDefault="0055474B" w:rsidP="00261F67">
            <w:pPr>
              <w:spacing w:after="0" w:line="240" w:lineRule="auto"/>
              <w:rPr>
                <w:rFonts w:ascii="Times New Roman" w:eastAsia="Times New Roman" w:hAnsi="Times New Roman" w:cs="Times New Roman"/>
                <w:sz w:val="20"/>
                <w:szCs w:val="20"/>
                <w:lang w:eastAsia="ru-RU"/>
              </w:rPr>
            </w:pPr>
            <w:r w:rsidRPr="00261F67">
              <w:rPr>
                <w:rFonts w:ascii="Times New Roman" w:eastAsia="Times New Roman" w:hAnsi="Times New Roman" w:cs="Times New Roman"/>
                <w:sz w:val="20"/>
                <w:szCs w:val="20"/>
                <w:lang w:eastAsia="ru-RU"/>
              </w:rPr>
              <w:t>42</w:t>
            </w:r>
          </w:p>
        </w:tc>
      </w:tr>
      <w:tr w:rsidR="00BC6DBB" w:rsidRPr="00261F67" w:rsidTr="00D950FC">
        <w:tc>
          <w:tcPr>
            <w:tcW w:w="4332" w:type="pct"/>
          </w:tcPr>
          <w:p w:rsidR="00BC6DBB" w:rsidRPr="00261F67" w:rsidRDefault="00BC6DBB" w:rsidP="00261F67">
            <w:pPr>
              <w:spacing w:after="0" w:line="240" w:lineRule="auto"/>
              <w:rPr>
                <w:rFonts w:ascii="Times New Roman" w:eastAsia="Times New Roman" w:hAnsi="Times New Roman" w:cs="Times New Roman"/>
                <w:sz w:val="20"/>
                <w:szCs w:val="20"/>
                <w:lang w:eastAsia="ru-RU"/>
              </w:rPr>
            </w:pPr>
            <w:r w:rsidRPr="00261F67">
              <w:rPr>
                <w:rFonts w:ascii="Times New Roman" w:eastAsia="Times New Roman" w:hAnsi="Times New Roman" w:cs="Times New Roman"/>
                <w:sz w:val="20"/>
                <w:szCs w:val="20"/>
                <w:lang w:eastAsia="ru-RU"/>
              </w:rPr>
              <w:t>1.3 Система оценки достижения планируемых результатов освоения основной образовательной программы начального общего образования</w:t>
            </w:r>
          </w:p>
        </w:tc>
        <w:tc>
          <w:tcPr>
            <w:tcW w:w="668" w:type="pct"/>
          </w:tcPr>
          <w:p w:rsidR="00BC6DBB" w:rsidRPr="00261F67" w:rsidRDefault="0055474B" w:rsidP="00261F67">
            <w:pPr>
              <w:spacing w:after="0" w:line="240" w:lineRule="auto"/>
              <w:rPr>
                <w:rFonts w:ascii="Times New Roman" w:eastAsia="Times New Roman" w:hAnsi="Times New Roman" w:cs="Times New Roman"/>
                <w:sz w:val="20"/>
                <w:szCs w:val="20"/>
                <w:lang w:eastAsia="ru-RU"/>
              </w:rPr>
            </w:pPr>
            <w:r w:rsidRPr="00261F67">
              <w:rPr>
                <w:rFonts w:ascii="Times New Roman" w:eastAsia="Times New Roman" w:hAnsi="Times New Roman" w:cs="Times New Roman"/>
                <w:sz w:val="20"/>
                <w:szCs w:val="20"/>
                <w:lang w:eastAsia="ru-RU"/>
              </w:rPr>
              <w:t>43</w:t>
            </w:r>
          </w:p>
        </w:tc>
      </w:tr>
      <w:tr w:rsidR="00BC6DBB" w:rsidRPr="00261F67" w:rsidTr="00D950FC">
        <w:tc>
          <w:tcPr>
            <w:tcW w:w="4332" w:type="pct"/>
          </w:tcPr>
          <w:p w:rsidR="00BC6DBB" w:rsidRPr="00261F67" w:rsidRDefault="00BC6DBB" w:rsidP="00261F67">
            <w:pPr>
              <w:pStyle w:val="aa"/>
              <w:numPr>
                <w:ilvl w:val="0"/>
                <w:numId w:val="1"/>
              </w:numPr>
              <w:spacing w:after="0" w:line="240" w:lineRule="auto"/>
              <w:rPr>
                <w:rFonts w:ascii="Times New Roman" w:eastAsia="Times New Roman" w:hAnsi="Times New Roman" w:cs="Times New Roman"/>
                <w:b/>
                <w:sz w:val="20"/>
                <w:szCs w:val="20"/>
                <w:lang w:eastAsia="ru-RU"/>
              </w:rPr>
            </w:pPr>
            <w:r w:rsidRPr="00261F67">
              <w:rPr>
                <w:rFonts w:ascii="Times New Roman" w:eastAsia="Times New Roman" w:hAnsi="Times New Roman" w:cs="Times New Roman"/>
                <w:b/>
                <w:sz w:val="20"/>
                <w:szCs w:val="20"/>
                <w:lang w:eastAsia="ru-RU"/>
              </w:rPr>
              <w:t>Содержательный раздел</w:t>
            </w:r>
          </w:p>
        </w:tc>
        <w:tc>
          <w:tcPr>
            <w:tcW w:w="668" w:type="pct"/>
          </w:tcPr>
          <w:p w:rsidR="00BC6DBB" w:rsidRPr="00261F67" w:rsidRDefault="00914819" w:rsidP="00261F67">
            <w:pPr>
              <w:spacing w:after="0" w:line="240" w:lineRule="auto"/>
              <w:rPr>
                <w:rFonts w:ascii="Times New Roman" w:eastAsia="Times New Roman" w:hAnsi="Times New Roman" w:cs="Times New Roman"/>
                <w:sz w:val="20"/>
                <w:szCs w:val="20"/>
                <w:lang w:eastAsia="ru-RU"/>
              </w:rPr>
            </w:pPr>
            <w:r w:rsidRPr="00261F67">
              <w:rPr>
                <w:rFonts w:ascii="Times New Roman" w:eastAsia="Times New Roman" w:hAnsi="Times New Roman" w:cs="Times New Roman"/>
                <w:sz w:val="20"/>
                <w:szCs w:val="20"/>
                <w:lang w:eastAsia="ru-RU"/>
              </w:rPr>
              <w:t>53</w:t>
            </w:r>
          </w:p>
        </w:tc>
      </w:tr>
      <w:tr w:rsidR="00BC6DBB" w:rsidRPr="00261F67" w:rsidTr="00D950FC">
        <w:tc>
          <w:tcPr>
            <w:tcW w:w="4332" w:type="pct"/>
          </w:tcPr>
          <w:p w:rsidR="00BC6DBB" w:rsidRPr="00261F67" w:rsidRDefault="00BC6DBB" w:rsidP="00261F67">
            <w:pPr>
              <w:spacing w:after="0" w:line="240" w:lineRule="auto"/>
              <w:rPr>
                <w:rFonts w:ascii="Times New Roman" w:eastAsia="Times New Roman" w:hAnsi="Times New Roman" w:cs="Times New Roman"/>
                <w:sz w:val="20"/>
                <w:szCs w:val="20"/>
                <w:lang w:eastAsia="ru-RU"/>
              </w:rPr>
            </w:pPr>
            <w:r w:rsidRPr="00261F67">
              <w:rPr>
                <w:rFonts w:ascii="Times New Roman" w:eastAsia="Times New Roman" w:hAnsi="Times New Roman" w:cs="Times New Roman"/>
                <w:sz w:val="20"/>
                <w:szCs w:val="20"/>
                <w:lang w:eastAsia="ru-RU"/>
              </w:rPr>
              <w:t>2.1 Программа формирования универсальных учебных действий у обучающихся на ступени начального общего образования</w:t>
            </w:r>
          </w:p>
        </w:tc>
        <w:tc>
          <w:tcPr>
            <w:tcW w:w="668" w:type="pct"/>
          </w:tcPr>
          <w:p w:rsidR="00BC6DBB" w:rsidRPr="00261F67" w:rsidRDefault="00914819" w:rsidP="00261F67">
            <w:pPr>
              <w:spacing w:after="0" w:line="240" w:lineRule="auto"/>
              <w:rPr>
                <w:rFonts w:ascii="Times New Roman" w:eastAsia="Times New Roman" w:hAnsi="Times New Roman" w:cs="Times New Roman"/>
                <w:sz w:val="20"/>
                <w:szCs w:val="20"/>
                <w:lang w:eastAsia="ru-RU"/>
              </w:rPr>
            </w:pPr>
            <w:r w:rsidRPr="00261F67">
              <w:rPr>
                <w:rFonts w:ascii="Times New Roman" w:eastAsia="Times New Roman" w:hAnsi="Times New Roman" w:cs="Times New Roman"/>
                <w:sz w:val="20"/>
                <w:szCs w:val="20"/>
                <w:lang w:eastAsia="ru-RU"/>
              </w:rPr>
              <w:t>53</w:t>
            </w:r>
          </w:p>
        </w:tc>
      </w:tr>
      <w:tr w:rsidR="00BC6DBB" w:rsidRPr="00261F67" w:rsidTr="00D950FC">
        <w:tc>
          <w:tcPr>
            <w:tcW w:w="4332" w:type="pct"/>
          </w:tcPr>
          <w:p w:rsidR="00BC6DBB" w:rsidRPr="00261F67" w:rsidRDefault="00BC6DBB" w:rsidP="00261F67">
            <w:pPr>
              <w:spacing w:after="0" w:line="240" w:lineRule="auto"/>
              <w:rPr>
                <w:rFonts w:ascii="Times New Roman" w:eastAsia="Times New Roman" w:hAnsi="Times New Roman" w:cs="Times New Roman"/>
                <w:sz w:val="20"/>
                <w:szCs w:val="20"/>
                <w:lang w:eastAsia="ru-RU"/>
              </w:rPr>
            </w:pPr>
            <w:r w:rsidRPr="00261F67">
              <w:rPr>
                <w:rFonts w:ascii="Times New Roman" w:eastAsia="Times New Roman" w:hAnsi="Times New Roman" w:cs="Times New Roman"/>
                <w:sz w:val="20"/>
                <w:szCs w:val="20"/>
                <w:lang w:eastAsia="ru-RU"/>
              </w:rPr>
              <w:t>2.2 Программы отдельных учебных предметов, курсов и курсов внеурочной деятельности</w:t>
            </w:r>
          </w:p>
        </w:tc>
        <w:tc>
          <w:tcPr>
            <w:tcW w:w="668" w:type="pct"/>
          </w:tcPr>
          <w:p w:rsidR="00BC6DBB" w:rsidRPr="00261F67" w:rsidRDefault="0055474B" w:rsidP="00261F67">
            <w:pPr>
              <w:spacing w:after="0" w:line="240" w:lineRule="auto"/>
              <w:rPr>
                <w:rFonts w:ascii="Times New Roman" w:eastAsia="Times New Roman" w:hAnsi="Times New Roman" w:cs="Times New Roman"/>
                <w:sz w:val="20"/>
                <w:szCs w:val="20"/>
                <w:lang w:eastAsia="ru-RU"/>
              </w:rPr>
            </w:pPr>
            <w:r w:rsidRPr="00261F67">
              <w:rPr>
                <w:rFonts w:ascii="Times New Roman" w:eastAsia="Times New Roman" w:hAnsi="Times New Roman" w:cs="Times New Roman"/>
                <w:sz w:val="20"/>
                <w:szCs w:val="20"/>
                <w:lang w:eastAsia="ru-RU"/>
              </w:rPr>
              <w:t>93</w:t>
            </w:r>
          </w:p>
        </w:tc>
      </w:tr>
      <w:tr w:rsidR="00BC6DBB" w:rsidRPr="00261F67" w:rsidTr="00F24283">
        <w:trPr>
          <w:trHeight w:val="377"/>
        </w:trPr>
        <w:tc>
          <w:tcPr>
            <w:tcW w:w="4332" w:type="pct"/>
          </w:tcPr>
          <w:p w:rsidR="00BC6DBB" w:rsidRPr="00261F67" w:rsidRDefault="00BC6DBB" w:rsidP="00261F67">
            <w:pPr>
              <w:spacing w:after="0" w:line="240" w:lineRule="auto"/>
              <w:rPr>
                <w:rFonts w:ascii="Times New Roman" w:hAnsi="Times New Roman" w:cs="Times New Roman"/>
                <w:bCs/>
                <w:sz w:val="20"/>
                <w:szCs w:val="20"/>
              </w:rPr>
            </w:pPr>
            <w:r w:rsidRPr="00261F67">
              <w:rPr>
                <w:rFonts w:ascii="Times New Roman" w:hAnsi="Times New Roman" w:cs="Times New Roman"/>
                <w:bCs/>
                <w:sz w:val="20"/>
                <w:szCs w:val="20"/>
              </w:rPr>
              <w:t>2.2.1. Общие положения</w:t>
            </w:r>
          </w:p>
        </w:tc>
        <w:tc>
          <w:tcPr>
            <w:tcW w:w="668" w:type="pct"/>
          </w:tcPr>
          <w:p w:rsidR="00BC6DBB" w:rsidRPr="00261F67" w:rsidRDefault="0055474B" w:rsidP="00261F67">
            <w:pPr>
              <w:spacing w:after="0" w:line="240" w:lineRule="auto"/>
              <w:rPr>
                <w:rFonts w:ascii="Times New Roman" w:eastAsia="Times New Roman" w:hAnsi="Times New Roman" w:cs="Times New Roman"/>
                <w:sz w:val="20"/>
                <w:szCs w:val="20"/>
                <w:lang w:eastAsia="ru-RU"/>
              </w:rPr>
            </w:pPr>
            <w:r w:rsidRPr="00261F67">
              <w:rPr>
                <w:rFonts w:ascii="Times New Roman" w:eastAsia="Times New Roman" w:hAnsi="Times New Roman" w:cs="Times New Roman"/>
                <w:sz w:val="20"/>
                <w:szCs w:val="20"/>
                <w:lang w:eastAsia="ru-RU"/>
              </w:rPr>
              <w:t>93</w:t>
            </w:r>
          </w:p>
        </w:tc>
      </w:tr>
      <w:tr w:rsidR="00AB058B" w:rsidRPr="00261F67" w:rsidTr="00D950FC">
        <w:tc>
          <w:tcPr>
            <w:tcW w:w="4332" w:type="pct"/>
          </w:tcPr>
          <w:p w:rsidR="00AB058B" w:rsidRPr="00261F67" w:rsidRDefault="00AB058B" w:rsidP="00261F67">
            <w:pPr>
              <w:spacing w:after="0" w:line="240" w:lineRule="auto"/>
              <w:rPr>
                <w:rFonts w:ascii="Times New Roman" w:hAnsi="Times New Roman" w:cs="Times New Roman"/>
                <w:bCs/>
                <w:sz w:val="20"/>
                <w:szCs w:val="20"/>
              </w:rPr>
            </w:pPr>
            <w:r w:rsidRPr="00261F67">
              <w:rPr>
                <w:rFonts w:ascii="Times New Roman" w:hAnsi="Times New Roman" w:cs="Times New Roman"/>
                <w:bCs/>
                <w:noProof/>
                <w:sz w:val="20"/>
                <w:szCs w:val="20"/>
              </w:rPr>
              <w:t>2.2.2.</w:t>
            </w:r>
            <w:r w:rsidRPr="00261F67">
              <w:rPr>
                <w:rFonts w:ascii="Times New Roman" w:eastAsiaTheme="minorEastAsia" w:hAnsi="Times New Roman" w:cs="Times New Roman"/>
                <w:noProof/>
                <w:sz w:val="20"/>
                <w:szCs w:val="20"/>
                <w:lang w:eastAsia="ja-JP"/>
              </w:rPr>
              <w:tab/>
            </w:r>
            <w:r w:rsidRPr="00261F67">
              <w:rPr>
                <w:rFonts w:ascii="Times New Roman" w:hAnsi="Times New Roman" w:cs="Times New Roman"/>
                <w:noProof/>
                <w:sz w:val="20"/>
                <w:szCs w:val="20"/>
              </w:rPr>
              <w:t>Основное содержание учебных предметов</w:t>
            </w:r>
          </w:p>
        </w:tc>
        <w:tc>
          <w:tcPr>
            <w:tcW w:w="668" w:type="pct"/>
          </w:tcPr>
          <w:p w:rsidR="00AB058B" w:rsidRPr="00261F67" w:rsidRDefault="00914819" w:rsidP="00261F67">
            <w:pPr>
              <w:spacing w:after="0" w:line="240" w:lineRule="auto"/>
              <w:rPr>
                <w:rFonts w:ascii="Times New Roman" w:eastAsia="Times New Roman" w:hAnsi="Times New Roman" w:cs="Times New Roman"/>
                <w:sz w:val="20"/>
                <w:szCs w:val="20"/>
                <w:lang w:eastAsia="ru-RU"/>
              </w:rPr>
            </w:pPr>
            <w:r w:rsidRPr="00261F67">
              <w:rPr>
                <w:rFonts w:ascii="Times New Roman" w:eastAsia="Times New Roman" w:hAnsi="Times New Roman" w:cs="Times New Roman"/>
                <w:sz w:val="20"/>
                <w:szCs w:val="20"/>
                <w:lang w:eastAsia="ru-RU"/>
              </w:rPr>
              <w:t>95</w:t>
            </w:r>
          </w:p>
        </w:tc>
      </w:tr>
      <w:tr w:rsidR="00BC6DBB" w:rsidRPr="00261F67" w:rsidTr="00D950FC">
        <w:tc>
          <w:tcPr>
            <w:tcW w:w="4332" w:type="pct"/>
          </w:tcPr>
          <w:p w:rsidR="00BC6DBB" w:rsidRPr="00261F67" w:rsidRDefault="00BC6DBB" w:rsidP="00261F67">
            <w:pPr>
              <w:pStyle w:val="af6"/>
              <w:spacing w:before="0" w:beforeAutospacing="0" w:after="0" w:afterAutospacing="0"/>
              <w:rPr>
                <w:bCs/>
                <w:sz w:val="20"/>
                <w:szCs w:val="20"/>
              </w:rPr>
            </w:pPr>
            <w:r w:rsidRPr="00261F67">
              <w:rPr>
                <w:bCs/>
                <w:iCs/>
                <w:color w:val="000000"/>
                <w:sz w:val="20"/>
                <w:szCs w:val="20"/>
              </w:rPr>
              <w:t>2.2.</w:t>
            </w:r>
            <w:r w:rsidR="007042D9" w:rsidRPr="00261F67">
              <w:rPr>
                <w:bCs/>
                <w:iCs/>
                <w:color w:val="000000"/>
                <w:sz w:val="20"/>
                <w:szCs w:val="20"/>
              </w:rPr>
              <w:t>2</w:t>
            </w:r>
            <w:r w:rsidR="00E73B41" w:rsidRPr="00261F67">
              <w:rPr>
                <w:bCs/>
                <w:iCs/>
                <w:color w:val="000000"/>
                <w:sz w:val="20"/>
                <w:szCs w:val="20"/>
              </w:rPr>
              <w:t>.</w:t>
            </w:r>
            <w:r w:rsidR="00AB058B" w:rsidRPr="00261F67">
              <w:rPr>
                <w:bCs/>
                <w:iCs/>
                <w:color w:val="000000"/>
                <w:sz w:val="20"/>
                <w:szCs w:val="20"/>
              </w:rPr>
              <w:t>1.</w:t>
            </w:r>
            <w:r w:rsidRPr="00261F67">
              <w:rPr>
                <w:bCs/>
                <w:iCs/>
                <w:color w:val="000000"/>
                <w:sz w:val="20"/>
                <w:szCs w:val="20"/>
              </w:rPr>
              <w:t xml:space="preserve">  Русский язык</w:t>
            </w:r>
          </w:p>
        </w:tc>
        <w:tc>
          <w:tcPr>
            <w:tcW w:w="668" w:type="pct"/>
          </w:tcPr>
          <w:p w:rsidR="00BC6DBB" w:rsidRPr="00261F67" w:rsidRDefault="00914819" w:rsidP="00261F67">
            <w:pPr>
              <w:spacing w:after="0" w:line="240" w:lineRule="auto"/>
              <w:rPr>
                <w:rFonts w:ascii="Times New Roman" w:eastAsia="Times New Roman" w:hAnsi="Times New Roman" w:cs="Times New Roman"/>
                <w:sz w:val="20"/>
                <w:szCs w:val="20"/>
                <w:lang w:eastAsia="ru-RU"/>
              </w:rPr>
            </w:pPr>
            <w:r w:rsidRPr="00261F67">
              <w:rPr>
                <w:rFonts w:ascii="Times New Roman" w:eastAsia="Times New Roman" w:hAnsi="Times New Roman" w:cs="Times New Roman"/>
                <w:sz w:val="20"/>
                <w:szCs w:val="20"/>
                <w:lang w:eastAsia="ru-RU"/>
              </w:rPr>
              <w:t>95</w:t>
            </w:r>
          </w:p>
        </w:tc>
      </w:tr>
      <w:tr w:rsidR="00BC6DBB" w:rsidRPr="00261F67" w:rsidTr="00D950FC">
        <w:tc>
          <w:tcPr>
            <w:tcW w:w="4332" w:type="pct"/>
          </w:tcPr>
          <w:p w:rsidR="00BC6DBB" w:rsidRPr="00261F67" w:rsidRDefault="00E73B41" w:rsidP="00261F67">
            <w:pPr>
              <w:pStyle w:val="af6"/>
              <w:spacing w:before="0" w:beforeAutospacing="0" w:after="0" w:afterAutospacing="0"/>
              <w:rPr>
                <w:bCs/>
                <w:sz w:val="20"/>
                <w:szCs w:val="20"/>
              </w:rPr>
            </w:pPr>
            <w:r w:rsidRPr="00261F67">
              <w:rPr>
                <w:bCs/>
                <w:iCs/>
                <w:color w:val="000000"/>
                <w:sz w:val="20"/>
                <w:szCs w:val="20"/>
              </w:rPr>
              <w:t>2.</w:t>
            </w:r>
            <w:r w:rsidR="00BC6DBB" w:rsidRPr="00261F67">
              <w:rPr>
                <w:bCs/>
                <w:iCs/>
                <w:color w:val="000000"/>
                <w:sz w:val="20"/>
                <w:szCs w:val="20"/>
              </w:rPr>
              <w:t>2.2.</w:t>
            </w:r>
            <w:r w:rsidRPr="00261F67">
              <w:rPr>
                <w:bCs/>
                <w:iCs/>
                <w:color w:val="000000"/>
                <w:sz w:val="20"/>
                <w:szCs w:val="20"/>
              </w:rPr>
              <w:t>2</w:t>
            </w:r>
            <w:r w:rsidR="00BC6DBB" w:rsidRPr="00261F67">
              <w:rPr>
                <w:bCs/>
                <w:iCs/>
                <w:color w:val="000000"/>
                <w:sz w:val="20"/>
                <w:szCs w:val="20"/>
              </w:rPr>
              <w:t>. Литературное чтение</w:t>
            </w:r>
          </w:p>
        </w:tc>
        <w:tc>
          <w:tcPr>
            <w:tcW w:w="668" w:type="pct"/>
          </w:tcPr>
          <w:p w:rsidR="00BC6DBB" w:rsidRPr="00261F67" w:rsidRDefault="00914819" w:rsidP="00261F67">
            <w:pPr>
              <w:spacing w:after="0" w:line="240" w:lineRule="auto"/>
              <w:rPr>
                <w:rFonts w:ascii="Times New Roman" w:eastAsia="Times New Roman" w:hAnsi="Times New Roman" w:cs="Times New Roman"/>
                <w:sz w:val="20"/>
                <w:szCs w:val="20"/>
                <w:lang w:eastAsia="ru-RU"/>
              </w:rPr>
            </w:pPr>
            <w:r w:rsidRPr="00261F67">
              <w:rPr>
                <w:rFonts w:ascii="Times New Roman" w:eastAsia="Times New Roman" w:hAnsi="Times New Roman" w:cs="Times New Roman"/>
                <w:sz w:val="20"/>
                <w:szCs w:val="20"/>
                <w:lang w:eastAsia="ru-RU"/>
              </w:rPr>
              <w:t>101</w:t>
            </w:r>
          </w:p>
        </w:tc>
      </w:tr>
      <w:tr w:rsidR="00BC6DBB" w:rsidRPr="00261F67" w:rsidTr="00D950FC">
        <w:tc>
          <w:tcPr>
            <w:tcW w:w="4332" w:type="pct"/>
          </w:tcPr>
          <w:p w:rsidR="00BC6DBB" w:rsidRPr="00261F67" w:rsidRDefault="00E73B41" w:rsidP="00261F67">
            <w:pPr>
              <w:pStyle w:val="af6"/>
              <w:spacing w:before="0" w:beforeAutospacing="0" w:after="0" w:afterAutospacing="0"/>
              <w:rPr>
                <w:bCs/>
                <w:sz w:val="20"/>
                <w:szCs w:val="20"/>
              </w:rPr>
            </w:pPr>
            <w:r w:rsidRPr="00261F67">
              <w:rPr>
                <w:bCs/>
                <w:iCs/>
                <w:color w:val="000000"/>
                <w:sz w:val="20"/>
                <w:szCs w:val="20"/>
              </w:rPr>
              <w:t>2.</w:t>
            </w:r>
            <w:r w:rsidR="00BC6DBB" w:rsidRPr="00261F67">
              <w:rPr>
                <w:bCs/>
                <w:iCs/>
                <w:color w:val="000000"/>
                <w:sz w:val="20"/>
                <w:szCs w:val="20"/>
              </w:rPr>
              <w:t>2.2.</w:t>
            </w:r>
            <w:r w:rsidRPr="00261F67">
              <w:rPr>
                <w:bCs/>
                <w:iCs/>
                <w:color w:val="000000"/>
                <w:sz w:val="20"/>
                <w:szCs w:val="20"/>
              </w:rPr>
              <w:t>3</w:t>
            </w:r>
            <w:r w:rsidR="00BC6DBB" w:rsidRPr="00261F67">
              <w:rPr>
                <w:bCs/>
                <w:iCs/>
                <w:color w:val="000000"/>
                <w:sz w:val="20"/>
                <w:szCs w:val="20"/>
              </w:rPr>
              <w:t xml:space="preserve">  Иностранный язык (немецкий)  </w:t>
            </w:r>
          </w:p>
        </w:tc>
        <w:tc>
          <w:tcPr>
            <w:tcW w:w="668" w:type="pct"/>
          </w:tcPr>
          <w:p w:rsidR="00BC6DBB" w:rsidRPr="00261F67" w:rsidRDefault="00914819" w:rsidP="00261F67">
            <w:pPr>
              <w:spacing w:after="0" w:line="240" w:lineRule="auto"/>
              <w:rPr>
                <w:rFonts w:ascii="Times New Roman" w:eastAsia="Times New Roman" w:hAnsi="Times New Roman" w:cs="Times New Roman"/>
                <w:sz w:val="20"/>
                <w:szCs w:val="20"/>
                <w:lang w:eastAsia="ru-RU"/>
              </w:rPr>
            </w:pPr>
            <w:r w:rsidRPr="00261F67">
              <w:rPr>
                <w:rFonts w:ascii="Times New Roman" w:eastAsia="Times New Roman" w:hAnsi="Times New Roman" w:cs="Times New Roman"/>
                <w:sz w:val="20"/>
                <w:szCs w:val="20"/>
                <w:lang w:eastAsia="ru-RU"/>
              </w:rPr>
              <w:t>104</w:t>
            </w:r>
          </w:p>
        </w:tc>
      </w:tr>
      <w:tr w:rsidR="00BC6DBB" w:rsidRPr="00261F67" w:rsidTr="00D950FC">
        <w:tc>
          <w:tcPr>
            <w:tcW w:w="4332" w:type="pct"/>
          </w:tcPr>
          <w:p w:rsidR="00BC6DBB" w:rsidRPr="00261F67" w:rsidRDefault="00E73B41" w:rsidP="00261F67">
            <w:pPr>
              <w:spacing w:after="0" w:line="240" w:lineRule="auto"/>
              <w:jc w:val="both"/>
              <w:rPr>
                <w:rFonts w:ascii="Times New Roman" w:hAnsi="Times New Roman" w:cs="Times New Roman"/>
                <w:bCs/>
                <w:sz w:val="20"/>
                <w:szCs w:val="20"/>
              </w:rPr>
            </w:pPr>
            <w:r w:rsidRPr="00261F67">
              <w:rPr>
                <w:rFonts w:ascii="Times New Roman" w:hAnsi="Times New Roman" w:cs="Times New Roman"/>
                <w:bCs/>
                <w:iCs/>
                <w:color w:val="000000"/>
                <w:sz w:val="20"/>
                <w:szCs w:val="20"/>
              </w:rPr>
              <w:t>2.</w:t>
            </w:r>
            <w:r w:rsidR="00BC6DBB" w:rsidRPr="00261F67">
              <w:rPr>
                <w:rFonts w:ascii="Times New Roman" w:hAnsi="Times New Roman" w:cs="Times New Roman"/>
                <w:bCs/>
                <w:iCs/>
                <w:color w:val="000000"/>
                <w:sz w:val="20"/>
                <w:szCs w:val="20"/>
              </w:rPr>
              <w:t>2.2.</w:t>
            </w:r>
            <w:r w:rsidRPr="00261F67">
              <w:rPr>
                <w:rFonts w:ascii="Times New Roman" w:hAnsi="Times New Roman" w:cs="Times New Roman"/>
                <w:bCs/>
                <w:iCs/>
                <w:color w:val="000000"/>
                <w:sz w:val="20"/>
                <w:szCs w:val="20"/>
              </w:rPr>
              <w:t>4</w:t>
            </w:r>
            <w:r w:rsidR="00BC6DBB" w:rsidRPr="00261F67">
              <w:rPr>
                <w:rFonts w:ascii="Times New Roman" w:hAnsi="Times New Roman" w:cs="Times New Roman"/>
                <w:bCs/>
                <w:iCs/>
                <w:color w:val="000000"/>
                <w:sz w:val="20"/>
                <w:szCs w:val="20"/>
              </w:rPr>
              <w:t>. Математика  </w:t>
            </w:r>
          </w:p>
        </w:tc>
        <w:tc>
          <w:tcPr>
            <w:tcW w:w="668" w:type="pct"/>
          </w:tcPr>
          <w:p w:rsidR="00BC6DBB" w:rsidRPr="00261F67" w:rsidRDefault="00914819" w:rsidP="00261F67">
            <w:pPr>
              <w:spacing w:after="0" w:line="240" w:lineRule="auto"/>
              <w:rPr>
                <w:rFonts w:ascii="Times New Roman" w:eastAsia="Times New Roman" w:hAnsi="Times New Roman" w:cs="Times New Roman"/>
                <w:sz w:val="20"/>
                <w:szCs w:val="20"/>
                <w:lang w:eastAsia="ru-RU"/>
              </w:rPr>
            </w:pPr>
            <w:r w:rsidRPr="00261F67">
              <w:rPr>
                <w:rFonts w:ascii="Times New Roman" w:eastAsia="Times New Roman" w:hAnsi="Times New Roman" w:cs="Times New Roman"/>
                <w:sz w:val="20"/>
                <w:szCs w:val="20"/>
                <w:lang w:eastAsia="ru-RU"/>
              </w:rPr>
              <w:t>107</w:t>
            </w:r>
          </w:p>
        </w:tc>
      </w:tr>
      <w:tr w:rsidR="00E73B41" w:rsidRPr="00261F67" w:rsidTr="00D950FC">
        <w:tc>
          <w:tcPr>
            <w:tcW w:w="4332" w:type="pct"/>
          </w:tcPr>
          <w:p w:rsidR="00E73B41" w:rsidRPr="00261F67" w:rsidRDefault="00E73B41" w:rsidP="00261F67">
            <w:pPr>
              <w:spacing w:after="0" w:line="240" w:lineRule="auto"/>
              <w:jc w:val="both"/>
              <w:rPr>
                <w:rFonts w:ascii="Times New Roman" w:hAnsi="Times New Roman" w:cs="Times New Roman"/>
                <w:iCs/>
                <w:sz w:val="20"/>
                <w:szCs w:val="20"/>
              </w:rPr>
            </w:pPr>
            <w:r w:rsidRPr="00261F67">
              <w:rPr>
                <w:rFonts w:ascii="Times New Roman" w:hAnsi="Times New Roman" w:cs="Times New Roman"/>
                <w:iCs/>
                <w:sz w:val="20"/>
                <w:szCs w:val="20"/>
              </w:rPr>
              <w:t>2.2.2.5. Окружающий мир</w:t>
            </w:r>
          </w:p>
        </w:tc>
        <w:tc>
          <w:tcPr>
            <w:tcW w:w="668" w:type="pct"/>
          </w:tcPr>
          <w:p w:rsidR="00E73B41" w:rsidRPr="00261F67" w:rsidRDefault="0055474B" w:rsidP="00261F67">
            <w:pPr>
              <w:spacing w:after="0" w:line="240" w:lineRule="auto"/>
              <w:rPr>
                <w:rFonts w:ascii="Times New Roman" w:eastAsia="Times New Roman" w:hAnsi="Times New Roman" w:cs="Times New Roman"/>
                <w:sz w:val="20"/>
                <w:szCs w:val="20"/>
                <w:lang w:eastAsia="ru-RU"/>
              </w:rPr>
            </w:pPr>
            <w:r w:rsidRPr="00261F67">
              <w:rPr>
                <w:rFonts w:ascii="Times New Roman" w:eastAsia="Times New Roman" w:hAnsi="Times New Roman" w:cs="Times New Roman"/>
                <w:sz w:val="20"/>
                <w:szCs w:val="20"/>
                <w:lang w:eastAsia="ru-RU"/>
              </w:rPr>
              <w:t>108</w:t>
            </w:r>
          </w:p>
        </w:tc>
      </w:tr>
      <w:tr w:rsidR="00BC6DBB" w:rsidRPr="00261F67" w:rsidTr="00D950FC">
        <w:tc>
          <w:tcPr>
            <w:tcW w:w="4332" w:type="pct"/>
          </w:tcPr>
          <w:p w:rsidR="00BC6DBB" w:rsidRPr="00261F67" w:rsidRDefault="00E73B41" w:rsidP="00261F67">
            <w:pPr>
              <w:spacing w:after="0" w:line="240" w:lineRule="auto"/>
              <w:jc w:val="both"/>
              <w:rPr>
                <w:rFonts w:ascii="Times New Roman" w:hAnsi="Times New Roman" w:cs="Times New Roman"/>
                <w:bCs/>
                <w:iCs/>
                <w:color w:val="000000"/>
                <w:sz w:val="20"/>
                <w:szCs w:val="20"/>
              </w:rPr>
            </w:pPr>
            <w:r w:rsidRPr="00261F67">
              <w:rPr>
                <w:rFonts w:ascii="Times New Roman" w:hAnsi="Times New Roman" w:cs="Times New Roman"/>
                <w:bCs/>
                <w:iCs/>
                <w:color w:val="000000"/>
                <w:sz w:val="20"/>
                <w:szCs w:val="20"/>
              </w:rPr>
              <w:t>2.</w:t>
            </w:r>
            <w:r w:rsidR="00BC6DBB" w:rsidRPr="00261F67">
              <w:rPr>
                <w:rFonts w:ascii="Times New Roman" w:hAnsi="Times New Roman" w:cs="Times New Roman"/>
                <w:bCs/>
                <w:iCs/>
                <w:color w:val="000000"/>
                <w:sz w:val="20"/>
                <w:szCs w:val="20"/>
              </w:rPr>
              <w:t>2.2.</w:t>
            </w:r>
            <w:r w:rsidR="007042D9" w:rsidRPr="00261F67">
              <w:rPr>
                <w:rFonts w:ascii="Times New Roman" w:hAnsi="Times New Roman" w:cs="Times New Roman"/>
                <w:bCs/>
                <w:iCs/>
                <w:color w:val="000000"/>
                <w:sz w:val="20"/>
                <w:szCs w:val="20"/>
              </w:rPr>
              <w:t>6</w:t>
            </w:r>
            <w:r w:rsidR="00BC6DBB" w:rsidRPr="00261F67">
              <w:rPr>
                <w:rFonts w:ascii="Times New Roman" w:hAnsi="Times New Roman" w:cs="Times New Roman"/>
                <w:bCs/>
                <w:iCs/>
                <w:color w:val="000000"/>
                <w:sz w:val="20"/>
                <w:szCs w:val="20"/>
              </w:rPr>
              <w:t xml:space="preserve">. </w:t>
            </w:r>
            <w:r w:rsidR="00AB058B" w:rsidRPr="00261F67">
              <w:rPr>
                <w:rFonts w:ascii="Times New Roman" w:hAnsi="Times New Roman" w:cs="Times New Roman"/>
                <w:iCs/>
                <w:sz w:val="20"/>
                <w:szCs w:val="20"/>
              </w:rPr>
              <w:t>Основы духовно-нравственной культуры народов России</w:t>
            </w:r>
            <w:r w:rsidR="00AB058B" w:rsidRPr="00261F67">
              <w:rPr>
                <w:rFonts w:ascii="Times New Roman" w:hAnsi="Times New Roman" w:cs="Times New Roman"/>
                <w:bCs/>
                <w:iCs/>
                <w:color w:val="000000"/>
                <w:sz w:val="20"/>
                <w:szCs w:val="20"/>
              </w:rPr>
              <w:t xml:space="preserve"> </w:t>
            </w:r>
          </w:p>
        </w:tc>
        <w:tc>
          <w:tcPr>
            <w:tcW w:w="668" w:type="pct"/>
          </w:tcPr>
          <w:p w:rsidR="00BC6DBB" w:rsidRPr="00261F67" w:rsidRDefault="0055474B" w:rsidP="00261F67">
            <w:pPr>
              <w:spacing w:after="0" w:line="240" w:lineRule="auto"/>
              <w:rPr>
                <w:rFonts w:ascii="Times New Roman" w:eastAsia="Times New Roman" w:hAnsi="Times New Roman" w:cs="Times New Roman"/>
                <w:sz w:val="20"/>
                <w:szCs w:val="20"/>
                <w:lang w:eastAsia="ru-RU"/>
              </w:rPr>
            </w:pPr>
            <w:r w:rsidRPr="00261F67">
              <w:rPr>
                <w:rFonts w:ascii="Times New Roman" w:eastAsia="Times New Roman" w:hAnsi="Times New Roman" w:cs="Times New Roman"/>
                <w:sz w:val="20"/>
                <w:szCs w:val="20"/>
                <w:lang w:eastAsia="ru-RU"/>
              </w:rPr>
              <w:t>113</w:t>
            </w:r>
          </w:p>
        </w:tc>
      </w:tr>
      <w:tr w:rsidR="00BC6DBB" w:rsidRPr="00261F67" w:rsidTr="00D950FC">
        <w:tc>
          <w:tcPr>
            <w:tcW w:w="4332" w:type="pct"/>
          </w:tcPr>
          <w:p w:rsidR="00BC6DBB" w:rsidRPr="00261F67" w:rsidRDefault="00E73B41" w:rsidP="00261F67">
            <w:pPr>
              <w:spacing w:after="0" w:line="240" w:lineRule="auto"/>
              <w:jc w:val="both"/>
              <w:rPr>
                <w:rFonts w:ascii="Times New Roman" w:hAnsi="Times New Roman" w:cs="Times New Roman"/>
                <w:bCs/>
                <w:iCs/>
                <w:color w:val="000000"/>
                <w:sz w:val="20"/>
                <w:szCs w:val="20"/>
              </w:rPr>
            </w:pPr>
            <w:r w:rsidRPr="00261F67">
              <w:rPr>
                <w:rFonts w:ascii="Times New Roman" w:hAnsi="Times New Roman" w:cs="Times New Roman"/>
                <w:bCs/>
                <w:iCs/>
                <w:color w:val="000000"/>
                <w:sz w:val="20"/>
                <w:szCs w:val="20"/>
              </w:rPr>
              <w:t>2.2.2.7</w:t>
            </w:r>
            <w:r w:rsidR="00BC6DBB" w:rsidRPr="00261F67">
              <w:rPr>
                <w:rFonts w:ascii="Times New Roman" w:hAnsi="Times New Roman" w:cs="Times New Roman"/>
                <w:bCs/>
                <w:iCs/>
                <w:color w:val="000000"/>
                <w:sz w:val="20"/>
                <w:szCs w:val="20"/>
              </w:rPr>
              <w:t>.  </w:t>
            </w:r>
            <w:r w:rsidR="007042D9" w:rsidRPr="00261F67">
              <w:rPr>
                <w:rFonts w:ascii="Times New Roman" w:hAnsi="Times New Roman" w:cs="Times New Roman"/>
                <w:bCs/>
                <w:iCs/>
                <w:color w:val="000000"/>
                <w:sz w:val="20"/>
                <w:szCs w:val="20"/>
              </w:rPr>
              <w:t>Изобразительное искусство  </w:t>
            </w:r>
          </w:p>
        </w:tc>
        <w:tc>
          <w:tcPr>
            <w:tcW w:w="668" w:type="pct"/>
          </w:tcPr>
          <w:p w:rsidR="00BC6DBB" w:rsidRPr="00261F67" w:rsidRDefault="0055474B" w:rsidP="00261F67">
            <w:pPr>
              <w:spacing w:after="0" w:line="240" w:lineRule="auto"/>
              <w:rPr>
                <w:rFonts w:ascii="Times New Roman" w:eastAsia="Times New Roman" w:hAnsi="Times New Roman" w:cs="Times New Roman"/>
                <w:sz w:val="20"/>
                <w:szCs w:val="20"/>
                <w:lang w:eastAsia="ru-RU"/>
              </w:rPr>
            </w:pPr>
            <w:r w:rsidRPr="00261F67">
              <w:rPr>
                <w:rFonts w:ascii="Times New Roman" w:eastAsia="Times New Roman" w:hAnsi="Times New Roman" w:cs="Times New Roman"/>
                <w:sz w:val="20"/>
                <w:szCs w:val="20"/>
                <w:lang w:eastAsia="ru-RU"/>
              </w:rPr>
              <w:t>115</w:t>
            </w:r>
          </w:p>
        </w:tc>
      </w:tr>
      <w:tr w:rsidR="00BC6DBB" w:rsidRPr="00261F67" w:rsidTr="00D950FC">
        <w:tc>
          <w:tcPr>
            <w:tcW w:w="4332" w:type="pct"/>
          </w:tcPr>
          <w:p w:rsidR="00BC6DBB" w:rsidRPr="00261F67" w:rsidRDefault="00E73B41" w:rsidP="00261F67">
            <w:pPr>
              <w:spacing w:after="0" w:line="240" w:lineRule="auto"/>
              <w:jc w:val="both"/>
              <w:rPr>
                <w:rFonts w:ascii="Times New Roman" w:hAnsi="Times New Roman" w:cs="Times New Roman"/>
                <w:bCs/>
                <w:iCs/>
                <w:color w:val="000000"/>
                <w:sz w:val="20"/>
                <w:szCs w:val="20"/>
              </w:rPr>
            </w:pPr>
            <w:r w:rsidRPr="00261F67">
              <w:rPr>
                <w:rFonts w:ascii="Times New Roman" w:hAnsi="Times New Roman" w:cs="Times New Roman"/>
                <w:bCs/>
                <w:iCs/>
                <w:color w:val="000000"/>
                <w:sz w:val="20"/>
                <w:szCs w:val="20"/>
              </w:rPr>
              <w:t>2.2.2.8</w:t>
            </w:r>
            <w:r w:rsidR="00BC6DBB" w:rsidRPr="00261F67">
              <w:rPr>
                <w:rFonts w:ascii="Times New Roman" w:hAnsi="Times New Roman" w:cs="Times New Roman"/>
                <w:bCs/>
                <w:iCs/>
                <w:color w:val="000000"/>
                <w:sz w:val="20"/>
                <w:szCs w:val="20"/>
              </w:rPr>
              <w:t xml:space="preserve">. </w:t>
            </w:r>
            <w:r w:rsidR="007042D9" w:rsidRPr="00261F67">
              <w:rPr>
                <w:rFonts w:ascii="Times New Roman" w:hAnsi="Times New Roman" w:cs="Times New Roman"/>
                <w:bCs/>
                <w:iCs/>
                <w:color w:val="000000"/>
                <w:sz w:val="20"/>
                <w:szCs w:val="20"/>
              </w:rPr>
              <w:t>Музыка</w:t>
            </w:r>
          </w:p>
        </w:tc>
        <w:tc>
          <w:tcPr>
            <w:tcW w:w="668" w:type="pct"/>
          </w:tcPr>
          <w:p w:rsidR="00BC6DBB" w:rsidRPr="00261F67" w:rsidRDefault="0055474B" w:rsidP="00261F67">
            <w:pPr>
              <w:spacing w:after="0" w:line="240" w:lineRule="auto"/>
              <w:rPr>
                <w:rFonts w:ascii="Times New Roman" w:eastAsia="Times New Roman" w:hAnsi="Times New Roman" w:cs="Times New Roman"/>
                <w:sz w:val="20"/>
                <w:szCs w:val="20"/>
                <w:lang w:eastAsia="ru-RU"/>
              </w:rPr>
            </w:pPr>
            <w:r w:rsidRPr="00261F67">
              <w:rPr>
                <w:rFonts w:ascii="Times New Roman" w:eastAsia="Times New Roman" w:hAnsi="Times New Roman" w:cs="Times New Roman"/>
                <w:sz w:val="20"/>
                <w:szCs w:val="20"/>
                <w:lang w:eastAsia="ru-RU"/>
              </w:rPr>
              <w:t>117</w:t>
            </w:r>
          </w:p>
        </w:tc>
      </w:tr>
      <w:tr w:rsidR="00BC6DBB" w:rsidRPr="00261F67" w:rsidTr="00D950FC">
        <w:tc>
          <w:tcPr>
            <w:tcW w:w="4332" w:type="pct"/>
          </w:tcPr>
          <w:p w:rsidR="00BC6DBB" w:rsidRPr="00261F67" w:rsidRDefault="00E73B41" w:rsidP="00261F67">
            <w:pPr>
              <w:spacing w:after="0" w:line="240" w:lineRule="auto"/>
              <w:jc w:val="both"/>
              <w:rPr>
                <w:rFonts w:ascii="Times New Roman" w:hAnsi="Times New Roman" w:cs="Times New Roman"/>
                <w:bCs/>
                <w:iCs/>
                <w:color w:val="000000"/>
                <w:sz w:val="20"/>
                <w:szCs w:val="20"/>
              </w:rPr>
            </w:pPr>
            <w:r w:rsidRPr="00261F67">
              <w:rPr>
                <w:rFonts w:ascii="Times New Roman" w:hAnsi="Times New Roman" w:cs="Times New Roman"/>
                <w:bCs/>
                <w:iCs/>
                <w:color w:val="000000"/>
                <w:sz w:val="20"/>
                <w:szCs w:val="20"/>
              </w:rPr>
              <w:t>2.2.2.9</w:t>
            </w:r>
            <w:r w:rsidR="00BC6DBB" w:rsidRPr="00261F67">
              <w:rPr>
                <w:rFonts w:ascii="Times New Roman" w:hAnsi="Times New Roman" w:cs="Times New Roman"/>
                <w:bCs/>
                <w:iCs/>
                <w:color w:val="000000"/>
                <w:sz w:val="20"/>
                <w:szCs w:val="20"/>
              </w:rPr>
              <w:t>. Технология  </w:t>
            </w:r>
          </w:p>
        </w:tc>
        <w:tc>
          <w:tcPr>
            <w:tcW w:w="668" w:type="pct"/>
          </w:tcPr>
          <w:p w:rsidR="00BC6DBB" w:rsidRPr="00261F67" w:rsidRDefault="0055474B" w:rsidP="00261F67">
            <w:pPr>
              <w:spacing w:after="0" w:line="240" w:lineRule="auto"/>
              <w:rPr>
                <w:rFonts w:ascii="Times New Roman" w:eastAsia="Times New Roman" w:hAnsi="Times New Roman" w:cs="Times New Roman"/>
                <w:sz w:val="20"/>
                <w:szCs w:val="20"/>
                <w:lang w:eastAsia="ru-RU"/>
              </w:rPr>
            </w:pPr>
            <w:r w:rsidRPr="00261F67">
              <w:rPr>
                <w:rFonts w:ascii="Times New Roman" w:eastAsia="Times New Roman" w:hAnsi="Times New Roman" w:cs="Times New Roman"/>
                <w:sz w:val="20"/>
                <w:szCs w:val="20"/>
                <w:lang w:eastAsia="ru-RU"/>
              </w:rPr>
              <w:t>132</w:t>
            </w:r>
          </w:p>
        </w:tc>
      </w:tr>
      <w:tr w:rsidR="00BC6DBB" w:rsidRPr="00261F67" w:rsidTr="00D950FC">
        <w:trPr>
          <w:trHeight w:val="311"/>
        </w:trPr>
        <w:tc>
          <w:tcPr>
            <w:tcW w:w="4332" w:type="pct"/>
          </w:tcPr>
          <w:p w:rsidR="00BC6DBB" w:rsidRPr="00261F67" w:rsidRDefault="00E73B41" w:rsidP="00261F67">
            <w:pPr>
              <w:spacing w:after="0" w:line="240" w:lineRule="auto"/>
              <w:jc w:val="both"/>
              <w:rPr>
                <w:rFonts w:ascii="Times New Roman" w:hAnsi="Times New Roman" w:cs="Times New Roman"/>
                <w:b/>
                <w:bCs/>
                <w:iCs/>
                <w:color w:val="000000"/>
                <w:sz w:val="20"/>
                <w:szCs w:val="20"/>
              </w:rPr>
            </w:pPr>
            <w:r w:rsidRPr="00261F67">
              <w:rPr>
                <w:rFonts w:ascii="Times New Roman" w:hAnsi="Times New Roman" w:cs="Times New Roman"/>
                <w:bCs/>
                <w:iCs/>
                <w:color w:val="000000"/>
                <w:sz w:val="20"/>
                <w:szCs w:val="20"/>
              </w:rPr>
              <w:t>2.2.2.10</w:t>
            </w:r>
            <w:r w:rsidR="00BC6DBB" w:rsidRPr="00261F67">
              <w:rPr>
                <w:rFonts w:ascii="Times New Roman" w:hAnsi="Times New Roman" w:cs="Times New Roman"/>
                <w:bCs/>
                <w:iCs/>
                <w:color w:val="000000"/>
                <w:sz w:val="20"/>
                <w:szCs w:val="20"/>
              </w:rPr>
              <w:t xml:space="preserve">. Физическая культура </w:t>
            </w:r>
          </w:p>
        </w:tc>
        <w:tc>
          <w:tcPr>
            <w:tcW w:w="668" w:type="pct"/>
          </w:tcPr>
          <w:p w:rsidR="00BC6DBB" w:rsidRPr="00261F67" w:rsidRDefault="0055474B" w:rsidP="00261F67">
            <w:pPr>
              <w:spacing w:after="0" w:line="240" w:lineRule="auto"/>
              <w:rPr>
                <w:rFonts w:ascii="Times New Roman" w:eastAsia="Times New Roman" w:hAnsi="Times New Roman" w:cs="Times New Roman"/>
                <w:sz w:val="20"/>
                <w:szCs w:val="20"/>
                <w:lang w:eastAsia="ru-RU"/>
              </w:rPr>
            </w:pPr>
            <w:r w:rsidRPr="00261F67">
              <w:rPr>
                <w:rFonts w:ascii="Times New Roman" w:eastAsia="Times New Roman" w:hAnsi="Times New Roman" w:cs="Times New Roman"/>
                <w:sz w:val="20"/>
                <w:szCs w:val="20"/>
                <w:lang w:eastAsia="ru-RU"/>
              </w:rPr>
              <w:t>134</w:t>
            </w:r>
          </w:p>
        </w:tc>
      </w:tr>
      <w:tr w:rsidR="00BC6DBB" w:rsidRPr="00261F67" w:rsidTr="00D950FC">
        <w:tc>
          <w:tcPr>
            <w:tcW w:w="4332" w:type="pct"/>
          </w:tcPr>
          <w:p w:rsidR="00BC6DBB" w:rsidRPr="00261F67" w:rsidRDefault="00BC6DBB" w:rsidP="00261F67">
            <w:pPr>
              <w:spacing w:after="0" w:line="240" w:lineRule="auto"/>
              <w:rPr>
                <w:rFonts w:ascii="Times New Roman" w:eastAsia="Times New Roman" w:hAnsi="Times New Roman" w:cs="Times New Roman"/>
                <w:sz w:val="20"/>
                <w:szCs w:val="20"/>
                <w:lang w:eastAsia="ru-RU"/>
              </w:rPr>
            </w:pPr>
            <w:r w:rsidRPr="00261F67">
              <w:rPr>
                <w:rFonts w:ascii="Times New Roman" w:eastAsia="Times New Roman" w:hAnsi="Times New Roman" w:cs="Times New Roman"/>
                <w:sz w:val="20"/>
                <w:szCs w:val="20"/>
                <w:lang w:eastAsia="ru-RU"/>
              </w:rPr>
              <w:t>2.3 Программа духовно-нравственного развития, воспитания обучающихся на ступени начального общего образования</w:t>
            </w:r>
          </w:p>
        </w:tc>
        <w:tc>
          <w:tcPr>
            <w:tcW w:w="668" w:type="pct"/>
          </w:tcPr>
          <w:p w:rsidR="00BC6DBB" w:rsidRPr="00261F67" w:rsidRDefault="00914819" w:rsidP="00261F67">
            <w:pPr>
              <w:spacing w:after="0" w:line="240" w:lineRule="auto"/>
              <w:rPr>
                <w:rFonts w:ascii="Times New Roman" w:eastAsia="Times New Roman" w:hAnsi="Times New Roman" w:cs="Times New Roman"/>
                <w:sz w:val="20"/>
                <w:szCs w:val="20"/>
                <w:lang w:eastAsia="ru-RU"/>
              </w:rPr>
            </w:pPr>
            <w:r w:rsidRPr="00261F67">
              <w:rPr>
                <w:rFonts w:ascii="Times New Roman" w:eastAsia="Times New Roman" w:hAnsi="Times New Roman" w:cs="Times New Roman"/>
                <w:sz w:val="20"/>
                <w:szCs w:val="20"/>
                <w:lang w:eastAsia="ru-RU"/>
              </w:rPr>
              <w:t>137</w:t>
            </w:r>
          </w:p>
        </w:tc>
      </w:tr>
      <w:tr w:rsidR="00BC6DBB" w:rsidRPr="00261F67" w:rsidTr="00D950FC">
        <w:tc>
          <w:tcPr>
            <w:tcW w:w="4332" w:type="pct"/>
          </w:tcPr>
          <w:p w:rsidR="00BC6DBB" w:rsidRPr="00261F67" w:rsidRDefault="00BC6DBB" w:rsidP="00261F67">
            <w:pPr>
              <w:spacing w:after="0" w:line="240" w:lineRule="auto"/>
              <w:rPr>
                <w:rFonts w:ascii="Times New Roman" w:eastAsia="Times New Roman" w:hAnsi="Times New Roman" w:cs="Times New Roman"/>
                <w:sz w:val="20"/>
                <w:szCs w:val="20"/>
                <w:lang w:eastAsia="ru-RU"/>
              </w:rPr>
            </w:pPr>
            <w:r w:rsidRPr="00261F67">
              <w:rPr>
                <w:rFonts w:ascii="Times New Roman" w:eastAsia="Times New Roman" w:hAnsi="Times New Roman" w:cs="Times New Roman"/>
                <w:sz w:val="20"/>
                <w:szCs w:val="20"/>
                <w:lang w:eastAsia="ru-RU"/>
              </w:rPr>
              <w:t>2.4 Программа формирования экологической культуры, здорового и безопасного образа жизни</w:t>
            </w:r>
          </w:p>
        </w:tc>
        <w:tc>
          <w:tcPr>
            <w:tcW w:w="668" w:type="pct"/>
          </w:tcPr>
          <w:p w:rsidR="00BC6DBB" w:rsidRPr="00261F67" w:rsidRDefault="00914819" w:rsidP="00261F67">
            <w:pPr>
              <w:spacing w:after="0" w:line="240" w:lineRule="auto"/>
              <w:rPr>
                <w:rFonts w:ascii="Times New Roman" w:eastAsia="Times New Roman" w:hAnsi="Times New Roman" w:cs="Times New Roman"/>
                <w:sz w:val="20"/>
                <w:szCs w:val="20"/>
                <w:lang w:eastAsia="ru-RU"/>
              </w:rPr>
            </w:pPr>
            <w:r w:rsidRPr="00261F67">
              <w:rPr>
                <w:rFonts w:ascii="Times New Roman" w:eastAsia="Times New Roman" w:hAnsi="Times New Roman" w:cs="Times New Roman"/>
                <w:sz w:val="20"/>
                <w:szCs w:val="20"/>
                <w:lang w:eastAsia="ru-RU"/>
              </w:rPr>
              <w:t>166</w:t>
            </w:r>
          </w:p>
        </w:tc>
      </w:tr>
      <w:tr w:rsidR="00BC6DBB" w:rsidRPr="00261F67" w:rsidTr="00D950FC">
        <w:tc>
          <w:tcPr>
            <w:tcW w:w="4332" w:type="pct"/>
          </w:tcPr>
          <w:p w:rsidR="00BC6DBB" w:rsidRPr="00261F67" w:rsidRDefault="00BC6DBB" w:rsidP="00261F67">
            <w:pPr>
              <w:spacing w:after="0" w:line="240" w:lineRule="auto"/>
              <w:rPr>
                <w:rFonts w:ascii="Times New Roman" w:eastAsia="Times New Roman" w:hAnsi="Times New Roman" w:cs="Times New Roman"/>
                <w:sz w:val="20"/>
                <w:szCs w:val="20"/>
                <w:lang w:eastAsia="ru-RU"/>
              </w:rPr>
            </w:pPr>
            <w:r w:rsidRPr="00261F67">
              <w:rPr>
                <w:rFonts w:ascii="Times New Roman" w:eastAsia="Times New Roman" w:hAnsi="Times New Roman" w:cs="Times New Roman"/>
                <w:sz w:val="20"/>
                <w:szCs w:val="20"/>
                <w:lang w:eastAsia="ru-RU"/>
              </w:rPr>
              <w:t>2.5 Программа коррекционной работы</w:t>
            </w:r>
          </w:p>
        </w:tc>
        <w:tc>
          <w:tcPr>
            <w:tcW w:w="668" w:type="pct"/>
          </w:tcPr>
          <w:p w:rsidR="00BC6DBB" w:rsidRPr="00261F67" w:rsidRDefault="0055474B" w:rsidP="00261F67">
            <w:pPr>
              <w:spacing w:after="0" w:line="240" w:lineRule="auto"/>
              <w:rPr>
                <w:rFonts w:ascii="Times New Roman" w:eastAsia="Times New Roman" w:hAnsi="Times New Roman" w:cs="Times New Roman"/>
                <w:sz w:val="20"/>
                <w:szCs w:val="20"/>
                <w:lang w:eastAsia="ru-RU"/>
              </w:rPr>
            </w:pPr>
            <w:r w:rsidRPr="00261F67">
              <w:rPr>
                <w:rFonts w:ascii="Times New Roman" w:eastAsia="Times New Roman" w:hAnsi="Times New Roman" w:cs="Times New Roman"/>
                <w:sz w:val="20"/>
                <w:szCs w:val="20"/>
                <w:lang w:eastAsia="ru-RU"/>
              </w:rPr>
              <w:t>173</w:t>
            </w:r>
          </w:p>
        </w:tc>
      </w:tr>
      <w:tr w:rsidR="00BC6DBB" w:rsidRPr="00261F67" w:rsidTr="00D950FC">
        <w:tc>
          <w:tcPr>
            <w:tcW w:w="4332" w:type="pct"/>
          </w:tcPr>
          <w:p w:rsidR="00BC6DBB" w:rsidRPr="00261F67" w:rsidRDefault="00BC6DBB" w:rsidP="00261F67">
            <w:pPr>
              <w:pStyle w:val="aa"/>
              <w:numPr>
                <w:ilvl w:val="0"/>
                <w:numId w:val="1"/>
              </w:numPr>
              <w:spacing w:after="0" w:line="240" w:lineRule="auto"/>
              <w:rPr>
                <w:rFonts w:ascii="Times New Roman" w:eastAsia="Times New Roman" w:hAnsi="Times New Roman" w:cs="Times New Roman"/>
                <w:b/>
                <w:sz w:val="20"/>
                <w:szCs w:val="20"/>
                <w:lang w:eastAsia="ru-RU"/>
              </w:rPr>
            </w:pPr>
            <w:r w:rsidRPr="00261F67">
              <w:rPr>
                <w:rFonts w:ascii="Times New Roman" w:eastAsia="Times New Roman" w:hAnsi="Times New Roman" w:cs="Times New Roman"/>
                <w:b/>
                <w:sz w:val="20"/>
                <w:szCs w:val="20"/>
                <w:lang w:eastAsia="ru-RU"/>
              </w:rPr>
              <w:t>Организационный раздел</w:t>
            </w:r>
          </w:p>
        </w:tc>
        <w:tc>
          <w:tcPr>
            <w:tcW w:w="668" w:type="pct"/>
          </w:tcPr>
          <w:p w:rsidR="00BC6DBB" w:rsidRPr="00261F67" w:rsidRDefault="0055474B" w:rsidP="00261F67">
            <w:pPr>
              <w:spacing w:after="0" w:line="240" w:lineRule="auto"/>
              <w:rPr>
                <w:rFonts w:ascii="Times New Roman" w:eastAsia="Times New Roman" w:hAnsi="Times New Roman" w:cs="Times New Roman"/>
                <w:sz w:val="20"/>
                <w:szCs w:val="20"/>
                <w:lang w:eastAsia="ru-RU"/>
              </w:rPr>
            </w:pPr>
            <w:r w:rsidRPr="00261F67">
              <w:rPr>
                <w:rFonts w:ascii="Times New Roman" w:eastAsia="Times New Roman" w:hAnsi="Times New Roman" w:cs="Times New Roman"/>
                <w:sz w:val="20"/>
                <w:szCs w:val="20"/>
                <w:lang w:eastAsia="ru-RU"/>
              </w:rPr>
              <w:t>186</w:t>
            </w:r>
          </w:p>
        </w:tc>
      </w:tr>
      <w:tr w:rsidR="00BC6DBB" w:rsidRPr="00261F67" w:rsidTr="00D950FC">
        <w:tc>
          <w:tcPr>
            <w:tcW w:w="4332" w:type="pct"/>
          </w:tcPr>
          <w:p w:rsidR="00BC6DBB" w:rsidRPr="00261F67" w:rsidRDefault="00BC6DBB" w:rsidP="00261F67">
            <w:pPr>
              <w:spacing w:after="0" w:line="240" w:lineRule="auto"/>
              <w:rPr>
                <w:rFonts w:ascii="Times New Roman" w:eastAsia="Times New Roman" w:hAnsi="Times New Roman" w:cs="Times New Roman"/>
                <w:sz w:val="20"/>
                <w:szCs w:val="20"/>
                <w:lang w:eastAsia="ru-RU"/>
              </w:rPr>
            </w:pPr>
            <w:r w:rsidRPr="00261F67">
              <w:rPr>
                <w:rFonts w:ascii="Times New Roman" w:eastAsia="Times New Roman" w:hAnsi="Times New Roman" w:cs="Times New Roman"/>
                <w:sz w:val="20"/>
                <w:szCs w:val="20"/>
                <w:lang w:eastAsia="ru-RU"/>
              </w:rPr>
              <w:t>3.1 Учебный план начального общего образования</w:t>
            </w:r>
          </w:p>
        </w:tc>
        <w:tc>
          <w:tcPr>
            <w:tcW w:w="668" w:type="pct"/>
          </w:tcPr>
          <w:p w:rsidR="00BC6DBB" w:rsidRPr="00261F67" w:rsidRDefault="0055474B" w:rsidP="00261F67">
            <w:pPr>
              <w:spacing w:after="0" w:line="240" w:lineRule="auto"/>
              <w:rPr>
                <w:rFonts w:ascii="Times New Roman" w:eastAsia="Times New Roman" w:hAnsi="Times New Roman" w:cs="Times New Roman"/>
                <w:sz w:val="20"/>
                <w:szCs w:val="20"/>
                <w:lang w:eastAsia="ru-RU"/>
              </w:rPr>
            </w:pPr>
            <w:r w:rsidRPr="00261F67">
              <w:rPr>
                <w:rFonts w:ascii="Times New Roman" w:eastAsia="Times New Roman" w:hAnsi="Times New Roman" w:cs="Times New Roman"/>
                <w:sz w:val="20"/>
                <w:szCs w:val="20"/>
                <w:lang w:eastAsia="ru-RU"/>
              </w:rPr>
              <w:t>186</w:t>
            </w:r>
          </w:p>
        </w:tc>
      </w:tr>
      <w:tr w:rsidR="00F711BB" w:rsidRPr="00261F67" w:rsidTr="00D950FC">
        <w:tc>
          <w:tcPr>
            <w:tcW w:w="4332" w:type="pct"/>
          </w:tcPr>
          <w:p w:rsidR="00F711BB" w:rsidRPr="00261F67" w:rsidRDefault="00F711BB" w:rsidP="00261F67">
            <w:pPr>
              <w:spacing w:after="0" w:line="240" w:lineRule="auto"/>
              <w:rPr>
                <w:rFonts w:ascii="Times New Roman" w:eastAsia="Times New Roman" w:hAnsi="Times New Roman" w:cs="Times New Roman"/>
                <w:sz w:val="20"/>
                <w:szCs w:val="20"/>
                <w:lang w:eastAsia="ru-RU"/>
              </w:rPr>
            </w:pPr>
          </w:p>
        </w:tc>
        <w:tc>
          <w:tcPr>
            <w:tcW w:w="668" w:type="pct"/>
          </w:tcPr>
          <w:p w:rsidR="00F711BB" w:rsidRPr="00261F67" w:rsidRDefault="00F711BB" w:rsidP="00261F67">
            <w:pPr>
              <w:spacing w:after="0" w:line="240" w:lineRule="auto"/>
              <w:rPr>
                <w:rFonts w:ascii="Times New Roman" w:eastAsia="Times New Roman" w:hAnsi="Times New Roman" w:cs="Times New Roman"/>
                <w:sz w:val="20"/>
                <w:szCs w:val="20"/>
                <w:lang w:eastAsia="ru-RU"/>
              </w:rPr>
            </w:pPr>
          </w:p>
        </w:tc>
      </w:tr>
      <w:tr w:rsidR="00BC6DBB" w:rsidRPr="00261F67" w:rsidTr="00D950FC">
        <w:tc>
          <w:tcPr>
            <w:tcW w:w="4332" w:type="pct"/>
          </w:tcPr>
          <w:p w:rsidR="00BC6DBB" w:rsidRPr="00261F67" w:rsidRDefault="00BC6DBB" w:rsidP="00261F67">
            <w:pPr>
              <w:spacing w:after="0" w:line="240" w:lineRule="auto"/>
              <w:rPr>
                <w:rFonts w:ascii="Times New Roman" w:eastAsia="Times New Roman" w:hAnsi="Times New Roman" w:cs="Times New Roman"/>
                <w:sz w:val="20"/>
                <w:szCs w:val="20"/>
                <w:lang w:eastAsia="ru-RU"/>
              </w:rPr>
            </w:pPr>
            <w:r w:rsidRPr="00261F67">
              <w:rPr>
                <w:rFonts w:ascii="Times New Roman" w:eastAsia="Times New Roman" w:hAnsi="Times New Roman" w:cs="Times New Roman"/>
                <w:sz w:val="20"/>
                <w:szCs w:val="20"/>
                <w:lang w:eastAsia="ru-RU"/>
              </w:rPr>
              <w:t>3.2 План внеурочной деятельности</w:t>
            </w:r>
          </w:p>
        </w:tc>
        <w:tc>
          <w:tcPr>
            <w:tcW w:w="668" w:type="pct"/>
          </w:tcPr>
          <w:p w:rsidR="00BC6DBB" w:rsidRPr="00261F67" w:rsidRDefault="00F24283" w:rsidP="00261F67">
            <w:pPr>
              <w:spacing w:after="0" w:line="240" w:lineRule="auto"/>
              <w:rPr>
                <w:rFonts w:ascii="Times New Roman" w:eastAsia="Times New Roman" w:hAnsi="Times New Roman" w:cs="Times New Roman"/>
                <w:sz w:val="20"/>
                <w:szCs w:val="20"/>
                <w:lang w:eastAsia="ru-RU"/>
              </w:rPr>
            </w:pPr>
            <w:r w:rsidRPr="00261F67">
              <w:rPr>
                <w:rFonts w:ascii="Times New Roman" w:eastAsia="Times New Roman" w:hAnsi="Times New Roman" w:cs="Times New Roman"/>
                <w:sz w:val="20"/>
                <w:szCs w:val="20"/>
                <w:lang w:eastAsia="ru-RU"/>
              </w:rPr>
              <w:t>190</w:t>
            </w:r>
          </w:p>
        </w:tc>
      </w:tr>
      <w:tr w:rsidR="00914819" w:rsidRPr="00261F67" w:rsidTr="00D950FC">
        <w:tc>
          <w:tcPr>
            <w:tcW w:w="4332" w:type="pct"/>
          </w:tcPr>
          <w:p w:rsidR="00914819" w:rsidRPr="00261F67" w:rsidRDefault="00914819" w:rsidP="00261F67">
            <w:pPr>
              <w:spacing w:after="0" w:line="240" w:lineRule="auto"/>
              <w:rPr>
                <w:rFonts w:ascii="Times New Roman" w:eastAsia="Times New Roman" w:hAnsi="Times New Roman" w:cs="Times New Roman"/>
                <w:sz w:val="20"/>
                <w:szCs w:val="20"/>
                <w:lang w:eastAsia="ru-RU"/>
              </w:rPr>
            </w:pPr>
            <w:r w:rsidRPr="00261F67">
              <w:rPr>
                <w:rFonts w:ascii="Times New Roman" w:eastAsia="Times New Roman" w:hAnsi="Times New Roman" w:cs="Times New Roman"/>
                <w:sz w:val="20"/>
                <w:szCs w:val="20"/>
                <w:lang w:eastAsia="ru-RU"/>
              </w:rPr>
              <w:t xml:space="preserve">3.3 </w:t>
            </w:r>
            <w:r w:rsidR="00F24283" w:rsidRPr="00261F67">
              <w:rPr>
                <w:rFonts w:ascii="Times New Roman" w:eastAsia="Times New Roman" w:hAnsi="Times New Roman" w:cs="Times New Roman"/>
                <w:sz w:val="20"/>
                <w:szCs w:val="20"/>
                <w:lang w:eastAsia="ru-RU"/>
              </w:rPr>
              <w:t>Календарно учебный график</w:t>
            </w:r>
          </w:p>
        </w:tc>
        <w:tc>
          <w:tcPr>
            <w:tcW w:w="668" w:type="pct"/>
          </w:tcPr>
          <w:p w:rsidR="00914819" w:rsidRPr="00261F67" w:rsidRDefault="00F24283" w:rsidP="00261F67">
            <w:pPr>
              <w:spacing w:after="0" w:line="240" w:lineRule="auto"/>
              <w:rPr>
                <w:rFonts w:ascii="Times New Roman" w:eastAsia="Times New Roman" w:hAnsi="Times New Roman" w:cs="Times New Roman"/>
                <w:sz w:val="20"/>
                <w:szCs w:val="20"/>
                <w:lang w:eastAsia="ru-RU"/>
              </w:rPr>
            </w:pPr>
            <w:r w:rsidRPr="00261F67">
              <w:rPr>
                <w:rFonts w:ascii="Times New Roman" w:eastAsia="Times New Roman" w:hAnsi="Times New Roman" w:cs="Times New Roman"/>
                <w:sz w:val="20"/>
                <w:szCs w:val="20"/>
                <w:lang w:eastAsia="ru-RU"/>
              </w:rPr>
              <w:t>194</w:t>
            </w:r>
          </w:p>
        </w:tc>
      </w:tr>
      <w:tr w:rsidR="00BC6DBB" w:rsidRPr="00261F67" w:rsidTr="00D950FC">
        <w:tc>
          <w:tcPr>
            <w:tcW w:w="4332" w:type="pct"/>
          </w:tcPr>
          <w:p w:rsidR="00BC6DBB" w:rsidRPr="00261F67" w:rsidRDefault="00BC6DBB" w:rsidP="00261F67">
            <w:pPr>
              <w:spacing w:after="0" w:line="240" w:lineRule="auto"/>
              <w:rPr>
                <w:rFonts w:ascii="Times New Roman" w:eastAsia="Times New Roman" w:hAnsi="Times New Roman" w:cs="Times New Roman"/>
                <w:sz w:val="20"/>
                <w:szCs w:val="20"/>
                <w:lang w:eastAsia="ru-RU"/>
              </w:rPr>
            </w:pPr>
            <w:r w:rsidRPr="00261F67">
              <w:rPr>
                <w:rFonts w:ascii="Times New Roman" w:eastAsia="Times New Roman" w:hAnsi="Times New Roman" w:cs="Times New Roman"/>
                <w:sz w:val="20"/>
                <w:szCs w:val="20"/>
                <w:lang w:eastAsia="ru-RU"/>
              </w:rPr>
              <w:t>3.3 Система условий реализации основной образовательной программы в соответствии с требованиями Стандарта</w:t>
            </w:r>
          </w:p>
        </w:tc>
        <w:tc>
          <w:tcPr>
            <w:tcW w:w="668" w:type="pct"/>
          </w:tcPr>
          <w:p w:rsidR="00BC6DBB" w:rsidRPr="00261F67" w:rsidRDefault="00F24283" w:rsidP="00261F67">
            <w:pPr>
              <w:spacing w:after="0" w:line="240" w:lineRule="auto"/>
              <w:rPr>
                <w:rFonts w:ascii="Times New Roman" w:eastAsia="Times New Roman" w:hAnsi="Times New Roman" w:cs="Times New Roman"/>
                <w:sz w:val="20"/>
                <w:szCs w:val="20"/>
                <w:lang w:eastAsia="ru-RU"/>
              </w:rPr>
            </w:pPr>
            <w:r w:rsidRPr="00261F67">
              <w:rPr>
                <w:rFonts w:ascii="Times New Roman" w:eastAsia="Times New Roman" w:hAnsi="Times New Roman" w:cs="Times New Roman"/>
                <w:sz w:val="20"/>
                <w:szCs w:val="20"/>
                <w:lang w:eastAsia="ru-RU"/>
              </w:rPr>
              <w:t>195</w:t>
            </w:r>
          </w:p>
        </w:tc>
      </w:tr>
    </w:tbl>
    <w:p w:rsidR="006F5ED5" w:rsidRPr="0055474B" w:rsidRDefault="006F5ED5" w:rsidP="0026596B">
      <w:pPr>
        <w:spacing w:after="0" w:line="240" w:lineRule="auto"/>
        <w:rPr>
          <w:rFonts w:ascii="Times New Roman" w:eastAsia="Times New Roman" w:hAnsi="Times New Roman" w:cs="Times New Roman"/>
          <w:lang w:eastAsia="ru-RU"/>
        </w:rPr>
      </w:pPr>
    </w:p>
    <w:p w:rsidR="00261F67" w:rsidRPr="00261F67" w:rsidRDefault="00261F67" w:rsidP="00261F67">
      <w:pPr>
        <w:pStyle w:val="af6"/>
        <w:spacing w:before="0" w:beforeAutospacing="0" w:after="0" w:afterAutospacing="0"/>
        <w:jc w:val="center"/>
        <w:rPr>
          <w:rFonts w:ascii="Verdana" w:hAnsi="Verdana"/>
          <w:color w:val="000000" w:themeColor="text1"/>
          <w:sz w:val="20"/>
          <w:szCs w:val="20"/>
        </w:rPr>
      </w:pPr>
      <w:r w:rsidRPr="00261F67">
        <w:rPr>
          <w:rStyle w:val="af8"/>
          <w:rFonts w:eastAsia="MS Gothic"/>
          <w:color w:val="000000" w:themeColor="text1"/>
          <w:sz w:val="20"/>
          <w:szCs w:val="20"/>
        </w:rPr>
        <w:t>Приложения к ООП НОО</w:t>
      </w:r>
    </w:p>
    <w:p w:rsidR="00261F67" w:rsidRPr="00261F67" w:rsidRDefault="00261F67" w:rsidP="00261F67">
      <w:pPr>
        <w:pStyle w:val="af6"/>
        <w:spacing w:before="0" w:beforeAutospacing="0" w:after="0" w:afterAutospacing="0"/>
        <w:rPr>
          <w:sz w:val="20"/>
          <w:szCs w:val="20"/>
        </w:rPr>
      </w:pPr>
      <w:hyperlink r:id="rId9" w:history="1">
        <w:r w:rsidRPr="00261F67">
          <w:rPr>
            <w:rStyle w:val="afffb"/>
            <w:rFonts w:eastAsiaTheme="majorEastAsia"/>
            <w:bCs/>
            <w:color w:val="000000" w:themeColor="text1"/>
            <w:sz w:val="20"/>
            <w:szCs w:val="20"/>
            <w:u w:val="none"/>
          </w:rPr>
          <w:t>Приложение №1. Учебный план ООП НОО</w:t>
        </w:r>
      </w:hyperlink>
      <w:r w:rsidRPr="00261F67">
        <w:rPr>
          <w:rStyle w:val="af8"/>
          <w:rFonts w:ascii="Verdana" w:eastAsia="MS Gothic" w:hAnsi="Verdana"/>
          <w:b w:val="0"/>
          <w:color w:val="000000" w:themeColor="text1"/>
          <w:sz w:val="20"/>
          <w:szCs w:val="20"/>
        </w:rPr>
        <w:t xml:space="preserve"> </w:t>
      </w:r>
      <w:r w:rsidRPr="00261F67">
        <w:rPr>
          <w:rStyle w:val="af8"/>
          <w:rFonts w:eastAsia="MS Gothic"/>
          <w:b w:val="0"/>
          <w:sz w:val="20"/>
          <w:szCs w:val="20"/>
        </w:rPr>
        <w:t xml:space="preserve">на текущий учебный </w:t>
      </w:r>
    </w:p>
    <w:p w:rsidR="00261F67" w:rsidRDefault="00261F67" w:rsidP="00261F67">
      <w:pPr>
        <w:pStyle w:val="af6"/>
        <w:spacing w:before="0" w:beforeAutospacing="0" w:after="0" w:afterAutospacing="0"/>
        <w:rPr>
          <w:rStyle w:val="af8"/>
          <w:rFonts w:eastAsia="MS Gothic"/>
          <w:b w:val="0"/>
          <w:sz w:val="20"/>
          <w:szCs w:val="20"/>
        </w:rPr>
      </w:pPr>
      <w:r w:rsidRPr="00261F67">
        <w:rPr>
          <w:rStyle w:val="af8"/>
          <w:rFonts w:eastAsia="MS Gothic"/>
          <w:b w:val="0"/>
          <w:sz w:val="20"/>
          <w:szCs w:val="20"/>
        </w:rPr>
        <w:t>Приложение №2. Годовой календарный учебный график реализации ООП НОО МКОУ «Смазневская СО</w:t>
      </w:r>
      <w:r>
        <w:rPr>
          <w:rStyle w:val="af8"/>
          <w:rFonts w:eastAsia="MS Gothic"/>
          <w:b w:val="0"/>
          <w:sz w:val="20"/>
          <w:szCs w:val="20"/>
        </w:rPr>
        <w:t>Ш» на текущий</w:t>
      </w:r>
      <w:r w:rsidRPr="00261F67">
        <w:rPr>
          <w:rStyle w:val="af8"/>
          <w:rFonts w:eastAsia="MS Gothic"/>
          <w:b w:val="0"/>
          <w:sz w:val="20"/>
          <w:szCs w:val="20"/>
        </w:rPr>
        <w:t xml:space="preserve"> учебный год</w:t>
      </w:r>
    </w:p>
    <w:p w:rsidR="00261F67" w:rsidRPr="00261F67" w:rsidRDefault="000D3DA7" w:rsidP="00261F67">
      <w:pPr>
        <w:pStyle w:val="af6"/>
        <w:spacing w:before="0" w:beforeAutospacing="0" w:after="0" w:afterAutospacing="0"/>
        <w:rPr>
          <w:sz w:val="20"/>
          <w:szCs w:val="20"/>
        </w:rPr>
      </w:pPr>
      <w:hyperlink r:id="rId10" w:history="1">
        <w:r w:rsidR="00261F67" w:rsidRPr="00261F67">
          <w:rPr>
            <w:rStyle w:val="afffb"/>
            <w:rFonts w:eastAsiaTheme="majorEastAsia"/>
            <w:bCs/>
            <w:color w:val="auto"/>
            <w:sz w:val="20"/>
            <w:szCs w:val="20"/>
            <w:u w:val="none"/>
          </w:rPr>
          <w:t>Приложение №3. Программы отдельных учебных предметов и курсов</w:t>
        </w:r>
      </w:hyperlink>
    </w:p>
    <w:p w:rsidR="00261F67" w:rsidRPr="00261F67" w:rsidRDefault="000D3DA7" w:rsidP="00261F67">
      <w:pPr>
        <w:pStyle w:val="af6"/>
        <w:spacing w:before="0" w:beforeAutospacing="0" w:after="0" w:afterAutospacing="0"/>
        <w:rPr>
          <w:sz w:val="20"/>
          <w:szCs w:val="20"/>
        </w:rPr>
      </w:pPr>
      <w:hyperlink r:id="rId11" w:history="1">
        <w:r w:rsidR="00261F67" w:rsidRPr="00261F67">
          <w:rPr>
            <w:rStyle w:val="af8"/>
            <w:rFonts w:eastAsia="MS Gothic"/>
            <w:b w:val="0"/>
            <w:sz w:val="20"/>
            <w:szCs w:val="20"/>
          </w:rPr>
          <w:t>Приложение №4. Учебно-методические материалы используемые для реализации ООП НОО в МКОУ «Смазневская СОШ»</w:t>
        </w:r>
      </w:hyperlink>
    </w:p>
    <w:p w:rsidR="00261F67" w:rsidRPr="00261F67" w:rsidRDefault="000D3DA7" w:rsidP="00261F67">
      <w:pPr>
        <w:pStyle w:val="af6"/>
        <w:spacing w:before="0" w:beforeAutospacing="0" w:after="0" w:afterAutospacing="0"/>
        <w:rPr>
          <w:sz w:val="20"/>
          <w:szCs w:val="20"/>
        </w:rPr>
      </w:pPr>
      <w:hyperlink r:id="rId12" w:history="1">
        <w:r w:rsidR="00261F67" w:rsidRPr="00261F67">
          <w:rPr>
            <w:rStyle w:val="afffb"/>
            <w:rFonts w:eastAsiaTheme="majorEastAsia"/>
            <w:bCs/>
            <w:color w:val="auto"/>
            <w:sz w:val="20"/>
            <w:szCs w:val="20"/>
            <w:u w:val="none"/>
          </w:rPr>
          <w:t>Приложение № 5. План внеурочной деятельности</w:t>
        </w:r>
      </w:hyperlink>
    </w:p>
    <w:p w:rsidR="00261F67" w:rsidRPr="00261F67" w:rsidRDefault="000D3DA7" w:rsidP="00261F67">
      <w:pPr>
        <w:pStyle w:val="af6"/>
        <w:spacing w:before="0" w:beforeAutospacing="0" w:after="0" w:afterAutospacing="0"/>
        <w:rPr>
          <w:sz w:val="20"/>
          <w:szCs w:val="20"/>
        </w:rPr>
      </w:pPr>
      <w:hyperlink r:id="rId13" w:history="1">
        <w:r w:rsidR="00261F67" w:rsidRPr="00261F67">
          <w:rPr>
            <w:rStyle w:val="afffb"/>
            <w:rFonts w:eastAsiaTheme="majorEastAsia"/>
            <w:bCs/>
            <w:color w:val="auto"/>
            <w:sz w:val="20"/>
            <w:szCs w:val="20"/>
            <w:u w:val="none"/>
          </w:rPr>
          <w:t>Адаптированная основная образовательная программа начального общего образования</w:t>
        </w:r>
      </w:hyperlink>
    </w:p>
    <w:p w:rsidR="00DE0B94" w:rsidRPr="00261F67" w:rsidRDefault="00DE0B94" w:rsidP="0026596B">
      <w:pPr>
        <w:autoSpaceDE w:val="0"/>
        <w:autoSpaceDN w:val="0"/>
        <w:adjustRightInd w:val="0"/>
        <w:spacing w:after="0" w:line="240" w:lineRule="auto"/>
        <w:jc w:val="both"/>
        <w:rPr>
          <w:rFonts w:ascii="Times New Roman" w:hAnsi="Times New Roman" w:cs="Times New Roman"/>
        </w:rPr>
      </w:pPr>
    </w:p>
    <w:p w:rsidR="00D62289" w:rsidRPr="00261F67" w:rsidRDefault="006F5ED5" w:rsidP="0026596B">
      <w:pPr>
        <w:autoSpaceDE w:val="0"/>
        <w:autoSpaceDN w:val="0"/>
        <w:adjustRightInd w:val="0"/>
        <w:spacing w:after="0" w:line="240" w:lineRule="auto"/>
        <w:jc w:val="both"/>
        <w:rPr>
          <w:rFonts w:ascii="Times New Roman" w:hAnsi="Times New Roman" w:cs="Times New Roman"/>
        </w:rPr>
      </w:pPr>
      <w:r w:rsidRPr="00261F67">
        <w:rPr>
          <w:rFonts w:ascii="Times New Roman" w:hAnsi="Times New Roman" w:cs="Times New Roman"/>
          <w:noProof/>
          <w:lang w:eastAsia="ru-RU"/>
        </w:rPr>
        <w:t xml:space="preserve"> </w:t>
      </w:r>
    </w:p>
    <w:p w:rsidR="00261F67" w:rsidRDefault="00261F67" w:rsidP="0026596B">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261F67" w:rsidRDefault="00261F67" w:rsidP="0026596B">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261F67" w:rsidRDefault="00261F67" w:rsidP="0026596B">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261F67" w:rsidRDefault="00261F67" w:rsidP="0026596B">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26596B" w:rsidRPr="004A2D4C" w:rsidRDefault="0055474B" w:rsidP="0026596B">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r w:rsidR="0026596B" w:rsidRPr="004A2D4C">
        <w:rPr>
          <w:rFonts w:ascii="Times New Roman" w:eastAsia="Times New Roman" w:hAnsi="Times New Roman" w:cs="Times New Roman"/>
          <w:b/>
          <w:sz w:val="24"/>
          <w:szCs w:val="24"/>
          <w:lang w:eastAsia="ru-RU"/>
        </w:rPr>
        <w:t xml:space="preserve">. </w:t>
      </w:r>
      <w:r w:rsidR="0026596B" w:rsidRPr="004A2D4C">
        <w:rPr>
          <w:rFonts w:ascii="Times New Roman" w:eastAsia="Times New Roman" w:hAnsi="Times New Roman" w:cs="Times New Roman"/>
          <w:b/>
          <w:sz w:val="28"/>
          <w:szCs w:val="24"/>
          <w:lang w:eastAsia="ru-RU"/>
        </w:rPr>
        <w:t xml:space="preserve">Целевой раздел </w:t>
      </w:r>
    </w:p>
    <w:p w:rsidR="00D62289" w:rsidRDefault="009D2B0C" w:rsidP="0055474B">
      <w:pPr>
        <w:autoSpaceDE w:val="0"/>
        <w:autoSpaceDN w:val="0"/>
        <w:adjustRightInd w:val="0"/>
        <w:spacing w:after="0" w:line="240" w:lineRule="auto"/>
        <w:rPr>
          <w:rFonts w:ascii="Times New Roman" w:hAnsi="Times New Roman" w:cs="Times New Roman"/>
          <w:b/>
          <w:bCs/>
          <w:color w:val="000000"/>
          <w:sz w:val="24"/>
          <w:szCs w:val="24"/>
        </w:rPr>
      </w:pPr>
      <w:r w:rsidRPr="004A2D4C">
        <w:rPr>
          <w:rFonts w:ascii="Times New Roman" w:hAnsi="Times New Roman" w:cs="Times New Roman"/>
          <w:b/>
          <w:bCs/>
          <w:color w:val="000000"/>
          <w:sz w:val="24"/>
          <w:szCs w:val="24"/>
        </w:rPr>
        <w:t xml:space="preserve">1.1 </w:t>
      </w:r>
      <w:r w:rsidR="0055474B">
        <w:rPr>
          <w:rFonts w:ascii="Times New Roman" w:hAnsi="Times New Roman" w:cs="Times New Roman"/>
          <w:b/>
          <w:bCs/>
          <w:color w:val="000000"/>
          <w:sz w:val="24"/>
          <w:szCs w:val="24"/>
        </w:rPr>
        <w:t>Пояснительная записка</w:t>
      </w:r>
    </w:p>
    <w:p w:rsidR="00546DC2" w:rsidRPr="004A2D4C" w:rsidRDefault="00546DC2" w:rsidP="0026596B">
      <w:pPr>
        <w:autoSpaceDE w:val="0"/>
        <w:autoSpaceDN w:val="0"/>
        <w:adjustRightInd w:val="0"/>
        <w:spacing w:after="0" w:line="240" w:lineRule="auto"/>
        <w:jc w:val="center"/>
        <w:rPr>
          <w:rFonts w:ascii="Times New Roman" w:hAnsi="Times New Roman" w:cs="Times New Roman"/>
          <w:color w:val="000000"/>
          <w:sz w:val="24"/>
          <w:szCs w:val="24"/>
        </w:rPr>
      </w:pPr>
    </w:p>
    <w:p w:rsidR="00343695" w:rsidRPr="00343695" w:rsidRDefault="00D62289" w:rsidP="00343695">
      <w:pPr>
        <w:jc w:val="both"/>
        <w:rPr>
          <w:rFonts w:ascii="Times New Roman" w:hAnsi="Times New Roman" w:cs="Times New Roman"/>
          <w:b/>
          <w:sz w:val="24"/>
          <w:szCs w:val="24"/>
        </w:rPr>
      </w:pPr>
      <w:r w:rsidRPr="004A2D4C">
        <w:rPr>
          <w:rFonts w:ascii="Times New Roman" w:hAnsi="Times New Roman" w:cs="Times New Roman"/>
          <w:b/>
          <w:color w:val="000000"/>
          <w:sz w:val="24"/>
          <w:szCs w:val="24"/>
        </w:rPr>
        <w:t>Основная образовательная программа начального общего образования</w:t>
      </w:r>
      <w:r w:rsidRPr="004A2D4C">
        <w:rPr>
          <w:rFonts w:ascii="Times New Roman" w:hAnsi="Times New Roman" w:cs="Times New Roman"/>
          <w:color w:val="000000"/>
          <w:sz w:val="24"/>
          <w:szCs w:val="24"/>
        </w:rPr>
        <w:t xml:space="preserve"> </w:t>
      </w:r>
      <w:r w:rsidR="00934EF8">
        <w:rPr>
          <w:rFonts w:ascii="Times New Roman" w:hAnsi="Times New Roman" w:cs="Times New Roman"/>
          <w:color w:val="000000"/>
          <w:sz w:val="24"/>
          <w:szCs w:val="24"/>
        </w:rPr>
        <w:t xml:space="preserve">МКОУ «Смазневская СОШ» </w:t>
      </w:r>
      <w:r w:rsidRPr="004A2D4C">
        <w:rPr>
          <w:rFonts w:ascii="Times New Roman" w:hAnsi="Times New Roman" w:cs="Times New Roman"/>
          <w:color w:val="000000"/>
          <w:sz w:val="24"/>
          <w:szCs w:val="24"/>
        </w:rPr>
        <w:t xml:space="preserve">разработана на основе </w:t>
      </w:r>
      <w:r w:rsidR="00343695" w:rsidRPr="00343695">
        <w:rPr>
          <w:rFonts w:ascii="Times New Roman" w:hAnsi="Times New Roman" w:cs="Times New Roman"/>
          <w:sz w:val="24"/>
          <w:szCs w:val="24"/>
        </w:rPr>
        <w:t>в соответствии с требованиями федерального государственного образовательного стандарта начального общего образования (далее — ФГОС НОО) к структуре основной образовательной программы, определяет цель, задачи, планируемые результаты, содержание и организацию образовательной деятельности при получении начального общего образования. ООП НОО разработана с учётом типа организации, образовательных потребностей и запросов участников образовательных отношений, на основе следующих документов:</w:t>
      </w:r>
    </w:p>
    <w:p w:rsidR="00343695" w:rsidRPr="00343695" w:rsidRDefault="00343695" w:rsidP="00343695">
      <w:pPr>
        <w:pStyle w:val="aa"/>
        <w:jc w:val="both"/>
        <w:rPr>
          <w:rFonts w:ascii="Times New Roman" w:hAnsi="Times New Roman" w:cs="Times New Roman"/>
          <w:sz w:val="24"/>
          <w:szCs w:val="24"/>
        </w:rPr>
      </w:pPr>
      <w:r w:rsidRPr="00343695">
        <w:rPr>
          <w:rFonts w:ascii="Times New Roman" w:hAnsi="Times New Roman" w:cs="Times New Roman"/>
          <w:sz w:val="24"/>
          <w:szCs w:val="24"/>
        </w:rPr>
        <w:t>- Конституция Российской Федерации;</w:t>
      </w:r>
    </w:p>
    <w:p w:rsidR="00343695" w:rsidRPr="00343695" w:rsidRDefault="00343695" w:rsidP="00343695">
      <w:pPr>
        <w:pStyle w:val="aa"/>
        <w:jc w:val="both"/>
        <w:rPr>
          <w:rFonts w:ascii="Times New Roman" w:hAnsi="Times New Roman" w:cs="Times New Roman"/>
          <w:sz w:val="24"/>
          <w:szCs w:val="24"/>
        </w:rPr>
      </w:pPr>
      <w:r w:rsidRPr="00343695">
        <w:rPr>
          <w:rFonts w:ascii="Times New Roman" w:hAnsi="Times New Roman" w:cs="Times New Roman"/>
          <w:sz w:val="24"/>
          <w:szCs w:val="24"/>
        </w:rPr>
        <w:t xml:space="preserve">- Федеральный Закон "Об образовании в Российской Федерации" от 29.12.2012 №273; </w:t>
      </w:r>
    </w:p>
    <w:p w:rsidR="00343695" w:rsidRPr="00343695" w:rsidRDefault="00343695" w:rsidP="00343695">
      <w:pPr>
        <w:pStyle w:val="aa"/>
        <w:jc w:val="both"/>
        <w:rPr>
          <w:rFonts w:ascii="Times New Roman" w:hAnsi="Times New Roman" w:cs="Times New Roman"/>
          <w:sz w:val="24"/>
          <w:szCs w:val="24"/>
        </w:rPr>
      </w:pPr>
      <w:r w:rsidRPr="00343695">
        <w:rPr>
          <w:rFonts w:ascii="Times New Roman" w:hAnsi="Times New Roman" w:cs="Times New Roman"/>
          <w:sz w:val="24"/>
          <w:szCs w:val="24"/>
        </w:rPr>
        <w:t>- Приказ Министерства образования и науки Российской Федерации от 06 октября 2009 года №373 "Об утверждении и введении в действие ФГОС НОО" (зарегистрирован Минюстом РФ 22.12.2009., рег. №17785);</w:t>
      </w:r>
    </w:p>
    <w:p w:rsidR="00343695" w:rsidRPr="00343695" w:rsidRDefault="00343695" w:rsidP="00343695">
      <w:pPr>
        <w:pStyle w:val="aa"/>
        <w:jc w:val="both"/>
        <w:rPr>
          <w:rFonts w:ascii="Times New Roman" w:hAnsi="Times New Roman" w:cs="Times New Roman"/>
          <w:sz w:val="24"/>
          <w:szCs w:val="24"/>
        </w:rPr>
      </w:pPr>
      <w:r w:rsidRPr="00343695">
        <w:rPr>
          <w:rFonts w:ascii="Times New Roman" w:hAnsi="Times New Roman" w:cs="Times New Roman"/>
          <w:sz w:val="24"/>
          <w:szCs w:val="24"/>
        </w:rPr>
        <w:t>- Приказ Министерства образования и науки Российской Федерации от 22 сентября 2011 года №2357 "О внесении изменений в ФГОС НОО, утвержденный приказом Министерства образования и науки Российской Федерации от 6 октября 2009г. №373 " (зарегистрирован Минюстом РФ 12.12.2011г., рег. №22540;</w:t>
      </w:r>
    </w:p>
    <w:p w:rsidR="00343695" w:rsidRPr="00343695" w:rsidRDefault="00343695" w:rsidP="00343695">
      <w:pPr>
        <w:pStyle w:val="aa"/>
        <w:jc w:val="both"/>
        <w:rPr>
          <w:rFonts w:ascii="Times New Roman" w:hAnsi="Times New Roman" w:cs="Times New Roman"/>
          <w:sz w:val="24"/>
          <w:szCs w:val="24"/>
        </w:rPr>
      </w:pPr>
      <w:r w:rsidRPr="00343695">
        <w:rPr>
          <w:rFonts w:ascii="Times New Roman" w:hAnsi="Times New Roman" w:cs="Times New Roman"/>
          <w:sz w:val="24"/>
          <w:szCs w:val="24"/>
        </w:rPr>
        <w:t>- Приказ Министерства образования и науки Российской Федерации от 18 декабря 2012 г. №1060 "О внесении изменений в ФГОС НОО, утвержденный приказом Министерства образования и науки Российской Федерации от 6 октября 2009г. №373" (зарегистрирован Минюстом РФ 11.02.2013 №26993);</w:t>
      </w:r>
    </w:p>
    <w:p w:rsidR="00343695" w:rsidRPr="00343695" w:rsidRDefault="00343695" w:rsidP="00343695">
      <w:pPr>
        <w:pStyle w:val="aa"/>
        <w:jc w:val="both"/>
        <w:rPr>
          <w:rFonts w:ascii="Times New Roman" w:hAnsi="Times New Roman" w:cs="Times New Roman"/>
          <w:sz w:val="24"/>
          <w:szCs w:val="24"/>
        </w:rPr>
      </w:pPr>
      <w:r w:rsidRPr="00343695">
        <w:rPr>
          <w:rFonts w:ascii="Times New Roman" w:hAnsi="Times New Roman" w:cs="Times New Roman"/>
          <w:sz w:val="24"/>
          <w:szCs w:val="24"/>
        </w:rPr>
        <w:t>- Приказ Министерства образования и науки Российской Федерации от 29 декабря 2014 года №1643 "О внесении изменений в приказ Министерства образования 6 октября 2009г. №373 "Об утверждении и введении в действие ФГОС НОО" (зарегистрирован Минюстом РФ 06 февраля 2015 года №35916);</w:t>
      </w:r>
    </w:p>
    <w:p w:rsidR="00343695" w:rsidRPr="00343695" w:rsidRDefault="00343695" w:rsidP="00343695">
      <w:pPr>
        <w:pStyle w:val="aa"/>
        <w:jc w:val="both"/>
        <w:rPr>
          <w:rFonts w:ascii="Times New Roman" w:hAnsi="Times New Roman" w:cs="Times New Roman"/>
          <w:sz w:val="24"/>
          <w:szCs w:val="24"/>
        </w:rPr>
      </w:pPr>
      <w:r w:rsidRPr="00343695">
        <w:rPr>
          <w:rFonts w:ascii="Times New Roman" w:hAnsi="Times New Roman" w:cs="Times New Roman"/>
          <w:sz w:val="24"/>
          <w:szCs w:val="24"/>
        </w:rPr>
        <w:t>- Приказ Министерства образования и науки Российской Федерации от 18 мая 2015 г. № 507 "О внесении изменений в ФГОС НОО, утвержденный приказом Министерства образования и науки РФ от 6 октября 2009 г. №373" (зарегистрирован Минюстом РФ 18 июня 2015 года №37714);</w:t>
      </w:r>
    </w:p>
    <w:p w:rsidR="00343695" w:rsidRPr="00343695" w:rsidRDefault="00343695" w:rsidP="00343695">
      <w:pPr>
        <w:pStyle w:val="aa"/>
        <w:autoSpaceDE w:val="0"/>
        <w:autoSpaceDN w:val="0"/>
        <w:adjustRightInd w:val="0"/>
        <w:jc w:val="both"/>
        <w:rPr>
          <w:rFonts w:ascii="Times New Roman" w:hAnsi="Times New Roman" w:cs="Times New Roman"/>
          <w:sz w:val="24"/>
          <w:szCs w:val="24"/>
        </w:rPr>
      </w:pPr>
      <w:r w:rsidRPr="00343695">
        <w:rPr>
          <w:rFonts w:ascii="Times New Roman" w:hAnsi="Times New Roman" w:cs="Times New Roman"/>
          <w:sz w:val="24"/>
          <w:szCs w:val="24"/>
        </w:rPr>
        <w:t></w:t>
      </w:r>
      <w:r w:rsidRPr="00343695">
        <w:rPr>
          <w:rFonts w:ascii="Times New Roman" w:hAnsi="Times New Roman" w:cs="Times New Roman"/>
          <w:sz w:val="24"/>
          <w:szCs w:val="24"/>
        </w:rPr>
        <w:t>Приказ Министерства образования и науки Российской Федерации от 31.12.2015года №1576 "О  внесении изменений в ФГОС НОО, утвержденный приказом Министерства образования и науки РФ от 6 октября 2009 г. №373" (зарегистрирован Минюстом РФ 02 февраля 2016 года № 40936);</w:t>
      </w:r>
    </w:p>
    <w:p w:rsidR="00343695" w:rsidRPr="00343695" w:rsidRDefault="00343695" w:rsidP="00343695">
      <w:pPr>
        <w:pStyle w:val="aa"/>
        <w:autoSpaceDE w:val="0"/>
        <w:autoSpaceDN w:val="0"/>
        <w:adjustRightInd w:val="0"/>
        <w:jc w:val="both"/>
        <w:rPr>
          <w:rFonts w:ascii="Times New Roman" w:hAnsi="Times New Roman" w:cs="Times New Roman"/>
          <w:sz w:val="24"/>
          <w:szCs w:val="24"/>
        </w:rPr>
      </w:pPr>
      <w:r w:rsidRPr="00343695">
        <w:rPr>
          <w:rFonts w:ascii="Times New Roman" w:hAnsi="Times New Roman" w:cs="Times New Roman"/>
          <w:sz w:val="24"/>
          <w:szCs w:val="24"/>
        </w:rPr>
        <w:t></w:t>
      </w:r>
      <w:r w:rsidRPr="00343695">
        <w:rPr>
          <w:rFonts w:ascii="Times New Roman" w:hAnsi="Times New Roman" w:cs="Times New Roman"/>
          <w:sz w:val="24"/>
          <w:szCs w:val="24"/>
        </w:rPr>
        <w:t>СанПиН 2.4.2.2821-10 "Санитарно-эпидемиологические требования к условиям и организации обучения в общеобразовательных учреждениях";</w:t>
      </w:r>
    </w:p>
    <w:p w:rsidR="00343695" w:rsidRPr="00343695" w:rsidRDefault="00343695" w:rsidP="00343695">
      <w:pPr>
        <w:pStyle w:val="aa"/>
        <w:autoSpaceDE w:val="0"/>
        <w:autoSpaceDN w:val="0"/>
        <w:adjustRightInd w:val="0"/>
        <w:jc w:val="both"/>
        <w:rPr>
          <w:rFonts w:ascii="Times New Roman" w:hAnsi="Times New Roman" w:cs="Times New Roman"/>
          <w:sz w:val="24"/>
          <w:szCs w:val="24"/>
        </w:rPr>
      </w:pPr>
      <w:r w:rsidRPr="00343695">
        <w:rPr>
          <w:rFonts w:ascii="Times New Roman" w:hAnsi="Times New Roman" w:cs="Times New Roman"/>
          <w:sz w:val="24"/>
          <w:szCs w:val="24"/>
        </w:rPr>
        <w:t></w:t>
      </w:r>
      <w:r w:rsidRPr="00343695">
        <w:rPr>
          <w:rFonts w:ascii="Times New Roman" w:hAnsi="Times New Roman" w:cs="Times New Roman"/>
          <w:sz w:val="24"/>
          <w:szCs w:val="24"/>
        </w:rPr>
        <w:t>Постановление главного санитарного врача РФ от 28 октября 2010 года "О введении в действие санитарно-эпидемиологических правил и нормативов СанПиН 2.4.2.1178-02, п.14- 119 ФГОС НОО.</w:t>
      </w:r>
    </w:p>
    <w:p w:rsidR="00343695" w:rsidRPr="00343695" w:rsidRDefault="00343695" w:rsidP="00343695">
      <w:pPr>
        <w:pStyle w:val="aa"/>
        <w:autoSpaceDE w:val="0"/>
        <w:autoSpaceDN w:val="0"/>
        <w:adjustRightInd w:val="0"/>
        <w:jc w:val="both"/>
        <w:rPr>
          <w:rFonts w:ascii="Times New Roman" w:hAnsi="Times New Roman" w:cs="Times New Roman"/>
          <w:sz w:val="24"/>
          <w:szCs w:val="24"/>
        </w:rPr>
      </w:pPr>
      <w:r w:rsidRPr="00343695">
        <w:rPr>
          <w:rFonts w:ascii="Times New Roman" w:hAnsi="Times New Roman" w:cs="Times New Roman"/>
          <w:sz w:val="24"/>
          <w:szCs w:val="24"/>
        </w:rPr>
        <w:t></w:t>
      </w:r>
      <w:r w:rsidRPr="00343695">
        <w:rPr>
          <w:rFonts w:ascii="Times New Roman" w:hAnsi="Times New Roman" w:cs="Times New Roman"/>
          <w:sz w:val="24"/>
          <w:szCs w:val="24"/>
        </w:rPr>
        <w:t>Примерная основная образовательная программа начального общего образования, одобренной Федеральным учебно – методическим объединением по общему образованию (протокол заседания от 8 апреля 2015 года № 1/15).</w:t>
      </w:r>
    </w:p>
    <w:p w:rsidR="00343695" w:rsidRPr="00343695" w:rsidRDefault="00343695" w:rsidP="00343695">
      <w:pPr>
        <w:pStyle w:val="aa"/>
        <w:jc w:val="both"/>
        <w:rPr>
          <w:rFonts w:ascii="Times New Roman" w:hAnsi="Times New Roman" w:cs="Times New Roman"/>
          <w:sz w:val="24"/>
          <w:szCs w:val="24"/>
        </w:rPr>
      </w:pPr>
      <w:r w:rsidRPr="00343695">
        <w:rPr>
          <w:rFonts w:ascii="Times New Roman" w:hAnsi="Times New Roman" w:cs="Times New Roman"/>
          <w:sz w:val="24"/>
          <w:szCs w:val="24"/>
        </w:rPr>
        <w:lastRenderedPageBreak/>
        <w:t xml:space="preserve">Содержание основной образовательной программы образовательной организации отражает требования ФГОС НОО и содержит три основных раздела: целевой, содержательный и организационный. </w:t>
      </w:r>
    </w:p>
    <w:p w:rsidR="00343695" w:rsidRPr="00343695" w:rsidRDefault="00343695" w:rsidP="00343695">
      <w:pPr>
        <w:pStyle w:val="aa"/>
        <w:jc w:val="both"/>
        <w:rPr>
          <w:rFonts w:ascii="Times New Roman" w:hAnsi="Times New Roman" w:cs="Times New Roman"/>
          <w:sz w:val="24"/>
          <w:szCs w:val="24"/>
        </w:rPr>
      </w:pPr>
      <w:r w:rsidRPr="00343695">
        <w:rPr>
          <w:rFonts w:ascii="Times New Roman" w:hAnsi="Times New Roman" w:cs="Times New Roman"/>
          <w:b/>
          <w:sz w:val="24"/>
          <w:szCs w:val="24"/>
        </w:rPr>
        <w:t>Целевой раздел</w:t>
      </w:r>
      <w:r w:rsidRPr="00343695">
        <w:rPr>
          <w:rFonts w:ascii="Times New Roman" w:hAnsi="Times New Roman" w:cs="Times New Roman"/>
          <w:sz w:val="24"/>
          <w:szCs w:val="24"/>
        </w:rPr>
        <w:t xml:space="preserve"> определяет общее назначение, цели, задачи и планируемые результаты реализации основной образовательной программы, конкретизированные в соответствии с требованиями ФГОС НОО и учитывающие региональные, национальные и этнокультурные особенности народов Российской Федерации, а также способы определения достижения этих целей и результатов. </w:t>
      </w:r>
    </w:p>
    <w:p w:rsidR="00343695" w:rsidRPr="00343695" w:rsidRDefault="00343695" w:rsidP="00343695">
      <w:pPr>
        <w:pStyle w:val="aa"/>
        <w:jc w:val="both"/>
        <w:rPr>
          <w:rFonts w:ascii="Times New Roman" w:hAnsi="Times New Roman" w:cs="Times New Roman"/>
          <w:sz w:val="24"/>
          <w:szCs w:val="24"/>
        </w:rPr>
      </w:pPr>
      <w:r w:rsidRPr="00343695">
        <w:rPr>
          <w:rFonts w:ascii="Times New Roman" w:hAnsi="Times New Roman" w:cs="Times New Roman"/>
          <w:sz w:val="24"/>
          <w:szCs w:val="24"/>
        </w:rPr>
        <w:t xml:space="preserve">Целевой раздел включает: </w:t>
      </w:r>
    </w:p>
    <w:p w:rsidR="00343695" w:rsidRPr="00343695" w:rsidRDefault="00343695" w:rsidP="00343695">
      <w:pPr>
        <w:pStyle w:val="aa"/>
        <w:jc w:val="both"/>
        <w:rPr>
          <w:rFonts w:ascii="Times New Roman" w:hAnsi="Times New Roman" w:cs="Times New Roman"/>
          <w:sz w:val="24"/>
          <w:szCs w:val="24"/>
        </w:rPr>
      </w:pPr>
      <w:r w:rsidRPr="00343695">
        <w:rPr>
          <w:rFonts w:ascii="Times New Roman" w:hAnsi="Times New Roman" w:cs="Times New Roman"/>
          <w:sz w:val="24"/>
          <w:szCs w:val="24"/>
        </w:rPr>
        <w:t xml:space="preserve">– пояснительную записку; </w:t>
      </w:r>
    </w:p>
    <w:p w:rsidR="00343695" w:rsidRPr="00343695" w:rsidRDefault="00343695" w:rsidP="00343695">
      <w:pPr>
        <w:pStyle w:val="aa"/>
        <w:jc w:val="both"/>
        <w:rPr>
          <w:rFonts w:ascii="Times New Roman" w:hAnsi="Times New Roman" w:cs="Times New Roman"/>
          <w:sz w:val="24"/>
          <w:szCs w:val="24"/>
        </w:rPr>
      </w:pPr>
      <w:r w:rsidRPr="00343695">
        <w:rPr>
          <w:rFonts w:ascii="Times New Roman" w:hAnsi="Times New Roman" w:cs="Times New Roman"/>
          <w:sz w:val="24"/>
          <w:szCs w:val="24"/>
        </w:rPr>
        <w:t xml:space="preserve">– планируемые результаты освоения обучающимися основной образовательной программы; </w:t>
      </w:r>
    </w:p>
    <w:p w:rsidR="00343695" w:rsidRPr="00343695" w:rsidRDefault="00343695" w:rsidP="00343695">
      <w:pPr>
        <w:ind w:left="360"/>
        <w:jc w:val="both"/>
        <w:rPr>
          <w:rFonts w:ascii="Times New Roman" w:hAnsi="Times New Roman" w:cs="Times New Roman"/>
          <w:sz w:val="24"/>
          <w:szCs w:val="24"/>
        </w:rPr>
      </w:pPr>
      <w:r w:rsidRPr="00343695">
        <w:rPr>
          <w:rFonts w:ascii="Times New Roman" w:hAnsi="Times New Roman" w:cs="Times New Roman"/>
          <w:sz w:val="24"/>
          <w:szCs w:val="24"/>
        </w:rPr>
        <w:t xml:space="preserve">– систему оценки достижения планируемых результатов освоения основной образовательной программы. </w:t>
      </w:r>
    </w:p>
    <w:p w:rsidR="00343695" w:rsidRPr="00343695" w:rsidRDefault="00343695" w:rsidP="00343695">
      <w:pPr>
        <w:pStyle w:val="aa"/>
        <w:jc w:val="both"/>
        <w:rPr>
          <w:rFonts w:ascii="Times New Roman" w:hAnsi="Times New Roman" w:cs="Times New Roman"/>
          <w:sz w:val="24"/>
          <w:szCs w:val="24"/>
        </w:rPr>
      </w:pPr>
      <w:r w:rsidRPr="00343695">
        <w:rPr>
          <w:rFonts w:ascii="Times New Roman" w:hAnsi="Times New Roman" w:cs="Times New Roman"/>
          <w:b/>
          <w:sz w:val="24"/>
          <w:szCs w:val="24"/>
        </w:rPr>
        <w:t>Содержательный раздел</w:t>
      </w:r>
      <w:r w:rsidRPr="00343695">
        <w:rPr>
          <w:rFonts w:ascii="Times New Roman" w:hAnsi="Times New Roman" w:cs="Times New Roman"/>
          <w:sz w:val="24"/>
          <w:szCs w:val="24"/>
        </w:rPr>
        <w:t xml:space="preserve"> определяет общее содержание начального общего образования и включает образовательные программы, ориентированные на достижение личностных, предметных и метапредметных результатов, в том числе: </w:t>
      </w:r>
    </w:p>
    <w:p w:rsidR="00343695" w:rsidRPr="00343695" w:rsidRDefault="00343695" w:rsidP="00343695">
      <w:pPr>
        <w:ind w:left="360"/>
        <w:jc w:val="both"/>
        <w:rPr>
          <w:rFonts w:ascii="Times New Roman" w:hAnsi="Times New Roman" w:cs="Times New Roman"/>
          <w:sz w:val="24"/>
          <w:szCs w:val="24"/>
        </w:rPr>
      </w:pPr>
      <w:r w:rsidRPr="00343695">
        <w:rPr>
          <w:rFonts w:ascii="Times New Roman" w:hAnsi="Times New Roman" w:cs="Times New Roman"/>
          <w:sz w:val="24"/>
          <w:szCs w:val="24"/>
        </w:rPr>
        <w:t xml:space="preserve">– программу формирования универсальных учебных действий у обучающихся; </w:t>
      </w:r>
    </w:p>
    <w:p w:rsidR="00343695" w:rsidRPr="00343695" w:rsidRDefault="00343695" w:rsidP="00343695">
      <w:pPr>
        <w:pStyle w:val="aa"/>
        <w:jc w:val="both"/>
        <w:rPr>
          <w:rFonts w:ascii="Times New Roman" w:hAnsi="Times New Roman" w:cs="Times New Roman"/>
          <w:sz w:val="24"/>
          <w:szCs w:val="24"/>
        </w:rPr>
      </w:pPr>
      <w:r w:rsidRPr="00343695">
        <w:rPr>
          <w:rFonts w:ascii="Times New Roman" w:hAnsi="Times New Roman" w:cs="Times New Roman"/>
          <w:sz w:val="24"/>
          <w:szCs w:val="24"/>
        </w:rPr>
        <w:t xml:space="preserve">– программы отдельных учебных предметов, курсов; </w:t>
      </w:r>
    </w:p>
    <w:p w:rsidR="00343695" w:rsidRPr="00343695" w:rsidRDefault="00343695" w:rsidP="00343695">
      <w:pPr>
        <w:ind w:left="426"/>
        <w:jc w:val="both"/>
        <w:rPr>
          <w:rFonts w:ascii="Times New Roman" w:hAnsi="Times New Roman" w:cs="Times New Roman"/>
          <w:sz w:val="24"/>
          <w:szCs w:val="24"/>
        </w:rPr>
      </w:pPr>
      <w:r w:rsidRPr="00343695">
        <w:rPr>
          <w:rFonts w:ascii="Times New Roman" w:hAnsi="Times New Roman" w:cs="Times New Roman"/>
          <w:sz w:val="24"/>
          <w:szCs w:val="24"/>
        </w:rPr>
        <w:t>– программу духовно-</w:t>
      </w:r>
      <w:r w:rsidRPr="00343695">
        <w:rPr>
          <w:rFonts w:ascii="Times New Roman" w:hAnsi="Times New Roman" w:cs="Times New Roman"/>
          <w:sz w:val="24"/>
          <w:szCs w:val="24"/>
        </w:rPr>
        <w:softHyphen/>
        <w:t xml:space="preserve">нравственного развития, воспитания обучающихся; </w:t>
      </w:r>
    </w:p>
    <w:p w:rsidR="00343695" w:rsidRPr="00343695" w:rsidRDefault="00343695" w:rsidP="00343695">
      <w:pPr>
        <w:pStyle w:val="aa"/>
        <w:ind w:left="786"/>
        <w:jc w:val="both"/>
        <w:rPr>
          <w:rFonts w:ascii="Times New Roman" w:hAnsi="Times New Roman" w:cs="Times New Roman"/>
          <w:sz w:val="24"/>
          <w:szCs w:val="24"/>
        </w:rPr>
      </w:pPr>
      <w:r w:rsidRPr="00343695">
        <w:rPr>
          <w:rFonts w:ascii="Times New Roman" w:hAnsi="Times New Roman" w:cs="Times New Roman"/>
          <w:sz w:val="24"/>
          <w:szCs w:val="24"/>
        </w:rPr>
        <w:t xml:space="preserve">– программу формирования экологической культуры, здорового и безопасного образа жизни; </w:t>
      </w:r>
    </w:p>
    <w:p w:rsidR="00343695" w:rsidRPr="00343695" w:rsidRDefault="00343695" w:rsidP="00343695">
      <w:pPr>
        <w:pStyle w:val="aa"/>
        <w:ind w:left="786"/>
        <w:jc w:val="both"/>
        <w:rPr>
          <w:rFonts w:ascii="Times New Roman" w:hAnsi="Times New Roman" w:cs="Times New Roman"/>
          <w:sz w:val="24"/>
          <w:szCs w:val="24"/>
        </w:rPr>
      </w:pPr>
      <w:r w:rsidRPr="00343695">
        <w:rPr>
          <w:rFonts w:ascii="Times New Roman" w:hAnsi="Times New Roman" w:cs="Times New Roman"/>
          <w:sz w:val="24"/>
          <w:szCs w:val="24"/>
        </w:rPr>
        <w:t>– программу коррекционной работы.</w:t>
      </w:r>
    </w:p>
    <w:p w:rsidR="00343695" w:rsidRPr="00343695" w:rsidRDefault="00343695" w:rsidP="00343695">
      <w:pPr>
        <w:pStyle w:val="aa"/>
        <w:ind w:left="786"/>
        <w:jc w:val="both"/>
        <w:rPr>
          <w:rFonts w:ascii="Times New Roman" w:hAnsi="Times New Roman" w:cs="Times New Roman"/>
          <w:sz w:val="24"/>
          <w:szCs w:val="24"/>
        </w:rPr>
      </w:pPr>
      <w:r w:rsidRPr="00343695">
        <w:rPr>
          <w:rFonts w:ascii="Times New Roman" w:hAnsi="Times New Roman" w:cs="Times New Roman"/>
          <w:b/>
          <w:sz w:val="24"/>
          <w:szCs w:val="24"/>
        </w:rPr>
        <w:t>Организационный раздел</w:t>
      </w:r>
      <w:r w:rsidRPr="00343695">
        <w:rPr>
          <w:rFonts w:ascii="Times New Roman" w:hAnsi="Times New Roman" w:cs="Times New Roman"/>
          <w:sz w:val="24"/>
          <w:szCs w:val="24"/>
        </w:rPr>
        <w:t xml:space="preserve"> устанавливает общие рамки организации образовательной деятельности, а также механизм реализации компонентов основной образовательной программы. </w:t>
      </w:r>
    </w:p>
    <w:p w:rsidR="00343695" w:rsidRPr="00343695" w:rsidRDefault="00343695" w:rsidP="00343695">
      <w:pPr>
        <w:pStyle w:val="aa"/>
        <w:ind w:left="786"/>
        <w:jc w:val="both"/>
        <w:rPr>
          <w:rFonts w:ascii="Times New Roman" w:hAnsi="Times New Roman" w:cs="Times New Roman"/>
          <w:sz w:val="24"/>
          <w:szCs w:val="24"/>
        </w:rPr>
      </w:pPr>
      <w:r w:rsidRPr="00343695">
        <w:rPr>
          <w:rFonts w:ascii="Times New Roman" w:hAnsi="Times New Roman" w:cs="Times New Roman"/>
          <w:sz w:val="24"/>
          <w:szCs w:val="24"/>
        </w:rPr>
        <w:t xml:space="preserve">Организационный раздел включает: </w:t>
      </w:r>
    </w:p>
    <w:p w:rsidR="00343695" w:rsidRPr="00343695" w:rsidRDefault="00343695" w:rsidP="00343695">
      <w:pPr>
        <w:pStyle w:val="aa"/>
        <w:ind w:left="786"/>
        <w:jc w:val="both"/>
        <w:rPr>
          <w:rFonts w:ascii="Times New Roman" w:hAnsi="Times New Roman" w:cs="Times New Roman"/>
          <w:sz w:val="24"/>
          <w:szCs w:val="24"/>
        </w:rPr>
      </w:pPr>
      <w:r w:rsidRPr="00343695">
        <w:rPr>
          <w:rFonts w:ascii="Times New Roman" w:hAnsi="Times New Roman" w:cs="Times New Roman"/>
          <w:sz w:val="24"/>
          <w:szCs w:val="24"/>
        </w:rPr>
        <w:t xml:space="preserve">– учебный план начального общего образования; </w:t>
      </w:r>
    </w:p>
    <w:p w:rsidR="00343695" w:rsidRPr="00343695" w:rsidRDefault="00343695" w:rsidP="00343695">
      <w:pPr>
        <w:ind w:left="426"/>
        <w:jc w:val="both"/>
        <w:rPr>
          <w:rFonts w:ascii="Times New Roman" w:hAnsi="Times New Roman" w:cs="Times New Roman"/>
          <w:sz w:val="24"/>
          <w:szCs w:val="24"/>
        </w:rPr>
      </w:pPr>
      <w:r w:rsidRPr="00343695">
        <w:rPr>
          <w:rFonts w:ascii="Times New Roman" w:hAnsi="Times New Roman" w:cs="Times New Roman"/>
          <w:sz w:val="24"/>
          <w:szCs w:val="24"/>
        </w:rPr>
        <w:t xml:space="preserve">      – план внеурочной деятельности; </w:t>
      </w:r>
    </w:p>
    <w:p w:rsidR="00343695" w:rsidRPr="00343695" w:rsidRDefault="00343695" w:rsidP="00343695">
      <w:pPr>
        <w:pStyle w:val="aa"/>
        <w:ind w:left="786"/>
        <w:jc w:val="both"/>
        <w:rPr>
          <w:rFonts w:ascii="Times New Roman" w:hAnsi="Times New Roman" w:cs="Times New Roman"/>
          <w:sz w:val="24"/>
          <w:szCs w:val="24"/>
        </w:rPr>
      </w:pPr>
      <w:r w:rsidRPr="00343695">
        <w:rPr>
          <w:rFonts w:ascii="Times New Roman" w:hAnsi="Times New Roman" w:cs="Times New Roman"/>
          <w:sz w:val="24"/>
          <w:szCs w:val="24"/>
        </w:rPr>
        <w:t xml:space="preserve">– календарный учебный график; </w:t>
      </w:r>
    </w:p>
    <w:p w:rsidR="00343695" w:rsidRPr="00343695" w:rsidRDefault="00343695" w:rsidP="00343695">
      <w:pPr>
        <w:pStyle w:val="aa"/>
        <w:ind w:left="786"/>
        <w:jc w:val="both"/>
        <w:rPr>
          <w:rFonts w:ascii="Times New Roman" w:hAnsi="Times New Roman" w:cs="Times New Roman"/>
          <w:sz w:val="24"/>
          <w:szCs w:val="24"/>
        </w:rPr>
      </w:pPr>
      <w:r w:rsidRPr="00343695">
        <w:rPr>
          <w:rFonts w:ascii="Times New Roman" w:hAnsi="Times New Roman" w:cs="Times New Roman"/>
          <w:sz w:val="24"/>
          <w:szCs w:val="24"/>
        </w:rPr>
        <w:t>– систему условий реализации основной образовательной программы в соответствии с требованиями ФГОС НОО.</w:t>
      </w:r>
    </w:p>
    <w:p w:rsidR="00343695" w:rsidRPr="00343695" w:rsidRDefault="00343695" w:rsidP="00343695">
      <w:pPr>
        <w:pStyle w:val="aa"/>
        <w:ind w:left="786"/>
        <w:jc w:val="both"/>
        <w:rPr>
          <w:rFonts w:ascii="Times New Roman" w:hAnsi="Times New Roman" w:cs="Times New Roman"/>
          <w:sz w:val="24"/>
          <w:szCs w:val="24"/>
        </w:rPr>
      </w:pPr>
      <w:r>
        <w:rPr>
          <w:rFonts w:ascii="Times New Roman" w:hAnsi="Times New Roman" w:cs="Times New Roman"/>
          <w:sz w:val="24"/>
          <w:szCs w:val="24"/>
        </w:rPr>
        <w:t xml:space="preserve"> «Смазневская СОШ</w:t>
      </w:r>
      <w:r w:rsidRPr="00343695">
        <w:rPr>
          <w:rFonts w:ascii="Times New Roman" w:hAnsi="Times New Roman" w:cs="Times New Roman"/>
          <w:sz w:val="24"/>
          <w:szCs w:val="24"/>
        </w:rPr>
        <w:t>» (далее - образовательная организация), реализующая основную образовательную программу начального общего образования, обязана обеспечить ознакомление обучающихся и их родителей (законных представителей) как участников образовательных отношений:</w:t>
      </w:r>
    </w:p>
    <w:p w:rsidR="00343695" w:rsidRPr="00343695" w:rsidRDefault="00343695" w:rsidP="00343695">
      <w:pPr>
        <w:pStyle w:val="aa"/>
        <w:ind w:left="786"/>
        <w:jc w:val="both"/>
        <w:rPr>
          <w:rFonts w:ascii="Times New Roman" w:hAnsi="Times New Roman" w:cs="Times New Roman"/>
          <w:sz w:val="24"/>
          <w:szCs w:val="24"/>
        </w:rPr>
      </w:pPr>
      <w:r w:rsidRPr="00343695">
        <w:rPr>
          <w:rFonts w:ascii="Times New Roman" w:hAnsi="Times New Roman" w:cs="Times New Roman"/>
          <w:sz w:val="24"/>
          <w:szCs w:val="24"/>
        </w:rPr>
        <w:t>–</w:t>
      </w:r>
      <w:r w:rsidRPr="00343695">
        <w:rPr>
          <w:rFonts w:ascii="Times New Roman" w:hAnsi="Times New Roman" w:cs="Times New Roman"/>
          <w:sz w:val="24"/>
          <w:szCs w:val="24"/>
        </w:rPr>
        <w:tab/>
        <w:t>с уставом и другими документами, регламентирующими осуществление образовательной деятельности в образовательной организации;</w:t>
      </w:r>
    </w:p>
    <w:p w:rsidR="00343695" w:rsidRPr="00343695" w:rsidRDefault="00343695" w:rsidP="00343695">
      <w:pPr>
        <w:pStyle w:val="aa"/>
        <w:ind w:left="786"/>
        <w:jc w:val="both"/>
        <w:rPr>
          <w:rFonts w:ascii="Times New Roman" w:hAnsi="Times New Roman" w:cs="Times New Roman"/>
          <w:sz w:val="24"/>
          <w:szCs w:val="24"/>
        </w:rPr>
      </w:pPr>
      <w:r w:rsidRPr="00343695">
        <w:rPr>
          <w:rFonts w:ascii="Times New Roman" w:hAnsi="Times New Roman" w:cs="Times New Roman"/>
          <w:sz w:val="24"/>
          <w:szCs w:val="24"/>
        </w:rPr>
        <w:t>–</w:t>
      </w:r>
      <w:r w:rsidRPr="00343695">
        <w:rPr>
          <w:rFonts w:ascii="Times New Roman" w:hAnsi="Times New Roman" w:cs="Times New Roman"/>
          <w:sz w:val="24"/>
          <w:szCs w:val="24"/>
        </w:rPr>
        <w:tab/>
        <w:t>с их правами и обязанностями в части формированияи реализации основной образовательной программы начального общего образования, установленными законодательством Российской Федерации и уставом образовательной организации.</w:t>
      </w:r>
    </w:p>
    <w:p w:rsidR="00343695" w:rsidRPr="00343695" w:rsidRDefault="00343695" w:rsidP="00343695">
      <w:pPr>
        <w:spacing w:after="240"/>
        <w:jc w:val="both"/>
        <w:rPr>
          <w:rFonts w:ascii="Times New Roman" w:hAnsi="Times New Roman" w:cs="Times New Roman"/>
          <w:b/>
          <w:sz w:val="24"/>
          <w:szCs w:val="24"/>
        </w:rPr>
      </w:pPr>
      <w:r w:rsidRPr="00343695">
        <w:rPr>
          <w:rFonts w:ascii="Times New Roman" w:hAnsi="Times New Roman" w:cs="Times New Roman"/>
          <w:sz w:val="24"/>
          <w:szCs w:val="24"/>
        </w:rPr>
        <w:lastRenderedPageBreak/>
        <w:t>Права и обязанности родителей (законных представителей) обучающихся в части, касающейся участия в формировании обеспечении освоения всеми детьми основной образовательной программы, закрепляются в заключённом между ними и образовательной организацией договоре, отражающем ответственность субъектов образования за конечные результаты освоения основной образовательной программы.</w:t>
      </w:r>
    </w:p>
    <w:p w:rsidR="00D62289" w:rsidRPr="004A2D4C" w:rsidRDefault="00D62289" w:rsidP="00343695">
      <w:pPr>
        <w:spacing w:after="0" w:line="240" w:lineRule="auto"/>
        <w:ind w:firstLine="708"/>
        <w:jc w:val="both"/>
        <w:outlineLvl w:val="2"/>
        <w:rPr>
          <w:rFonts w:ascii="Times New Roman" w:hAnsi="Times New Roman" w:cs="Times New Roman"/>
          <w:color w:val="000000"/>
          <w:sz w:val="24"/>
          <w:szCs w:val="24"/>
        </w:rPr>
      </w:pPr>
    </w:p>
    <w:p w:rsidR="00D62289" w:rsidRPr="004A2D4C" w:rsidRDefault="00D62289" w:rsidP="0026596B">
      <w:pPr>
        <w:autoSpaceDE w:val="0"/>
        <w:autoSpaceDN w:val="0"/>
        <w:adjustRightInd w:val="0"/>
        <w:spacing w:after="0" w:line="240" w:lineRule="auto"/>
        <w:ind w:firstLine="708"/>
        <w:jc w:val="both"/>
        <w:rPr>
          <w:rFonts w:ascii="Times New Roman" w:hAnsi="Times New Roman" w:cs="Times New Roman"/>
          <w:color w:val="000000"/>
          <w:sz w:val="24"/>
          <w:szCs w:val="24"/>
        </w:rPr>
      </w:pPr>
      <w:r w:rsidRPr="004A2D4C">
        <w:rPr>
          <w:rFonts w:ascii="Times New Roman" w:hAnsi="Times New Roman" w:cs="Times New Roman"/>
          <w:b/>
          <w:color w:val="000000"/>
          <w:sz w:val="24"/>
          <w:szCs w:val="24"/>
        </w:rPr>
        <w:t xml:space="preserve">Целью </w:t>
      </w:r>
      <w:r w:rsidRPr="004A2D4C">
        <w:rPr>
          <w:rFonts w:ascii="Times New Roman" w:hAnsi="Times New Roman" w:cs="Times New Roman"/>
          <w:color w:val="000000"/>
          <w:sz w:val="24"/>
          <w:szCs w:val="24"/>
        </w:rPr>
        <w:t>реализации основной образовательной программы</w:t>
      </w:r>
      <w:r w:rsidR="004B1A18" w:rsidRPr="004A2D4C">
        <w:rPr>
          <w:rFonts w:ascii="Times New Roman" w:hAnsi="Times New Roman" w:cs="Times New Roman"/>
          <w:color w:val="000000"/>
          <w:sz w:val="24"/>
          <w:szCs w:val="24"/>
        </w:rPr>
        <w:t xml:space="preserve"> </w:t>
      </w:r>
      <w:r w:rsidRPr="004A2D4C">
        <w:rPr>
          <w:rFonts w:ascii="Times New Roman" w:hAnsi="Times New Roman" w:cs="Times New Roman"/>
          <w:color w:val="000000"/>
          <w:sz w:val="24"/>
          <w:szCs w:val="24"/>
        </w:rPr>
        <w:t xml:space="preserve">начального общего образования </w:t>
      </w:r>
      <w:r w:rsidR="00934EF8">
        <w:rPr>
          <w:rFonts w:ascii="Times New Roman" w:hAnsi="Times New Roman" w:cs="Times New Roman"/>
          <w:color w:val="000000"/>
          <w:sz w:val="24"/>
          <w:szCs w:val="24"/>
        </w:rPr>
        <w:t xml:space="preserve">МКОУ «Смазневская СОШ» </w:t>
      </w:r>
      <w:r w:rsidRPr="004A2D4C">
        <w:rPr>
          <w:rFonts w:ascii="Times New Roman" w:hAnsi="Times New Roman" w:cs="Times New Roman"/>
          <w:color w:val="000000"/>
          <w:sz w:val="24"/>
          <w:szCs w:val="24"/>
        </w:rPr>
        <w:t>является обеспечение планируемых результатов по достижению выпускником начальной</w:t>
      </w:r>
      <w:r w:rsidR="004B1A18" w:rsidRPr="004A2D4C">
        <w:rPr>
          <w:rFonts w:ascii="Times New Roman" w:hAnsi="Times New Roman" w:cs="Times New Roman"/>
          <w:color w:val="000000"/>
          <w:sz w:val="24"/>
          <w:szCs w:val="24"/>
        </w:rPr>
        <w:t xml:space="preserve"> </w:t>
      </w:r>
      <w:r w:rsidRPr="004A2D4C">
        <w:rPr>
          <w:rFonts w:ascii="Times New Roman" w:hAnsi="Times New Roman" w:cs="Times New Roman"/>
          <w:color w:val="000000"/>
          <w:sz w:val="24"/>
          <w:szCs w:val="24"/>
        </w:rPr>
        <w:t>общеобразовательной школы целевых установок, знаний, умений, навыков и компетенций, определяемых личностными,</w:t>
      </w:r>
      <w:r w:rsidR="004B1A18" w:rsidRPr="004A2D4C">
        <w:rPr>
          <w:rFonts w:ascii="Times New Roman" w:hAnsi="Times New Roman" w:cs="Times New Roman"/>
          <w:color w:val="000000"/>
          <w:sz w:val="24"/>
          <w:szCs w:val="24"/>
        </w:rPr>
        <w:t xml:space="preserve"> </w:t>
      </w:r>
      <w:r w:rsidRPr="004A2D4C">
        <w:rPr>
          <w:rFonts w:ascii="Times New Roman" w:hAnsi="Times New Roman" w:cs="Times New Roman"/>
          <w:color w:val="000000"/>
          <w:sz w:val="24"/>
          <w:szCs w:val="24"/>
        </w:rPr>
        <w:t>семейными, общественными, государственными потребностями и возможностями ребёнка младшего школьного возраста,</w:t>
      </w:r>
      <w:r w:rsidR="004B1A18" w:rsidRPr="004A2D4C">
        <w:rPr>
          <w:rFonts w:ascii="Times New Roman" w:hAnsi="Times New Roman" w:cs="Times New Roman"/>
          <w:color w:val="000000"/>
          <w:sz w:val="24"/>
          <w:szCs w:val="24"/>
        </w:rPr>
        <w:t xml:space="preserve"> </w:t>
      </w:r>
      <w:r w:rsidRPr="004A2D4C">
        <w:rPr>
          <w:rFonts w:ascii="Times New Roman" w:hAnsi="Times New Roman" w:cs="Times New Roman"/>
          <w:color w:val="000000"/>
          <w:sz w:val="24"/>
          <w:szCs w:val="24"/>
        </w:rPr>
        <w:t>индивидуальными особенностями его развития и состояния</w:t>
      </w:r>
      <w:r w:rsidR="004B1A18" w:rsidRPr="004A2D4C">
        <w:rPr>
          <w:rFonts w:ascii="Times New Roman" w:hAnsi="Times New Roman" w:cs="Times New Roman"/>
          <w:color w:val="000000"/>
          <w:sz w:val="24"/>
          <w:szCs w:val="24"/>
        </w:rPr>
        <w:t xml:space="preserve"> </w:t>
      </w:r>
      <w:r w:rsidRPr="004A2D4C">
        <w:rPr>
          <w:rFonts w:ascii="Times New Roman" w:hAnsi="Times New Roman" w:cs="Times New Roman"/>
          <w:color w:val="000000"/>
          <w:sz w:val="24"/>
          <w:szCs w:val="24"/>
        </w:rPr>
        <w:t>здоровья.</w:t>
      </w:r>
    </w:p>
    <w:p w:rsidR="00D62289" w:rsidRPr="004A2D4C" w:rsidRDefault="00D62289" w:rsidP="0026596B">
      <w:pPr>
        <w:autoSpaceDE w:val="0"/>
        <w:autoSpaceDN w:val="0"/>
        <w:adjustRightInd w:val="0"/>
        <w:spacing w:after="0" w:line="240" w:lineRule="auto"/>
        <w:jc w:val="both"/>
        <w:rPr>
          <w:rFonts w:ascii="Times New Roman" w:hAnsi="Times New Roman" w:cs="Times New Roman"/>
          <w:color w:val="000000"/>
          <w:sz w:val="24"/>
          <w:szCs w:val="24"/>
        </w:rPr>
      </w:pPr>
      <w:r w:rsidRPr="004A2D4C">
        <w:rPr>
          <w:rFonts w:ascii="Times New Roman" w:hAnsi="Times New Roman" w:cs="Times New Roman"/>
          <w:color w:val="000000"/>
          <w:sz w:val="24"/>
          <w:szCs w:val="24"/>
        </w:rPr>
        <w:t>К числу планируемых</w:t>
      </w:r>
      <w:r w:rsidRPr="004A2D4C">
        <w:rPr>
          <w:rFonts w:ascii="Times New Roman" w:hAnsi="Times New Roman" w:cs="Times New Roman"/>
          <w:b/>
          <w:color w:val="000000"/>
          <w:sz w:val="24"/>
          <w:szCs w:val="24"/>
        </w:rPr>
        <w:t xml:space="preserve"> результатов</w:t>
      </w:r>
      <w:r w:rsidRPr="004A2D4C">
        <w:rPr>
          <w:rFonts w:ascii="Times New Roman" w:hAnsi="Times New Roman" w:cs="Times New Roman"/>
          <w:color w:val="000000"/>
          <w:sz w:val="24"/>
          <w:szCs w:val="24"/>
        </w:rPr>
        <w:t xml:space="preserve"> освоения основной образовательной программы </w:t>
      </w:r>
      <w:r w:rsidR="00E8416A">
        <w:rPr>
          <w:rFonts w:ascii="Times New Roman" w:hAnsi="Times New Roman" w:cs="Times New Roman"/>
          <w:color w:val="000000"/>
          <w:sz w:val="24"/>
          <w:szCs w:val="24"/>
        </w:rPr>
        <w:t xml:space="preserve">НОО </w:t>
      </w:r>
      <w:r w:rsidRPr="004A2D4C">
        <w:rPr>
          <w:rFonts w:ascii="Times New Roman" w:hAnsi="Times New Roman" w:cs="Times New Roman"/>
          <w:color w:val="000000"/>
          <w:sz w:val="24"/>
          <w:szCs w:val="24"/>
        </w:rPr>
        <w:t>отнесены:</w:t>
      </w:r>
    </w:p>
    <w:p w:rsidR="00D62289" w:rsidRPr="004A2D4C" w:rsidRDefault="00D62289" w:rsidP="0026596B">
      <w:pPr>
        <w:autoSpaceDE w:val="0"/>
        <w:autoSpaceDN w:val="0"/>
        <w:adjustRightInd w:val="0"/>
        <w:spacing w:after="0" w:line="240" w:lineRule="auto"/>
        <w:jc w:val="both"/>
        <w:rPr>
          <w:rFonts w:ascii="Times New Roman" w:hAnsi="Times New Roman" w:cs="Times New Roman"/>
          <w:color w:val="000000"/>
          <w:sz w:val="24"/>
          <w:szCs w:val="24"/>
        </w:rPr>
      </w:pPr>
      <w:r w:rsidRPr="004A2D4C">
        <w:rPr>
          <w:rFonts w:ascii="Times New Roman" w:hAnsi="Times New Roman" w:cs="Times New Roman"/>
          <w:color w:val="000000"/>
          <w:sz w:val="24"/>
          <w:szCs w:val="24"/>
        </w:rPr>
        <w:t xml:space="preserve">• </w:t>
      </w:r>
      <w:r w:rsidRPr="004A2D4C">
        <w:rPr>
          <w:rFonts w:ascii="Times New Roman" w:hAnsi="Times New Roman" w:cs="Times New Roman"/>
          <w:b/>
          <w:color w:val="000000"/>
          <w:sz w:val="24"/>
          <w:szCs w:val="24"/>
        </w:rPr>
        <w:t>личностные результаты</w:t>
      </w:r>
      <w:r w:rsidRPr="004A2D4C">
        <w:rPr>
          <w:rFonts w:ascii="Times New Roman" w:hAnsi="Times New Roman" w:cs="Times New Roman"/>
          <w:color w:val="000000"/>
          <w:sz w:val="24"/>
          <w:szCs w:val="24"/>
        </w:rPr>
        <w:t xml:space="preserve"> — готовность и способность обучающихся к самор</w:t>
      </w:r>
      <w:r w:rsidR="004B1A18" w:rsidRPr="004A2D4C">
        <w:rPr>
          <w:rFonts w:ascii="Times New Roman" w:hAnsi="Times New Roman" w:cs="Times New Roman"/>
          <w:color w:val="000000"/>
          <w:sz w:val="24"/>
          <w:szCs w:val="24"/>
        </w:rPr>
        <w:t xml:space="preserve">азвитию, </w:t>
      </w:r>
      <w:r w:rsidRPr="004A2D4C">
        <w:rPr>
          <w:rFonts w:ascii="Times New Roman" w:hAnsi="Times New Roman" w:cs="Times New Roman"/>
          <w:color w:val="000000"/>
          <w:sz w:val="24"/>
          <w:szCs w:val="24"/>
        </w:rPr>
        <w:t>сформированность мотивации к</w:t>
      </w:r>
      <w:r w:rsidR="004B1A18" w:rsidRPr="004A2D4C">
        <w:rPr>
          <w:rFonts w:ascii="Times New Roman" w:hAnsi="Times New Roman" w:cs="Times New Roman"/>
          <w:color w:val="000000"/>
          <w:sz w:val="24"/>
          <w:szCs w:val="24"/>
        </w:rPr>
        <w:t xml:space="preserve"> </w:t>
      </w:r>
      <w:r w:rsidRPr="004A2D4C">
        <w:rPr>
          <w:rFonts w:ascii="Times New Roman" w:hAnsi="Times New Roman" w:cs="Times New Roman"/>
          <w:color w:val="000000"/>
          <w:sz w:val="24"/>
          <w:szCs w:val="24"/>
        </w:rPr>
        <w:t>учению и познанию, ценностно</w:t>
      </w:r>
      <w:r w:rsidR="004B1A18" w:rsidRPr="004A2D4C">
        <w:rPr>
          <w:rFonts w:ascii="Times New Roman" w:hAnsi="Times New Roman" w:cs="Times New Roman"/>
          <w:color w:val="000000"/>
          <w:sz w:val="24"/>
          <w:szCs w:val="24"/>
        </w:rPr>
        <w:t>-</w:t>
      </w:r>
      <w:r w:rsidRPr="004A2D4C">
        <w:rPr>
          <w:rFonts w:ascii="Times New Roman" w:hAnsi="Times New Roman" w:cs="Times New Roman"/>
          <w:color w:val="000000"/>
          <w:sz w:val="24"/>
          <w:szCs w:val="24"/>
        </w:rPr>
        <w:t>смысловые установки выпускников начальной школы, отражающие их индивидуально</w:t>
      </w:r>
      <w:r w:rsidR="004B1A18" w:rsidRPr="004A2D4C">
        <w:rPr>
          <w:rFonts w:ascii="Times New Roman" w:hAnsi="Times New Roman" w:cs="Times New Roman"/>
          <w:color w:val="000000"/>
          <w:sz w:val="24"/>
          <w:szCs w:val="24"/>
        </w:rPr>
        <w:t>-</w:t>
      </w:r>
      <w:r w:rsidRPr="004A2D4C">
        <w:rPr>
          <w:rFonts w:ascii="Times New Roman" w:hAnsi="Times New Roman" w:cs="Times New Roman"/>
          <w:color w:val="000000"/>
          <w:sz w:val="24"/>
          <w:szCs w:val="24"/>
        </w:rPr>
        <w:t>личностные позиции, социальные компетентности, личностные качества; сформированность основ российской, гражданской идентичности;</w:t>
      </w:r>
    </w:p>
    <w:p w:rsidR="00D62289" w:rsidRPr="004A2D4C" w:rsidRDefault="00D62289" w:rsidP="0026596B">
      <w:pPr>
        <w:autoSpaceDE w:val="0"/>
        <w:autoSpaceDN w:val="0"/>
        <w:adjustRightInd w:val="0"/>
        <w:spacing w:after="0" w:line="240" w:lineRule="auto"/>
        <w:jc w:val="both"/>
        <w:rPr>
          <w:rFonts w:ascii="Times New Roman" w:hAnsi="Times New Roman" w:cs="Times New Roman"/>
          <w:color w:val="000000"/>
          <w:sz w:val="24"/>
          <w:szCs w:val="24"/>
        </w:rPr>
      </w:pPr>
      <w:r w:rsidRPr="004A2D4C">
        <w:rPr>
          <w:rFonts w:ascii="Times New Roman" w:hAnsi="Times New Roman" w:cs="Times New Roman"/>
          <w:color w:val="000000"/>
          <w:sz w:val="24"/>
          <w:szCs w:val="24"/>
        </w:rPr>
        <w:t xml:space="preserve">• </w:t>
      </w:r>
      <w:r w:rsidRPr="004A2D4C">
        <w:rPr>
          <w:rFonts w:ascii="Times New Roman" w:hAnsi="Times New Roman" w:cs="Times New Roman"/>
          <w:b/>
          <w:color w:val="000000"/>
          <w:sz w:val="24"/>
          <w:szCs w:val="24"/>
        </w:rPr>
        <w:t>метапредметные результаты</w:t>
      </w:r>
      <w:r w:rsidRPr="004A2D4C">
        <w:rPr>
          <w:rFonts w:ascii="Times New Roman" w:hAnsi="Times New Roman" w:cs="Times New Roman"/>
          <w:color w:val="000000"/>
          <w:sz w:val="24"/>
          <w:szCs w:val="24"/>
        </w:rPr>
        <w:t xml:space="preserve"> — освоенные обучающимися универсальные учебные действия (познавательные, регулятивные и коммуникативные);</w:t>
      </w:r>
    </w:p>
    <w:p w:rsidR="00D62289" w:rsidRPr="004A2D4C" w:rsidRDefault="00D62289" w:rsidP="0026596B">
      <w:pPr>
        <w:autoSpaceDE w:val="0"/>
        <w:autoSpaceDN w:val="0"/>
        <w:adjustRightInd w:val="0"/>
        <w:spacing w:after="0" w:line="240" w:lineRule="auto"/>
        <w:jc w:val="both"/>
        <w:rPr>
          <w:rFonts w:ascii="Times New Roman" w:hAnsi="Times New Roman" w:cs="Times New Roman"/>
          <w:color w:val="000000"/>
          <w:sz w:val="24"/>
          <w:szCs w:val="24"/>
        </w:rPr>
      </w:pPr>
      <w:r w:rsidRPr="004A2D4C">
        <w:rPr>
          <w:rFonts w:ascii="Times New Roman" w:hAnsi="Times New Roman" w:cs="Times New Roman"/>
          <w:color w:val="000000"/>
          <w:sz w:val="24"/>
          <w:szCs w:val="24"/>
        </w:rPr>
        <w:t xml:space="preserve">• </w:t>
      </w:r>
      <w:r w:rsidRPr="004A2D4C">
        <w:rPr>
          <w:rFonts w:ascii="Times New Roman" w:hAnsi="Times New Roman" w:cs="Times New Roman"/>
          <w:b/>
          <w:color w:val="000000"/>
          <w:sz w:val="24"/>
          <w:szCs w:val="24"/>
        </w:rPr>
        <w:t>предметные результаты</w:t>
      </w:r>
      <w:r w:rsidRPr="004A2D4C">
        <w:rPr>
          <w:rFonts w:ascii="Times New Roman" w:hAnsi="Times New Roman" w:cs="Times New Roman"/>
          <w:color w:val="000000"/>
          <w:sz w:val="24"/>
          <w:szCs w:val="24"/>
        </w:rPr>
        <w:t xml:space="preserve"> — освоенный обучающимися в</w:t>
      </w:r>
      <w:r w:rsidR="004B1A18" w:rsidRPr="004A2D4C">
        <w:rPr>
          <w:rFonts w:ascii="Times New Roman" w:hAnsi="Times New Roman" w:cs="Times New Roman"/>
          <w:color w:val="000000"/>
          <w:sz w:val="24"/>
          <w:szCs w:val="24"/>
        </w:rPr>
        <w:t xml:space="preserve"> </w:t>
      </w:r>
      <w:r w:rsidRPr="004A2D4C">
        <w:rPr>
          <w:rFonts w:ascii="Times New Roman" w:hAnsi="Times New Roman" w:cs="Times New Roman"/>
          <w:color w:val="000000"/>
          <w:sz w:val="24"/>
          <w:szCs w:val="24"/>
        </w:rPr>
        <w:t>ходе изучения учебных предметов опыт специфической для</w:t>
      </w:r>
      <w:r w:rsidR="004B1A18" w:rsidRPr="004A2D4C">
        <w:rPr>
          <w:rFonts w:ascii="Times New Roman" w:hAnsi="Times New Roman" w:cs="Times New Roman"/>
          <w:color w:val="000000"/>
          <w:sz w:val="24"/>
          <w:szCs w:val="24"/>
        </w:rPr>
        <w:t xml:space="preserve"> </w:t>
      </w:r>
      <w:r w:rsidRPr="004A2D4C">
        <w:rPr>
          <w:rFonts w:ascii="Times New Roman" w:hAnsi="Times New Roman" w:cs="Times New Roman"/>
          <w:color w:val="000000"/>
          <w:sz w:val="24"/>
          <w:szCs w:val="24"/>
        </w:rPr>
        <w:t>каждой предметной области деятельности по получению нового знания, его преобразованию и применению, а также система основополагающих элементов научного знания, лежащая</w:t>
      </w:r>
      <w:r w:rsidR="004B1A18" w:rsidRPr="004A2D4C">
        <w:rPr>
          <w:rFonts w:ascii="Times New Roman" w:hAnsi="Times New Roman" w:cs="Times New Roman"/>
          <w:color w:val="000000"/>
          <w:sz w:val="24"/>
          <w:szCs w:val="24"/>
        </w:rPr>
        <w:t xml:space="preserve"> </w:t>
      </w:r>
      <w:r w:rsidRPr="004A2D4C">
        <w:rPr>
          <w:rFonts w:ascii="Times New Roman" w:hAnsi="Times New Roman" w:cs="Times New Roman"/>
          <w:color w:val="000000"/>
          <w:sz w:val="24"/>
          <w:szCs w:val="24"/>
        </w:rPr>
        <w:t>в основе современной научной картины мира.</w:t>
      </w:r>
    </w:p>
    <w:p w:rsidR="00D62289" w:rsidRPr="004A2D4C" w:rsidRDefault="004B1A18" w:rsidP="0026596B">
      <w:pPr>
        <w:autoSpaceDE w:val="0"/>
        <w:autoSpaceDN w:val="0"/>
        <w:adjustRightInd w:val="0"/>
        <w:spacing w:after="0" w:line="240" w:lineRule="auto"/>
        <w:jc w:val="both"/>
        <w:rPr>
          <w:rFonts w:ascii="Times New Roman" w:hAnsi="Times New Roman" w:cs="Times New Roman"/>
          <w:color w:val="000000"/>
          <w:sz w:val="24"/>
          <w:szCs w:val="24"/>
        </w:rPr>
      </w:pPr>
      <w:r w:rsidRPr="004A2D4C">
        <w:rPr>
          <w:rFonts w:ascii="Times New Roman" w:hAnsi="Times New Roman" w:cs="Times New Roman"/>
          <w:color w:val="000000"/>
          <w:sz w:val="24"/>
          <w:szCs w:val="24"/>
        </w:rPr>
        <w:t xml:space="preserve"> </w:t>
      </w:r>
      <w:r w:rsidRPr="004A2D4C">
        <w:rPr>
          <w:rFonts w:ascii="Times New Roman" w:hAnsi="Times New Roman" w:cs="Times New Roman"/>
          <w:color w:val="000000"/>
          <w:sz w:val="24"/>
          <w:szCs w:val="24"/>
        </w:rPr>
        <w:tab/>
      </w:r>
      <w:r w:rsidR="00D62289" w:rsidRPr="004A2D4C">
        <w:rPr>
          <w:rFonts w:ascii="Times New Roman" w:hAnsi="Times New Roman" w:cs="Times New Roman"/>
          <w:b/>
          <w:color w:val="000000"/>
          <w:sz w:val="24"/>
          <w:szCs w:val="24"/>
        </w:rPr>
        <w:t>Личностные результаты</w:t>
      </w:r>
      <w:r w:rsidR="00D62289" w:rsidRPr="004A2D4C">
        <w:rPr>
          <w:rFonts w:ascii="Times New Roman" w:hAnsi="Times New Roman" w:cs="Times New Roman"/>
          <w:color w:val="000000"/>
          <w:sz w:val="24"/>
          <w:szCs w:val="24"/>
        </w:rPr>
        <w:t xml:space="preserve"> формируются за счёт реализации</w:t>
      </w:r>
      <w:r w:rsidRPr="004A2D4C">
        <w:rPr>
          <w:rFonts w:ascii="Times New Roman" w:hAnsi="Times New Roman" w:cs="Times New Roman"/>
          <w:color w:val="000000"/>
          <w:sz w:val="24"/>
          <w:szCs w:val="24"/>
        </w:rPr>
        <w:t xml:space="preserve"> </w:t>
      </w:r>
      <w:r w:rsidR="00D62289" w:rsidRPr="004A2D4C">
        <w:rPr>
          <w:rFonts w:ascii="Times New Roman" w:hAnsi="Times New Roman" w:cs="Times New Roman"/>
          <w:color w:val="000000"/>
          <w:sz w:val="24"/>
          <w:szCs w:val="24"/>
        </w:rPr>
        <w:t>как программ отдельных у</w:t>
      </w:r>
      <w:r w:rsidRPr="004A2D4C">
        <w:rPr>
          <w:rFonts w:ascii="Times New Roman" w:hAnsi="Times New Roman" w:cs="Times New Roman"/>
          <w:color w:val="000000"/>
          <w:sz w:val="24"/>
          <w:szCs w:val="24"/>
        </w:rPr>
        <w:t>чебных предметов, так и програм</w:t>
      </w:r>
      <w:r w:rsidR="00D62289" w:rsidRPr="004A2D4C">
        <w:rPr>
          <w:rFonts w:ascii="Times New Roman" w:hAnsi="Times New Roman" w:cs="Times New Roman"/>
          <w:color w:val="000000"/>
          <w:sz w:val="24"/>
          <w:szCs w:val="24"/>
        </w:rPr>
        <w:t>мы духовно</w:t>
      </w:r>
      <w:r w:rsidRPr="004A2D4C">
        <w:rPr>
          <w:rFonts w:ascii="Times New Roman" w:hAnsi="Times New Roman" w:cs="Times New Roman"/>
          <w:color w:val="000000"/>
          <w:sz w:val="24"/>
          <w:szCs w:val="24"/>
        </w:rPr>
        <w:t>-</w:t>
      </w:r>
      <w:r w:rsidR="00D62289" w:rsidRPr="004A2D4C">
        <w:rPr>
          <w:rFonts w:ascii="Times New Roman" w:hAnsi="Times New Roman" w:cs="Times New Roman"/>
          <w:color w:val="000000"/>
          <w:sz w:val="24"/>
          <w:szCs w:val="24"/>
        </w:rPr>
        <w:t>нравственного развития и воспитания обучающихся, программы формирования культуры здорового и безопасного образа жизни.</w:t>
      </w:r>
    </w:p>
    <w:p w:rsidR="00D62289" w:rsidRPr="004A2D4C" w:rsidRDefault="00D62289" w:rsidP="0026596B">
      <w:pPr>
        <w:autoSpaceDE w:val="0"/>
        <w:autoSpaceDN w:val="0"/>
        <w:adjustRightInd w:val="0"/>
        <w:spacing w:after="0" w:line="240" w:lineRule="auto"/>
        <w:ind w:firstLine="708"/>
        <w:jc w:val="both"/>
        <w:rPr>
          <w:rFonts w:ascii="Times New Roman" w:hAnsi="Times New Roman" w:cs="Times New Roman"/>
          <w:color w:val="000000"/>
          <w:sz w:val="24"/>
          <w:szCs w:val="24"/>
        </w:rPr>
      </w:pPr>
      <w:r w:rsidRPr="004A2D4C">
        <w:rPr>
          <w:rFonts w:ascii="Times New Roman" w:hAnsi="Times New Roman" w:cs="Times New Roman"/>
          <w:b/>
          <w:color w:val="000000"/>
          <w:sz w:val="24"/>
          <w:szCs w:val="24"/>
        </w:rPr>
        <w:t>Метапредметные</w:t>
      </w:r>
      <w:r w:rsidRPr="004A2D4C">
        <w:rPr>
          <w:rFonts w:ascii="Times New Roman" w:hAnsi="Times New Roman" w:cs="Times New Roman"/>
          <w:color w:val="000000"/>
          <w:sz w:val="24"/>
          <w:szCs w:val="24"/>
        </w:rPr>
        <w:t xml:space="preserve"> результаты формируются за счёт реализации программы формирования универсальных учебных</w:t>
      </w:r>
      <w:r w:rsidR="004B1A18" w:rsidRPr="004A2D4C">
        <w:rPr>
          <w:rFonts w:ascii="Times New Roman" w:hAnsi="Times New Roman" w:cs="Times New Roman"/>
          <w:color w:val="000000"/>
          <w:sz w:val="24"/>
          <w:szCs w:val="24"/>
        </w:rPr>
        <w:t xml:space="preserve"> </w:t>
      </w:r>
      <w:r w:rsidRPr="004A2D4C">
        <w:rPr>
          <w:rFonts w:ascii="Times New Roman" w:hAnsi="Times New Roman" w:cs="Times New Roman"/>
          <w:color w:val="000000"/>
          <w:sz w:val="24"/>
          <w:szCs w:val="24"/>
        </w:rPr>
        <w:t>действий и программ всех без исключения учебных предметов.</w:t>
      </w:r>
    </w:p>
    <w:p w:rsidR="00D62289" w:rsidRPr="004A2D4C" w:rsidRDefault="00D62289" w:rsidP="0026596B">
      <w:pPr>
        <w:autoSpaceDE w:val="0"/>
        <w:autoSpaceDN w:val="0"/>
        <w:adjustRightInd w:val="0"/>
        <w:spacing w:after="0" w:line="240" w:lineRule="auto"/>
        <w:ind w:firstLine="708"/>
        <w:jc w:val="both"/>
        <w:rPr>
          <w:rFonts w:ascii="Times New Roman" w:hAnsi="Times New Roman" w:cs="Times New Roman"/>
          <w:color w:val="000000"/>
          <w:sz w:val="24"/>
          <w:szCs w:val="24"/>
        </w:rPr>
      </w:pPr>
      <w:r w:rsidRPr="004A2D4C">
        <w:rPr>
          <w:rFonts w:ascii="Times New Roman" w:hAnsi="Times New Roman" w:cs="Times New Roman"/>
          <w:color w:val="000000"/>
          <w:sz w:val="24"/>
          <w:szCs w:val="24"/>
        </w:rPr>
        <w:t xml:space="preserve">В основе реализации основной образовательной программы лежит </w:t>
      </w:r>
      <w:r w:rsidRPr="004A2D4C">
        <w:rPr>
          <w:rFonts w:ascii="Times New Roman" w:hAnsi="Times New Roman" w:cs="Times New Roman"/>
          <w:b/>
          <w:color w:val="000000"/>
          <w:sz w:val="24"/>
          <w:szCs w:val="24"/>
        </w:rPr>
        <w:t>системно</w:t>
      </w:r>
      <w:r w:rsidR="004B1A18" w:rsidRPr="004A2D4C">
        <w:rPr>
          <w:rFonts w:ascii="Times New Roman" w:hAnsi="Times New Roman" w:cs="Times New Roman"/>
          <w:b/>
          <w:color w:val="000000"/>
          <w:sz w:val="24"/>
          <w:szCs w:val="24"/>
        </w:rPr>
        <w:t>-</w:t>
      </w:r>
      <w:r w:rsidRPr="004A2D4C">
        <w:rPr>
          <w:rFonts w:ascii="Times New Roman" w:hAnsi="Times New Roman" w:cs="Times New Roman"/>
          <w:b/>
          <w:color w:val="000000"/>
          <w:sz w:val="24"/>
          <w:szCs w:val="24"/>
        </w:rPr>
        <w:t>деятельностный</w:t>
      </w:r>
      <w:r w:rsidRPr="004A2D4C">
        <w:rPr>
          <w:rFonts w:ascii="Times New Roman" w:hAnsi="Times New Roman" w:cs="Times New Roman"/>
          <w:color w:val="000000"/>
          <w:sz w:val="24"/>
          <w:szCs w:val="24"/>
        </w:rPr>
        <w:t xml:space="preserve"> подход, который предполагает:</w:t>
      </w:r>
    </w:p>
    <w:p w:rsidR="00D62289" w:rsidRPr="004A2D4C" w:rsidRDefault="00D62289" w:rsidP="0026596B">
      <w:pPr>
        <w:autoSpaceDE w:val="0"/>
        <w:autoSpaceDN w:val="0"/>
        <w:adjustRightInd w:val="0"/>
        <w:spacing w:after="0" w:line="240" w:lineRule="auto"/>
        <w:jc w:val="both"/>
        <w:rPr>
          <w:rFonts w:ascii="Times New Roman" w:hAnsi="Times New Roman" w:cs="Times New Roman"/>
          <w:color w:val="000000"/>
          <w:sz w:val="24"/>
          <w:szCs w:val="24"/>
        </w:rPr>
      </w:pPr>
      <w:r w:rsidRPr="004A2D4C">
        <w:rPr>
          <w:rFonts w:ascii="Times New Roman" w:hAnsi="Times New Roman" w:cs="Times New Roman"/>
          <w:color w:val="000000"/>
          <w:sz w:val="24"/>
          <w:szCs w:val="24"/>
        </w:rPr>
        <w:t>• воспитание и развитие качеств личности, отвечающих</w:t>
      </w:r>
      <w:r w:rsidR="004B1A18" w:rsidRPr="004A2D4C">
        <w:rPr>
          <w:rFonts w:ascii="Times New Roman" w:hAnsi="Times New Roman" w:cs="Times New Roman"/>
          <w:color w:val="000000"/>
          <w:sz w:val="24"/>
          <w:szCs w:val="24"/>
        </w:rPr>
        <w:t xml:space="preserve"> </w:t>
      </w:r>
      <w:r w:rsidRPr="004A2D4C">
        <w:rPr>
          <w:rFonts w:ascii="Times New Roman" w:hAnsi="Times New Roman" w:cs="Times New Roman"/>
          <w:color w:val="000000"/>
          <w:sz w:val="24"/>
          <w:szCs w:val="24"/>
        </w:rPr>
        <w:t>требованиям информационного общества, инновационной</w:t>
      </w:r>
      <w:r w:rsidR="004B1A18" w:rsidRPr="004A2D4C">
        <w:rPr>
          <w:rFonts w:ascii="Times New Roman" w:hAnsi="Times New Roman" w:cs="Times New Roman"/>
          <w:color w:val="000000"/>
          <w:sz w:val="24"/>
          <w:szCs w:val="24"/>
        </w:rPr>
        <w:t xml:space="preserve"> </w:t>
      </w:r>
      <w:r w:rsidRPr="004A2D4C">
        <w:rPr>
          <w:rFonts w:ascii="Times New Roman" w:hAnsi="Times New Roman" w:cs="Times New Roman"/>
          <w:color w:val="000000"/>
          <w:sz w:val="24"/>
          <w:szCs w:val="24"/>
        </w:rPr>
        <w:t>экономики, задачам построения российского гражданского</w:t>
      </w:r>
      <w:r w:rsidR="004B1A18" w:rsidRPr="004A2D4C">
        <w:rPr>
          <w:rFonts w:ascii="Times New Roman" w:hAnsi="Times New Roman" w:cs="Times New Roman"/>
          <w:color w:val="000000"/>
          <w:sz w:val="24"/>
          <w:szCs w:val="24"/>
        </w:rPr>
        <w:t xml:space="preserve"> </w:t>
      </w:r>
      <w:r w:rsidRPr="004A2D4C">
        <w:rPr>
          <w:rFonts w:ascii="Times New Roman" w:hAnsi="Times New Roman" w:cs="Times New Roman"/>
          <w:color w:val="000000"/>
          <w:sz w:val="24"/>
          <w:szCs w:val="24"/>
        </w:rPr>
        <w:t>общества на основе принципов толерантности, диалога культур и уважения его многонационального, полилингвального,</w:t>
      </w:r>
      <w:r w:rsidR="004B1A18" w:rsidRPr="004A2D4C">
        <w:rPr>
          <w:rFonts w:ascii="Times New Roman" w:hAnsi="Times New Roman" w:cs="Times New Roman"/>
          <w:color w:val="000000"/>
          <w:sz w:val="24"/>
          <w:szCs w:val="24"/>
        </w:rPr>
        <w:t xml:space="preserve"> </w:t>
      </w:r>
      <w:r w:rsidRPr="004A2D4C">
        <w:rPr>
          <w:rFonts w:ascii="Times New Roman" w:hAnsi="Times New Roman" w:cs="Times New Roman"/>
          <w:color w:val="000000"/>
          <w:sz w:val="24"/>
          <w:szCs w:val="24"/>
        </w:rPr>
        <w:t>поликультурного и поликонфессионального состава;</w:t>
      </w:r>
    </w:p>
    <w:p w:rsidR="00D62289" w:rsidRPr="004A2D4C" w:rsidRDefault="00D62289" w:rsidP="0026596B">
      <w:pPr>
        <w:autoSpaceDE w:val="0"/>
        <w:autoSpaceDN w:val="0"/>
        <w:adjustRightInd w:val="0"/>
        <w:spacing w:after="0" w:line="240" w:lineRule="auto"/>
        <w:jc w:val="both"/>
        <w:rPr>
          <w:rFonts w:ascii="Times New Roman" w:hAnsi="Times New Roman" w:cs="Times New Roman"/>
          <w:color w:val="000000"/>
          <w:sz w:val="24"/>
          <w:szCs w:val="24"/>
        </w:rPr>
      </w:pPr>
      <w:r w:rsidRPr="004A2D4C">
        <w:rPr>
          <w:rFonts w:ascii="Times New Roman" w:hAnsi="Times New Roman" w:cs="Times New Roman"/>
          <w:color w:val="000000"/>
          <w:sz w:val="24"/>
          <w:szCs w:val="24"/>
        </w:rPr>
        <w:t>• переход к стратегии социального проектирования и</w:t>
      </w:r>
      <w:r w:rsidR="004B1A18" w:rsidRPr="004A2D4C">
        <w:rPr>
          <w:rFonts w:ascii="Times New Roman" w:hAnsi="Times New Roman" w:cs="Times New Roman"/>
          <w:color w:val="000000"/>
          <w:sz w:val="24"/>
          <w:szCs w:val="24"/>
        </w:rPr>
        <w:t xml:space="preserve"> </w:t>
      </w:r>
      <w:r w:rsidRPr="004A2D4C">
        <w:rPr>
          <w:rFonts w:ascii="Times New Roman" w:hAnsi="Times New Roman" w:cs="Times New Roman"/>
          <w:color w:val="000000"/>
          <w:sz w:val="24"/>
          <w:szCs w:val="24"/>
        </w:rPr>
        <w:t>конструирования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w:t>
      </w:r>
      <w:r w:rsidR="004B1A18" w:rsidRPr="004A2D4C">
        <w:rPr>
          <w:rFonts w:ascii="Times New Roman" w:hAnsi="Times New Roman" w:cs="Times New Roman"/>
          <w:color w:val="000000"/>
          <w:sz w:val="24"/>
          <w:szCs w:val="24"/>
        </w:rPr>
        <w:t xml:space="preserve"> </w:t>
      </w:r>
      <w:r w:rsidRPr="004A2D4C">
        <w:rPr>
          <w:rFonts w:ascii="Times New Roman" w:hAnsi="Times New Roman" w:cs="Times New Roman"/>
          <w:color w:val="000000"/>
          <w:sz w:val="24"/>
          <w:szCs w:val="24"/>
        </w:rPr>
        <w:t>познавательного развития обучающихся;</w:t>
      </w:r>
    </w:p>
    <w:p w:rsidR="00D62289" w:rsidRPr="004A2D4C" w:rsidRDefault="00D62289" w:rsidP="0026596B">
      <w:pPr>
        <w:autoSpaceDE w:val="0"/>
        <w:autoSpaceDN w:val="0"/>
        <w:adjustRightInd w:val="0"/>
        <w:spacing w:after="0" w:line="240" w:lineRule="auto"/>
        <w:jc w:val="both"/>
        <w:rPr>
          <w:rFonts w:ascii="Times New Roman" w:hAnsi="Times New Roman" w:cs="Times New Roman"/>
          <w:color w:val="000000"/>
          <w:sz w:val="24"/>
          <w:szCs w:val="24"/>
        </w:rPr>
      </w:pPr>
      <w:r w:rsidRPr="004A2D4C">
        <w:rPr>
          <w:rFonts w:ascii="Times New Roman" w:hAnsi="Times New Roman" w:cs="Times New Roman"/>
          <w:color w:val="000000"/>
          <w:sz w:val="24"/>
          <w:szCs w:val="24"/>
        </w:rPr>
        <w:t>• ориентацию на достижение цели и основного результата образования — развитие личности обучающегося на основе освоения универсальных учебных действий, познания и</w:t>
      </w:r>
      <w:r w:rsidR="004B1A18" w:rsidRPr="004A2D4C">
        <w:rPr>
          <w:rFonts w:ascii="Times New Roman" w:hAnsi="Times New Roman" w:cs="Times New Roman"/>
          <w:color w:val="000000"/>
          <w:sz w:val="24"/>
          <w:szCs w:val="24"/>
        </w:rPr>
        <w:t xml:space="preserve"> </w:t>
      </w:r>
      <w:r w:rsidRPr="004A2D4C">
        <w:rPr>
          <w:rFonts w:ascii="Times New Roman" w:hAnsi="Times New Roman" w:cs="Times New Roman"/>
          <w:color w:val="000000"/>
          <w:sz w:val="24"/>
          <w:szCs w:val="24"/>
        </w:rPr>
        <w:t>освоения мира;</w:t>
      </w:r>
    </w:p>
    <w:p w:rsidR="00D62289" w:rsidRPr="004A2D4C" w:rsidRDefault="00D62289" w:rsidP="0026596B">
      <w:pPr>
        <w:autoSpaceDE w:val="0"/>
        <w:autoSpaceDN w:val="0"/>
        <w:adjustRightInd w:val="0"/>
        <w:spacing w:after="0" w:line="240" w:lineRule="auto"/>
        <w:jc w:val="both"/>
        <w:rPr>
          <w:rFonts w:ascii="Times New Roman" w:hAnsi="Times New Roman" w:cs="Times New Roman"/>
          <w:color w:val="000000"/>
          <w:sz w:val="24"/>
          <w:szCs w:val="24"/>
        </w:rPr>
      </w:pPr>
      <w:r w:rsidRPr="004A2D4C">
        <w:rPr>
          <w:rFonts w:ascii="Times New Roman" w:hAnsi="Times New Roman" w:cs="Times New Roman"/>
          <w:color w:val="000000"/>
          <w:sz w:val="24"/>
          <w:szCs w:val="24"/>
        </w:rPr>
        <w:t>• признание решающей роли содержания образования,</w:t>
      </w:r>
      <w:r w:rsidR="004B1A18" w:rsidRPr="004A2D4C">
        <w:rPr>
          <w:rFonts w:ascii="Times New Roman" w:hAnsi="Times New Roman" w:cs="Times New Roman"/>
          <w:color w:val="000000"/>
          <w:sz w:val="24"/>
          <w:szCs w:val="24"/>
        </w:rPr>
        <w:t xml:space="preserve"> </w:t>
      </w:r>
      <w:r w:rsidRPr="004A2D4C">
        <w:rPr>
          <w:rFonts w:ascii="Times New Roman" w:hAnsi="Times New Roman" w:cs="Times New Roman"/>
          <w:color w:val="000000"/>
          <w:sz w:val="24"/>
          <w:szCs w:val="24"/>
        </w:rPr>
        <w:t>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D62289" w:rsidRPr="004A2D4C" w:rsidRDefault="00D62289" w:rsidP="0026596B">
      <w:pPr>
        <w:autoSpaceDE w:val="0"/>
        <w:autoSpaceDN w:val="0"/>
        <w:adjustRightInd w:val="0"/>
        <w:spacing w:after="0" w:line="240" w:lineRule="auto"/>
        <w:jc w:val="both"/>
        <w:rPr>
          <w:rFonts w:ascii="Times New Roman" w:hAnsi="Times New Roman" w:cs="Times New Roman"/>
          <w:color w:val="000000"/>
          <w:sz w:val="24"/>
          <w:szCs w:val="24"/>
        </w:rPr>
      </w:pPr>
      <w:r w:rsidRPr="004A2D4C">
        <w:rPr>
          <w:rFonts w:ascii="Times New Roman" w:hAnsi="Times New Roman" w:cs="Times New Roman"/>
          <w:color w:val="000000"/>
          <w:sz w:val="24"/>
          <w:szCs w:val="24"/>
        </w:rPr>
        <w:t>• учёт индивидуальных возрастных, психологических и</w:t>
      </w:r>
      <w:r w:rsidR="004B1A18" w:rsidRPr="004A2D4C">
        <w:rPr>
          <w:rFonts w:ascii="Times New Roman" w:hAnsi="Times New Roman" w:cs="Times New Roman"/>
          <w:color w:val="000000"/>
          <w:sz w:val="24"/>
          <w:szCs w:val="24"/>
        </w:rPr>
        <w:t xml:space="preserve"> </w:t>
      </w:r>
      <w:r w:rsidRPr="004A2D4C">
        <w:rPr>
          <w:rFonts w:ascii="Times New Roman" w:hAnsi="Times New Roman" w:cs="Times New Roman"/>
          <w:color w:val="000000"/>
          <w:sz w:val="24"/>
          <w:szCs w:val="24"/>
        </w:rPr>
        <w:t>физиологических особенностей обучающихся, роли и значения видов деятельности и форм общения при определении</w:t>
      </w:r>
      <w:r w:rsidR="004B1A18" w:rsidRPr="004A2D4C">
        <w:rPr>
          <w:rFonts w:ascii="Times New Roman" w:hAnsi="Times New Roman" w:cs="Times New Roman"/>
          <w:color w:val="000000"/>
          <w:sz w:val="24"/>
          <w:szCs w:val="24"/>
        </w:rPr>
        <w:t xml:space="preserve"> </w:t>
      </w:r>
      <w:r w:rsidRPr="004A2D4C">
        <w:rPr>
          <w:rFonts w:ascii="Times New Roman" w:hAnsi="Times New Roman" w:cs="Times New Roman"/>
          <w:color w:val="000000"/>
          <w:sz w:val="24"/>
          <w:szCs w:val="24"/>
        </w:rPr>
        <w:t>образовательно</w:t>
      </w:r>
      <w:r w:rsidR="004B1A18" w:rsidRPr="004A2D4C">
        <w:rPr>
          <w:rFonts w:ascii="Times New Roman" w:hAnsi="Times New Roman" w:cs="Times New Roman"/>
          <w:color w:val="000000"/>
          <w:sz w:val="24"/>
          <w:szCs w:val="24"/>
        </w:rPr>
        <w:t>-</w:t>
      </w:r>
      <w:r w:rsidRPr="004A2D4C">
        <w:rPr>
          <w:rFonts w:ascii="Times New Roman" w:hAnsi="Times New Roman" w:cs="Times New Roman"/>
          <w:color w:val="000000"/>
          <w:sz w:val="24"/>
          <w:szCs w:val="24"/>
        </w:rPr>
        <w:t>воспитательных целей и путей их достижения;</w:t>
      </w:r>
    </w:p>
    <w:p w:rsidR="00D62289" w:rsidRPr="004A2D4C" w:rsidRDefault="00D62289" w:rsidP="0026596B">
      <w:pPr>
        <w:autoSpaceDE w:val="0"/>
        <w:autoSpaceDN w:val="0"/>
        <w:adjustRightInd w:val="0"/>
        <w:spacing w:after="0" w:line="240" w:lineRule="auto"/>
        <w:jc w:val="both"/>
        <w:rPr>
          <w:rFonts w:ascii="Times New Roman" w:hAnsi="Times New Roman" w:cs="Times New Roman"/>
          <w:color w:val="000000"/>
          <w:sz w:val="24"/>
          <w:szCs w:val="24"/>
        </w:rPr>
      </w:pPr>
      <w:r w:rsidRPr="004A2D4C">
        <w:rPr>
          <w:rFonts w:ascii="Times New Roman" w:hAnsi="Times New Roman" w:cs="Times New Roman"/>
          <w:color w:val="000000"/>
          <w:sz w:val="24"/>
          <w:szCs w:val="24"/>
        </w:rPr>
        <w:t>• обеспечение преемственности дошкольного, начального</w:t>
      </w:r>
      <w:r w:rsidR="004B1A18" w:rsidRPr="004A2D4C">
        <w:rPr>
          <w:rFonts w:ascii="Times New Roman" w:hAnsi="Times New Roman" w:cs="Times New Roman"/>
          <w:color w:val="000000"/>
          <w:sz w:val="24"/>
          <w:szCs w:val="24"/>
        </w:rPr>
        <w:t xml:space="preserve"> </w:t>
      </w:r>
      <w:r w:rsidRPr="004A2D4C">
        <w:rPr>
          <w:rFonts w:ascii="Times New Roman" w:hAnsi="Times New Roman" w:cs="Times New Roman"/>
          <w:color w:val="000000"/>
          <w:sz w:val="24"/>
          <w:szCs w:val="24"/>
        </w:rPr>
        <w:t>общего, основного общего, среднего (полного) общего и профессионального образования;</w:t>
      </w:r>
    </w:p>
    <w:p w:rsidR="00D62289" w:rsidRPr="004A2D4C" w:rsidRDefault="00D62289" w:rsidP="0026596B">
      <w:pPr>
        <w:autoSpaceDE w:val="0"/>
        <w:autoSpaceDN w:val="0"/>
        <w:adjustRightInd w:val="0"/>
        <w:spacing w:after="0" w:line="240" w:lineRule="auto"/>
        <w:jc w:val="both"/>
        <w:rPr>
          <w:rFonts w:ascii="Times New Roman" w:hAnsi="Times New Roman" w:cs="Times New Roman"/>
          <w:color w:val="000000"/>
          <w:sz w:val="24"/>
          <w:szCs w:val="24"/>
        </w:rPr>
      </w:pPr>
      <w:r w:rsidRPr="004A2D4C">
        <w:rPr>
          <w:rFonts w:ascii="Times New Roman" w:hAnsi="Times New Roman" w:cs="Times New Roman"/>
          <w:color w:val="000000"/>
          <w:sz w:val="24"/>
          <w:szCs w:val="24"/>
        </w:rPr>
        <w:t>• разнообразие индивидуальных образовательных траекторий и индивидуального развития каждого обучающегося</w:t>
      </w:r>
      <w:r w:rsidR="004B1A18" w:rsidRPr="004A2D4C">
        <w:rPr>
          <w:rFonts w:ascii="Times New Roman" w:hAnsi="Times New Roman" w:cs="Times New Roman"/>
          <w:color w:val="000000"/>
          <w:sz w:val="24"/>
          <w:szCs w:val="24"/>
        </w:rPr>
        <w:t xml:space="preserve"> </w:t>
      </w:r>
      <w:r w:rsidRPr="004A2D4C">
        <w:rPr>
          <w:rFonts w:ascii="Times New Roman" w:hAnsi="Times New Roman" w:cs="Times New Roman"/>
          <w:color w:val="000000"/>
          <w:sz w:val="24"/>
          <w:szCs w:val="24"/>
        </w:rPr>
        <w:t>(включая одарённых детей и детей с ограниченными возмож</w:t>
      </w:r>
      <w:r w:rsidR="004B1A18" w:rsidRPr="004A2D4C">
        <w:rPr>
          <w:rFonts w:ascii="Times New Roman" w:hAnsi="Times New Roman" w:cs="Times New Roman"/>
          <w:color w:val="000000"/>
          <w:sz w:val="24"/>
          <w:szCs w:val="24"/>
        </w:rPr>
        <w:t xml:space="preserve">ностями </w:t>
      </w:r>
      <w:r w:rsidR="004B1A18" w:rsidRPr="004A2D4C">
        <w:rPr>
          <w:rFonts w:ascii="Times New Roman" w:hAnsi="Times New Roman" w:cs="Times New Roman"/>
          <w:color w:val="000000"/>
          <w:sz w:val="24"/>
          <w:szCs w:val="24"/>
        </w:rPr>
        <w:lastRenderedPageBreak/>
        <w:t xml:space="preserve">здоровья), </w:t>
      </w:r>
      <w:r w:rsidRPr="004A2D4C">
        <w:rPr>
          <w:rFonts w:ascii="Times New Roman" w:hAnsi="Times New Roman" w:cs="Times New Roman"/>
          <w:color w:val="000000"/>
          <w:sz w:val="24"/>
          <w:szCs w:val="24"/>
        </w:rPr>
        <w:t>обеспечивающих рост творческого потенциала, познавательных мотивов, обогащение форм учебного</w:t>
      </w:r>
      <w:r w:rsidR="004B1A18" w:rsidRPr="004A2D4C">
        <w:rPr>
          <w:rFonts w:ascii="Times New Roman" w:hAnsi="Times New Roman" w:cs="Times New Roman"/>
          <w:color w:val="000000"/>
          <w:sz w:val="24"/>
          <w:szCs w:val="24"/>
        </w:rPr>
        <w:t xml:space="preserve"> </w:t>
      </w:r>
      <w:r w:rsidRPr="004A2D4C">
        <w:rPr>
          <w:rFonts w:ascii="Times New Roman" w:hAnsi="Times New Roman" w:cs="Times New Roman"/>
          <w:color w:val="000000"/>
          <w:sz w:val="24"/>
          <w:szCs w:val="24"/>
        </w:rPr>
        <w:t>сотрудничества и расширение зоны ближайшего развития.</w:t>
      </w:r>
    </w:p>
    <w:p w:rsidR="00D62289" w:rsidRPr="004A2D4C" w:rsidRDefault="00D62289" w:rsidP="0026596B">
      <w:pPr>
        <w:autoSpaceDE w:val="0"/>
        <w:autoSpaceDN w:val="0"/>
        <w:adjustRightInd w:val="0"/>
        <w:spacing w:after="0" w:line="240" w:lineRule="auto"/>
        <w:ind w:firstLine="708"/>
        <w:jc w:val="both"/>
        <w:rPr>
          <w:rFonts w:ascii="Times New Roman" w:hAnsi="Times New Roman" w:cs="Times New Roman"/>
          <w:color w:val="000000"/>
          <w:sz w:val="24"/>
          <w:szCs w:val="24"/>
        </w:rPr>
      </w:pPr>
      <w:r w:rsidRPr="004A2D4C">
        <w:rPr>
          <w:rFonts w:ascii="Times New Roman" w:hAnsi="Times New Roman" w:cs="Times New Roman"/>
          <w:color w:val="000000"/>
          <w:sz w:val="24"/>
          <w:szCs w:val="24"/>
        </w:rPr>
        <w:t>Основная образовательная программа начального общего</w:t>
      </w:r>
      <w:r w:rsidR="004B1A18" w:rsidRPr="004A2D4C">
        <w:rPr>
          <w:rFonts w:ascii="Times New Roman" w:hAnsi="Times New Roman" w:cs="Times New Roman"/>
          <w:color w:val="000000"/>
          <w:sz w:val="24"/>
          <w:szCs w:val="24"/>
        </w:rPr>
        <w:t xml:space="preserve"> </w:t>
      </w:r>
      <w:r w:rsidRPr="004A2D4C">
        <w:rPr>
          <w:rFonts w:ascii="Times New Roman" w:hAnsi="Times New Roman" w:cs="Times New Roman"/>
          <w:color w:val="000000"/>
          <w:sz w:val="24"/>
          <w:szCs w:val="24"/>
        </w:rPr>
        <w:t>образования образовательного учреждения содержит следующие</w:t>
      </w:r>
      <w:r w:rsidRPr="004A2D4C">
        <w:rPr>
          <w:rFonts w:ascii="Times New Roman" w:hAnsi="Times New Roman" w:cs="Times New Roman"/>
          <w:b/>
          <w:color w:val="000000"/>
          <w:sz w:val="24"/>
          <w:szCs w:val="24"/>
        </w:rPr>
        <w:t xml:space="preserve"> разделы</w:t>
      </w:r>
      <w:r w:rsidRPr="004A2D4C">
        <w:rPr>
          <w:rFonts w:ascii="Times New Roman" w:hAnsi="Times New Roman" w:cs="Times New Roman"/>
          <w:color w:val="000000"/>
          <w:sz w:val="24"/>
          <w:szCs w:val="24"/>
        </w:rPr>
        <w:t>:</w:t>
      </w:r>
    </w:p>
    <w:p w:rsidR="00D62289" w:rsidRPr="004A2D4C" w:rsidRDefault="00D62289" w:rsidP="0026596B">
      <w:pPr>
        <w:autoSpaceDE w:val="0"/>
        <w:autoSpaceDN w:val="0"/>
        <w:adjustRightInd w:val="0"/>
        <w:spacing w:after="0" w:line="240" w:lineRule="auto"/>
        <w:jc w:val="both"/>
        <w:rPr>
          <w:rFonts w:ascii="Times New Roman" w:hAnsi="Times New Roman" w:cs="Times New Roman"/>
          <w:color w:val="000000"/>
          <w:sz w:val="24"/>
          <w:szCs w:val="24"/>
        </w:rPr>
      </w:pPr>
      <w:r w:rsidRPr="004A2D4C">
        <w:rPr>
          <w:rFonts w:ascii="Times New Roman" w:hAnsi="Times New Roman" w:cs="Times New Roman"/>
          <w:color w:val="000000"/>
          <w:sz w:val="24"/>
          <w:szCs w:val="24"/>
        </w:rPr>
        <w:t>• пояснительную записку;</w:t>
      </w:r>
    </w:p>
    <w:p w:rsidR="00D62289" w:rsidRPr="004A2D4C" w:rsidRDefault="00D62289" w:rsidP="0026596B">
      <w:pPr>
        <w:autoSpaceDE w:val="0"/>
        <w:autoSpaceDN w:val="0"/>
        <w:adjustRightInd w:val="0"/>
        <w:spacing w:after="0" w:line="240" w:lineRule="auto"/>
        <w:jc w:val="both"/>
        <w:rPr>
          <w:rFonts w:ascii="Times New Roman" w:hAnsi="Times New Roman" w:cs="Times New Roman"/>
          <w:color w:val="000000"/>
          <w:sz w:val="24"/>
          <w:szCs w:val="24"/>
        </w:rPr>
      </w:pPr>
      <w:r w:rsidRPr="004A2D4C">
        <w:rPr>
          <w:rFonts w:ascii="Times New Roman" w:hAnsi="Times New Roman" w:cs="Times New Roman"/>
          <w:color w:val="000000"/>
          <w:sz w:val="24"/>
          <w:szCs w:val="24"/>
        </w:rPr>
        <w:t>• планируемые результаты освоения обучающимися основной образовательной программы начального общего образования;</w:t>
      </w:r>
    </w:p>
    <w:p w:rsidR="00D62289" w:rsidRPr="004A2D4C" w:rsidRDefault="00D62289" w:rsidP="0026596B">
      <w:pPr>
        <w:autoSpaceDE w:val="0"/>
        <w:autoSpaceDN w:val="0"/>
        <w:adjustRightInd w:val="0"/>
        <w:spacing w:after="0" w:line="240" w:lineRule="auto"/>
        <w:jc w:val="both"/>
        <w:rPr>
          <w:rFonts w:ascii="Times New Roman" w:hAnsi="Times New Roman" w:cs="Times New Roman"/>
          <w:color w:val="000000"/>
          <w:sz w:val="24"/>
          <w:szCs w:val="24"/>
        </w:rPr>
      </w:pPr>
      <w:r w:rsidRPr="004A2D4C">
        <w:rPr>
          <w:rFonts w:ascii="Times New Roman" w:hAnsi="Times New Roman" w:cs="Times New Roman"/>
          <w:color w:val="000000"/>
          <w:sz w:val="24"/>
          <w:szCs w:val="24"/>
        </w:rPr>
        <w:t>• учебный план образовательного учреждения;</w:t>
      </w:r>
    </w:p>
    <w:p w:rsidR="00D62289" w:rsidRPr="004A2D4C" w:rsidRDefault="00D62289" w:rsidP="0026596B">
      <w:pPr>
        <w:autoSpaceDE w:val="0"/>
        <w:autoSpaceDN w:val="0"/>
        <w:adjustRightInd w:val="0"/>
        <w:spacing w:after="0" w:line="240" w:lineRule="auto"/>
        <w:jc w:val="both"/>
        <w:rPr>
          <w:rFonts w:ascii="Times New Roman" w:hAnsi="Times New Roman" w:cs="Times New Roman"/>
          <w:color w:val="000000"/>
          <w:sz w:val="24"/>
          <w:szCs w:val="24"/>
        </w:rPr>
      </w:pPr>
      <w:r w:rsidRPr="004A2D4C">
        <w:rPr>
          <w:rFonts w:ascii="Times New Roman" w:hAnsi="Times New Roman" w:cs="Times New Roman"/>
          <w:color w:val="000000"/>
          <w:sz w:val="24"/>
          <w:szCs w:val="24"/>
        </w:rPr>
        <w:t>• программу формирования универсальных учебных</w:t>
      </w:r>
      <w:r w:rsidR="004B1A18" w:rsidRPr="004A2D4C">
        <w:rPr>
          <w:rFonts w:ascii="Times New Roman" w:hAnsi="Times New Roman" w:cs="Times New Roman"/>
          <w:color w:val="000000"/>
          <w:sz w:val="24"/>
          <w:szCs w:val="24"/>
        </w:rPr>
        <w:t xml:space="preserve"> </w:t>
      </w:r>
      <w:r w:rsidRPr="004A2D4C">
        <w:rPr>
          <w:rFonts w:ascii="Times New Roman" w:hAnsi="Times New Roman" w:cs="Times New Roman"/>
          <w:color w:val="000000"/>
          <w:sz w:val="24"/>
          <w:szCs w:val="24"/>
        </w:rPr>
        <w:t>действий у обучающихся на ступени начального общего образования;</w:t>
      </w:r>
    </w:p>
    <w:p w:rsidR="00D62289" w:rsidRPr="004A2D4C" w:rsidRDefault="00D62289" w:rsidP="0026596B">
      <w:pPr>
        <w:autoSpaceDE w:val="0"/>
        <w:autoSpaceDN w:val="0"/>
        <w:adjustRightInd w:val="0"/>
        <w:spacing w:after="0" w:line="240" w:lineRule="auto"/>
        <w:jc w:val="both"/>
        <w:rPr>
          <w:rFonts w:ascii="Times New Roman" w:hAnsi="Times New Roman" w:cs="Times New Roman"/>
          <w:color w:val="000000"/>
          <w:sz w:val="24"/>
          <w:szCs w:val="24"/>
        </w:rPr>
      </w:pPr>
      <w:r w:rsidRPr="004A2D4C">
        <w:rPr>
          <w:rFonts w:ascii="Times New Roman" w:hAnsi="Times New Roman" w:cs="Times New Roman"/>
          <w:color w:val="000000"/>
          <w:sz w:val="24"/>
          <w:szCs w:val="24"/>
        </w:rPr>
        <w:t>• программы отдельных учебных предметов, курсов;</w:t>
      </w:r>
    </w:p>
    <w:p w:rsidR="00D62289" w:rsidRPr="004A2D4C" w:rsidRDefault="00D62289" w:rsidP="0026596B">
      <w:pPr>
        <w:autoSpaceDE w:val="0"/>
        <w:autoSpaceDN w:val="0"/>
        <w:adjustRightInd w:val="0"/>
        <w:spacing w:after="0" w:line="240" w:lineRule="auto"/>
        <w:jc w:val="both"/>
        <w:rPr>
          <w:rFonts w:ascii="Times New Roman" w:hAnsi="Times New Roman" w:cs="Times New Roman"/>
          <w:color w:val="000000"/>
          <w:sz w:val="24"/>
          <w:szCs w:val="24"/>
        </w:rPr>
      </w:pPr>
      <w:r w:rsidRPr="004A2D4C">
        <w:rPr>
          <w:rFonts w:ascii="Times New Roman" w:hAnsi="Times New Roman" w:cs="Times New Roman"/>
          <w:color w:val="000000"/>
          <w:sz w:val="24"/>
          <w:szCs w:val="24"/>
        </w:rPr>
        <w:t>• программу духовно</w:t>
      </w:r>
      <w:r w:rsidR="004B1A18" w:rsidRPr="004A2D4C">
        <w:rPr>
          <w:rFonts w:ascii="Times New Roman" w:hAnsi="Times New Roman" w:cs="Times New Roman"/>
          <w:color w:val="000000"/>
          <w:sz w:val="24"/>
          <w:szCs w:val="24"/>
        </w:rPr>
        <w:t>-</w:t>
      </w:r>
      <w:r w:rsidRPr="004A2D4C">
        <w:rPr>
          <w:rFonts w:ascii="Times New Roman" w:hAnsi="Times New Roman" w:cs="Times New Roman"/>
          <w:color w:val="000000"/>
          <w:sz w:val="24"/>
          <w:szCs w:val="24"/>
        </w:rPr>
        <w:t>нравственного развития, воспитания</w:t>
      </w:r>
      <w:r w:rsidR="004B1A18" w:rsidRPr="004A2D4C">
        <w:rPr>
          <w:rFonts w:ascii="Times New Roman" w:hAnsi="Times New Roman" w:cs="Times New Roman"/>
          <w:color w:val="000000"/>
          <w:sz w:val="24"/>
          <w:szCs w:val="24"/>
        </w:rPr>
        <w:t xml:space="preserve"> </w:t>
      </w:r>
      <w:r w:rsidRPr="004A2D4C">
        <w:rPr>
          <w:rFonts w:ascii="Times New Roman" w:hAnsi="Times New Roman" w:cs="Times New Roman"/>
          <w:color w:val="000000"/>
          <w:sz w:val="24"/>
          <w:szCs w:val="24"/>
        </w:rPr>
        <w:t>обучающихся на ступени начального общего образования;</w:t>
      </w:r>
    </w:p>
    <w:p w:rsidR="00D62289" w:rsidRPr="004A2D4C" w:rsidRDefault="00D62289" w:rsidP="0026596B">
      <w:pPr>
        <w:autoSpaceDE w:val="0"/>
        <w:autoSpaceDN w:val="0"/>
        <w:adjustRightInd w:val="0"/>
        <w:spacing w:after="0" w:line="240" w:lineRule="auto"/>
        <w:jc w:val="both"/>
        <w:rPr>
          <w:rFonts w:ascii="Times New Roman" w:hAnsi="Times New Roman" w:cs="Times New Roman"/>
          <w:color w:val="000000"/>
          <w:sz w:val="24"/>
          <w:szCs w:val="24"/>
        </w:rPr>
      </w:pPr>
      <w:r w:rsidRPr="004A2D4C">
        <w:rPr>
          <w:rFonts w:ascii="Times New Roman" w:hAnsi="Times New Roman" w:cs="Times New Roman"/>
          <w:color w:val="000000"/>
          <w:sz w:val="24"/>
          <w:szCs w:val="24"/>
        </w:rPr>
        <w:t>• программу формирования культуры здорового и безопасного образа жизни;</w:t>
      </w:r>
    </w:p>
    <w:p w:rsidR="00D62289" w:rsidRPr="004A2D4C" w:rsidRDefault="00D62289" w:rsidP="0026596B">
      <w:pPr>
        <w:autoSpaceDE w:val="0"/>
        <w:autoSpaceDN w:val="0"/>
        <w:adjustRightInd w:val="0"/>
        <w:spacing w:after="0" w:line="240" w:lineRule="auto"/>
        <w:jc w:val="both"/>
        <w:rPr>
          <w:rFonts w:ascii="Times New Roman" w:hAnsi="Times New Roman" w:cs="Times New Roman"/>
          <w:color w:val="000000"/>
          <w:sz w:val="24"/>
          <w:szCs w:val="24"/>
        </w:rPr>
      </w:pPr>
      <w:r w:rsidRPr="004A2D4C">
        <w:rPr>
          <w:rFonts w:ascii="Times New Roman" w:hAnsi="Times New Roman" w:cs="Times New Roman"/>
          <w:color w:val="000000"/>
          <w:sz w:val="24"/>
          <w:szCs w:val="24"/>
        </w:rPr>
        <w:t>• программу коррекционной работы;</w:t>
      </w:r>
    </w:p>
    <w:p w:rsidR="00D62289" w:rsidRPr="004A2D4C" w:rsidRDefault="00D62289" w:rsidP="0026596B">
      <w:pPr>
        <w:autoSpaceDE w:val="0"/>
        <w:autoSpaceDN w:val="0"/>
        <w:adjustRightInd w:val="0"/>
        <w:spacing w:after="0" w:line="240" w:lineRule="auto"/>
        <w:jc w:val="both"/>
        <w:rPr>
          <w:rFonts w:ascii="Times New Roman" w:hAnsi="Times New Roman" w:cs="Times New Roman"/>
          <w:color w:val="000000"/>
          <w:sz w:val="24"/>
          <w:szCs w:val="24"/>
        </w:rPr>
      </w:pPr>
      <w:r w:rsidRPr="004A2D4C">
        <w:rPr>
          <w:rFonts w:ascii="Times New Roman" w:hAnsi="Times New Roman" w:cs="Times New Roman"/>
          <w:color w:val="000000"/>
          <w:sz w:val="24"/>
          <w:szCs w:val="24"/>
        </w:rPr>
        <w:t>• систему оценки достижения планируемых результатов</w:t>
      </w:r>
      <w:r w:rsidR="004B1A18" w:rsidRPr="004A2D4C">
        <w:rPr>
          <w:rFonts w:ascii="Times New Roman" w:hAnsi="Times New Roman" w:cs="Times New Roman"/>
          <w:color w:val="000000"/>
          <w:sz w:val="24"/>
          <w:szCs w:val="24"/>
        </w:rPr>
        <w:t xml:space="preserve"> </w:t>
      </w:r>
      <w:r w:rsidRPr="004A2D4C">
        <w:rPr>
          <w:rFonts w:ascii="Times New Roman" w:hAnsi="Times New Roman" w:cs="Times New Roman"/>
          <w:color w:val="000000"/>
          <w:sz w:val="24"/>
          <w:szCs w:val="24"/>
        </w:rPr>
        <w:t>освоения основной образовательной программы начального</w:t>
      </w:r>
      <w:r w:rsidR="004B1A18" w:rsidRPr="004A2D4C">
        <w:rPr>
          <w:rFonts w:ascii="Times New Roman" w:hAnsi="Times New Roman" w:cs="Times New Roman"/>
          <w:color w:val="000000"/>
          <w:sz w:val="24"/>
          <w:szCs w:val="24"/>
        </w:rPr>
        <w:t xml:space="preserve"> </w:t>
      </w:r>
      <w:r w:rsidRPr="004A2D4C">
        <w:rPr>
          <w:rFonts w:ascii="Times New Roman" w:hAnsi="Times New Roman" w:cs="Times New Roman"/>
          <w:color w:val="000000"/>
          <w:sz w:val="24"/>
          <w:szCs w:val="24"/>
        </w:rPr>
        <w:t>общего образования.</w:t>
      </w:r>
    </w:p>
    <w:p w:rsidR="00D62289" w:rsidRPr="004A2D4C" w:rsidRDefault="00DE0B94" w:rsidP="0026596B">
      <w:pPr>
        <w:autoSpaceDE w:val="0"/>
        <w:autoSpaceDN w:val="0"/>
        <w:adjustRightInd w:val="0"/>
        <w:spacing w:after="0" w:line="240" w:lineRule="auto"/>
        <w:ind w:firstLine="708"/>
        <w:jc w:val="both"/>
        <w:rPr>
          <w:rFonts w:ascii="Times New Roman" w:hAnsi="Times New Roman" w:cs="Times New Roman"/>
          <w:color w:val="000000"/>
          <w:sz w:val="24"/>
          <w:szCs w:val="24"/>
        </w:rPr>
      </w:pPr>
      <w:r w:rsidRPr="004A2D4C">
        <w:rPr>
          <w:rFonts w:ascii="Times New Roman" w:hAnsi="Times New Roman" w:cs="Times New Roman"/>
          <w:color w:val="000000"/>
          <w:sz w:val="24"/>
          <w:szCs w:val="24"/>
        </w:rPr>
        <w:t>О</w:t>
      </w:r>
      <w:r w:rsidR="00D62289" w:rsidRPr="004A2D4C">
        <w:rPr>
          <w:rFonts w:ascii="Times New Roman" w:hAnsi="Times New Roman" w:cs="Times New Roman"/>
          <w:color w:val="000000"/>
          <w:sz w:val="24"/>
          <w:szCs w:val="24"/>
        </w:rPr>
        <w:t>сновная</w:t>
      </w:r>
      <w:r w:rsidR="00A462F3" w:rsidRPr="004A2D4C">
        <w:rPr>
          <w:rFonts w:ascii="Times New Roman" w:hAnsi="Times New Roman" w:cs="Times New Roman"/>
          <w:color w:val="000000"/>
          <w:sz w:val="24"/>
          <w:szCs w:val="24"/>
        </w:rPr>
        <w:t xml:space="preserve"> </w:t>
      </w:r>
      <w:r w:rsidR="00D62289" w:rsidRPr="004A2D4C">
        <w:rPr>
          <w:rFonts w:ascii="Times New Roman" w:hAnsi="Times New Roman" w:cs="Times New Roman"/>
          <w:color w:val="000000"/>
          <w:sz w:val="24"/>
          <w:szCs w:val="24"/>
        </w:rPr>
        <w:t>образовательная программа начального общего образования</w:t>
      </w:r>
      <w:r w:rsidR="00A462F3" w:rsidRPr="004A2D4C">
        <w:rPr>
          <w:rFonts w:ascii="Times New Roman" w:hAnsi="Times New Roman" w:cs="Times New Roman"/>
          <w:color w:val="000000"/>
          <w:sz w:val="24"/>
          <w:szCs w:val="24"/>
        </w:rPr>
        <w:t xml:space="preserve"> </w:t>
      </w:r>
      <w:r w:rsidR="00E8416A">
        <w:rPr>
          <w:rFonts w:ascii="Times New Roman" w:hAnsi="Times New Roman" w:cs="Times New Roman"/>
          <w:color w:val="000000"/>
          <w:sz w:val="24"/>
          <w:szCs w:val="24"/>
        </w:rPr>
        <w:t>МКОУ «Смазневская СОШ»</w:t>
      </w:r>
      <w:r w:rsidR="00841889">
        <w:rPr>
          <w:rFonts w:ascii="Times New Roman" w:hAnsi="Times New Roman" w:cs="Times New Roman"/>
          <w:color w:val="000000"/>
          <w:sz w:val="24"/>
          <w:szCs w:val="24"/>
        </w:rPr>
        <w:t xml:space="preserve"> </w:t>
      </w:r>
      <w:r w:rsidR="00D62289" w:rsidRPr="004A2D4C">
        <w:rPr>
          <w:rFonts w:ascii="Times New Roman" w:hAnsi="Times New Roman" w:cs="Times New Roman"/>
          <w:color w:val="000000"/>
          <w:sz w:val="24"/>
          <w:szCs w:val="24"/>
        </w:rPr>
        <w:t>предусматривает:</w:t>
      </w:r>
    </w:p>
    <w:p w:rsidR="00A462F3" w:rsidRPr="004A2D4C" w:rsidRDefault="00D62289" w:rsidP="0026596B">
      <w:pPr>
        <w:autoSpaceDE w:val="0"/>
        <w:autoSpaceDN w:val="0"/>
        <w:adjustRightInd w:val="0"/>
        <w:spacing w:after="0" w:line="240" w:lineRule="auto"/>
        <w:jc w:val="both"/>
        <w:rPr>
          <w:rFonts w:ascii="Times New Roman" w:hAnsi="Times New Roman" w:cs="Times New Roman"/>
          <w:color w:val="000000"/>
          <w:sz w:val="24"/>
          <w:szCs w:val="24"/>
        </w:rPr>
      </w:pPr>
      <w:r w:rsidRPr="004A2D4C">
        <w:rPr>
          <w:rFonts w:ascii="Times New Roman" w:hAnsi="Times New Roman" w:cs="Times New Roman"/>
          <w:color w:val="000000"/>
          <w:sz w:val="24"/>
          <w:szCs w:val="24"/>
        </w:rPr>
        <w:t>• достижение планируемых результатов освоения основной образовательной программы начального общего образования всеми обучающимися, в том числе детьми с ограниченными возможностями здоровья;</w:t>
      </w:r>
    </w:p>
    <w:p w:rsidR="00D62289" w:rsidRPr="004A2D4C" w:rsidRDefault="00D62289" w:rsidP="0026596B">
      <w:pPr>
        <w:autoSpaceDE w:val="0"/>
        <w:autoSpaceDN w:val="0"/>
        <w:adjustRightInd w:val="0"/>
        <w:spacing w:after="0" w:line="240" w:lineRule="auto"/>
        <w:jc w:val="both"/>
        <w:rPr>
          <w:rFonts w:ascii="Times New Roman" w:hAnsi="Times New Roman" w:cs="Times New Roman"/>
          <w:color w:val="000000"/>
          <w:sz w:val="24"/>
          <w:szCs w:val="24"/>
        </w:rPr>
      </w:pPr>
      <w:r w:rsidRPr="004A2D4C">
        <w:rPr>
          <w:rFonts w:ascii="Times New Roman" w:hAnsi="Times New Roman" w:cs="Times New Roman"/>
          <w:color w:val="000000"/>
          <w:sz w:val="24"/>
          <w:szCs w:val="24"/>
        </w:rPr>
        <w:t>• выявление и развитие способностей обучающихся, в том</w:t>
      </w:r>
      <w:r w:rsidR="00A462F3" w:rsidRPr="004A2D4C">
        <w:rPr>
          <w:rFonts w:ascii="Times New Roman" w:hAnsi="Times New Roman" w:cs="Times New Roman"/>
          <w:color w:val="000000"/>
          <w:sz w:val="24"/>
          <w:szCs w:val="24"/>
        </w:rPr>
        <w:t xml:space="preserve"> </w:t>
      </w:r>
      <w:r w:rsidRPr="004A2D4C">
        <w:rPr>
          <w:rFonts w:ascii="Times New Roman" w:hAnsi="Times New Roman" w:cs="Times New Roman"/>
          <w:color w:val="000000"/>
          <w:sz w:val="24"/>
          <w:szCs w:val="24"/>
        </w:rPr>
        <w:t>числе одарённых детей, через систему клубов, секций, студий</w:t>
      </w:r>
      <w:r w:rsidR="00A462F3" w:rsidRPr="004A2D4C">
        <w:rPr>
          <w:rFonts w:ascii="Times New Roman" w:hAnsi="Times New Roman" w:cs="Times New Roman"/>
          <w:color w:val="000000"/>
          <w:sz w:val="24"/>
          <w:szCs w:val="24"/>
        </w:rPr>
        <w:t xml:space="preserve"> </w:t>
      </w:r>
      <w:r w:rsidRPr="004A2D4C">
        <w:rPr>
          <w:rFonts w:ascii="Times New Roman" w:hAnsi="Times New Roman" w:cs="Times New Roman"/>
          <w:color w:val="000000"/>
          <w:sz w:val="24"/>
          <w:szCs w:val="24"/>
        </w:rPr>
        <w:t>и кружков, организацию общественно полезной деятельности,</w:t>
      </w:r>
      <w:r w:rsidR="00A462F3" w:rsidRPr="004A2D4C">
        <w:rPr>
          <w:rFonts w:ascii="Times New Roman" w:hAnsi="Times New Roman" w:cs="Times New Roman"/>
          <w:color w:val="000000"/>
          <w:sz w:val="24"/>
          <w:szCs w:val="24"/>
        </w:rPr>
        <w:t xml:space="preserve"> </w:t>
      </w:r>
      <w:r w:rsidRPr="004A2D4C">
        <w:rPr>
          <w:rFonts w:ascii="Times New Roman" w:hAnsi="Times New Roman" w:cs="Times New Roman"/>
          <w:color w:val="000000"/>
          <w:sz w:val="24"/>
          <w:szCs w:val="24"/>
        </w:rPr>
        <w:t>в том числе социальной практики, с использованием возможностей образовательных учреждений дополнительного образования детей;</w:t>
      </w:r>
    </w:p>
    <w:p w:rsidR="00D62289" w:rsidRPr="004A2D4C" w:rsidRDefault="00D62289" w:rsidP="0026596B">
      <w:pPr>
        <w:autoSpaceDE w:val="0"/>
        <w:autoSpaceDN w:val="0"/>
        <w:adjustRightInd w:val="0"/>
        <w:spacing w:after="0" w:line="240" w:lineRule="auto"/>
        <w:jc w:val="both"/>
        <w:rPr>
          <w:rFonts w:ascii="Times New Roman" w:hAnsi="Times New Roman" w:cs="Times New Roman"/>
          <w:color w:val="000000"/>
          <w:sz w:val="24"/>
          <w:szCs w:val="24"/>
        </w:rPr>
      </w:pPr>
      <w:r w:rsidRPr="004A2D4C">
        <w:rPr>
          <w:rFonts w:ascii="Times New Roman" w:hAnsi="Times New Roman" w:cs="Times New Roman"/>
          <w:color w:val="000000"/>
          <w:sz w:val="24"/>
          <w:szCs w:val="24"/>
        </w:rPr>
        <w:t>• организацию интеллектуальных и творческих соревнований, научно</w:t>
      </w:r>
      <w:r w:rsidR="00A462F3" w:rsidRPr="004A2D4C">
        <w:rPr>
          <w:rFonts w:ascii="Times New Roman" w:hAnsi="Times New Roman" w:cs="Times New Roman"/>
          <w:color w:val="000000"/>
          <w:sz w:val="24"/>
          <w:szCs w:val="24"/>
        </w:rPr>
        <w:t>-</w:t>
      </w:r>
      <w:r w:rsidRPr="004A2D4C">
        <w:rPr>
          <w:rFonts w:ascii="Times New Roman" w:hAnsi="Times New Roman" w:cs="Times New Roman"/>
          <w:color w:val="000000"/>
          <w:sz w:val="24"/>
          <w:szCs w:val="24"/>
        </w:rPr>
        <w:t>технического творчества и проектно</w:t>
      </w:r>
      <w:r w:rsidR="00A462F3" w:rsidRPr="004A2D4C">
        <w:rPr>
          <w:rFonts w:ascii="Times New Roman" w:hAnsi="Times New Roman" w:cs="Times New Roman"/>
          <w:color w:val="000000"/>
          <w:sz w:val="24"/>
          <w:szCs w:val="24"/>
        </w:rPr>
        <w:t>-</w:t>
      </w:r>
      <w:r w:rsidRPr="004A2D4C">
        <w:rPr>
          <w:rFonts w:ascii="Times New Roman" w:hAnsi="Times New Roman" w:cs="Times New Roman"/>
          <w:color w:val="000000"/>
          <w:sz w:val="24"/>
          <w:szCs w:val="24"/>
        </w:rPr>
        <w:t>исследовательской деятельности;</w:t>
      </w:r>
    </w:p>
    <w:p w:rsidR="00D62289" w:rsidRPr="004A2D4C" w:rsidRDefault="00D62289" w:rsidP="0026596B">
      <w:pPr>
        <w:autoSpaceDE w:val="0"/>
        <w:autoSpaceDN w:val="0"/>
        <w:adjustRightInd w:val="0"/>
        <w:spacing w:after="0" w:line="240" w:lineRule="auto"/>
        <w:jc w:val="both"/>
        <w:rPr>
          <w:rFonts w:ascii="Times New Roman" w:hAnsi="Times New Roman" w:cs="Times New Roman"/>
          <w:color w:val="000000"/>
          <w:sz w:val="24"/>
          <w:szCs w:val="24"/>
        </w:rPr>
      </w:pPr>
      <w:r w:rsidRPr="004A2D4C">
        <w:rPr>
          <w:rFonts w:ascii="Times New Roman" w:hAnsi="Times New Roman" w:cs="Times New Roman"/>
          <w:color w:val="000000"/>
          <w:sz w:val="24"/>
          <w:szCs w:val="24"/>
        </w:rPr>
        <w:t>• 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w:t>
      </w:r>
    </w:p>
    <w:p w:rsidR="00D62289" w:rsidRPr="004A2D4C" w:rsidRDefault="00D62289" w:rsidP="0026596B">
      <w:pPr>
        <w:autoSpaceDE w:val="0"/>
        <w:autoSpaceDN w:val="0"/>
        <w:adjustRightInd w:val="0"/>
        <w:spacing w:after="0" w:line="240" w:lineRule="auto"/>
        <w:jc w:val="both"/>
        <w:rPr>
          <w:rFonts w:ascii="Times New Roman" w:hAnsi="Times New Roman" w:cs="Times New Roman"/>
          <w:color w:val="000000"/>
          <w:sz w:val="24"/>
          <w:szCs w:val="24"/>
        </w:rPr>
      </w:pPr>
      <w:r w:rsidRPr="004A2D4C">
        <w:rPr>
          <w:rFonts w:ascii="Times New Roman" w:hAnsi="Times New Roman" w:cs="Times New Roman"/>
          <w:color w:val="000000"/>
          <w:sz w:val="24"/>
          <w:szCs w:val="24"/>
        </w:rPr>
        <w:t>• использование в образовательном процессе современных</w:t>
      </w:r>
      <w:r w:rsidR="00A462F3" w:rsidRPr="004A2D4C">
        <w:rPr>
          <w:rFonts w:ascii="Times New Roman" w:hAnsi="Times New Roman" w:cs="Times New Roman"/>
          <w:color w:val="000000"/>
          <w:sz w:val="24"/>
          <w:szCs w:val="24"/>
        </w:rPr>
        <w:t xml:space="preserve"> </w:t>
      </w:r>
      <w:r w:rsidRPr="004A2D4C">
        <w:rPr>
          <w:rFonts w:ascii="Times New Roman" w:hAnsi="Times New Roman" w:cs="Times New Roman"/>
          <w:color w:val="000000"/>
          <w:sz w:val="24"/>
          <w:szCs w:val="24"/>
        </w:rPr>
        <w:t>образовательных технологий деятельностного типа;</w:t>
      </w:r>
    </w:p>
    <w:p w:rsidR="00D62289" w:rsidRPr="004A2D4C" w:rsidRDefault="00D62289" w:rsidP="0026596B">
      <w:pPr>
        <w:autoSpaceDE w:val="0"/>
        <w:autoSpaceDN w:val="0"/>
        <w:adjustRightInd w:val="0"/>
        <w:spacing w:after="0" w:line="240" w:lineRule="auto"/>
        <w:jc w:val="both"/>
        <w:rPr>
          <w:rFonts w:ascii="Times New Roman" w:hAnsi="Times New Roman" w:cs="Times New Roman"/>
          <w:color w:val="000000"/>
          <w:sz w:val="24"/>
          <w:szCs w:val="24"/>
        </w:rPr>
      </w:pPr>
      <w:r w:rsidRPr="004A2D4C">
        <w:rPr>
          <w:rFonts w:ascii="Times New Roman" w:hAnsi="Times New Roman" w:cs="Times New Roman"/>
          <w:color w:val="000000"/>
          <w:sz w:val="24"/>
          <w:szCs w:val="24"/>
        </w:rPr>
        <w:t>• возможность эффективной самостоятельной работы обучающихся при поддержке тьюторов и других педагогических</w:t>
      </w:r>
      <w:r w:rsidR="00A462F3" w:rsidRPr="004A2D4C">
        <w:rPr>
          <w:rFonts w:ascii="Times New Roman" w:hAnsi="Times New Roman" w:cs="Times New Roman"/>
          <w:color w:val="000000"/>
          <w:sz w:val="24"/>
          <w:szCs w:val="24"/>
        </w:rPr>
        <w:t xml:space="preserve"> </w:t>
      </w:r>
      <w:r w:rsidRPr="004A2D4C">
        <w:rPr>
          <w:rFonts w:ascii="Times New Roman" w:hAnsi="Times New Roman" w:cs="Times New Roman"/>
          <w:color w:val="000000"/>
          <w:sz w:val="24"/>
          <w:szCs w:val="24"/>
        </w:rPr>
        <w:t>работников;</w:t>
      </w:r>
    </w:p>
    <w:p w:rsidR="00D62289" w:rsidRPr="004A2D4C" w:rsidRDefault="00D62289" w:rsidP="0026596B">
      <w:pPr>
        <w:autoSpaceDE w:val="0"/>
        <w:autoSpaceDN w:val="0"/>
        <w:adjustRightInd w:val="0"/>
        <w:spacing w:after="0" w:line="240" w:lineRule="auto"/>
        <w:jc w:val="both"/>
        <w:rPr>
          <w:rFonts w:ascii="Times New Roman" w:hAnsi="Times New Roman" w:cs="Times New Roman"/>
          <w:color w:val="000000"/>
          <w:sz w:val="24"/>
          <w:szCs w:val="24"/>
        </w:rPr>
      </w:pPr>
      <w:r w:rsidRPr="004A2D4C">
        <w:rPr>
          <w:rFonts w:ascii="Times New Roman" w:hAnsi="Times New Roman" w:cs="Times New Roman"/>
          <w:color w:val="000000"/>
          <w:sz w:val="24"/>
          <w:szCs w:val="24"/>
        </w:rPr>
        <w:t>• включение обучающихся в процессы познания и преобразования внешкольной социальной среды (населённого</w:t>
      </w:r>
      <w:r w:rsidR="00A462F3" w:rsidRPr="004A2D4C">
        <w:rPr>
          <w:rFonts w:ascii="Times New Roman" w:hAnsi="Times New Roman" w:cs="Times New Roman"/>
          <w:color w:val="000000"/>
          <w:sz w:val="24"/>
          <w:szCs w:val="24"/>
        </w:rPr>
        <w:t xml:space="preserve"> </w:t>
      </w:r>
      <w:r w:rsidRPr="004A2D4C">
        <w:rPr>
          <w:rFonts w:ascii="Times New Roman" w:hAnsi="Times New Roman" w:cs="Times New Roman"/>
          <w:color w:val="000000"/>
          <w:sz w:val="24"/>
          <w:szCs w:val="24"/>
        </w:rPr>
        <w:t>пункта, района, города) для приобретения опыта реального</w:t>
      </w:r>
      <w:r w:rsidR="00A462F3" w:rsidRPr="004A2D4C">
        <w:rPr>
          <w:rFonts w:ascii="Times New Roman" w:hAnsi="Times New Roman" w:cs="Times New Roman"/>
          <w:color w:val="000000"/>
          <w:sz w:val="24"/>
          <w:szCs w:val="24"/>
        </w:rPr>
        <w:t xml:space="preserve"> </w:t>
      </w:r>
      <w:r w:rsidRPr="004A2D4C">
        <w:rPr>
          <w:rFonts w:ascii="Times New Roman" w:hAnsi="Times New Roman" w:cs="Times New Roman"/>
          <w:color w:val="000000"/>
          <w:sz w:val="24"/>
          <w:szCs w:val="24"/>
        </w:rPr>
        <w:t>управления и действия.</w:t>
      </w:r>
    </w:p>
    <w:p w:rsidR="00A462F3" w:rsidRPr="004A2D4C" w:rsidRDefault="00D62289" w:rsidP="0026596B">
      <w:pPr>
        <w:autoSpaceDE w:val="0"/>
        <w:autoSpaceDN w:val="0"/>
        <w:adjustRightInd w:val="0"/>
        <w:spacing w:after="0" w:line="240" w:lineRule="auto"/>
        <w:ind w:firstLine="708"/>
        <w:jc w:val="both"/>
        <w:rPr>
          <w:rFonts w:ascii="Times New Roman" w:hAnsi="Times New Roman" w:cs="Times New Roman"/>
          <w:color w:val="000000"/>
          <w:sz w:val="24"/>
          <w:szCs w:val="24"/>
        </w:rPr>
      </w:pPr>
      <w:r w:rsidRPr="004A2D4C">
        <w:rPr>
          <w:rFonts w:ascii="Times New Roman" w:hAnsi="Times New Roman" w:cs="Times New Roman"/>
          <w:color w:val="000000"/>
          <w:sz w:val="24"/>
          <w:szCs w:val="24"/>
        </w:rPr>
        <w:t>Об</w:t>
      </w:r>
      <w:r w:rsidR="00DE0B94" w:rsidRPr="004A2D4C">
        <w:rPr>
          <w:rFonts w:ascii="Times New Roman" w:hAnsi="Times New Roman" w:cs="Times New Roman"/>
          <w:color w:val="000000"/>
          <w:sz w:val="24"/>
          <w:szCs w:val="24"/>
        </w:rPr>
        <w:t xml:space="preserve">язательным условием  </w:t>
      </w:r>
      <w:r w:rsidRPr="004A2D4C">
        <w:rPr>
          <w:rFonts w:ascii="Times New Roman" w:hAnsi="Times New Roman" w:cs="Times New Roman"/>
          <w:color w:val="000000"/>
          <w:sz w:val="24"/>
          <w:szCs w:val="24"/>
        </w:rPr>
        <w:t xml:space="preserve"> реализ</w:t>
      </w:r>
      <w:r w:rsidR="00DE0B94" w:rsidRPr="004A2D4C">
        <w:rPr>
          <w:rFonts w:ascii="Times New Roman" w:hAnsi="Times New Roman" w:cs="Times New Roman"/>
          <w:color w:val="000000"/>
          <w:sz w:val="24"/>
          <w:szCs w:val="24"/>
        </w:rPr>
        <w:t>ации</w:t>
      </w:r>
      <w:r w:rsidRPr="004A2D4C">
        <w:rPr>
          <w:rFonts w:ascii="Times New Roman" w:hAnsi="Times New Roman" w:cs="Times New Roman"/>
          <w:color w:val="000000"/>
          <w:sz w:val="24"/>
          <w:szCs w:val="24"/>
        </w:rPr>
        <w:t xml:space="preserve"> основн</w:t>
      </w:r>
      <w:r w:rsidR="00DE0B94" w:rsidRPr="004A2D4C">
        <w:rPr>
          <w:rFonts w:ascii="Times New Roman" w:hAnsi="Times New Roman" w:cs="Times New Roman"/>
          <w:color w:val="000000"/>
          <w:sz w:val="24"/>
          <w:szCs w:val="24"/>
        </w:rPr>
        <w:t>ой</w:t>
      </w:r>
      <w:r w:rsidRPr="004A2D4C">
        <w:rPr>
          <w:rFonts w:ascii="Times New Roman" w:hAnsi="Times New Roman" w:cs="Times New Roman"/>
          <w:color w:val="000000"/>
          <w:sz w:val="24"/>
          <w:szCs w:val="24"/>
        </w:rPr>
        <w:t xml:space="preserve"> образовательн</w:t>
      </w:r>
      <w:r w:rsidR="00DE0B94" w:rsidRPr="004A2D4C">
        <w:rPr>
          <w:rFonts w:ascii="Times New Roman" w:hAnsi="Times New Roman" w:cs="Times New Roman"/>
          <w:color w:val="000000"/>
          <w:sz w:val="24"/>
          <w:szCs w:val="24"/>
        </w:rPr>
        <w:t>ой</w:t>
      </w:r>
      <w:r w:rsidRPr="004A2D4C">
        <w:rPr>
          <w:rFonts w:ascii="Times New Roman" w:hAnsi="Times New Roman" w:cs="Times New Roman"/>
          <w:color w:val="000000"/>
          <w:sz w:val="24"/>
          <w:szCs w:val="24"/>
        </w:rPr>
        <w:t xml:space="preserve"> программ</w:t>
      </w:r>
      <w:r w:rsidR="00DE0B94" w:rsidRPr="004A2D4C">
        <w:rPr>
          <w:rFonts w:ascii="Times New Roman" w:hAnsi="Times New Roman" w:cs="Times New Roman"/>
          <w:color w:val="000000"/>
          <w:sz w:val="24"/>
          <w:szCs w:val="24"/>
        </w:rPr>
        <w:t>ы</w:t>
      </w:r>
      <w:r w:rsidRPr="004A2D4C">
        <w:rPr>
          <w:rFonts w:ascii="Times New Roman" w:hAnsi="Times New Roman" w:cs="Times New Roman"/>
          <w:color w:val="000000"/>
          <w:sz w:val="24"/>
          <w:szCs w:val="24"/>
        </w:rPr>
        <w:t xml:space="preserve"> начального общего образования</w:t>
      </w:r>
      <w:r w:rsidR="00DE0B94" w:rsidRPr="004A2D4C">
        <w:rPr>
          <w:rFonts w:ascii="Times New Roman" w:hAnsi="Times New Roman" w:cs="Times New Roman"/>
          <w:color w:val="000000"/>
          <w:sz w:val="24"/>
          <w:szCs w:val="24"/>
        </w:rPr>
        <w:t xml:space="preserve"> </w:t>
      </w:r>
      <w:r w:rsidR="00A462F3" w:rsidRPr="004A2D4C">
        <w:rPr>
          <w:rFonts w:ascii="Times New Roman" w:hAnsi="Times New Roman" w:cs="Times New Roman"/>
          <w:color w:val="000000"/>
          <w:sz w:val="24"/>
          <w:szCs w:val="24"/>
        </w:rPr>
        <w:t xml:space="preserve"> </w:t>
      </w:r>
      <w:r w:rsidR="00DE0B94" w:rsidRPr="004A2D4C">
        <w:rPr>
          <w:rFonts w:ascii="Times New Roman" w:hAnsi="Times New Roman" w:cs="Times New Roman"/>
          <w:color w:val="000000"/>
          <w:sz w:val="24"/>
          <w:szCs w:val="24"/>
        </w:rPr>
        <w:t>является</w:t>
      </w:r>
      <w:r w:rsidRPr="004A2D4C">
        <w:rPr>
          <w:rFonts w:ascii="Times New Roman" w:hAnsi="Times New Roman" w:cs="Times New Roman"/>
          <w:color w:val="000000"/>
          <w:sz w:val="24"/>
          <w:szCs w:val="24"/>
        </w:rPr>
        <w:t xml:space="preserve"> </w:t>
      </w:r>
      <w:r w:rsidR="00DE0B94" w:rsidRPr="004A2D4C">
        <w:rPr>
          <w:rFonts w:ascii="Times New Roman" w:hAnsi="Times New Roman" w:cs="Times New Roman"/>
          <w:color w:val="000000"/>
          <w:sz w:val="24"/>
          <w:szCs w:val="24"/>
        </w:rPr>
        <w:t xml:space="preserve"> </w:t>
      </w:r>
      <w:r w:rsidRPr="004A2D4C">
        <w:rPr>
          <w:rFonts w:ascii="Times New Roman" w:hAnsi="Times New Roman" w:cs="Times New Roman"/>
          <w:color w:val="000000"/>
          <w:sz w:val="24"/>
          <w:szCs w:val="24"/>
        </w:rPr>
        <w:t>ознакомление обучающихся и их родителей (законных представителей) как участников образовательного процесса:</w:t>
      </w:r>
    </w:p>
    <w:p w:rsidR="00D62289" w:rsidRPr="004A2D4C" w:rsidRDefault="00D62289" w:rsidP="0026596B">
      <w:pPr>
        <w:autoSpaceDE w:val="0"/>
        <w:autoSpaceDN w:val="0"/>
        <w:adjustRightInd w:val="0"/>
        <w:spacing w:after="0" w:line="240" w:lineRule="auto"/>
        <w:jc w:val="both"/>
        <w:rPr>
          <w:rFonts w:ascii="Times New Roman" w:hAnsi="Times New Roman" w:cs="Times New Roman"/>
          <w:color w:val="000000"/>
          <w:sz w:val="24"/>
          <w:szCs w:val="24"/>
        </w:rPr>
      </w:pPr>
      <w:r w:rsidRPr="004A2D4C">
        <w:rPr>
          <w:rFonts w:ascii="Times New Roman" w:hAnsi="Times New Roman" w:cs="Times New Roman"/>
          <w:color w:val="000000"/>
          <w:sz w:val="24"/>
          <w:szCs w:val="24"/>
        </w:rPr>
        <w:t>• с уставом и другими документами, регламентирующими</w:t>
      </w:r>
      <w:r w:rsidR="00A462F3" w:rsidRPr="004A2D4C">
        <w:rPr>
          <w:rFonts w:ascii="Times New Roman" w:hAnsi="Times New Roman" w:cs="Times New Roman"/>
          <w:color w:val="000000"/>
          <w:sz w:val="24"/>
          <w:szCs w:val="24"/>
        </w:rPr>
        <w:t xml:space="preserve"> </w:t>
      </w:r>
      <w:r w:rsidRPr="004A2D4C">
        <w:rPr>
          <w:rFonts w:ascii="Times New Roman" w:hAnsi="Times New Roman" w:cs="Times New Roman"/>
          <w:color w:val="000000"/>
          <w:sz w:val="24"/>
          <w:szCs w:val="24"/>
        </w:rPr>
        <w:t xml:space="preserve">осуществление образовательного процесса </w:t>
      </w:r>
      <w:r w:rsidR="00E8416A">
        <w:rPr>
          <w:rFonts w:ascii="Times New Roman" w:hAnsi="Times New Roman" w:cs="Times New Roman"/>
          <w:color w:val="000000"/>
          <w:sz w:val="24"/>
          <w:szCs w:val="24"/>
        </w:rPr>
        <w:t>МКОУ «Смазневская СОШ»</w:t>
      </w:r>
      <w:r w:rsidRPr="004A2D4C">
        <w:rPr>
          <w:rFonts w:ascii="Times New Roman" w:hAnsi="Times New Roman" w:cs="Times New Roman"/>
          <w:color w:val="000000"/>
          <w:sz w:val="24"/>
          <w:szCs w:val="24"/>
        </w:rPr>
        <w:t>;</w:t>
      </w:r>
    </w:p>
    <w:p w:rsidR="00D62289" w:rsidRPr="004A2D4C" w:rsidRDefault="00D62289" w:rsidP="0026596B">
      <w:pPr>
        <w:autoSpaceDE w:val="0"/>
        <w:autoSpaceDN w:val="0"/>
        <w:adjustRightInd w:val="0"/>
        <w:spacing w:after="0" w:line="240" w:lineRule="auto"/>
        <w:jc w:val="both"/>
        <w:rPr>
          <w:rFonts w:ascii="Times New Roman" w:hAnsi="Times New Roman" w:cs="Times New Roman"/>
          <w:color w:val="000000"/>
          <w:sz w:val="24"/>
          <w:szCs w:val="24"/>
        </w:rPr>
      </w:pPr>
      <w:r w:rsidRPr="004A2D4C">
        <w:rPr>
          <w:rFonts w:ascii="Times New Roman" w:hAnsi="Times New Roman" w:cs="Times New Roman"/>
          <w:color w:val="000000"/>
          <w:sz w:val="24"/>
          <w:szCs w:val="24"/>
        </w:rPr>
        <w:t>• с их правами и обязанностями в части формирования и</w:t>
      </w:r>
      <w:r w:rsidR="00A462F3" w:rsidRPr="004A2D4C">
        <w:rPr>
          <w:rFonts w:ascii="Times New Roman" w:hAnsi="Times New Roman" w:cs="Times New Roman"/>
          <w:color w:val="000000"/>
          <w:sz w:val="24"/>
          <w:szCs w:val="24"/>
        </w:rPr>
        <w:t xml:space="preserve"> </w:t>
      </w:r>
      <w:r w:rsidRPr="004A2D4C">
        <w:rPr>
          <w:rFonts w:ascii="Times New Roman" w:hAnsi="Times New Roman" w:cs="Times New Roman"/>
          <w:color w:val="000000"/>
          <w:sz w:val="24"/>
          <w:szCs w:val="24"/>
        </w:rPr>
        <w:t>реализации основной образовательной программы начального</w:t>
      </w:r>
      <w:r w:rsidR="00A462F3" w:rsidRPr="004A2D4C">
        <w:rPr>
          <w:rFonts w:ascii="Times New Roman" w:hAnsi="Times New Roman" w:cs="Times New Roman"/>
          <w:color w:val="000000"/>
          <w:sz w:val="24"/>
          <w:szCs w:val="24"/>
        </w:rPr>
        <w:t xml:space="preserve"> </w:t>
      </w:r>
      <w:r w:rsidRPr="004A2D4C">
        <w:rPr>
          <w:rFonts w:ascii="Times New Roman" w:hAnsi="Times New Roman" w:cs="Times New Roman"/>
          <w:color w:val="000000"/>
          <w:sz w:val="24"/>
          <w:szCs w:val="24"/>
        </w:rPr>
        <w:t xml:space="preserve">общего образования, установленными законодательством Российской Федерации и уставом </w:t>
      </w:r>
      <w:r w:rsidR="00E8416A">
        <w:rPr>
          <w:rFonts w:ascii="Times New Roman" w:hAnsi="Times New Roman" w:cs="Times New Roman"/>
          <w:color w:val="000000"/>
          <w:sz w:val="24"/>
          <w:szCs w:val="24"/>
        </w:rPr>
        <w:t>МКОУ «Смазневская СОШ»</w:t>
      </w:r>
      <w:r w:rsidRPr="004A2D4C">
        <w:rPr>
          <w:rFonts w:ascii="Times New Roman" w:hAnsi="Times New Roman" w:cs="Times New Roman"/>
          <w:color w:val="000000"/>
          <w:sz w:val="24"/>
          <w:szCs w:val="24"/>
        </w:rPr>
        <w:t>.</w:t>
      </w:r>
    </w:p>
    <w:p w:rsidR="00D62289" w:rsidRPr="004A2D4C" w:rsidRDefault="00D62289" w:rsidP="0026596B">
      <w:pPr>
        <w:autoSpaceDE w:val="0"/>
        <w:autoSpaceDN w:val="0"/>
        <w:adjustRightInd w:val="0"/>
        <w:spacing w:after="0" w:line="240" w:lineRule="auto"/>
        <w:ind w:firstLine="708"/>
        <w:jc w:val="both"/>
        <w:rPr>
          <w:rFonts w:ascii="Times New Roman" w:hAnsi="Times New Roman" w:cs="Times New Roman"/>
          <w:color w:val="000000"/>
          <w:sz w:val="24"/>
          <w:szCs w:val="24"/>
        </w:rPr>
      </w:pPr>
      <w:r w:rsidRPr="004A2D4C">
        <w:rPr>
          <w:rFonts w:ascii="Times New Roman" w:hAnsi="Times New Roman" w:cs="Times New Roman"/>
          <w:color w:val="000000"/>
          <w:sz w:val="24"/>
          <w:szCs w:val="24"/>
        </w:rPr>
        <w:t>Права и обязанности родителей (законных представителей) обучающихся в части, касающейся участия в формировании и обеспечении освоения своими детьми основной образовательной программы начального общего образования,</w:t>
      </w:r>
      <w:r w:rsidR="00A462F3" w:rsidRPr="004A2D4C">
        <w:rPr>
          <w:rFonts w:ascii="Times New Roman" w:hAnsi="Times New Roman" w:cs="Times New Roman"/>
          <w:color w:val="000000"/>
          <w:sz w:val="24"/>
          <w:szCs w:val="24"/>
        </w:rPr>
        <w:t xml:space="preserve"> </w:t>
      </w:r>
      <w:r w:rsidRPr="004A2D4C">
        <w:rPr>
          <w:rFonts w:ascii="Times New Roman" w:hAnsi="Times New Roman" w:cs="Times New Roman"/>
          <w:color w:val="000000"/>
          <w:sz w:val="24"/>
          <w:szCs w:val="24"/>
        </w:rPr>
        <w:t>закрепл</w:t>
      </w:r>
      <w:r w:rsidR="00DE0B94" w:rsidRPr="004A2D4C">
        <w:rPr>
          <w:rFonts w:ascii="Times New Roman" w:hAnsi="Times New Roman" w:cs="Times New Roman"/>
          <w:color w:val="000000"/>
          <w:sz w:val="24"/>
          <w:szCs w:val="24"/>
        </w:rPr>
        <w:t>ены</w:t>
      </w:r>
      <w:r w:rsidRPr="004A2D4C">
        <w:rPr>
          <w:rFonts w:ascii="Times New Roman" w:hAnsi="Times New Roman" w:cs="Times New Roman"/>
          <w:color w:val="000000"/>
          <w:sz w:val="24"/>
          <w:szCs w:val="24"/>
        </w:rPr>
        <w:t xml:space="preserve"> в заключённом между ними и </w:t>
      </w:r>
      <w:r w:rsidR="00E8416A">
        <w:rPr>
          <w:rFonts w:ascii="Times New Roman" w:hAnsi="Times New Roman" w:cs="Times New Roman"/>
          <w:color w:val="000000"/>
          <w:sz w:val="24"/>
          <w:szCs w:val="24"/>
        </w:rPr>
        <w:t>МКОУ «Смазневская СОШ»</w:t>
      </w:r>
      <w:r w:rsidRPr="004A2D4C">
        <w:rPr>
          <w:rFonts w:ascii="Times New Roman" w:hAnsi="Times New Roman" w:cs="Times New Roman"/>
          <w:color w:val="000000"/>
          <w:sz w:val="24"/>
          <w:szCs w:val="24"/>
        </w:rPr>
        <w:t xml:space="preserve"> договоре</w:t>
      </w:r>
      <w:r w:rsidR="00E8416A">
        <w:rPr>
          <w:rFonts w:ascii="Times New Roman" w:hAnsi="Times New Roman" w:cs="Times New Roman"/>
          <w:color w:val="000000"/>
          <w:sz w:val="24"/>
          <w:szCs w:val="24"/>
        </w:rPr>
        <w:t xml:space="preserve">, </w:t>
      </w:r>
      <w:r w:rsidRPr="004A2D4C">
        <w:rPr>
          <w:rFonts w:ascii="Times New Roman" w:hAnsi="Times New Roman" w:cs="Times New Roman"/>
          <w:color w:val="000000"/>
          <w:sz w:val="24"/>
          <w:szCs w:val="24"/>
        </w:rPr>
        <w:t>отражающем</w:t>
      </w:r>
      <w:r w:rsidR="00A462F3" w:rsidRPr="004A2D4C">
        <w:rPr>
          <w:rFonts w:ascii="Times New Roman" w:hAnsi="Times New Roman" w:cs="Times New Roman"/>
          <w:color w:val="000000"/>
          <w:sz w:val="24"/>
          <w:szCs w:val="24"/>
        </w:rPr>
        <w:t xml:space="preserve"> </w:t>
      </w:r>
      <w:r w:rsidRPr="004A2D4C">
        <w:rPr>
          <w:rFonts w:ascii="Times New Roman" w:hAnsi="Times New Roman" w:cs="Times New Roman"/>
          <w:color w:val="000000"/>
          <w:sz w:val="24"/>
          <w:szCs w:val="24"/>
        </w:rPr>
        <w:t>ответственность субъектов образования за конечные результаты освоения основной образовательной программы.</w:t>
      </w:r>
    </w:p>
    <w:p w:rsidR="00A462F3" w:rsidRPr="009733F1" w:rsidRDefault="00A462F3" w:rsidP="009733F1">
      <w:pPr>
        <w:autoSpaceDE w:val="0"/>
        <w:autoSpaceDN w:val="0"/>
        <w:adjustRightInd w:val="0"/>
        <w:spacing w:after="0" w:line="240" w:lineRule="auto"/>
        <w:jc w:val="both"/>
        <w:rPr>
          <w:rFonts w:ascii="Times New Roman" w:hAnsi="Times New Roman" w:cs="Times New Roman"/>
          <w:b/>
          <w:bCs/>
          <w:color w:val="000000"/>
          <w:sz w:val="24"/>
          <w:szCs w:val="24"/>
        </w:rPr>
      </w:pPr>
    </w:p>
    <w:p w:rsidR="009733F1" w:rsidRPr="009733F1" w:rsidRDefault="00841889" w:rsidP="00841889">
      <w:pPr>
        <w:pStyle w:val="aff0"/>
        <w:spacing w:line="240" w:lineRule="auto"/>
        <w:ind w:left="360"/>
        <w:rPr>
          <w:sz w:val="24"/>
        </w:rPr>
      </w:pPr>
      <w:bookmarkStart w:id="1" w:name="_Toc288394058"/>
      <w:bookmarkStart w:id="2" w:name="_Toc288410525"/>
      <w:bookmarkStart w:id="3" w:name="_Toc288410654"/>
      <w:bookmarkStart w:id="4" w:name="_Toc294246068"/>
      <w:r>
        <w:rPr>
          <w:sz w:val="24"/>
        </w:rPr>
        <w:t>1.2.</w:t>
      </w:r>
      <w:r w:rsidR="009733F1" w:rsidRPr="009733F1">
        <w:rPr>
          <w:sz w:val="24"/>
        </w:rPr>
        <w:t>Планируемые результаты освоения обучающимися основной  образовательной программы</w:t>
      </w:r>
      <w:bookmarkEnd w:id="1"/>
      <w:bookmarkEnd w:id="2"/>
      <w:bookmarkEnd w:id="3"/>
      <w:bookmarkEnd w:id="4"/>
    </w:p>
    <w:p w:rsidR="009733F1" w:rsidRPr="009733F1" w:rsidRDefault="009733F1" w:rsidP="009733F1">
      <w:pPr>
        <w:pStyle w:val="afc"/>
        <w:spacing w:line="240" w:lineRule="auto"/>
        <w:ind w:firstLine="454"/>
        <w:rPr>
          <w:rFonts w:ascii="Times New Roman" w:hAnsi="Times New Roman"/>
          <w:color w:val="auto"/>
          <w:spacing w:val="2"/>
          <w:sz w:val="24"/>
          <w:szCs w:val="24"/>
        </w:rPr>
      </w:pPr>
      <w:r w:rsidRPr="009733F1">
        <w:rPr>
          <w:rFonts w:ascii="Times New Roman" w:hAnsi="Times New Roman"/>
          <w:color w:val="auto"/>
          <w:spacing w:val="-2"/>
          <w:sz w:val="24"/>
          <w:szCs w:val="24"/>
        </w:rPr>
        <w:lastRenderedPageBreak/>
        <w:t xml:space="preserve">Планируемые результаты освоения основной образовательной программы начального общего образования (далее — планируемые результаты) являются одним из важнейших механизмов реализации требований ФГОС НОО к результатам обучающихся, освоивших основную образовательную программу. Они представляют собой систему </w:t>
      </w:r>
      <w:r w:rsidRPr="009733F1">
        <w:rPr>
          <w:rFonts w:ascii="Times New Roman" w:hAnsi="Times New Roman"/>
          <w:b/>
          <w:bCs/>
          <w:iCs/>
          <w:color w:val="auto"/>
          <w:spacing w:val="-2"/>
          <w:sz w:val="24"/>
          <w:szCs w:val="24"/>
        </w:rPr>
        <w:t>обобщённых личностно ориен</w:t>
      </w:r>
      <w:r w:rsidRPr="009733F1">
        <w:rPr>
          <w:rFonts w:ascii="Times New Roman" w:hAnsi="Times New Roman"/>
          <w:b/>
          <w:bCs/>
          <w:iCs/>
          <w:color w:val="auto"/>
          <w:sz w:val="24"/>
          <w:szCs w:val="24"/>
        </w:rPr>
        <w:t>тированных целей образования</w:t>
      </w:r>
      <w:r w:rsidRPr="009733F1">
        <w:rPr>
          <w:rFonts w:ascii="Times New Roman" w:hAnsi="Times New Roman"/>
          <w:color w:val="auto"/>
          <w:sz w:val="24"/>
          <w:szCs w:val="24"/>
        </w:rPr>
        <w:t>, допускающих дальнейшее уточнение и конкретизацию, что обеспечивает определение</w:t>
      </w:r>
      <w:r w:rsidRPr="009733F1">
        <w:rPr>
          <w:rFonts w:ascii="Times New Roman" w:hAnsi="Times New Roman"/>
          <w:color w:val="auto"/>
          <w:spacing w:val="2"/>
          <w:sz w:val="24"/>
          <w:szCs w:val="24"/>
        </w:rPr>
        <w:t xml:space="preserve">и выявление всех составляющих планируемых результатов, </w:t>
      </w:r>
      <w:r w:rsidRPr="009733F1">
        <w:rPr>
          <w:rFonts w:ascii="Times New Roman" w:hAnsi="Times New Roman"/>
          <w:color w:val="auto"/>
          <w:spacing w:val="-2"/>
          <w:sz w:val="24"/>
          <w:szCs w:val="24"/>
        </w:rPr>
        <w:t>подлежащих формированию и оценке.</w:t>
      </w:r>
    </w:p>
    <w:p w:rsidR="009733F1" w:rsidRPr="009733F1" w:rsidRDefault="009733F1" w:rsidP="009733F1">
      <w:pPr>
        <w:pStyle w:val="afc"/>
        <w:spacing w:line="240" w:lineRule="auto"/>
        <w:ind w:firstLine="454"/>
        <w:rPr>
          <w:rFonts w:ascii="Times New Roman" w:hAnsi="Times New Roman"/>
          <w:color w:val="auto"/>
          <w:sz w:val="24"/>
          <w:szCs w:val="24"/>
        </w:rPr>
      </w:pPr>
      <w:r w:rsidRPr="009733F1">
        <w:rPr>
          <w:rFonts w:ascii="Times New Roman" w:hAnsi="Times New Roman"/>
          <w:color w:val="auto"/>
          <w:sz w:val="24"/>
          <w:szCs w:val="24"/>
        </w:rPr>
        <w:t>Планируемые результаты:</w:t>
      </w:r>
    </w:p>
    <w:p w:rsidR="009733F1" w:rsidRPr="009733F1" w:rsidRDefault="009733F1" w:rsidP="002B3A4E">
      <w:pPr>
        <w:pStyle w:val="afe"/>
        <w:numPr>
          <w:ilvl w:val="0"/>
          <w:numId w:val="25"/>
        </w:numPr>
        <w:spacing w:line="240" w:lineRule="auto"/>
        <w:ind w:left="0"/>
        <w:rPr>
          <w:rFonts w:ascii="Times New Roman" w:hAnsi="Times New Roman"/>
          <w:color w:val="auto"/>
          <w:sz w:val="24"/>
          <w:szCs w:val="24"/>
        </w:rPr>
      </w:pPr>
      <w:r w:rsidRPr="009733F1">
        <w:rPr>
          <w:rFonts w:ascii="Times New Roman" w:hAnsi="Times New Roman"/>
          <w:color w:val="auto"/>
          <w:spacing w:val="4"/>
          <w:sz w:val="24"/>
          <w:szCs w:val="24"/>
        </w:rPr>
        <w:t>обеспечивают связь между требованиями ФГОС НОО,</w:t>
      </w:r>
      <w:r w:rsidRPr="009733F1">
        <w:rPr>
          <w:rFonts w:ascii="Times New Roman" w:hAnsi="Times New Roman"/>
          <w:color w:val="auto"/>
          <w:spacing w:val="4"/>
          <w:sz w:val="24"/>
          <w:szCs w:val="24"/>
        </w:rPr>
        <w:br/>
      </w:r>
      <w:r w:rsidRPr="009733F1">
        <w:rPr>
          <w:rFonts w:ascii="Times New Roman" w:hAnsi="Times New Roman"/>
          <w:color w:val="auto"/>
          <w:sz w:val="24"/>
          <w:szCs w:val="24"/>
        </w:rPr>
        <w:t>образовательной деятельностью и системой оценки результатов освоения основной образовательной программы начального общего образования, уточняя и конкретизируя общее понимание личностных, метапредметных и предметных результатов для каждой учебной программы с учётом ведущих целевых установок их освоения, возрастной специфики обучающихся и требований, предъявляемых системой оценки;</w:t>
      </w:r>
    </w:p>
    <w:p w:rsidR="009733F1" w:rsidRPr="009733F1" w:rsidRDefault="009733F1" w:rsidP="002B3A4E">
      <w:pPr>
        <w:pStyle w:val="afe"/>
        <w:numPr>
          <w:ilvl w:val="0"/>
          <w:numId w:val="25"/>
        </w:numPr>
        <w:spacing w:line="240" w:lineRule="auto"/>
        <w:ind w:left="0"/>
        <w:rPr>
          <w:rFonts w:ascii="Times New Roman" w:hAnsi="Times New Roman"/>
          <w:color w:val="auto"/>
          <w:sz w:val="24"/>
          <w:szCs w:val="24"/>
        </w:rPr>
      </w:pPr>
      <w:r w:rsidRPr="009733F1">
        <w:rPr>
          <w:rFonts w:ascii="Times New Roman" w:hAnsi="Times New Roman"/>
          <w:color w:val="auto"/>
          <w:sz w:val="24"/>
          <w:szCs w:val="24"/>
        </w:rPr>
        <w:t xml:space="preserve">являются содержательной и критериальной основой для </w:t>
      </w:r>
      <w:r w:rsidRPr="009733F1">
        <w:rPr>
          <w:rFonts w:ascii="Times New Roman" w:hAnsi="Times New Roman"/>
          <w:color w:val="auto"/>
          <w:spacing w:val="4"/>
          <w:sz w:val="24"/>
          <w:szCs w:val="24"/>
        </w:rPr>
        <w:t>разработки программ учебных предметов, курсов, учебно­</w:t>
      </w:r>
      <w:r w:rsidRPr="009733F1">
        <w:rPr>
          <w:rFonts w:ascii="Times New Roman" w:hAnsi="Times New Roman"/>
          <w:color w:val="auto"/>
          <w:sz w:val="24"/>
          <w:szCs w:val="24"/>
        </w:rPr>
        <w:t>методической литературы, а также для системы оценки ка</w:t>
      </w:r>
      <w:r w:rsidRPr="009733F1">
        <w:rPr>
          <w:rFonts w:ascii="Times New Roman" w:hAnsi="Times New Roman"/>
          <w:color w:val="auto"/>
          <w:spacing w:val="2"/>
          <w:sz w:val="24"/>
          <w:szCs w:val="24"/>
        </w:rPr>
        <w:t xml:space="preserve">чества освоения обучающимися основной образовательной </w:t>
      </w:r>
      <w:r w:rsidRPr="009733F1">
        <w:rPr>
          <w:rFonts w:ascii="Times New Roman" w:hAnsi="Times New Roman"/>
          <w:color w:val="auto"/>
          <w:sz w:val="24"/>
          <w:szCs w:val="24"/>
        </w:rPr>
        <w:t>программы начального общего образования.</w:t>
      </w:r>
    </w:p>
    <w:p w:rsidR="009733F1" w:rsidRPr="009733F1" w:rsidRDefault="009733F1" w:rsidP="009733F1">
      <w:pPr>
        <w:pStyle w:val="afc"/>
        <w:spacing w:line="240" w:lineRule="auto"/>
        <w:ind w:firstLine="454"/>
        <w:rPr>
          <w:rFonts w:ascii="Times New Roman" w:hAnsi="Times New Roman"/>
          <w:color w:val="auto"/>
          <w:sz w:val="24"/>
          <w:szCs w:val="24"/>
        </w:rPr>
      </w:pPr>
      <w:r w:rsidRPr="009733F1">
        <w:rPr>
          <w:rFonts w:ascii="Times New Roman" w:hAnsi="Times New Roman"/>
          <w:color w:val="auto"/>
          <w:sz w:val="24"/>
          <w:szCs w:val="24"/>
        </w:rPr>
        <w:t>В соответствии с системно­деятельностным подходом содержание планируемых результатов описывает и характеризует обобщённые способы действий с учебным материалом</w:t>
      </w:r>
      <w:r w:rsidRPr="009733F1">
        <w:rPr>
          <w:rFonts w:ascii="Times New Roman" w:hAnsi="Times New Roman"/>
          <w:iCs/>
          <w:color w:val="auto"/>
          <w:sz w:val="24"/>
          <w:szCs w:val="24"/>
        </w:rPr>
        <w:t xml:space="preserve">, </w:t>
      </w:r>
      <w:r w:rsidRPr="009733F1">
        <w:rPr>
          <w:rFonts w:ascii="Times New Roman" w:hAnsi="Times New Roman"/>
          <w:color w:val="auto"/>
          <w:sz w:val="24"/>
          <w:szCs w:val="24"/>
        </w:rPr>
        <w:t>позволяющие обучающимся успешно решать учебные и учебно­практические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w:t>
      </w:r>
    </w:p>
    <w:p w:rsidR="009733F1" w:rsidRPr="009733F1" w:rsidRDefault="009733F1" w:rsidP="009733F1">
      <w:pPr>
        <w:pStyle w:val="afc"/>
        <w:spacing w:line="240" w:lineRule="auto"/>
        <w:ind w:firstLine="454"/>
        <w:rPr>
          <w:rFonts w:ascii="Times New Roman" w:hAnsi="Times New Roman"/>
          <w:b/>
          <w:bCs/>
          <w:color w:val="auto"/>
          <w:spacing w:val="2"/>
          <w:sz w:val="24"/>
          <w:szCs w:val="24"/>
        </w:rPr>
      </w:pPr>
      <w:r w:rsidRPr="009733F1">
        <w:rPr>
          <w:rFonts w:ascii="Times New Roman" w:hAnsi="Times New Roman"/>
          <w:color w:val="auto"/>
          <w:spacing w:val="2"/>
          <w:sz w:val="24"/>
          <w:szCs w:val="24"/>
        </w:rPr>
        <w:t xml:space="preserve">Иными словами, система планируемых результатов даёт представление о том, какими именно действиями  – познавательными, личностными, регулятивными, коммуникативными, преломлёнными через специфику содержания того или иного предмета – овладеют обучающиеся в ходе образовательной деятельности. В системе планируемых результатов особо выделяется учебный материал, имеющий </w:t>
      </w:r>
      <w:r w:rsidRPr="009733F1">
        <w:rPr>
          <w:rFonts w:ascii="Times New Roman" w:hAnsi="Times New Roman"/>
          <w:iCs/>
          <w:color w:val="auto"/>
          <w:spacing w:val="2"/>
          <w:sz w:val="24"/>
          <w:szCs w:val="24"/>
        </w:rPr>
        <w:t>опорный характер,</w:t>
      </w:r>
      <w:r w:rsidRPr="009733F1">
        <w:rPr>
          <w:rFonts w:ascii="Times New Roman" w:hAnsi="Times New Roman"/>
          <w:color w:val="auto"/>
          <w:spacing w:val="2"/>
          <w:sz w:val="24"/>
          <w:szCs w:val="24"/>
        </w:rPr>
        <w:t xml:space="preserve"> т.</w:t>
      </w:r>
      <w:r w:rsidRPr="009733F1">
        <w:rPr>
          <w:rFonts w:ascii="Times New Roman" w:hAnsi="Times New Roman"/>
          <w:color w:val="auto"/>
          <w:spacing w:val="2"/>
          <w:sz w:val="24"/>
          <w:szCs w:val="24"/>
        </w:rPr>
        <w:t> </w:t>
      </w:r>
      <w:r w:rsidRPr="009733F1">
        <w:rPr>
          <w:rFonts w:ascii="Times New Roman" w:hAnsi="Times New Roman"/>
          <w:color w:val="auto"/>
          <w:spacing w:val="2"/>
          <w:sz w:val="24"/>
          <w:szCs w:val="24"/>
        </w:rPr>
        <w:t>е. служащий основой для последующего обучения.</w:t>
      </w:r>
    </w:p>
    <w:p w:rsidR="009733F1" w:rsidRPr="009733F1" w:rsidRDefault="009733F1" w:rsidP="009733F1">
      <w:pPr>
        <w:pStyle w:val="afc"/>
        <w:spacing w:line="240" w:lineRule="auto"/>
        <w:ind w:firstLine="454"/>
        <w:rPr>
          <w:rFonts w:ascii="Times New Roman" w:hAnsi="Times New Roman"/>
          <w:color w:val="auto"/>
          <w:sz w:val="24"/>
          <w:szCs w:val="24"/>
        </w:rPr>
      </w:pPr>
      <w:r w:rsidRPr="009733F1">
        <w:rPr>
          <w:rFonts w:ascii="Times New Roman" w:hAnsi="Times New Roman"/>
          <w:b/>
          <w:bCs/>
          <w:color w:val="auto"/>
          <w:sz w:val="24"/>
          <w:szCs w:val="24"/>
        </w:rPr>
        <w:t xml:space="preserve">Структура планируемых результатов </w:t>
      </w:r>
      <w:r w:rsidRPr="009733F1">
        <w:rPr>
          <w:rFonts w:ascii="Times New Roman" w:hAnsi="Times New Roman"/>
          <w:color w:val="auto"/>
          <w:sz w:val="24"/>
          <w:szCs w:val="24"/>
        </w:rPr>
        <w:t>учитывает необходимость:</w:t>
      </w:r>
    </w:p>
    <w:p w:rsidR="009733F1" w:rsidRPr="009733F1" w:rsidRDefault="009733F1" w:rsidP="002B3A4E">
      <w:pPr>
        <w:pStyle w:val="afe"/>
        <w:numPr>
          <w:ilvl w:val="0"/>
          <w:numId w:val="26"/>
        </w:numPr>
        <w:spacing w:line="240" w:lineRule="auto"/>
        <w:rPr>
          <w:rFonts w:ascii="Times New Roman" w:hAnsi="Times New Roman"/>
          <w:color w:val="auto"/>
          <w:sz w:val="24"/>
          <w:szCs w:val="24"/>
        </w:rPr>
      </w:pPr>
      <w:r w:rsidRPr="009733F1">
        <w:rPr>
          <w:rFonts w:ascii="Times New Roman" w:hAnsi="Times New Roman"/>
          <w:color w:val="auto"/>
          <w:sz w:val="24"/>
          <w:szCs w:val="24"/>
        </w:rPr>
        <w:t>определения динамики развития обучающихся на основе выделения достигнутого уровня развития и ближайшей перспективы — зоны ближайшего развития ребёнка;</w:t>
      </w:r>
    </w:p>
    <w:p w:rsidR="009733F1" w:rsidRPr="009733F1" w:rsidRDefault="009733F1" w:rsidP="002B3A4E">
      <w:pPr>
        <w:pStyle w:val="afe"/>
        <w:numPr>
          <w:ilvl w:val="0"/>
          <w:numId w:val="26"/>
        </w:numPr>
        <w:spacing w:line="240" w:lineRule="auto"/>
        <w:rPr>
          <w:rFonts w:ascii="Times New Roman" w:hAnsi="Times New Roman"/>
          <w:color w:val="auto"/>
          <w:sz w:val="24"/>
          <w:szCs w:val="24"/>
        </w:rPr>
      </w:pPr>
      <w:r w:rsidRPr="009733F1">
        <w:rPr>
          <w:rFonts w:ascii="Times New Roman" w:hAnsi="Times New Roman"/>
          <w:color w:val="auto"/>
          <w:spacing w:val="2"/>
          <w:sz w:val="24"/>
          <w:szCs w:val="24"/>
        </w:rPr>
        <w:t>определения возможностей овладения обучающимися учебными действиями на уровне, соответствующем зоне ближайшего развития, в отношении знаний, расширяющих и углубляющих систему опорных знаний, а также знаний</w:t>
      </w:r>
      <w:r w:rsidRPr="009733F1">
        <w:rPr>
          <w:rFonts w:ascii="Times New Roman" w:hAnsi="Times New Roman"/>
          <w:color w:val="auto"/>
          <w:sz w:val="24"/>
          <w:szCs w:val="24"/>
        </w:rPr>
        <w:t>и умений, являющихся подготовительными для данного предмета;</w:t>
      </w:r>
    </w:p>
    <w:p w:rsidR="009733F1" w:rsidRPr="009733F1" w:rsidRDefault="009733F1" w:rsidP="002B3A4E">
      <w:pPr>
        <w:pStyle w:val="afe"/>
        <w:numPr>
          <w:ilvl w:val="0"/>
          <w:numId w:val="26"/>
        </w:numPr>
        <w:spacing w:line="240" w:lineRule="auto"/>
        <w:rPr>
          <w:rFonts w:ascii="Times New Roman" w:hAnsi="Times New Roman"/>
          <w:color w:val="auto"/>
          <w:sz w:val="24"/>
          <w:szCs w:val="24"/>
        </w:rPr>
      </w:pPr>
      <w:r w:rsidRPr="009733F1">
        <w:rPr>
          <w:rFonts w:ascii="Times New Roman" w:hAnsi="Times New Roman"/>
          <w:color w:val="auto"/>
          <w:sz w:val="24"/>
          <w:szCs w:val="24"/>
        </w:rPr>
        <w:t>выделения основных направлений оценочной деятельности — оценки результатов деятельности систем образования различного уровня, педагогов, обучающихся.</w:t>
      </w:r>
    </w:p>
    <w:p w:rsidR="009733F1" w:rsidRPr="009733F1" w:rsidRDefault="009733F1" w:rsidP="009733F1">
      <w:pPr>
        <w:pStyle w:val="afc"/>
        <w:spacing w:line="240" w:lineRule="auto"/>
        <w:ind w:firstLine="454"/>
        <w:rPr>
          <w:rFonts w:ascii="Times New Roman" w:hAnsi="Times New Roman"/>
          <w:b/>
          <w:bCs/>
          <w:color w:val="auto"/>
          <w:sz w:val="24"/>
          <w:szCs w:val="24"/>
        </w:rPr>
      </w:pPr>
      <w:r w:rsidRPr="009733F1">
        <w:rPr>
          <w:rFonts w:ascii="Times New Roman" w:hAnsi="Times New Roman"/>
          <w:color w:val="auto"/>
          <w:spacing w:val="4"/>
          <w:sz w:val="24"/>
          <w:szCs w:val="24"/>
        </w:rPr>
        <w:t xml:space="preserve">С этой целью в структуре планируемых результатов по </w:t>
      </w:r>
      <w:r w:rsidRPr="009733F1">
        <w:rPr>
          <w:rFonts w:ascii="Times New Roman" w:hAnsi="Times New Roman"/>
          <w:color w:val="auto"/>
          <w:spacing w:val="2"/>
          <w:sz w:val="24"/>
          <w:szCs w:val="24"/>
        </w:rPr>
        <w:t>каждой учебной программе (предметной, междисциплинар</w:t>
      </w:r>
      <w:r w:rsidRPr="009733F1">
        <w:rPr>
          <w:rFonts w:ascii="Times New Roman" w:hAnsi="Times New Roman"/>
          <w:color w:val="auto"/>
          <w:sz w:val="24"/>
          <w:szCs w:val="24"/>
        </w:rPr>
        <w:t xml:space="preserve">ной) выделяются следующие </w:t>
      </w:r>
      <w:r w:rsidRPr="009733F1">
        <w:rPr>
          <w:rFonts w:ascii="Times New Roman" w:hAnsi="Times New Roman"/>
          <w:iCs/>
          <w:color w:val="auto"/>
          <w:sz w:val="24"/>
          <w:szCs w:val="24"/>
        </w:rPr>
        <w:t>уровни описания</w:t>
      </w:r>
      <w:r w:rsidRPr="009733F1">
        <w:rPr>
          <w:rFonts w:ascii="Times New Roman" w:hAnsi="Times New Roman"/>
          <w:color w:val="auto"/>
          <w:sz w:val="24"/>
          <w:szCs w:val="24"/>
        </w:rPr>
        <w:t>.</w:t>
      </w:r>
    </w:p>
    <w:p w:rsidR="009733F1" w:rsidRPr="009733F1" w:rsidRDefault="009733F1" w:rsidP="009733F1">
      <w:pPr>
        <w:tabs>
          <w:tab w:val="left" w:pos="142"/>
          <w:tab w:val="left" w:leader="dot" w:pos="624"/>
        </w:tabs>
        <w:spacing w:line="240" w:lineRule="auto"/>
        <w:ind w:firstLine="709"/>
        <w:jc w:val="both"/>
        <w:rPr>
          <w:rStyle w:val="Zag11"/>
          <w:rFonts w:ascii="Times New Roman" w:eastAsia="@Arial Unicode MS" w:hAnsi="Times New Roman" w:cs="Times New Roman"/>
          <w:sz w:val="24"/>
          <w:szCs w:val="24"/>
        </w:rPr>
      </w:pPr>
      <w:r w:rsidRPr="009733F1">
        <w:rPr>
          <w:rStyle w:val="Zag11"/>
          <w:rFonts w:ascii="Times New Roman" w:eastAsia="@Arial Unicode MS" w:hAnsi="Times New Roman" w:cs="Times New Roman"/>
          <w:sz w:val="24"/>
          <w:szCs w:val="24"/>
        </w:rPr>
        <w:t>Ведущие целевые установки и основные ожидаемые результаты изучения данной учебной программы. Их включение в структуру планируемых результатов призвано дать ответ на вопрос о смысле изучения данного предмета, его вкладе в развитие личности обучающихся. Планируемые результаты представлены в первом, общецелевом блоке, предваряющем планируемые результаты по отдельным разделам учебной программы. Этот блок результатов описывает основной, сущностный вклад данной программы в развитие личности обучающихся, в развитие их способностей; отражает такие общие цели образования, как формирование ценностных и мировоззренческих установок, развитие интереса, формирование определенных познавательных потребностей обучающихся. Оценка достижения этих целей ведется в ходе процедур, допускающих предоставление и использование исключительно неперсонифицированной информации, а полученные результаты характеризуют деятельность системы образования.</w:t>
      </w:r>
    </w:p>
    <w:p w:rsidR="009733F1" w:rsidRPr="009733F1" w:rsidRDefault="009733F1" w:rsidP="009733F1">
      <w:pPr>
        <w:tabs>
          <w:tab w:val="left" w:pos="142"/>
          <w:tab w:val="left" w:leader="dot" w:pos="624"/>
        </w:tabs>
        <w:spacing w:line="240" w:lineRule="auto"/>
        <w:ind w:firstLine="709"/>
        <w:jc w:val="both"/>
        <w:rPr>
          <w:rStyle w:val="Zag11"/>
          <w:rFonts w:ascii="Times New Roman" w:eastAsia="@Arial Unicode MS" w:hAnsi="Times New Roman" w:cs="Times New Roman"/>
          <w:sz w:val="24"/>
          <w:szCs w:val="24"/>
        </w:rPr>
      </w:pPr>
      <w:r w:rsidRPr="009733F1">
        <w:rPr>
          <w:rStyle w:val="Zag11"/>
          <w:rFonts w:ascii="Times New Roman" w:eastAsia="@Arial Unicode MS" w:hAnsi="Times New Roman" w:cs="Times New Roman"/>
          <w:sz w:val="24"/>
          <w:szCs w:val="24"/>
        </w:rPr>
        <w:lastRenderedPageBreak/>
        <w:t xml:space="preserve">Планируемые предметные результаты, приводятся в двух блоках к каждому разделу учебной программы. Они ориентируют в том, какой уровень освоения опорного учебного материала ожидается от выпускников. </w:t>
      </w:r>
    </w:p>
    <w:p w:rsidR="009733F1" w:rsidRPr="009733F1" w:rsidRDefault="009733F1" w:rsidP="009733F1">
      <w:pPr>
        <w:pStyle w:val="afc"/>
        <w:spacing w:line="240" w:lineRule="auto"/>
        <w:ind w:firstLine="454"/>
        <w:rPr>
          <w:rFonts w:ascii="Times New Roman" w:hAnsi="Times New Roman"/>
          <w:color w:val="auto"/>
          <w:sz w:val="24"/>
          <w:szCs w:val="24"/>
        </w:rPr>
      </w:pPr>
      <w:r w:rsidRPr="009733F1">
        <w:rPr>
          <w:rFonts w:ascii="Times New Roman" w:hAnsi="Times New Roman"/>
          <w:color w:val="auto"/>
          <w:spacing w:val="2"/>
          <w:sz w:val="24"/>
          <w:szCs w:val="24"/>
        </w:rPr>
        <w:t xml:space="preserve">Первый блок </w:t>
      </w:r>
      <w:r w:rsidRPr="009733F1">
        <w:rPr>
          <w:rFonts w:ascii="Times New Roman" w:hAnsi="Times New Roman"/>
          <w:b/>
          <w:bCs/>
          <w:color w:val="auto"/>
          <w:spacing w:val="2"/>
          <w:sz w:val="24"/>
          <w:szCs w:val="24"/>
        </w:rPr>
        <w:t>«</w:t>
      </w:r>
      <w:r w:rsidRPr="009733F1">
        <w:rPr>
          <w:rFonts w:ascii="Times New Roman" w:hAnsi="Times New Roman"/>
          <w:b/>
          <w:color w:val="auto"/>
          <w:spacing w:val="2"/>
          <w:sz w:val="24"/>
          <w:szCs w:val="24"/>
        </w:rPr>
        <w:t>Выпускник научится</w:t>
      </w:r>
      <w:r w:rsidRPr="009733F1">
        <w:rPr>
          <w:rFonts w:ascii="Times New Roman" w:hAnsi="Times New Roman"/>
          <w:b/>
          <w:bCs/>
          <w:color w:val="auto"/>
          <w:spacing w:val="2"/>
          <w:sz w:val="24"/>
          <w:szCs w:val="24"/>
        </w:rPr>
        <w:t xml:space="preserve">». </w:t>
      </w:r>
      <w:r w:rsidRPr="009733F1">
        <w:rPr>
          <w:rFonts w:ascii="Times New Roman" w:hAnsi="Times New Roman"/>
          <w:color w:val="auto"/>
          <w:sz w:val="24"/>
          <w:szCs w:val="24"/>
        </w:rPr>
        <w:t xml:space="preserve">Критериями отбора данных результатов служат: их значимость для решения основных задач образования на данном уровне, необходимость для последующего обучения, </w:t>
      </w:r>
      <w:r w:rsidRPr="009733F1">
        <w:rPr>
          <w:rFonts w:ascii="Times New Roman" w:hAnsi="Times New Roman"/>
          <w:color w:val="auto"/>
          <w:spacing w:val="-2"/>
          <w:sz w:val="24"/>
          <w:szCs w:val="24"/>
        </w:rPr>
        <w:t>а также потенциальная возможность их достижения большин</w:t>
      </w:r>
      <w:r w:rsidRPr="009733F1">
        <w:rPr>
          <w:rFonts w:ascii="Times New Roman" w:hAnsi="Times New Roman"/>
          <w:color w:val="auto"/>
          <w:sz w:val="24"/>
          <w:szCs w:val="24"/>
        </w:rPr>
        <w:t>ством обучающихся, как минимум, на уровне, характеризующем исполнительскую компетентность обучающихся. Иными словами, в эту группу включается такая система знаний</w:t>
      </w:r>
      <w:r w:rsidRPr="009733F1">
        <w:rPr>
          <w:rFonts w:ascii="Times New Roman" w:hAnsi="Times New Roman"/>
          <w:color w:val="auto"/>
          <w:spacing w:val="4"/>
          <w:sz w:val="24"/>
          <w:szCs w:val="24"/>
        </w:rPr>
        <w:t xml:space="preserve">и учебных действий, которая, во­первых, принципиально </w:t>
      </w:r>
      <w:r w:rsidRPr="009733F1">
        <w:rPr>
          <w:rFonts w:ascii="Times New Roman" w:hAnsi="Times New Roman"/>
          <w:color w:val="auto"/>
          <w:spacing w:val="2"/>
          <w:sz w:val="24"/>
          <w:szCs w:val="24"/>
        </w:rPr>
        <w:t>не</w:t>
      </w:r>
      <w:r w:rsidRPr="009733F1">
        <w:rPr>
          <w:rFonts w:ascii="Times New Roman" w:hAnsi="Times New Roman"/>
          <w:color w:val="auto"/>
          <w:sz w:val="24"/>
          <w:szCs w:val="24"/>
        </w:rPr>
        <w:t>обходима для успешного обучения в начальной и основной школе и, во­вторых, при наличии специальной целенаправленной работы учителя может быть освоена подавляющим большинством детей.</w:t>
      </w:r>
    </w:p>
    <w:p w:rsidR="009733F1" w:rsidRPr="009733F1" w:rsidRDefault="009733F1" w:rsidP="009733F1">
      <w:pPr>
        <w:pStyle w:val="afc"/>
        <w:spacing w:line="240" w:lineRule="auto"/>
        <w:ind w:firstLine="454"/>
        <w:rPr>
          <w:rFonts w:ascii="Times New Roman" w:hAnsi="Times New Roman"/>
          <w:b/>
          <w:bCs/>
          <w:color w:val="auto"/>
          <w:sz w:val="24"/>
          <w:szCs w:val="24"/>
        </w:rPr>
      </w:pPr>
      <w:r w:rsidRPr="009733F1">
        <w:rPr>
          <w:rFonts w:ascii="Times New Roman" w:hAnsi="Times New Roman"/>
          <w:color w:val="auto"/>
          <w:sz w:val="24"/>
          <w:szCs w:val="24"/>
        </w:rPr>
        <w:t>Достижение планируемых результатов этой группы выносится на итоговую оценку, которая может осуществляться как в ходе освоения данной программы посредством накопительной системы оценки (например, портфеля достижений),так</w:t>
      </w:r>
      <w:r w:rsidRPr="009733F1">
        <w:rPr>
          <w:rFonts w:ascii="Times New Roman" w:hAnsi="Times New Roman"/>
          <w:color w:val="auto"/>
          <w:spacing w:val="2"/>
          <w:sz w:val="24"/>
          <w:szCs w:val="24"/>
        </w:rPr>
        <w:t xml:space="preserve">и по итогам её освоения (с помощью итоговой работы). Оценка освоения опорного материала на уровне, характеризующем исполнительскую компетентность обучающихся, ведётся с помощью заданий базового уровня, а на уровне действий, соответствующих зоне ближайшего развития, — </w:t>
      </w:r>
      <w:r w:rsidRPr="009733F1">
        <w:rPr>
          <w:rFonts w:ascii="Times New Roman" w:hAnsi="Times New Roman"/>
          <w:color w:val="auto"/>
          <w:sz w:val="24"/>
          <w:szCs w:val="24"/>
        </w:rPr>
        <w:t>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следующий уровень обучения.</w:t>
      </w:r>
    </w:p>
    <w:p w:rsidR="009733F1" w:rsidRPr="009733F1" w:rsidRDefault="009733F1" w:rsidP="009733F1">
      <w:pPr>
        <w:pStyle w:val="afc"/>
        <w:spacing w:line="240" w:lineRule="auto"/>
        <w:ind w:firstLine="454"/>
        <w:rPr>
          <w:rFonts w:ascii="Times New Roman" w:hAnsi="Times New Roman"/>
          <w:color w:val="auto"/>
          <w:spacing w:val="-2"/>
          <w:sz w:val="24"/>
          <w:szCs w:val="24"/>
        </w:rPr>
      </w:pPr>
      <w:r w:rsidRPr="009733F1">
        <w:rPr>
          <w:rFonts w:ascii="Times New Roman" w:hAnsi="Times New Roman"/>
          <w:bCs/>
          <w:color w:val="auto"/>
          <w:spacing w:val="4"/>
          <w:sz w:val="24"/>
          <w:szCs w:val="24"/>
        </w:rPr>
        <w:t xml:space="preserve">Цели, характеризующие систему учебных действий в отношении знаний, умений, навыков, расширяющих </w:t>
      </w:r>
      <w:r w:rsidRPr="009733F1">
        <w:rPr>
          <w:rFonts w:ascii="Times New Roman" w:hAnsi="Times New Roman"/>
          <w:bCs/>
          <w:color w:val="auto"/>
          <w:spacing w:val="-2"/>
          <w:sz w:val="24"/>
          <w:szCs w:val="24"/>
        </w:rPr>
        <w:t xml:space="preserve">и углубляющих опорную систему или выступающих как пропедевтика для дальнейшего изучения данного предмета. </w:t>
      </w:r>
      <w:r w:rsidRPr="009733F1">
        <w:rPr>
          <w:rFonts w:ascii="Times New Roman" w:hAnsi="Times New Roman"/>
          <w:color w:val="auto"/>
          <w:spacing w:val="-2"/>
          <w:sz w:val="24"/>
          <w:szCs w:val="24"/>
        </w:rPr>
        <w:t xml:space="preserve">Планируемые результаты, описывающие указанную группу целей, приводятся в блоках </w:t>
      </w:r>
      <w:r w:rsidRPr="009733F1">
        <w:rPr>
          <w:rFonts w:ascii="Times New Roman" w:hAnsi="Times New Roman"/>
          <w:b/>
          <w:color w:val="auto"/>
          <w:spacing w:val="-2"/>
          <w:sz w:val="24"/>
          <w:szCs w:val="24"/>
        </w:rPr>
        <w:t>«Выпускник получит возможность научиться»</w:t>
      </w:r>
      <w:r w:rsidRPr="009733F1">
        <w:rPr>
          <w:rFonts w:ascii="Times New Roman" w:hAnsi="Times New Roman"/>
          <w:color w:val="auto"/>
          <w:spacing w:val="-2"/>
          <w:sz w:val="24"/>
          <w:szCs w:val="24"/>
        </w:rPr>
        <w:t xml:space="preserve"> к каждому разделу примерной программы учебно</w:t>
      </w:r>
      <w:r w:rsidRPr="009733F1">
        <w:rPr>
          <w:rFonts w:ascii="Times New Roman" w:hAnsi="Times New Roman"/>
          <w:color w:val="auto"/>
          <w:sz w:val="24"/>
          <w:szCs w:val="24"/>
        </w:rPr>
        <w:t xml:space="preserve">го предмета и </w:t>
      </w:r>
      <w:r w:rsidRPr="009733F1">
        <w:rPr>
          <w:rFonts w:ascii="Times New Roman" w:hAnsi="Times New Roman"/>
          <w:iCs/>
          <w:color w:val="auto"/>
          <w:sz w:val="24"/>
          <w:szCs w:val="24"/>
        </w:rPr>
        <w:t xml:space="preserve">выделяются курсивом. </w:t>
      </w:r>
      <w:r w:rsidRPr="009733F1">
        <w:rPr>
          <w:rFonts w:ascii="Times New Roman" w:hAnsi="Times New Roman"/>
          <w:color w:val="auto"/>
          <w:sz w:val="24"/>
          <w:szCs w:val="24"/>
        </w:rPr>
        <w:t>Уровень достижений,</w:t>
      </w:r>
      <w:r w:rsidRPr="009733F1">
        <w:rPr>
          <w:rFonts w:ascii="Times New Roman" w:hAnsi="Times New Roman"/>
          <w:color w:val="auto"/>
          <w:spacing w:val="4"/>
          <w:sz w:val="24"/>
          <w:szCs w:val="24"/>
        </w:rPr>
        <w:t>соответствующий планируемым результатам этой группы, могут продемонстрировать только отдельные обучающие</w:t>
      </w:r>
      <w:r w:rsidRPr="009733F1">
        <w:rPr>
          <w:rFonts w:ascii="Times New Roman" w:hAnsi="Times New Roman"/>
          <w:color w:val="auto"/>
          <w:spacing w:val="2"/>
          <w:sz w:val="24"/>
          <w:szCs w:val="24"/>
        </w:rPr>
        <w:t xml:space="preserve">ся, </w:t>
      </w:r>
      <w:r w:rsidRPr="009733F1">
        <w:rPr>
          <w:rFonts w:ascii="Times New Roman" w:hAnsi="Times New Roman"/>
          <w:color w:val="auto"/>
          <w:spacing w:val="-2"/>
          <w:sz w:val="24"/>
          <w:szCs w:val="24"/>
        </w:rPr>
        <w:t>имеющие более высокий уровень мотивации и способностей. В повседневной практике обучения эта группа целей неотрабатывается со всеми без исключения обучающимися как в силу повышенной сложности учебных действий для обучающихся, так и в силу повышенной сложности учебного ма</w:t>
      </w:r>
      <w:r w:rsidRPr="009733F1">
        <w:rPr>
          <w:rFonts w:ascii="Times New Roman" w:hAnsi="Times New Roman"/>
          <w:color w:val="auto"/>
          <w:spacing w:val="2"/>
          <w:sz w:val="24"/>
          <w:szCs w:val="24"/>
        </w:rPr>
        <w:t xml:space="preserve">териала и/или его пропедевтического характера на данном уровне обучения. Оценка достижения этих целей ведётся </w:t>
      </w:r>
      <w:r w:rsidRPr="009733F1">
        <w:rPr>
          <w:rFonts w:ascii="Times New Roman" w:hAnsi="Times New Roman"/>
          <w:color w:val="auto"/>
          <w:spacing w:val="-2"/>
          <w:sz w:val="24"/>
          <w:szCs w:val="24"/>
        </w:rPr>
        <w:t>преимущественно в ходе процедур,  допускающих предоставление и использование исключительно неперсонифицированной информации. Частично задания, ориентированные на оценку</w:t>
      </w:r>
      <w:r w:rsidRPr="009733F1">
        <w:rPr>
          <w:rFonts w:ascii="Times New Roman" w:hAnsi="Times New Roman"/>
          <w:color w:val="auto"/>
          <w:spacing w:val="4"/>
          <w:sz w:val="24"/>
          <w:szCs w:val="24"/>
        </w:rPr>
        <w:t xml:space="preserve">достижения этой группы планируемых результатов, могут </w:t>
      </w:r>
      <w:r w:rsidRPr="009733F1">
        <w:rPr>
          <w:rFonts w:ascii="Times New Roman" w:hAnsi="Times New Roman"/>
          <w:color w:val="auto"/>
          <w:spacing w:val="-2"/>
          <w:sz w:val="24"/>
          <w:szCs w:val="24"/>
        </w:rPr>
        <w:t>включаться в материалы итогового контроля.</w:t>
      </w:r>
    </w:p>
    <w:p w:rsidR="009733F1" w:rsidRPr="009733F1" w:rsidRDefault="009733F1" w:rsidP="009733F1">
      <w:pPr>
        <w:pStyle w:val="afc"/>
        <w:spacing w:line="240" w:lineRule="auto"/>
        <w:ind w:firstLine="454"/>
        <w:rPr>
          <w:rFonts w:ascii="Times New Roman" w:hAnsi="Times New Roman"/>
          <w:color w:val="auto"/>
          <w:sz w:val="24"/>
          <w:szCs w:val="24"/>
        </w:rPr>
      </w:pPr>
      <w:r w:rsidRPr="009733F1">
        <w:rPr>
          <w:rFonts w:ascii="Times New Roman" w:hAnsi="Times New Roman"/>
          <w:color w:val="auto"/>
          <w:spacing w:val="4"/>
          <w:sz w:val="24"/>
          <w:szCs w:val="24"/>
        </w:rPr>
        <w:t>Основные цели такого включения  — предоставить воз</w:t>
      </w:r>
      <w:r w:rsidRPr="009733F1">
        <w:rPr>
          <w:rFonts w:ascii="Times New Roman" w:hAnsi="Times New Roman"/>
          <w:color w:val="auto"/>
          <w:sz w:val="24"/>
          <w:szCs w:val="24"/>
        </w:rPr>
        <w:t>можность обучающимся продемонстрировать овладение более высокими (по сравнению с базовым) уровнями достижений</w:t>
      </w:r>
      <w:r w:rsidRPr="009733F1">
        <w:rPr>
          <w:rFonts w:ascii="Times New Roman" w:hAnsi="Times New Roman"/>
          <w:color w:val="auto"/>
          <w:spacing w:val="4"/>
          <w:sz w:val="24"/>
          <w:szCs w:val="24"/>
        </w:rPr>
        <w:t xml:space="preserve">и выявить динамику роста численности группы наиболее </w:t>
      </w:r>
      <w:r w:rsidRPr="009733F1">
        <w:rPr>
          <w:rFonts w:ascii="Times New Roman" w:hAnsi="Times New Roman"/>
          <w:color w:val="auto"/>
          <w:sz w:val="24"/>
          <w:szCs w:val="24"/>
        </w:rPr>
        <w:t xml:space="preserve">подготовленных обучающихся. При этом  </w:t>
      </w:r>
      <w:r w:rsidRPr="009733F1">
        <w:rPr>
          <w:rFonts w:ascii="Times New Roman" w:hAnsi="Times New Roman"/>
          <w:bCs/>
          <w:color w:val="auto"/>
          <w:sz w:val="24"/>
          <w:szCs w:val="24"/>
        </w:rPr>
        <w:t>невыполнение </w:t>
      </w:r>
      <w:r w:rsidRPr="009733F1">
        <w:rPr>
          <w:rFonts w:ascii="Times New Roman" w:hAnsi="Times New Roman"/>
          <w:bCs/>
          <w:color w:val="auto"/>
          <w:spacing w:val="4"/>
          <w:sz w:val="24"/>
          <w:szCs w:val="24"/>
        </w:rPr>
        <w:t xml:space="preserve">обучающимися заданий, с помощью которых ведётся </w:t>
      </w:r>
      <w:r w:rsidRPr="009733F1">
        <w:rPr>
          <w:rFonts w:ascii="Times New Roman" w:hAnsi="Times New Roman"/>
          <w:bCs/>
          <w:color w:val="auto"/>
          <w:sz w:val="24"/>
          <w:szCs w:val="24"/>
        </w:rPr>
        <w:t>оценка достижения планируемых результатов этой груп</w:t>
      </w:r>
      <w:r w:rsidRPr="009733F1">
        <w:rPr>
          <w:rFonts w:ascii="Times New Roman" w:hAnsi="Times New Roman"/>
          <w:bCs/>
          <w:color w:val="auto"/>
          <w:spacing w:val="2"/>
          <w:sz w:val="24"/>
          <w:szCs w:val="24"/>
        </w:rPr>
        <w:t>пы, не является препятствием для перехода на следу</w:t>
      </w:r>
      <w:r w:rsidRPr="009733F1">
        <w:rPr>
          <w:rFonts w:ascii="Times New Roman" w:hAnsi="Times New Roman"/>
          <w:bCs/>
          <w:color w:val="auto"/>
          <w:sz w:val="24"/>
          <w:szCs w:val="24"/>
        </w:rPr>
        <w:t xml:space="preserve">ющий уровень обучения. </w:t>
      </w:r>
      <w:r w:rsidRPr="009733F1">
        <w:rPr>
          <w:rFonts w:ascii="Times New Roman" w:hAnsi="Times New Roman"/>
          <w:color w:val="auto"/>
          <w:sz w:val="24"/>
          <w:szCs w:val="24"/>
        </w:rPr>
        <w:t>В ряде случаев учёт достижения планируемых результатов этой группы целесообразно вести в ходе текущего и промежуточного оценивания, а полученные результаты фиксировать посредством накопительной системы оценки (например, в форме портфеля достижений) и учитывать при определении итоговой оценки.</w:t>
      </w:r>
    </w:p>
    <w:p w:rsidR="009733F1" w:rsidRPr="009733F1" w:rsidRDefault="009733F1" w:rsidP="009733F1">
      <w:pPr>
        <w:pStyle w:val="afc"/>
        <w:spacing w:line="240" w:lineRule="auto"/>
        <w:ind w:firstLine="454"/>
        <w:rPr>
          <w:rFonts w:ascii="Times New Roman" w:hAnsi="Times New Roman"/>
          <w:color w:val="auto"/>
          <w:spacing w:val="2"/>
          <w:sz w:val="24"/>
          <w:szCs w:val="24"/>
        </w:rPr>
      </w:pPr>
      <w:r w:rsidRPr="009733F1">
        <w:rPr>
          <w:rFonts w:ascii="Times New Roman" w:hAnsi="Times New Roman"/>
          <w:color w:val="auto"/>
          <w:spacing w:val="2"/>
          <w:sz w:val="24"/>
          <w:szCs w:val="24"/>
        </w:rPr>
        <w:t>Подобная структура представления планируемых результатов подчёркивает тот факт, что при организации обра</w:t>
      </w:r>
      <w:r w:rsidRPr="009733F1">
        <w:rPr>
          <w:rFonts w:ascii="Times New Roman" w:hAnsi="Times New Roman"/>
          <w:color w:val="auto"/>
          <w:sz w:val="24"/>
          <w:szCs w:val="24"/>
        </w:rPr>
        <w:t>зовательной деятельности, направленной на реализацию и до</w:t>
      </w:r>
      <w:r w:rsidRPr="009733F1">
        <w:rPr>
          <w:rFonts w:ascii="Times New Roman" w:hAnsi="Times New Roman"/>
          <w:color w:val="auto"/>
          <w:spacing w:val="2"/>
          <w:sz w:val="24"/>
          <w:szCs w:val="24"/>
        </w:rPr>
        <w:t xml:space="preserve">стижение планируемых результатов, от учителя требуетсяиспользование таких педагогических технологий, которые основаны на </w:t>
      </w:r>
      <w:r w:rsidRPr="009733F1">
        <w:rPr>
          <w:rFonts w:ascii="Times New Roman" w:hAnsi="Times New Roman"/>
          <w:b/>
          <w:bCs/>
          <w:iCs/>
          <w:color w:val="auto"/>
          <w:spacing w:val="2"/>
          <w:sz w:val="24"/>
          <w:szCs w:val="24"/>
        </w:rPr>
        <w:t xml:space="preserve">дифференциации требований </w:t>
      </w:r>
      <w:r w:rsidRPr="009733F1">
        <w:rPr>
          <w:rFonts w:ascii="Times New Roman" w:hAnsi="Times New Roman"/>
          <w:color w:val="auto"/>
          <w:spacing w:val="2"/>
          <w:sz w:val="24"/>
          <w:szCs w:val="24"/>
        </w:rPr>
        <w:t xml:space="preserve">к подготовке </w:t>
      </w:r>
      <w:r w:rsidRPr="009733F1">
        <w:rPr>
          <w:rFonts w:ascii="Times New Roman" w:hAnsi="Times New Roman"/>
          <w:color w:val="auto"/>
          <w:sz w:val="24"/>
          <w:szCs w:val="24"/>
        </w:rPr>
        <w:t>обучающихся.</w:t>
      </w:r>
    </w:p>
    <w:p w:rsidR="009733F1" w:rsidRPr="009733F1" w:rsidRDefault="009733F1" w:rsidP="009733F1">
      <w:pPr>
        <w:pStyle w:val="afc"/>
        <w:spacing w:line="240" w:lineRule="auto"/>
        <w:ind w:firstLine="454"/>
        <w:rPr>
          <w:rFonts w:ascii="Times New Roman" w:hAnsi="Times New Roman"/>
          <w:color w:val="auto"/>
          <w:sz w:val="24"/>
          <w:szCs w:val="24"/>
        </w:rPr>
      </w:pPr>
      <w:r w:rsidRPr="009733F1">
        <w:rPr>
          <w:rFonts w:ascii="Times New Roman" w:hAnsi="Times New Roman"/>
          <w:color w:val="auto"/>
          <w:sz w:val="24"/>
          <w:szCs w:val="24"/>
        </w:rPr>
        <w:t>При получении начального общего образования устанавливаются планируемые результаты освоения:</w:t>
      </w:r>
    </w:p>
    <w:p w:rsidR="009733F1" w:rsidRPr="009733F1" w:rsidRDefault="009733F1" w:rsidP="002B3A4E">
      <w:pPr>
        <w:pStyle w:val="afe"/>
        <w:numPr>
          <w:ilvl w:val="0"/>
          <w:numId w:val="27"/>
        </w:numPr>
        <w:spacing w:line="240" w:lineRule="auto"/>
        <w:rPr>
          <w:rFonts w:ascii="Times New Roman" w:hAnsi="Times New Roman"/>
          <w:color w:val="auto"/>
          <w:sz w:val="24"/>
          <w:szCs w:val="24"/>
        </w:rPr>
      </w:pPr>
      <w:r w:rsidRPr="009733F1">
        <w:rPr>
          <w:rFonts w:ascii="Times New Roman" w:hAnsi="Times New Roman"/>
          <w:color w:val="auto"/>
          <w:sz w:val="24"/>
          <w:szCs w:val="24"/>
        </w:rPr>
        <w:t>междисциплинарной программы «Формирование универ</w:t>
      </w:r>
      <w:r w:rsidRPr="009733F1">
        <w:rPr>
          <w:rFonts w:ascii="Times New Roman" w:hAnsi="Times New Roman"/>
          <w:color w:val="auto"/>
          <w:spacing w:val="-4"/>
          <w:sz w:val="24"/>
          <w:szCs w:val="24"/>
        </w:rPr>
        <w:t>сальных учебных действий», а также её разделов «Чтение. Рабо</w:t>
      </w:r>
      <w:r w:rsidRPr="009733F1">
        <w:rPr>
          <w:rFonts w:ascii="Times New Roman" w:hAnsi="Times New Roman"/>
          <w:color w:val="auto"/>
          <w:spacing w:val="-2"/>
          <w:sz w:val="24"/>
          <w:szCs w:val="24"/>
        </w:rPr>
        <w:t>та с текстом» и «Формирование ИКТ­компетентности обучаю</w:t>
      </w:r>
      <w:r w:rsidRPr="009733F1">
        <w:rPr>
          <w:rFonts w:ascii="Times New Roman" w:hAnsi="Times New Roman"/>
          <w:color w:val="auto"/>
          <w:sz w:val="24"/>
          <w:szCs w:val="24"/>
        </w:rPr>
        <w:t>щихся»;</w:t>
      </w:r>
    </w:p>
    <w:p w:rsidR="009733F1" w:rsidRPr="009733F1" w:rsidRDefault="009733F1" w:rsidP="002B3A4E">
      <w:pPr>
        <w:pStyle w:val="afe"/>
        <w:numPr>
          <w:ilvl w:val="0"/>
          <w:numId w:val="27"/>
        </w:numPr>
        <w:spacing w:line="240" w:lineRule="auto"/>
        <w:rPr>
          <w:rFonts w:ascii="Times New Roman" w:hAnsi="Times New Roman"/>
          <w:color w:val="auto"/>
          <w:sz w:val="24"/>
          <w:szCs w:val="24"/>
        </w:rPr>
      </w:pPr>
      <w:r w:rsidRPr="009733F1">
        <w:rPr>
          <w:rFonts w:ascii="Times New Roman" w:hAnsi="Times New Roman"/>
          <w:color w:val="auto"/>
          <w:spacing w:val="-2"/>
          <w:sz w:val="24"/>
          <w:szCs w:val="24"/>
        </w:rPr>
        <w:lastRenderedPageBreak/>
        <w:t>программ по всем учебным предметам.</w:t>
      </w:r>
    </w:p>
    <w:p w:rsidR="009733F1" w:rsidRPr="009733F1" w:rsidRDefault="009733F1" w:rsidP="009733F1">
      <w:pPr>
        <w:pStyle w:val="afc"/>
        <w:spacing w:line="240" w:lineRule="auto"/>
        <w:ind w:firstLine="454"/>
        <w:rPr>
          <w:rFonts w:ascii="Times New Roman" w:hAnsi="Times New Roman"/>
          <w:color w:val="auto"/>
          <w:sz w:val="24"/>
          <w:szCs w:val="24"/>
        </w:rPr>
      </w:pPr>
      <w:r w:rsidRPr="009733F1">
        <w:rPr>
          <w:rFonts w:ascii="Times New Roman" w:hAnsi="Times New Roman"/>
          <w:color w:val="auto"/>
          <w:sz w:val="24"/>
          <w:szCs w:val="24"/>
        </w:rPr>
        <w:t xml:space="preserve">В данном разделе примерной основной образовательной </w:t>
      </w:r>
      <w:r w:rsidRPr="009733F1">
        <w:rPr>
          <w:rFonts w:ascii="Times New Roman" w:hAnsi="Times New Roman"/>
          <w:color w:val="auto"/>
          <w:spacing w:val="-2"/>
          <w:sz w:val="24"/>
          <w:szCs w:val="24"/>
        </w:rPr>
        <w:t>программы приводятся планируемые результаты освоения всехобязательных учебных предметов при получениии начального обще</w:t>
      </w:r>
      <w:r w:rsidRPr="009733F1">
        <w:rPr>
          <w:rFonts w:ascii="Times New Roman" w:hAnsi="Times New Roman"/>
          <w:color w:val="auto"/>
          <w:sz w:val="24"/>
          <w:szCs w:val="24"/>
        </w:rPr>
        <w:t>го образования (за исключением родного языка, литературного чтения на родном языке и основ духовно­нравственной культуры народов России).</w:t>
      </w:r>
    </w:p>
    <w:p w:rsidR="009733F1" w:rsidRPr="009733F1" w:rsidRDefault="009733F1" w:rsidP="009733F1">
      <w:pPr>
        <w:spacing w:line="240" w:lineRule="auto"/>
        <w:ind w:firstLine="709"/>
        <w:jc w:val="both"/>
        <w:rPr>
          <w:rFonts w:ascii="Times New Roman" w:hAnsi="Times New Roman" w:cs="Times New Roman"/>
          <w:sz w:val="24"/>
          <w:szCs w:val="24"/>
        </w:rPr>
      </w:pPr>
      <w:r w:rsidRPr="009733F1">
        <w:rPr>
          <w:rFonts w:ascii="Times New Roman" w:hAnsi="Times New Roman" w:cs="Times New Roman"/>
          <w:sz w:val="24"/>
          <w:szCs w:val="24"/>
        </w:rPr>
        <w:t>Планируемые предметные результаты освоения родного языка и родной литературы разрабатываются в соответствии с содержанием и особенностями изучения этих курсов учебно-методическими объединениями (УМО) субъектов Российской Федерации.</w:t>
      </w:r>
    </w:p>
    <w:p w:rsidR="009733F1" w:rsidRPr="009733F1" w:rsidRDefault="009733F1" w:rsidP="002B3A4E">
      <w:pPr>
        <w:pStyle w:val="aff0"/>
        <w:numPr>
          <w:ilvl w:val="2"/>
          <w:numId w:val="54"/>
        </w:numPr>
        <w:spacing w:line="240" w:lineRule="auto"/>
        <w:rPr>
          <w:sz w:val="24"/>
        </w:rPr>
      </w:pPr>
      <w:bookmarkStart w:id="5" w:name="_Toc294246069"/>
      <w:r w:rsidRPr="009733F1">
        <w:rPr>
          <w:sz w:val="24"/>
        </w:rPr>
        <w:t>Формирование универсальных учебных действий</w:t>
      </w:r>
      <w:bookmarkEnd w:id="5"/>
    </w:p>
    <w:p w:rsidR="009733F1" w:rsidRPr="009733F1" w:rsidRDefault="009733F1" w:rsidP="009733F1">
      <w:pPr>
        <w:spacing w:line="240" w:lineRule="auto"/>
        <w:rPr>
          <w:rFonts w:ascii="Times New Roman" w:hAnsi="Times New Roman" w:cs="Times New Roman"/>
          <w:sz w:val="24"/>
          <w:szCs w:val="24"/>
        </w:rPr>
      </w:pPr>
      <w:r w:rsidRPr="009733F1">
        <w:rPr>
          <w:rFonts w:ascii="Times New Roman" w:hAnsi="Times New Roman" w:cs="Times New Roman"/>
          <w:sz w:val="24"/>
          <w:szCs w:val="24"/>
        </w:rPr>
        <w:t>(личностные и метапредметные результаты)</w:t>
      </w:r>
    </w:p>
    <w:p w:rsidR="009733F1" w:rsidRPr="009733F1" w:rsidRDefault="009733F1" w:rsidP="009733F1">
      <w:pPr>
        <w:pStyle w:val="afc"/>
        <w:spacing w:line="240" w:lineRule="auto"/>
        <w:ind w:firstLine="454"/>
        <w:rPr>
          <w:rFonts w:ascii="Times New Roman" w:hAnsi="Times New Roman"/>
          <w:color w:val="auto"/>
          <w:sz w:val="24"/>
          <w:szCs w:val="24"/>
        </w:rPr>
      </w:pPr>
      <w:r w:rsidRPr="009733F1">
        <w:rPr>
          <w:rFonts w:ascii="Times New Roman" w:hAnsi="Times New Roman"/>
          <w:color w:val="auto"/>
          <w:sz w:val="24"/>
          <w:szCs w:val="24"/>
        </w:rPr>
        <w:t xml:space="preserve">В результате изучения </w:t>
      </w:r>
      <w:r w:rsidRPr="009733F1">
        <w:rPr>
          <w:rFonts w:ascii="Times New Roman" w:hAnsi="Times New Roman"/>
          <w:b/>
          <w:bCs/>
          <w:color w:val="auto"/>
          <w:sz w:val="24"/>
          <w:szCs w:val="24"/>
        </w:rPr>
        <w:t xml:space="preserve">всех без исключения предметов </w:t>
      </w:r>
      <w:r w:rsidRPr="009733F1">
        <w:rPr>
          <w:rFonts w:ascii="Times New Roman" w:hAnsi="Times New Roman"/>
          <w:color w:val="auto"/>
          <w:sz w:val="24"/>
          <w:szCs w:val="24"/>
        </w:rPr>
        <w:t xml:space="preserve">при полученииначального общего образования у выпускников </w:t>
      </w:r>
      <w:r w:rsidRPr="009733F1">
        <w:rPr>
          <w:rFonts w:ascii="Times New Roman" w:hAnsi="Times New Roman"/>
          <w:color w:val="auto"/>
          <w:spacing w:val="2"/>
          <w:sz w:val="24"/>
          <w:szCs w:val="24"/>
        </w:rPr>
        <w:t xml:space="preserve">будут сформированы </w:t>
      </w:r>
      <w:r w:rsidRPr="009733F1">
        <w:rPr>
          <w:rFonts w:ascii="Times New Roman" w:hAnsi="Times New Roman"/>
          <w:iCs/>
          <w:color w:val="auto"/>
          <w:spacing w:val="2"/>
          <w:sz w:val="24"/>
          <w:szCs w:val="24"/>
        </w:rPr>
        <w:t>личностные, регулятивные, познава</w:t>
      </w:r>
      <w:r w:rsidRPr="009733F1">
        <w:rPr>
          <w:rFonts w:ascii="Times New Roman" w:hAnsi="Times New Roman"/>
          <w:iCs/>
          <w:color w:val="auto"/>
          <w:sz w:val="24"/>
          <w:szCs w:val="24"/>
        </w:rPr>
        <w:t xml:space="preserve">тельные </w:t>
      </w:r>
      <w:r w:rsidRPr="009733F1">
        <w:rPr>
          <w:rFonts w:ascii="Times New Roman" w:hAnsi="Times New Roman"/>
          <w:color w:val="auto"/>
          <w:sz w:val="24"/>
          <w:szCs w:val="24"/>
        </w:rPr>
        <w:t xml:space="preserve">и </w:t>
      </w:r>
      <w:r w:rsidRPr="009733F1">
        <w:rPr>
          <w:rFonts w:ascii="Times New Roman" w:hAnsi="Times New Roman"/>
          <w:iCs/>
          <w:color w:val="auto"/>
          <w:sz w:val="24"/>
          <w:szCs w:val="24"/>
        </w:rPr>
        <w:t xml:space="preserve">коммуникативные </w:t>
      </w:r>
      <w:r w:rsidRPr="009733F1">
        <w:rPr>
          <w:rFonts w:ascii="Times New Roman" w:hAnsi="Times New Roman"/>
          <w:color w:val="auto"/>
          <w:sz w:val="24"/>
          <w:szCs w:val="24"/>
        </w:rPr>
        <w:t>универсальные учебные действия как основа умения учиться.</w:t>
      </w:r>
    </w:p>
    <w:p w:rsidR="009733F1" w:rsidRPr="009733F1" w:rsidRDefault="009733F1" w:rsidP="009733F1">
      <w:pPr>
        <w:pStyle w:val="41"/>
        <w:spacing w:before="0" w:after="0" w:line="240" w:lineRule="auto"/>
        <w:ind w:firstLine="454"/>
        <w:jc w:val="both"/>
        <w:rPr>
          <w:rFonts w:ascii="Times New Roman" w:hAnsi="Times New Roman" w:cs="Times New Roman"/>
          <w:b/>
          <w:i w:val="0"/>
          <w:color w:val="auto"/>
          <w:sz w:val="24"/>
          <w:szCs w:val="24"/>
        </w:rPr>
      </w:pPr>
      <w:r w:rsidRPr="009733F1">
        <w:rPr>
          <w:rFonts w:ascii="Times New Roman" w:hAnsi="Times New Roman" w:cs="Times New Roman"/>
          <w:b/>
          <w:i w:val="0"/>
          <w:color w:val="auto"/>
          <w:sz w:val="24"/>
          <w:szCs w:val="24"/>
        </w:rPr>
        <w:t>Личностные универсальные учебные действия</w:t>
      </w:r>
    </w:p>
    <w:p w:rsidR="009733F1" w:rsidRPr="009733F1" w:rsidRDefault="009733F1" w:rsidP="009733F1">
      <w:pPr>
        <w:pStyle w:val="afc"/>
        <w:spacing w:line="240" w:lineRule="auto"/>
        <w:ind w:firstLine="454"/>
        <w:rPr>
          <w:rFonts w:ascii="Times New Roman" w:hAnsi="Times New Roman"/>
          <w:b/>
          <w:color w:val="auto"/>
          <w:sz w:val="24"/>
          <w:szCs w:val="24"/>
        </w:rPr>
      </w:pPr>
      <w:r w:rsidRPr="009733F1">
        <w:rPr>
          <w:rFonts w:ascii="Times New Roman" w:hAnsi="Times New Roman"/>
          <w:b/>
          <w:color w:val="auto"/>
          <w:sz w:val="24"/>
          <w:szCs w:val="24"/>
        </w:rPr>
        <w:t>У выпускника будут сформированы:</w:t>
      </w:r>
    </w:p>
    <w:p w:rsidR="009733F1" w:rsidRPr="009733F1" w:rsidRDefault="009733F1" w:rsidP="002B3A4E">
      <w:pPr>
        <w:pStyle w:val="afe"/>
        <w:numPr>
          <w:ilvl w:val="0"/>
          <w:numId w:val="28"/>
        </w:numPr>
        <w:spacing w:line="240" w:lineRule="auto"/>
        <w:ind w:left="0"/>
        <w:rPr>
          <w:rFonts w:ascii="Times New Roman" w:hAnsi="Times New Roman"/>
          <w:color w:val="auto"/>
          <w:sz w:val="24"/>
          <w:szCs w:val="24"/>
        </w:rPr>
      </w:pPr>
      <w:r w:rsidRPr="009733F1">
        <w:rPr>
          <w:rFonts w:ascii="Times New Roman" w:hAnsi="Times New Roman"/>
          <w:color w:val="auto"/>
          <w:sz w:val="24"/>
          <w:szCs w:val="24"/>
        </w:rPr>
        <w:t>внутренняя позиция школьника на уровне положитель</w:t>
      </w:r>
      <w:r w:rsidRPr="009733F1">
        <w:rPr>
          <w:rFonts w:ascii="Times New Roman" w:hAnsi="Times New Roman"/>
          <w:color w:val="auto"/>
          <w:spacing w:val="4"/>
          <w:sz w:val="24"/>
          <w:szCs w:val="24"/>
        </w:rPr>
        <w:t xml:space="preserve">ного отношения к школе, ориентации на содержательные моменты школьной действительности и принятия образца </w:t>
      </w:r>
      <w:r w:rsidRPr="009733F1">
        <w:rPr>
          <w:rFonts w:ascii="Times New Roman" w:hAnsi="Times New Roman"/>
          <w:color w:val="auto"/>
          <w:sz w:val="24"/>
          <w:szCs w:val="24"/>
        </w:rPr>
        <w:t>«хорошего ученика»;</w:t>
      </w:r>
    </w:p>
    <w:p w:rsidR="009733F1" w:rsidRPr="009733F1" w:rsidRDefault="009733F1" w:rsidP="002B3A4E">
      <w:pPr>
        <w:pStyle w:val="afe"/>
        <w:numPr>
          <w:ilvl w:val="0"/>
          <w:numId w:val="28"/>
        </w:numPr>
        <w:spacing w:line="240" w:lineRule="auto"/>
        <w:ind w:left="0"/>
        <w:rPr>
          <w:rFonts w:ascii="Times New Roman" w:hAnsi="Times New Roman"/>
          <w:color w:val="auto"/>
          <w:sz w:val="24"/>
          <w:szCs w:val="24"/>
        </w:rPr>
      </w:pPr>
      <w:r w:rsidRPr="009733F1">
        <w:rPr>
          <w:rFonts w:ascii="Times New Roman" w:hAnsi="Times New Roman"/>
          <w:color w:val="auto"/>
          <w:spacing w:val="2"/>
          <w:sz w:val="24"/>
          <w:szCs w:val="24"/>
        </w:rPr>
        <w:t xml:space="preserve">широкая мотивационная основа учебной деятельности, </w:t>
      </w:r>
      <w:r w:rsidRPr="009733F1">
        <w:rPr>
          <w:rFonts w:ascii="Times New Roman" w:hAnsi="Times New Roman"/>
          <w:color w:val="auto"/>
          <w:sz w:val="24"/>
          <w:szCs w:val="24"/>
        </w:rPr>
        <w:t>включающая социальные, учебно­познавательные и внешние мотивы;</w:t>
      </w:r>
    </w:p>
    <w:p w:rsidR="009733F1" w:rsidRPr="009733F1" w:rsidRDefault="009733F1" w:rsidP="002B3A4E">
      <w:pPr>
        <w:pStyle w:val="afe"/>
        <w:numPr>
          <w:ilvl w:val="0"/>
          <w:numId w:val="28"/>
        </w:numPr>
        <w:spacing w:line="240" w:lineRule="auto"/>
        <w:ind w:left="0"/>
        <w:rPr>
          <w:rFonts w:ascii="Times New Roman" w:hAnsi="Times New Roman"/>
          <w:color w:val="auto"/>
          <w:sz w:val="24"/>
          <w:szCs w:val="24"/>
        </w:rPr>
      </w:pPr>
      <w:r w:rsidRPr="009733F1">
        <w:rPr>
          <w:rFonts w:ascii="Times New Roman" w:hAnsi="Times New Roman"/>
          <w:color w:val="auto"/>
          <w:sz w:val="24"/>
          <w:szCs w:val="24"/>
        </w:rPr>
        <w:t>учебно­познавательный интерес к новому учебному материалу и способам решения новой задачи;</w:t>
      </w:r>
    </w:p>
    <w:p w:rsidR="009733F1" w:rsidRPr="009733F1" w:rsidRDefault="009733F1" w:rsidP="002B3A4E">
      <w:pPr>
        <w:pStyle w:val="afe"/>
        <w:numPr>
          <w:ilvl w:val="0"/>
          <w:numId w:val="28"/>
        </w:numPr>
        <w:spacing w:line="240" w:lineRule="auto"/>
        <w:ind w:left="0"/>
        <w:rPr>
          <w:rFonts w:ascii="Times New Roman" w:hAnsi="Times New Roman"/>
          <w:color w:val="auto"/>
          <w:sz w:val="24"/>
          <w:szCs w:val="24"/>
        </w:rPr>
      </w:pPr>
      <w:r w:rsidRPr="009733F1">
        <w:rPr>
          <w:rFonts w:ascii="Times New Roman" w:hAnsi="Times New Roman"/>
          <w:color w:val="auto"/>
          <w:spacing w:val="4"/>
          <w:sz w:val="24"/>
          <w:szCs w:val="24"/>
        </w:rPr>
        <w:t xml:space="preserve">ориентация на понимание причин успеха в учебной </w:t>
      </w:r>
      <w:r w:rsidRPr="009733F1">
        <w:rPr>
          <w:rFonts w:ascii="Times New Roman" w:hAnsi="Times New Roman"/>
          <w:color w:val="auto"/>
          <w:spacing w:val="2"/>
          <w:sz w:val="24"/>
          <w:szCs w:val="24"/>
        </w:rPr>
        <w:t>деятельности, в том числе на самоанализ и самоконтроль резуль</w:t>
      </w:r>
      <w:r w:rsidRPr="009733F1">
        <w:rPr>
          <w:rFonts w:ascii="Times New Roman" w:hAnsi="Times New Roman"/>
          <w:color w:val="auto"/>
          <w:sz w:val="24"/>
          <w:szCs w:val="24"/>
        </w:rPr>
        <w:t>тата, на анализ соответствия результатов требованиям конкретной задачи, на понимание оценок учителей, товарищей, родителей и других людей;</w:t>
      </w:r>
    </w:p>
    <w:p w:rsidR="009733F1" w:rsidRPr="009733F1" w:rsidRDefault="009733F1" w:rsidP="002B3A4E">
      <w:pPr>
        <w:pStyle w:val="afe"/>
        <w:numPr>
          <w:ilvl w:val="0"/>
          <w:numId w:val="28"/>
        </w:numPr>
        <w:spacing w:line="240" w:lineRule="auto"/>
        <w:ind w:left="0"/>
        <w:rPr>
          <w:rFonts w:ascii="Times New Roman" w:hAnsi="Times New Roman"/>
          <w:color w:val="auto"/>
          <w:sz w:val="24"/>
          <w:szCs w:val="24"/>
        </w:rPr>
      </w:pPr>
      <w:r w:rsidRPr="009733F1">
        <w:rPr>
          <w:rFonts w:ascii="Times New Roman" w:hAnsi="Times New Roman"/>
          <w:color w:val="auto"/>
          <w:sz w:val="24"/>
          <w:szCs w:val="24"/>
        </w:rPr>
        <w:t>способность к оценке своей учебной деятельности;</w:t>
      </w:r>
    </w:p>
    <w:p w:rsidR="009733F1" w:rsidRPr="009733F1" w:rsidRDefault="009733F1" w:rsidP="002B3A4E">
      <w:pPr>
        <w:pStyle w:val="afe"/>
        <w:numPr>
          <w:ilvl w:val="0"/>
          <w:numId w:val="28"/>
        </w:numPr>
        <w:spacing w:line="240" w:lineRule="auto"/>
        <w:ind w:left="0"/>
        <w:rPr>
          <w:rFonts w:ascii="Times New Roman" w:hAnsi="Times New Roman"/>
          <w:color w:val="auto"/>
          <w:spacing w:val="-2"/>
          <w:sz w:val="24"/>
          <w:szCs w:val="24"/>
        </w:rPr>
      </w:pPr>
      <w:r w:rsidRPr="009733F1">
        <w:rPr>
          <w:rFonts w:ascii="Times New Roman" w:hAnsi="Times New Roman"/>
          <w:color w:val="auto"/>
          <w:spacing w:val="4"/>
          <w:sz w:val="24"/>
          <w:szCs w:val="24"/>
        </w:rPr>
        <w:t xml:space="preserve">основы гражданской идентичности, своей этнической </w:t>
      </w:r>
      <w:r w:rsidRPr="009733F1">
        <w:rPr>
          <w:rFonts w:ascii="Times New Roman" w:hAnsi="Times New Roman"/>
          <w:color w:val="auto"/>
          <w:spacing w:val="2"/>
          <w:sz w:val="24"/>
          <w:szCs w:val="24"/>
        </w:rPr>
        <w:t>принадлежности в форме осознания «Я» как члена семьи,</w:t>
      </w:r>
      <w:r w:rsidRPr="009733F1">
        <w:rPr>
          <w:rFonts w:ascii="Times New Roman" w:hAnsi="Times New Roman"/>
          <w:color w:val="auto"/>
          <w:spacing w:val="-2"/>
          <w:sz w:val="24"/>
          <w:szCs w:val="24"/>
        </w:rPr>
        <w:t xml:space="preserve">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9733F1" w:rsidRPr="009733F1" w:rsidRDefault="009733F1" w:rsidP="002B3A4E">
      <w:pPr>
        <w:pStyle w:val="afe"/>
        <w:numPr>
          <w:ilvl w:val="0"/>
          <w:numId w:val="28"/>
        </w:numPr>
        <w:spacing w:line="240" w:lineRule="auto"/>
        <w:ind w:left="0"/>
        <w:rPr>
          <w:rFonts w:ascii="Times New Roman" w:hAnsi="Times New Roman"/>
          <w:color w:val="auto"/>
          <w:sz w:val="24"/>
          <w:szCs w:val="24"/>
        </w:rPr>
      </w:pPr>
      <w:r w:rsidRPr="009733F1">
        <w:rPr>
          <w:rFonts w:ascii="Times New Roman" w:hAnsi="Times New Roman"/>
          <w:color w:val="auto"/>
          <w:spacing w:val="2"/>
          <w:sz w:val="24"/>
          <w:szCs w:val="24"/>
        </w:rPr>
        <w:t xml:space="preserve">ориентация в нравственном содержании и смысле как </w:t>
      </w:r>
      <w:r w:rsidRPr="009733F1">
        <w:rPr>
          <w:rFonts w:ascii="Times New Roman" w:hAnsi="Times New Roman"/>
          <w:color w:val="auto"/>
          <w:sz w:val="24"/>
          <w:szCs w:val="24"/>
        </w:rPr>
        <w:t>собственных поступков, так и поступков окружающих людей;</w:t>
      </w:r>
    </w:p>
    <w:p w:rsidR="009733F1" w:rsidRPr="009733F1" w:rsidRDefault="009733F1" w:rsidP="002B3A4E">
      <w:pPr>
        <w:pStyle w:val="afe"/>
        <w:numPr>
          <w:ilvl w:val="0"/>
          <w:numId w:val="28"/>
        </w:numPr>
        <w:spacing w:line="240" w:lineRule="auto"/>
        <w:ind w:left="0"/>
        <w:rPr>
          <w:rFonts w:ascii="Times New Roman" w:hAnsi="Times New Roman"/>
          <w:color w:val="auto"/>
          <w:sz w:val="24"/>
          <w:szCs w:val="24"/>
        </w:rPr>
      </w:pPr>
      <w:r w:rsidRPr="009733F1">
        <w:rPr>
          <w:rFonts w:ascii="Times New Roman" w:hAnsi="Times New Roman"/>
          <w:color w:val="auto"/>
          <w:sz w:val="24"/>
          <w:szCs w:val="24"/>
        </w:rPr>
        <w:t>знание основных моральных норм и ориентация на их выполнение;</w:t>
      </w:r>
    </w:p>
    <w:p w:rsidR="009733F1" w:rsidRPr="009733F1" w:rsidRDefault="009733F1" w:rsidP="002B3A4E">
      <w:pPr>
        <w:pStyle w:val="afe"/>
        <w:numPr>
          <w:ilvl w:val="0"/>
          <w:numId w:val="28"/>
        </w:numPr>
        <w:spacing w:line="240" w:lineRule="auto"/>
        <w:ind w:left="0"/>
        <w:rPr>
          <w:rFonts w:ascii="Times New Roman" w:hAnsi="Times New Roman"/>
          <w:color w:val="auto"/>
          <w:sz w:val="24"/>
          <w:szCs w:val="24"/>
        </w:rPr>
      </w:pPr>
      <w:r w:rsidRPr="009733F1">
        <w:rPr>
          <w:rFonts w:ascii="Times New Roman" w:hAnsi="Times New Roman"/>
          <w:color w:val="auto"/>
          <w:sz w:val="24"/>
          <w:szCs w:val="24"/>
        </w:rPr>
        <w:t>развитие этических чувств — стыда, вины, совести как регуляторов морального поведения; понимание чувств других людей и сопереживание им;</w:t>
      </w:r>
    </w:p>
    <w:p w:rsidR="009733F1" w:rsidRPr="009733F1" w:rsidRDefault="009733F1" w:rsidP="002B3A4E">
      <w:pPr>
        <w:pStyle w:val="afe"/>
        <w:numPr>
          <w:ilvl w:val="0"/>
          <w:numId w:val="28"/>
        </w:numPr>
        <w:spacing w:line="240" w:lineRule="auto"/>
        <w:ind w:left="0"/>
        <w:rPr>
          <w:rFonts w:ascii="Times New Roman" w:hAnsi="Times New Roman"/>
          <w:color w:val="auto"/>
          <w:sz w:val="24"/>
          <w:szCs w:val="24"/>
        </w:rPr>
      </w:pPr>
      <w:r w:rsidRPr="009733F1">
        <w:rPr>
          <w:rFonts w:ascii="Times New Roman" w:hAnsi="Times New Roman"/>
          <w:color w:val="auto"/>
          <w:sz w:val="24"/>
          <w:szCs w:val="24"/>
        </w:rPr>
        <w:t>установка на здоровый образ жизни;</w:t>
      </w:r>
    </w:p>
    <w:p w:rsidR="009733F1" w:rsidRPr="009733F1" w:rsidRDefault="009733F1" w:rsidP="002B3A4E">
      <w:pPr>
        <w:pStyle w:val="afe"/>
        <w:numPr>
          <w:ilvl w:val="0"/>
          <w:numId w:val="28"/>
        </w:numPr>
        <w:spacing w:line="240" w:lineRule="auto"/>
        <w:ind w:left="0"/>
        <w:rPr>
          <w:rFonts w:ascii="Times New Roman" w:hAnsi="Times New Roman"/>
          <w:color w:val="auto"/>
          <w:sz w:val="24"/>
          <w:szCs w:val="24"/>
        </w:rPr>
      </w:pPr>
      <w:r w:rsidRPr="009733F1">
        <w:rPr>
          <w:rFonts w:ascii="Times New Roman" w:hAnsi="Times New Roman"/>
          <w:color w:val="auto"/>
          <w:spacing w:val="-2"/>
          <w:sz w:val="24"/>
          <w:szCs w:val="24"/>
        </w:rPr>
        <w:t>основы экологической культуры: принятие ценности природного мира, готовность следовать в своей деятельности нор</w:t>
      </w:r>
      <w:r w:rsidRPr="009733F1">
        <w:rPr>
          <w:rFonts w:ascii="Times New Roman" w:hAnsi="Times New Roman"/>
          <w:color w:val="auto"/>
          <w:sz w:val="24"/>
          <w:szCs w:val="24"/>
        </w:rPr>
        <w:t>мам природоохранного, нерасточительного, здоровьесберегающего поведения;</w:t>
      </w:r>
    </w:p>
    <w:p w:rsidR="009733F1" w:rsidRPr="009733F1" w:rsidRDefault="009733F1" w:rsidP="002B3A4E">
      <w:pPr>
        <w:pStyle w:val="afe"/>
        <w:numPr>
          <w:ilvl w:val="0"/>
          <w:numId w:val="28"/>
        </w:numPr>
        <w:spacing w:line="240" w:lineRule="auto"/>
        <w:ind w:left="0"/>
        <w:rPr>
          <w:rFonts w:ascii="Times New Roman" w:hAnsi="Times New Roman"/>
          <w:color w:val="auto"/>
          <w:sz w:val="24"/>
          <w:szCs w:val="24"/>
        </w:rPr>
      </w:pPr>
      <w:r w:rsidRPr="009733F1">
        <w:rPr>
          <w:rFonts w:ascii="Times New Roman" w:hAnsi="Times New Roman"/>
          <w:color w:val="auto"/>
          <w:spacing w:val="2"/>
          <w:sz w:val="24"/>
          <w:szCs w:val="24"/>
        </w:rPr>
        <w:t xml:space="preserve">чувство прекрасного и эстетические чувства на основе </w:t>
      </w:r>
      <w:r w:rsidRPr="009733F1">
        <w:rPr>
          <w:rFonts w:ascii="Times New Roman" w:hAnsi="Times New Roman"/>
          <w:color w:val="auto"/>
          <w:sz w:val="24"/>
          <w:szCs w:val="24"/>
        </w:rPr>
        <w:t>знакомства с мировой и отечественной художественной культурой.</w:t>
      </w:r>
    </w:p>
    <w:p w:rsidR="009733F1" w:rsidRPr="009733F1" w:rsidRDefault="009733F1" w:rsidP="009733F1">
      <w:pPr>
        <w:pStyle w:val="afc"/>
        <w:spacing w:line="240" w:lineRule="auto"/>
        <w:ind w:firstLine="454"/>
        <w:rPr>
          <w:rFonts w:ascii="Times New Roman" w:hAnsi="Times New Roman"/>
          <w:b/>
          <w:color w:val="auto"/>
          <w:sz w:val="24"/>
          <w:szCs w:val="24"/>
        </w:rPr>
      </w:pPr>
      <w:r w:rsidRPr="009733F1">
        <w:rPr>
          <w:rFonts w:ascii="Times New Roman" w:hAnsi="Times New Roman"/>
          <w:b/>
          <w:iCs/>
          <w:color w:val="auto"/>
          <w:sz w:val="24"/>
          <w:szCs w:val="24"/>
        </w:rPr>
        <w:t>Выпускник получит возможность для формирования:</w:t>
      </w:r>
    </w:p>
    <w:p w:rsidR="009733F1" w:rsidRPr="009733F1" w:rsidRDefault="009733F1" w:rsidP="002B3A4E">
      <w:pPr>
        <w:pStyle w:val="afe"/>
        <w:numPr>
          <w:ilvl w:val="0"/>
          <w:numId w:val="29"/>
        </w:numPr>
        <w:spacing w:line="240" w:lineRule="auto"/>
        <w:ind w:left="0"/>
        <w:rPr>
          <w:rFonts w:ascii="Times New Roman" w:hAnsi="Times New Roman"/>
          <w:i/>
          <w:iCs/>
          <w:color w:val="auto"/>
          <w:sz w:val="24"/>
          <w:szCs w:val="24"/>
        </w:rPr>
      </w:pPr>
      <w:r w:rsidRPr="009733F1">
        <w:rPr>
          <w:rFonts w:ascii="Times New Roman" w:hAnsi="Times New Roman"/>
          <w:i/>
          <w:iCs/>
          <w:color w:val="auto"/>
          <w:spacing w:val="4"/>
          <w:sz w:val="24"/>
          <w:szCs w:val="24"/>
        </w:rPr>
        <w:t>внутренней позиции обучающегося на уровне поло</w:t>
      </w:r>
      <w:r w:rsidRPr="009733F1">
        <w:rPr>
          <w:rFonts w:ascii="Times New Roman" w:hAnsi="Times New Roman"/>
          <w:i/>
          <w:iCs/>
          <w:color w:val="auto"/>
          <w:sz w:val="24"/>
          <w:szCs w:val="24"/>
        </w:rPr>
        <w:t>жительного отношения к образовательной организации, понимания необходимости учения, выраженного в преобладании учебно­познавательных мотивов и предпочтении социального способа оценки знаний;</w:t>
      </w:r>
    </w:p>
    <w:p w:rsidR="009733F1" w:rsidRPr="009733F1" w:rsidRDefault="009733F1" w:rsidP="002B3A4E">
      <w:pPr>
        <w:pStyle w:val="afe"/>
        <w:numPr>
          <w:ilvl w:val="0"/>
          <w:numId w:val="29"/>
        </w:numPr>
        <w:spacing w:line="240" w:lineRule="auto"/>
        <w:ind w:left="0"/>
        <w:rPr>
          <w:rFonts w:ascii="Times New Roman" w:hAnsi="Times New Roman"/>
          <w:i/>
          <w:iCs/>
          <w:color w:val="auto"/>
          <w:sz w:val="24"/>
          <w:szCs w:val="24"/>
        </w:rPr>
      </w:pPr>
      <w:r w:rsidRPr="009733F1">
        <w:rPr>
          <w:rFonts w:ascii="Times New Roman" w:hAnsi="Times New Roman"/>
          <w:i/>
          <w:iCs/>
          <w:color w:val="auto"/>
          <w:spacing w:val="-2"/>
          <w:sz w:val="24"/>
          <w:szCs w:val="24"/>
        </w:rPr>
        <w:t>выраженной устойчивой учебно­познавательной моти</w:t>
      </w:r>
      <w:r w:rsidRPr="009733F1">
        <w:rPr>
          <w:rFonts w:ascii="Times New Roman" w:hAnsi="Times New Roman"/>
          <w:i/>
          <w:iCs/>
          <w:color w:val="auto"/>
          <w:sz w:val="24"/>
          <w:szCs w:val="24"/>
        </w:rPr>
        <w:t>вации учения;</w:t>
      </w:r>
    </w:p>
    <w:p w:rsidR="009733F1" w:rsidRPr="009733F1" w:rsidRDefault="009733F1" w:rsidP="002B3A4E">
      <w:pPr>
        <w:pStyle w:val="afe"/>
        <w:numPr>
          <w:ilvl w:val="0"/>
          <w:numId w:val="29"/>
        </w:numPr>
        <w:spacing w:line="240" w:lineRule="auto"/>
        <w:ind w:left="0"/>
        <w:rPr>
          <w:rFonts w:ascii="Times New Roman" w:hAnsi="Times New Roman"/>
          <w:i/>
          <w:iCs/>
          <w:color w:val="auto"/>
          <w:sz w:val="24"/>
          <w:szCs w:val="24"/>
        </w:rPr>
      </w:pPr>
      <w:r w:rsidRPr="009733F1">
        <w:rPr>
          <w:rFonts w:ascii="Times New Roman" w:hAnsi="Times New Roman"/>
          <w:i/>
          <w:iCs/>
          <w:color w:val="auto"/>
          <w:spacing w:val="-2"/>
          <w:sz w:val="24"/>
          <w:szCs w:val="24"/>
        </w:rPr>
        <w:t>устойчивого учебно­познавательного интереса к новым</w:t>
      </w:r>
      <w:r w:rsidRPr="009733F1">
        <w:rPr>
          <w:rFonts w:ascii="Times New Roman" w:hAnsi="Times New Roman"/>
          <w:i/>
          <w:iCs/>
          <w:color w:val="auto"/>
          <w:sz w:val="24"/>
          <w:szCs w:val="24"/>
        </w:rPr>
        <w:t>общим способам решения задач;</w:t>
      </w:r>
    </w:p>
    <w:p w:rsidR="009733F1" w:rsidRPr="009733F1" w:rsidRDefault="009733F1" w:rsidP="002B3A4E">
      <w:pPr>
        <w:pStyle w:val="afe"/>
        <w:numPr>
          <w:ilvl w:val="0"/>
          <w:numId w:val="29"/>
        </w:numPr>
        <w:spacing w:line="240" w:lineRule="auto"/>
        <w:ind w:left="0"/>
        <w:rPr>
          <w:rFonts w:ascii="Times New Roman" w:hAnsi="Times New Roman"/>
          <w:i/>
          <w:iCs/>
          <w:color w:val="auto"/>
          <w:sz w:val="24"/>
          <w:szCs w:val="24"/>
        </w:rPr>
      </w:pPr>
      <w:r w:rsidRPr="009733F1">
        <w:rPr>
          <w:rFonts w:ascii="Times New Roman" w:hAnsi="Times New Roman"/>
          <w:i/>
          <w:iCs/>
          <w:color w:val="auto"/>
          <w:sz w:val="24"/>
          <w:szCs w:val="24"/>
        </w:rPr>
        <w:t>адекватного понимания причин успешности/неуспешности учебной деятельности;</w:t>
      </w:r>
    </w:p>
    <w:p w:rsidR="009733F1" w:rsidRPr="009733F1" w:rsidRDefault="009733F1" w:rsidP="002B3A4E">
      <w:pPr>
        <w:pStyle w:val="afe"/>
        <w:numPr>
          <w:ilvl w:val="0"/>
          <w:numId w:val="29"/>
        </w:numPr>
        <w:spacing w:line="240" w:lineRule="auto"/>
        <w:ind w:left="0"/>
        <w:rPr>
          <w:rFonts w:ascii="Times New Roman" w:hAnsi="Times New Roman"/>
          <w:i/>
          <w:iCs/>
          <w:color w:val="auto"/>
          <w:sz w:val="24"/>
          <w:szCs w:val="24"/>
        </w:rPr>
      </w:pPr>
      <w:r w:rsidRPr="009733F1">
        <w:rPr>
          <w:rFonts w:ascii="Times New Roman" w:hAnsi="Times New Roman"/>
          <w:i/>
          <w:iCs/>
          <w:color w:val="auto"/>
          <w:spacing w:val="-2"/>
          <w:sz w:val="24"/>
          <w:szCs w:val="24"/>
        </w:rPr>
        <w:t>положительной адекватной дифференцированной само</w:t>
      </w:r>
      <w:r w:rsidRPr="009733F1">
        <w:rPr>
          <w:rFonts w:ascii="Times New Roman" w:hAnsi="Times New Roman"/>
          <w:i/>
          <w:iCs/>
          <w:color w:val="auto"/>
          <w:sz w:val="24"/>
          <w:szCs w:val="24"/>
        </w:rPr>
        <w:t>оценки на основе критерия успешности реализации социальной роли «хорошего ученика»;</w:t>
      </w:r>
    </w:p>
    <w:p w:rsidR="009733F1" w:rsidRPr="009733F1" w:rsidRDefault="009733F1" w:rsidP="002B3A4E">
      <w:pPr>
        <w:pStyle w:val="afe"/>
        <w:numPr>
          <w:ilvl w:val="0"/>
          <w:numId w:val="29"/>
        </w:numPr>
        <w:spacing w:line="240" w:lineRule="auto"/>
        <w:ind w:left="0"/>
        <w:rPr>
          <w:rFonts w:ascii="Times New Roman" w:hAnsi="Times New Roman"/>
          <w:i/>
          <w:iCs/>
          <w:color w:val="auto"/>
          <w:sz w:val="24"/>
          <w:szCs w:val="24"/>
        </w:rPr>
      </w:pPr>
      <w:r w:rsidRPr="009733F1">
        <w:rPr>
          <w:rFonts w:ascii="Times New Roman" w:hAnsi="Times New Roman"/>
          <w:i/>
          <w:iCs/>
          <w:color w:val="auto"/>
          <w:spacing w:val="4"/>
          <w:sz w:val="24"/>
          <w:szCs w:val="24"/>
        </w:rPr>
        <w:lastRenderedPageBreak/>
        <w:t xml:space="preserve">компетентности в реализации основ гражданской </w:t>
      </w:r>
      <w:r w:rsidRPr="009733F1">
        <w:rPr>
          <w:rFonts w:ascii="Times New Roman" w:hAnsi="Times New Roman"/>
          <w:i/>
          <w:iCs/>
          <w:color w:val="auto"/>
          <w:sz w:val="24"/>
          <w:szCs w:val="24"/>
        </w:rPr>
        <w:t>идентичности в поступках и деятельности;</w:t>
      </w:r>
    </w:p>
    <w:p w:rsidR="009733F1" w:rsidRPr="009733F1" w:rsidRDefault="009733F1" w:rsidP="002B3A4E">
      <w:pPr>
        <w:pStyle w:val="afe"/>
        <w:numPr>
          <w:ilvl w:val="0"/>
          <w:numId w:val="29"/>
        </w:numPr>
        <w:spacing w:line="240" w:lineRule="auto"/>
        <w:ind w:left="0"/>
        <w:rPr>
          <w:rFonts w:ascii="Times New Roman" w:hAnsi="Times New Roman"/>
          <w:i/>
          <w:iCs/>
          <w:color w:val="auto"/>
          <w:sz w:val="24"/>
          <w:szCs w:val="24"/>
        </w:rPr>
      </w:pPr>
      <w:r w:rsidRPr="009733F1">
        <w:rPr>
          <w:rFonts w:ascii="Times New Roman" w:hAnsi="Times New Roman"/>
          <w:i/>
          <w:iCs/>
          <w:color w:val="auto"/>
          <w:sz w:val="24"/>
          <w:szCs w:val="24"/>
        </w:rPr>
        <w:t>морального сознания на конвенциональном уровне, способности к решению моральных дилемм на основе учёта позиций партнёров в общении, ориентации на их мотивы и чувства, устойчивое следование в поведении моральным нормам и этическим требованиям;</w:t>
      </w:r>
    </w:p>
    <w:p w:rsidR="009733F1" w:rsidRPr="009733F1" w:rsidRDefault="009733F1" w:rsidP="002B3A4E">
      <w:pPr>
        <w:pStyle w:val="afe"/>
        <w:numPr>
          <w:ilvl w:val="0"/>
          <w:numId w:val="29"/>
        </w:numPr>
        <w:spacing w:line="240" w:lineRule="auto"/>
        <w:ind w:left="0"/>
        <w:rPr>
          <w:rFonts w:ascii="Times New Roman" w:hAnsi="Times New Roman"/>
          <w:i/>
          <w:iCs/>
          <w:color w:val="auto"/>
          <w:sz w:val="24"/>
          <w:szCs w:val="24"/>
        </w:rPr>
      </w:pPr>
      <w:r w:rsidRPr="009733F1">
        <w:rPr>
          <w:rFonts w:ascii="Times New Roman" w:hAnsi="Times New Roman"/>
          <w:i/>
          <w:iCs/>
          <w:color w:val="auto"/>
          <w:sz w:val="24"/>
          <w:szCs w:val="24"/>
        </w:rPr>
        <w:t>установки на здоровый образ жизни и реализации её в реальном поведении и поступках;</w:t>
      </w:r>
    </w:p>
    <w:p w:rsidR="009733F1" w:rsidRPr="009733F1" w:rsidRDefault="009733F1" w:rsidP="002B3A4E">
      <w:pPr>
        <w:pStyle w:val="afe"/>
        <w:numPr>
          <w:ilvl w:val="0"/>
          <w:numId w:val="29"/>
        </w:numPr>
        <w:spacing w:line="240" w:lineRule="auto"/>
        <w:ind w:left="0"/>
        <w:rPr>
          <w:rFonts w:ascii="Times New Roman" w:hAnsi="Times New Roman"/>
          <w:i/>
          <w:iCs/>
          <w:color w:val="auto"/>
          <w:sz w:val="24"/>
          <w:szCs w:val="24"/>
        </w:rPr>
      </w:pPr>
      <w:r w:rsidRPr="009733F1">
        <w:rPr>
          <w:rFonts w:ascii="Times New Roman" w:hAnsi="Times New Roman"/>
          <w:i/>
          <w:iCs/>
          <w:color w:val="auto"/>
          <w:sz w:val="24"/>
          <w:szCs w:val="24"/>
        </w:rPr>
        <w:t xml:space="preserve">осознанных устойчивых эстетических предпочтений и ориентации на искусство как значимую сферу человеческой жизни; </w:t>
      </w:r>
    </w:p>
    <w:p w:rsidR="009733F1" w:rsidRPr="009733F1" w:rsidRDefault="009733F1" w:rsidP="002B3A4E">
      <w:pPr>
        <w:pStyle w:val="afe"/>
        <w:numPr>
          <w:ilvl w:val="0"/>
          <w:numId w:val="29"/>
        </w:numPr>
        <w:spacing w:line="240" w:lineRule="auto"/>
        <w:ind w:left="0"/>
        <w:rPr>
          <w:rFonts w:ascii="Times New Roman" w:hAnsi="Times New Roman"/>
          <w:i/>
          <w:iCs/>
          <w:color w:val="auto"/>
          <w:sz w:val="24"/>
          <w:szCs w:val="24"/>
        </w:rPr>
      </w:pPr>
      <w:r w:rsidRPr="009733F1">
        <w:rPr>
          <w:rFonts w:ascii="Times New Roman" w:hAnsi="Times New Roman"/>
          <w:i/>
          <w:iCs/>
          <w:color w:val="auto"/>
          <w:sz w:val="24"/>
          <w:szCs w:val="24"/>
        </w:rPr>
        <w:t>эмпатии как осознанного понимания чувств других людей и сопереживания им, выражающихся в поступках, направленных на помощь другим и обеспечение их благополучия.</w:t>
      </w:r>
    </w:p>
    <w:p w:rsidR="009733F1" w:rsidRPr="009733F1" w:rsidRDefault="009733F1" w:rsidP="009733F1">
      <w:pPr>
        <w:pStyle w:val="41"/>
        <w:spacing w:before="0" w:after="0" w:line="240" w:lineRule="auto"/>
        <w:ind w:firstLine="454"/>
        <w:jc w:val="both"/>
        <w:rPr>
          <w:rFonts w:ascii="Times New Roman" w:hAnsi="Times New Roman" w:cs="Times New Roman"/>
          <w:b/>
          <w:i w:val="0"/>
          <w:color w:val="auto"/>
          <w:sz w:val="24"/>
          <w:szCs w:val="24"/>
        </w:rPr>
      </w:pPr>
      <w:r w:rsidRPr="009733F1">
        <w:rPr>
          <w:rFonts w:ascii="Times New Roman" w:hAnsi="Times New Roman" w:cs="Times New Roman"/>
          <w:b/>
          <w:i w:val="0"/>
          <w:color w:val="auto"/>
          <w:sz w:val="24"/>
          <w:szCs w:val="24"/>
        </w:rPr>
        <w:t>Регулятивные универсальные учебные действия</w:t>
      </w:r>
    </w:p>
    <w:p w:rsidR="009733F1" w:rsidRPr="009733F1" w:rsidRDefault="009733F1" w:rsidP="009733F1">
      <w:pPr>
        <w:pStyle w:val="afc"/>
        <w:spacing w:line="240" w:lineRule="auto"/>
        <w:ind w:firstLine="454"/>
        <w:rPr>
          <w:rFonts w:ascii="Times New Roman" w:hAnsi="Times New Roman"/>
          <w:b/>
          <w:color w:val="auto"/>
          <w:sz w:val="24"/>
          <w:szCs w:val="24"/>
        </w:rPr>
      </w:pPr>
      <w:r w:rsidRPr="009733F1">
        <w:rPr>
          <w:rFonts w:ascii="Times New Roman" w:hAnsi="Times New Roman"/>
          <w:b/>
          <w:color w:val="auto"/>
          <w:sz w:val="24"/>
          <w:szCs w:val="24"/>
        </w:rPr>
        <w:t>Выпускник научится:</w:t>
      </w:r>
    </w:p>
    <w:p w:rsidR="009733F1" w:rsidRPr="009733F1" w:rsidRDefault="009733F1" w:rsidP="002B3A4E">
      <w:pPr>
        <w:pStyle w:val="afe"/>
        <w:numPr>
          <w:ilvl w:val="0"/>
          <w:numId w:val="30"/>
        </w:numPr>
        <w:spacing w:line="240" w:lineRule="auto"/>
        <w:ind w:left="0"/>
        <w:rPr>
          <w:rFonts w:ascii="Times New Roman" w:hAnsi="Times New Roman"/>
          <w:color w:val="auto"/>
          <w:sz w:val="24"/>
          <w:szCs w:val="24"/>
        </w:rPr>
      </w:pPr>
      <w:r w:rsidRPr="009733F1">
        <w:rPr>
          <w:rFonts w:ascii="Times New Roman" w:hAnsi="Times New Roman"/>
          <w:color w:val="auto"/>
          <w:sz w:val="24"/>
          <w:szCs w:val="24"/>
        </w:rPr>
        <w:t>принимать и сохранять учебную задачу;</w:t>
      </w:r>
    </w:p>
    <w:p w:rsidR="009733F1" w:rsidRPr="009733F1" w:rsidRDefault="009733F1" w:rsidP="002B3A4E">
      <w:pPr>
        <w:pStyle w:val="afe"/>
        <w:numPr>
          <w:ilvl w:val="0"/>
          <w:numId w:val="30"/>
        </w:numPr>
        <w:spacing w:line="240" w:lineRule="auto"/>
        <w:ind w:left="0"/>
        <w:rPr>
          <w:rFonts w:ascii="Times New Roman" w:hAnsi="Times New Roman"/>
          <w:color w:val="auto"/>
          <w:sz w:val="24"/>
          <w:szCs w:val="24"/>
        </w:rPr>
      </w:pPr>
      <w:r w:rsidRPr="009733F1">
        <w:rPr>
          <w:rFonts w:ascii="Times New Roman" w:hAnsi="Times New Roman"/>
          <w:color w:val="auto"/>
          <w:spacing w:val="-4"/>
          <w:sz w:val="24"/>
          <w:szCs w:val="24"/>
        </w:rPr>
        <w:t>учитывать выделенные учителем ориентиры действия в но</w:t>
      </w:r>
      <w:r w:rsidRPr="009733F1">
        <w:rPr>
          <w:rFonts w:ascii="Times New Roman" w:hAnsi="Times New Roman"/>
          <w:color w:val="auto"/>
          <w:sz w:val="24"/>
          <w:szCs w:val="24"/>
        </w:rPr>
        <w:t>вом учебном материале в сотрудничестве с учителем;</w:t>
      </w:r>
    </w:p>
    <w:p w:rsidR="009733F1" w:rsidRPr="009733F1" w:rsidRDefault="009733F1" w:rsidP="002B3A4E">
      <w:pPr>
        <w:pStyle w:val="afe"/>
        <w:numPr>
          <w:ilvl w:val="0"/>
          <w:numId w:val="30"/>
        </w:numPr>
        <w:spacing w:line="240" w:lineRule="auto"/>
        <w:ind w:left="0"/>
        <w:rPr>
          <w:rFonts w:ascii="Times New Roman" w:hAnsi="Times New Roman"/>
          <w:color w:val="auto"/>
          <w:sz w:val="24"/>
          <w:szCs w:val="24"/>
        </w:rPr>
      </w:pPr>
      <w:r w:rsidRPr="009733F1">
        <w:rPr>
          <w:rFonts w:ascii="Times New Roman" w:hAnsi="Times New Roman"/>
          <w:color w:val="auto"/>
          <w:sz w:val="24"/>
          <w:szCs w:val="24"/>
        </w:rPr>
        <w:t>планировать свои действия в соответствии с поставленной задачей и условиями её реализации, в том числе во внутреннем плане;</w:t>
      </w:r>
    </w:p>
    <w:p w:rsidR="009733F1" w:rsidRPr="009733F1" w:rsidRDefault="009733F1" w:rsidP="002B3A4E">
      <w:pPr>
        <w:pStyle w:val="afe"/>
        <w:numPr>
          <w:ilvl w:val="0"/>
          <w:numId w:val="30"/>
        </w:numPr>
        <w:spacing w:line="240" w:lineRule="auto"/>
        <w:ind w:left="0"/>
        <w:rPr>
          <w:rFonts w:ascii="Times New Roman" w:hAnsi="Times New Roman"/>
          <w:color w:val="auto"/>
          <w:sz w:val="24"/>
          <w:szCs w:val="24"/>
        </w:rPr>
      </w:pPr>
      <w:r w:rsidRPr="009733F1">
        <w:rPr>
          <w:rFonts w:ascii="Times New Roman" w:hAnsi="Times New Roman"/>
          <w:color w:val="auto"/>
          <w:spacing w:val="-4"/>
          <w:sz w:val="24"/>
          <w:szCs w:val="24"/>
        </w:rPr>
        <w:t>учитывать установленные правила в планировании и конт</w:t>
      </w:r>
      <w:r w:rsidRPr="009733F1">
        <w:rPr>
          <w:rFonts w:ascii="Times New Roman" w:hAnsi="Times New Roman"/>
          <w:color w:val="auto"/>
          <w:sz w:val="24"/>
          <w:szCs w:val="24"/>
        </w:rPr>
        <w:t>роле способа решения;</w:t>
      </w:r>
    </w:p>
    <w:p w:rsidR="009733F1" w:rsidRPr="009733F1" w:rsidRDefault="009733F1" w:rsidP="002B3A4E">
      <w:pPr>
        <w:pStyle w:val="afe"/>
        <w:numPr>
          <w:ilvl w:val="0"/>
          <w:numId w:val="30"/>
        </w:numPr>
        <w:spacing w:line="240" w:lineRule="auto"/>
        <w:ind w:left="0"/>
        <w:rPr>
          <w:rFonts w:ascii="Times New Roman" w:hAnsi="Times New Roman"/>
          <w:color w:val="auto"/>
          <w:sz w:val="24"/>
          <w:szCs w:val="24"/>
        </w:rPr>
      </w:pPr>
      <w:r w:rsidRPr="009733F1">
        <w:rPr>
          <w:rFonts w:ascii="Times New Roman" w:hAnsi="Times New Roman"/>
          <w:color w:val="auto"/>
          <w:spacing w:val="-2"/>
          <w:sz w:val="24"/>
          <w:szCs w:val="24"/>
        </w:rPr>
        <w:t>осуществлять итоговый и пошаговый контроль по резуль</w:t>
      </w:r>
      <w:r w:rsidRPr="009733F1">
        <w:rPr>
          <w:rFonts w:ascii="Times New Roman" w:hAnsi="Times New Roman"/>
          <w:color w:val="auto"/>
          <w:sz w:val="24"/>
          <w:szCs w:val="24"/>
        </w:rPr>
        <w:t>тату;</w:t>
      </w:r>
    </w:p>
    <w:p w:rsidR="009733F1" w:rsidRPr="009733F1" w:rsidRDefault="009733F1" w:rsidP="002B3A4E">
      <w:pPr>
        <w:pStyle w:val="afe"/>
        <w:numPr>
          <w:ilvl w:val="0"/>
          <w:numId w:val="30"/>
        </w:numPr>
        <w:spacing w:line="240" w:lineRule="auto"/>
        <w:ind w:left="0"/>
        <w:rPr>
          <w:rFonts w:ascii="Times New Roman" w:hAnsi="Times New Roman"/>
          <w:color w:val="auto"/>
          <w:sz w:val="24"/>
          <w:szCs w:val="24"/>
        </w:rPr>
      </w:pPr>
      <w:r w:rsidRPr="009733F1">
        <w:rPr>
          <w:rFonts w:ascii="Times New Roman" w:hAnsi="Times New Roman"/>
          <w:color w:val="auto"/>
          <w:sz w:val="24"/>
          <w:szCs w:val="24"/>
        </w:rPr>
        <w:t xml:space="preserve">оценивать правильность выполнения действия на уровне </w:t>
      </w:r>
      <w:r w:rsidRPr="009733F1">
        <w:rPr>
          <w:rFonts w:ascii="Times New Roman" w:hAnsi="Times New Roman"/>
          <w:color w:val="auto"/>
          <w:spacing w:val="2"/>
          <w:sz w:val="24"/>
          <w:szCs w:val="24"/>
        </w:rPr>
        <w:t>адекватной ретроспективной оценки соответствия результа</w:t>
      </w:r>
      <w:r w:rsidRPr="009733F1">
        <w:rPr>
          <w:rFonts w:ascii="Times New Roman" w:hAnsi="Times New Roman"/>
          <w:color w:val="auto"/>
          <w:sz w:val="24"/>
          <w:szCs w:val="24"/>
        </w:rPr>
        <w:t>тов требованиям данной задачи;</w:t>
      </w:r>
    </w:p>
    <w:p w:rsidR="009733F1" w:rsidRPr="009733F1" w:rsidRDefault="009733F1" w:rsidP="002B3A4E">
      <w:pPr>
        <w:pStyle w:val="afe"/>
        <w:numPr>
          <w:ilvl w:val="0"/>
          <w:numId w:val="30"/>
        </w:numPr>
        <w:spacing w:line="240" w:lineRule="auto"/>
        <w:ind w:left="0"/>
        <w:rPr>
          <w:rFonts w:ascii="Times New Roman" w:hAnsi="Times New Roman"/>
          <w:color w:val="auto"/>
          <w:sz w:val="24"/>
          <w:szCs w:val="24"/>
        </w:rPr>
      </w:pPr>
      <w:r w:rsidRPr="009733F1">
        <w:rPr>
          <w:rFonts w:ascii="Times New Roman" w:hAnsi="Times New Roman"/>
          <w:color w:val="auto"/>
          <w:spacing w:val="2"/>
          <w:sz w:val="24"/>
          <w:szCs w:val="24"/>
        </w:rPr>
        <w:t>адекватно воспринимать предложения и оценку учите</w:t>
      </w:r>
      <w:r w:rsidRPr="009733F1">
        <w:rPr>
          <w:rFonts w:ascii="Times New Roman" w:hAnsi="Times New Roman"/>
          <w:color w:val="auto"/>
          <w:sz w:val="24"/>
          <w:szCs w:val="24"/>
        </w:rPr>
        <w:t>лей, товарищей, родителей и других людей;</w:t>
      </w:r>
    </w:p>
    <w:p w:rsidR="009733F1" w:rsidRPr="009733F1" w:rsidRDefault="009733F1" w:rsidP="002B3A4E">
      <w:pPr>
        <w:pStyle w:val="afe"/>
        <w:numPr>
          <w:ilvl w:val="0"/>
          <w:numId w:val="30"/>
        </w:numPr>
        <w:spacing w:line="240" w:lineRule="auto"/>
        <w:ind w:left="0"/>
        <w:rPr>
          <w:rFonts w:ascii="Times New Roman" w:hAnsi="Times New Roman"/>
          <w:color w:val="auto"/>
          <w:sz w:val="24"/>
          <w:szCs w:val="24"/>
        </w:rPr>
      </w:pPr>
      <w:r w:rsidRPr="009733F1">
        <w:rPr>
          <w:rFonts w:ascii="Times New Roman" w:hAnsi="Times New Roman"/>
          <w:color w:val="auto"/>
          <w:sz w:val="24"/>
          <w:szCs w:val="24"/>
        </w:rPr>
        <w:t>различать способ и результат действия;</w:t>
      </w:r>
    </w:p>
    <w:p w:rsidR="009733F1" w:rsidRPr="009733F1" w:rsidRDefault="009733F1" w:rsidP="002B3A4E">
      <w:pPr>
        <w:pStyle w:val="afe"/>
        <w:numPr>
          <w:ilvl w:val="0"/>
          <w:numId w:val="30"/>
        </w:numPr>
        <w:spacing w:line="240" w:lineRule="auto"/>
        <w:ind w:left="0"/>
        <w:rPr>
          <w:rFonts w:ascii="Times New Roman" w:hAnsi="Times New Roman"/>
          <w:color w:val="auto"/>
          <w:spacing w:val="-4"/>
          <w:sz w:val="24"/>
          <w:szCs w:val="24"/>
        </w:rPr>
      </w:pPr>
      <w:r w:rsidRPr="009733F1">
        <w:rPr>
          <w:rFonts w:ascii="Times New Roman" w:hAnsi="Times New Roman"/>
          <w:color w:val="auto"/>
          <w:spacing w:val="-4"/>
          <w:sz w:val="24"/>
          <w:szCs w:val="24"/>
        </w:rPr>
        <w:t xml:space="preserve">вносить необходимые коррективы в действие после его завершения на основе его оценки и учёта характера сделанных </w:t>
      </w:r>
      <w:r w:rsidRPr="009733F1">
        <w:rPr>
          <w:rFonts w:ascii="Times New Roman" w:hAnsi="Times New Roman"/>
          <w:color w:val="auto"/>
          <w:sz w:val="24"/>
          <w:szCs w:val="24"/>
        </w:rPr>
        <w:t xml:space="preserve">ошибок, использовать предложения и оценки для создания </w:t>
      </w:r>
      <w:r w:rsidRPr="009733F1">
        <w:rPr>
          <w:rFonts w:ascii="Times New Roman" w:hAnsi="Times New Roman"/>
          <w:color w:val="auto"/>
          <w:spacing w:val="-4"/>
          <w:sz w:val="24"/>
          <w:szCs w:val="24"/>
        </w:rPr>
        <w:t>нового, более совершенного результата, использовать запись в цифровой форме хода и результатов решения задачи, собственной звучащей речи на русском, родном и иностранном языках.</w:t>
      </w:r>
    </w:p>
    <w:p w:rsidR="009733F1" w:rsidRPr="009733F1" w:rsidRDefault="009733F1" w:rsidP="009733F1">
      <w:pPr>
        <w:pStyle w:val="afc"/>
        <w:spacing w:line="240" w:lineRule="auto"/>
        <w:ind w:firstLine="454"/>
        <w:rPr>
          <w:rFonts w:ascii="Times New Roman" w:hAnsi="Times New Roman"/>
          <w:b/>
          <w:color w:val="auto"/>
          <w:sz w:val="24"/>
          <w:szCs w:val="24"/>
        </w:rPr>
      </w:pPr>
      <w:r w:rsidRPr="009733F1">
        <w:rPr>
          <w:rFonts w:ascii="Times New Roman" w:hAnsi="Times New Roman"/>
          <w:b/>
          <w:iCs/>
          <w:color w:val="auto"/>
          <w:sz w:val="24"/>
          <w:szCs w:val="24"/>
        </w:rPr>
        <w:t>Выпускник получит возможность научиться:</w:t>
      </w:r>
    </w:p>
    <w:p w:rsidR="009733F1" w:rsidRPr="009733F1" w:rsidRDefault="009733F1" w:rsidP="002B3A4E">
      <w:pPr>
        <w:pStyle w:val="afe"/>
        <w:numPr>
          <w:ilvl w:val="0"/>
          <w:numId w:val="31"/>
        </w:numPr>
        <w:spacing w:line="240" w:lineRule="auto"/>
        <w:ind w:left="0"/>
        <w:rPr>
          <w:rFonts w:ascii="Times New Roman" w:hAnsi="Times New Roman"/>
          <w:i/>
          <w:iCs/>
          <w:color w:val="auto"/>
          <w:sz w:val="24"/>
          <w:szCs w:val="24"/>
        </w:rPr>
      </w:pPr>
      <w:r w:rsidRPr="009733F1">
        <w:rPr>
          <w:rFonts w:ascii="Times New Roman" w:hAnsi="Times New Roman"/>
          <w:i/>
          <w:iCs/>
          <w:color w:val="auto"/>
          <w:sz w:val="24"/>
          <w:szCs w:val="24"/>
        </w:rPr>
        <w:t>в сотрудничестве с учителем ставить новые учебные задачи;</w:t>
      </w:r>
    </w:p>
    <w:p w:rsidR="009733F1" w:rsidRPr="009733F1" w:rsidRDefault="009733F1" w:rsidP="002B3A4E">
      <w:pPr>
        <w:pStyle w:val="afe"/>
        <w:numPr>
          <w:ilvl w:val="0"/>
          <w:numId w:val="31"/>
        </w:numPr>
        <w:spacing w:line="240" w:lineRule="auto"/>
        <w:ind w:left="0"/>
        <w:rPr>
          <w:rFonts w:ascii="Times New Roman" w:hAnsi="Times New Roman"/>
          <w:i/>
          <w:iCs/>
          <w:color w:val="auto"/>
          <w:spacing w:val="-6"/>
          <w:sz w:val="24"/>
          <w:szCs w:val="24"/>
        </w:rPr>
      </w:pPr>
      <w:r w:rsidRPr="009733F1">
        <w:rPr>
          <w:rFonts w:ascii="Times New Roman" w:hAnsi="Times New Roman"/>
          <w:i/>
          <w:iCs/>
          <w:color w:val="auto"/>
          <w:spacing w:val="-6"/>
          <w:sz w:val="24"/>
          <w:szCs w:val="24"/>
        </w:rPr>
        <w:t>преобразовывать практическую задачу в познавательную;</w:t>
      </w:r>
    </w:p>
    <w:p w:rsidR="009733F1" w:rsidRPr="009733F1" w:rsidRDefault="009733F1" w:rsidP="002B3A4E">
      <w:pPr>
        <w:pStyle w:val="afe"/>
        <w:numPr>
          <w:ilvl w:val="0"/>
          <w:numId w:val="31"/>
        </w:numPr>
        <w:spacing w:line="240" w:lineRule="auto"/>
        <w:ind w:left="0"/>
        <w:rPr>
          <w:rFonts w:ascii="Times New Roman" w:hAnsi="Times New Roman"/>
          <w:i/>
          <w:iCs/>
          <w:color w:val="auto"/>
          <w:sz w:val="24"/>
          <w:szCs w:val="24"/>
        </w:rPr>
      </w:pPr>
      <w:r w:rsidRPr="009733F1">
        <w:rPr>
          <w:rFonts w:ascii="Times New Roman" w:hAnsi="Times New Roman"/>
          <w:i/>
          <w:iCs/>
          <w:color w:val="auto"/>
          <w:sz w:val="24"/>
          <w:szCs w:val="24"/>
        </w:rPr>
        <w:t>проявлять познавательную инициативу в учебном сотрудничестве;</w:t>
      </w:r>
    </w:p>
    <w:p w:rsidR="009733F1" w:rsidRPr="009733F1" w:rsidRDefault="009733F1" w:rsidP="002B3A4E">
      <w:pPr>
        <w:pStyle w:val="afe"/>
        <w:numPr>
          <w:ilvl w:val="0"/>
          <w:numId w:val="31"/>
        </w:numPr>
        <w:spacing w:line="240" w:lineRule="auto"/>
        <w:ind w:left="0"/>
        <w:rPr>
          <w:rFonts w:ascii="Times New Roman" w:hAnsi="Times New Roman"/>
          <w:i/>
          <w:iCs/>
          <w:color w:val="auto"/>
          <w:sz w:val="24"/>
          <w:szCs w:val="24"/>
        </w:rPr>
      </w:pPr>
      <w:r w:rsidRPr="009733F1">
        <w:rPr>
          <w:rFonts w:ascii="Times New Roman" w:hAnsi="Times New Roman"/>
          <w:i/>
          <w:iCs/>
          <w:color w:val="auto"/>
          <w:spacing w:val="-2"/>
          <w:sz w:val="24"/>
          <w:szCs w:val="24"/>
        </w:rPr>
        <w:t>самостоятельно учитывать выделенные учителем ори</w:t>
      </w:r>
      <w:r w:rsidRPr="009733F1">
        <w:rPr>
          <w:rFonts w:ascii="Times New Roman" w:hAnsi="Times New Roman"/>
          <w:i/>
          <w:iCs/>
          <w:color w:val="auto"/>
          <w:sz w:val="24"/>
          <w:szCs w:val="24"/>
        </w:rPr>
        <w:t>ентиры действия в новом учебном материале;</w:t>
      </w:r>
    </w:p>
    <w:p w:rsidR="009733F1" w:rsidRPr="009733F1" w:rsidRDefault="009733F1" w:rsidP="002B3A4E">
      <w:pPr>
        <w:pStyle w:val="afe"/>
        <w:numPr>
          <w:ilvl w:val="0"/>
          <w:numId w:val="31"/>
        </w:numPr>
        <w:spacing w:line="240" w:lineRule="auto"/>
        <w:ind w:left="0"/>
        <w:rPr>
          <w:rFonts w:ascii="Times New Roman" w:hAnsi="Times New Roman"/>
          <w:i/>
          <w:iCs/>
          <w:color w:val="auto"/>
          <w:sz w:val="24"/>
          <w:szCs w:val="24"/>
        </w:rPr>
      </w:pPr>
      <w:r w:rsidRPr="009733F1">
        <w:rPr>
          <w:rFonts w:ascii="Times New Roman" w:hAnsi="Times New Roman"/>
          <w:i/>
          <w:iCs/>
          <w:color w:val="auto"/>
          <w:spacing w:val="2"/>
          <w:sz w:val="24"/>
          <w:szCs w:val="24"/>
        </w:rPr>
        <w:t xml:space="preserve">осуществлять констатирующий и предвосхищающий </w:t>
      </w:r>
      <w:r w:rsidRPr="009733F1">
        <w:rPr>
          <w:rFonts w:ascii="Times New Roman" w:hAnsi="Times New Roman"/>
          <w:i/>
          <w:iCs/>
          <w:color w:val="auto"/>
          <w:sz w:val="24"/>
          <w:szCs w:val="24"/>
        </w:rPr>
        <w:t>контроль по результату и по способу действия, актуальный контроль на уровне произвольного внимания;</w:t>
      </w:r>
    </w:p>
    <w:p w:rsidR="009733F1" w:rsidRPr="009733F1" w:rsidRDefault="009733F1" w:rsidP="002B3A4E">
      <w:pPr>
        <w:pStyle w:val="afe"/>
        <w:numPr>
          <w:ilvl w:val="0"/>
          <w:numId w:val="31"/>
        </w:numPr>
        <w:spacing w:line="240" w:lineRule="auto"/>
        <w:ind w:left="0"/>
        <w:rPr>
          <w:rFonts w:ascii="Times New Roman" w:hAnsi="Times New Roman"/>
          <w:iCs/>
          <w:color w:val="auto"/>
          <w:sz w:val="24"/>
          <w:szCs w:val="24"/>
        </w:rPr>
      </w:pPr>
      <w:r w:rsidRPr="009733F1">
        <w:rPr>
          <w:rFonts w:ascii="Times New Roman" w:hAnsi="Times New Roman"/>
          <w:i/>
          <w:iCs/>
          <w:color w:val="auto"/>
          <w:sz w:val="24"/>
          <w:szCs w:val="24"/>
        </w:rPr>
        <w:t>самостоятельно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9733F1" w:rsidRPr="009733F1" w:rsidRDefault="009733F1" w:rsidP="009733F1">
      <w:pPr>
        <w:pStyle w:val="41"/>
        <w:spacing w:before="0" w:after="0" w:line="240" w:lineRule="auto"/>
        <w:ind w:firstLine="454"/>
        <w:jc w:val="both"/>
        <w:rPr>
          <w:rFonts w:ascii="Times New Roman" w:hAnsi="Times New Roman" w:cs="Times New Roman"/>
          <w:b/>
          <w:i w:val="0"/>
          <w:color w:val="auto"/>
          <w:sz w:val="24"/>
          <w:szCs w:val="24"/>
        </w:rPr>
      </w:pPr>
      <w:r w:rsidRPr="009733F1">
        <w:rPr>
          <w:rFonts w:ascii="Times New Roman" w:hAnsi="Times New Roman" w:cs="Times New Roman"/>
          <w:b/>
          <w:i w:val="0"/>
          <w:color w:val="auto"/>
          <w:sz w:val="24"/>
          <w:szCs w:val="24"/>
        </w:rPr>
        <w:t>Познавательные</w:t>
      </w:r>
      <w:r w:rsidR="00841889">
        <w:rPr>
          <w:rFonts w:ascii="Times New Roman" w:hAnsi="Times New Roman" w:cs="Times New Roman"/>
          <w:b/>
          <w:i w:val="0"/>
          <w:color w:val="auto"/>
          <w:sz w:val="24"/>
          <w:szCs w:val="24"/>
        </w:rPr>
        <w:t xml:space="preserve"> </w:t>
      </w:r>
      <w:r w:rsidRPr="009733F1">
        <w:rPr>
          <w:rFonts w:ascii="Times New Roman" w:hAnsi="Times New Roman" w:cs="Times New Roman"/>
          <w:b/>
          <w:i w:val="0"/>
          <w:color w:val="auto"/>
          <w:sz w:val="24"/>
          <w:szCs w:val="24"/>
        </w:rPr>
        <w:t>универсальные учебные действия</w:t>
      </w:r>
    </w:p>
    <w:p w:rsidR="009733F1" w:rsidRPr="009733F1" w:rsidRDefault="009733F1" w:rsidP="009733F1">
      <w:pPr>
        <w:pStyle w:val="afc"/>
        <w:spacing w:line="240" w:lineRule="auto"/>
        <w:ind w:firstLine="454"/>
        <w:rPr>
          <w:rFonts w:ascii="Times New Roman" w:hAnsi="Times New Roman"/>
          <w:b/>
          <w:color w:val="auto"/>
          <w:sz w:val="24"/>
          <w:szCs w:val="24"/>
        </w:rPr>
      </w:pPr>
      <w:r w:rsidRPr="009733F1">
        <w:rPr>
          <w:rFonts w:ascii="Times New Roman" w:hAnsi="Times New Roman"/>
          <w:b/>
          <w:color w:val="auto"/>
          <w:sz w:val="24"/>
          <w:szCs w:val="24"/>
        </w:rPr>
        <w:t>Выпускник научится:</w:t>
      </w:r>
    </w:p>
    <w:p w:rsidR="009733F1" w:rsidRPr="009733F1" w:rsidRDefault="009733F1" w:rsidP="002B3A4E">
      <w:pPr>
        <w:pStyle w:val="afe"/>
        <w:numPr>
          <w:ilvl w:val="0"/>
          <w:numId w:val="35"/>
        </w:numPr>
        <w:spacing w:line="240" w:lineRule="auto"/>
        <w:rPr>
          <w:rFonts w:ascii="Times New Roman" w:hAnsi="Times New Roman"/>
          <w:color w:val="auto"/>
          <w:sz w:val="24"/>
          <w:szCs w:val="24"/>
        </w:rPr>
      </w:pPr>
      <w:r w:rsidRPr="009733F1">
        <w:rPr>
          <w:rFonts w:ascii="Times New Roman" w:hAnsi="Times New Roman"/>
          <w:color w:val="auto"/>
          <w:sz w:val="24"/>
          <w:szCs w:val="24"/>
        </w:rPr>
        <w:t xml:space="preserve">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w:t>
      </w:r>
      <w:r w:rsidRPr="009733F1">
        <w:rPr>
          <w:rFonts w:ascii="Times New Roman" w:hAnsi="Times New Roman"/>
          <w:color w:val="auto"/>
          <w:spacing w:val="-2"/>
          <w:sz w:val="24"/>
          <w:szCs w:val="24"/>
        </w:rPr>
        <w:t>цифровые), в открытом информационном пространстве, в том</w:t>
      </w:r>
      <w:r w:rsidR="00841889">
        <w:rPr>
          <w:rFonts w:ascii="Times New Roman" w:hAnsi="Times New Roman"/>
          <w:color w:val="auto"/>
          <w:spacing w:val="-2"/>
          <w:sz w:val="24"/>
          <w:szCs w:val="24"/>
        </w:rPr>
        <w:t xml:space="preserve"> </w:t>
      </w:r>
      <w:r w:rsidRPr="009733F1">
        <w:rPr>
          <w:rFonts w:ascii="Times New Roman" w:hAnsi="Times New Roman"/>
          <w:color w:val="auto"/>
          <w:sz w:val="24"/>
          <w:szCs w:val="24"/>
        </w:rPr>
        <w:t>числе контролируемом пространстве сети Интернет;</w:t>
      </w:r>
    </w:p>
    <w:p w:rsidR="009733F1" w:rsidRPr="009733F1" w:rsidRDefault="009733F1" w:rsidP="002B3A4E">
      <w:pPr>
        <w:pStyle w:val="afe"/>
        <w:numPr>
          <w:ilvl w:val="0"/>
          <w:numId w:val="35"/>
        </w:numPr>
        <w:spacing w:line="240" w:lineRule="auto"/>
        <w:rPr>
          <w:rFonts w:ascii="Times New Roman" w:hAnsi="Times New Roman"/>
          <w:color w:val="auto"/>
          <w:sz w:val="24"/>
          <w:szCs w:val="24"/>
        </w:rPr>
      </w:pPr>
      <w:r w:rsidRPr="009733F1">
        <w:rPr>
          <w:rFonts w:ascii="Times New Roman" w:hAnsi="Times New Roman"/>
          <w:color w:val="auto"/>
          <w:sz w:val="24"/>
          <w:szCs w:val="24"/>
        </w:rPr>
        <w:t>осуществлять запись (фиксацию) выборочной информации об окружающем мире и о себе самом, в том числе с помощью инструментов ИКТ;</w:t>
      </w:r>
    </w:p>
    <w:p w:rsidR="009733F1" w:rsidRPr="009733F1" w:rsidRDefault="009733F1" w:rsidP="002B3A4E">
      <w:pPr>
        <w:pStyle w:val="afe"/>
        <w:numPr>
          <w:ilvl w:val="0"/>
          <w:numId w:val="35"/>
        </w:numPr>
        <w:spacing w:line="240" w:lineRule="auto"/>
        <w:rPr>
          <w:rFonts w:ascii="Times New Roman" w:hAnsi="Times New Roman"/>
          <w:color w:val="auto"/>
          <w:sz w:val="24"/>
          <w:szCs w:val="24"/>
        </w:rPr>
      </w:pPr>
      <w:r w:rsidRPr="009733F1">
        <w:rPr>
          <w:rFonts w:ascii="Times New Roman" w:hAnsi="Times New Roman"/>
          <w:color w:val="auto"/>
          <w:spacing w:val="-2"/>
          <w:sz w:val="24"/>
          <w:szCs w:val="24"/>
        </w:rPr>
        <w:t>использовать знаково­символические средства, в том чис</w:t>
      </w:r>
      <w:r w:rsidRPr="009733F1">
        <w:rPr>
          <w:rFonts w:ascii="Times New Roman" w:hAnsi="Times New Roman"/>
          <w:color w:val="auto"/>
          <w:sz w:val="24"/>
          <w:szCs w:val="24"/>
        </w:rPr>
        <w:t>ле модели (включая виртуальные) и схемы (включая концептуальные), для решения задач;</w:t>
      </w:r>
    </w:p>
    <w:p w:rsidR="009733F1" w:rsidRPr="009733F1" w:rsidRDefault="009733F1" w:rsidP="002B3A4E">
      <w:pPr>
        <w:numPr>
          <w:ilvl w:val="0"/>
          <w:numId w:val="35"/>
        </w:numPr>
        <w:tabs>
          <w:tab w:val="left" w:pos="142"/>
          <w:tab w:val="left" w:leader="dot" w:pos="624"/>
        </w:tabs>
        <w:spacing w:after="0" w:line="240" w:lineRule="auto"/>
        <w:jc w:val="both"/>
        <w:rPr>
          <w:rStyle w:val="Zag11"/>
          <w:rFonts w:ascii="Times New Roman" w:eastAsia="@Arial Unicode MS" w:hAnsi="Times New Roman" w:cs="Times New Roman"/>
          <w:sz w:val="24"/>
          <w:szCs w:val="24"/>
        </w:rPr>
      </w:pPr>
      <w:r w:rsidRPr="009733F1">
        <w:rPr>
          <w:rStyle w:val="Zag11"/>
          <w:rFonts w:ascii="Times New Roman" w:eastAsia="@Arial Unicode MS" w:hAnsi="Times New Roman" w:cs="Times New Roman"/>
          <w:sz w:val="24"/>
          <w:szCs w:val="24"/>
        </w:rPr>
        <w:t>проявлять познавательную инициативу в учебном сотрудничестве;</w:t>
      </w:r>
    </w:p>
    <w:p w:rsidR="009733F1" w:rsidRPr="009733F1" w:rsidRDefault="009733F1" w:rsidP="002B3A4E">
      <w:pPr>
        <w:pStyle w:val="afe"/>
        <w:numPr>
          <w:ilvl w:val="0"/>
          <w:numId w:val="35"/>
        </w:numPr>
        <w:spacing w:line="240" w:lineRule="auto"/>
        <w:rPr>
          <w:rFonts w:ascii="Times New Roman" w:hAnsi="Times New Roman"/>
          <w:color w:val="auto"/>
          <w:sz w:val="24"/>
          <w:szCs w:val="24"/>
        </w:rPr>
      </w:pPr>
      <w:r w:rsidRPr="009733F1">
        <w:rPr>
          <w:rFonts w:ascii="Times New Roman" w:hAnsi="Times New Roman"/>
          <w:color w:val="auto"/>
          <w:sz w:val="24"/>
          <w:szCs w:val="24"/>
        </w:rPr>
        <w:t>строить сообщения в устной и письменной форме;</w:t>
      </w:r>
    </w:p>
    <w:p w:rsidR="009733F1" w:rsidRPr="009733F1" w:rsidRDefault="009733F1" w:rsidP="002B3A4E">
      <w:pPr>
        <w:pStyle w:val="afe"/>
        <w:numPr>
          <w:ilvl w:val="0"/>
          <w:numId w:val="35"/>
        </w:numPr>
        <w:spacing w:line="240" w:lineRule="auto"/>
        <w:rPr>
          <w:rFonts w:ascii="Times New Roman" w:hAnsi="Times New Roman"/>
          <w:color w:val="auto"/>
          <w:spacing w:val="-4"/>
          <w:sz w:val="24"/>
          <w:szCs w:val="24"/>
        </w:rPr>
      </w:pPr>
      <w:r w:rsidRPr="009733F1">
        <w:rPr>
          <w:rFonts w:ascii="Times New Roman" w:hAnsi="Times New Roman"/>
          <w:color w:val="auto"/>
          <w:spacing w:val="-4"/>
          <w:sz w:val="24"/>
          <w:szCs w:val="24"/>
        </w:rPr>
        <w:t>ориентироваться на разнообразие способов решения задач;</w:t>
      </w:r>
    </w:p>
    <w:p w:rsidR="009733F1" w:rsidRPr="009733F1" w:rsidRDefault="009733F1" w:rsidP="002B3A4E">
      <w:pPr>
        <w:pStyle w:val="afe"/>
        <w:numPr>
          <w:ilvl w:val="0"/>
          <w:numId w:val="35"/>
        </w:numPr>
        <w:spacing w:line="240" w:lineRule="auto"/>
        <w:rPr>
          <w:rFonts w:ascii="Times New Roman" w:hAnsi="Times New Roman"/>
          <w:color w:val="auto"/>
          <w:sz w:val="24"/>
          <w:szCs w:val="24"/>
        </w:rPr>
      </w:pPr>
      <w:r w:rsidRPr="009733F1">
        <w:rPr>
          <w:rFonts w:ascii="Times New Roman" w:hAnsi="Times New Roman"/>
          <w:color w:val="auto"/>
          <w:spacing w:val="-2"/>
          <w:sz w:val="24"/>
          <w:szCs w:val="24"/>
        </w:rPr>
        <w:lastRenderedPageBreak/>
        <w:t>основам смыслового восприятия художественных и позна</w:t>
      </w:r>
      <w:r w:rsidRPr="009733F1">
        <w:rPr>
          <w:rFonts w:ascii="Times New Roman" w:hAnsi="Times New Roman"/>
          <w:color w:val="auto"/>
          <w:sz w:val="24"/>
          <w:szCs w:val="24"/>
        </w:rPr>
        <w:t>вательных текстов, выделять существенную информацию из сообщений разных видов (в первую очередь текстов);</w:t>
      </w:r>
    </w:p>
    <w:p w:rsidR="009733F1" w:rsidRPr="009733F1" w:rsidRDefault="009733F1" w:rsidP="002B3A4E">
      <w:pPr>
        <w:pStyle w:val="afe"/>
        <w:numPr>
          <w:ilvl w:val="0"/>
          <w:numId w:val="35"/>
        </w:numPr>
        <w:spacing w:line="240" w:lineRule="auto"/>
        <w:rPr>
          <w:rFonts w:ascii="Times New Roman" w:hAnsi="Times New Roman"/>
          <w:color w:val="auto"/>
          <w:sz w:val="24"/>
          <w:szCs w:val="24"/>
        </w:rPr>
      </w:pPr>
      <w:r w:rsidRPr="009733F1">
        <w:rPr>
          <w:rFonts w:ascii="Times New Roman" w:hAnsi="Times New Roman"/>
          <w:color w:val="auto"/>
          <w:sz w:val="24"/>
          <w:szCs w:val="24"/>
        </w:rPr>
        <w:t>осуществлять анализ объектов с выделением существенных и несущественных признаков;</w:t>
      </w:r>
    </w:p>
    <w:p w:rsidR="009733F1" w:rsidRPr="009733F1" w:rsidRDefault="009733F1" w:rsidP="002B3A4E">
      <w:pPr>
        <w:pStyle w:val="afe"/>
        <w:numPr>
          <w:ilvl w:val="0"/>
          <w:numId w:val="35"/>
        </w:numPr>
        <w:spacing w:line="240" w:lineRule="auto"/>
        <w:rPr>
          <w:rFonts w:ascii="Times New Roman" w:hAnsi="Times New Roman"/>
          <w:color w:val="auto"/>
          <w:sz w:val="24"/>
          <w:szCs w:val="24"/>
        </w:rPr>
      </w:pPr>
      <w:r w:rsidRPr="009733F1">
        <w:rPr>
          <w:rFonts w:ascii="Times New Roman" w:hAnsi="Times New Roman"/>
          <w:color w:val="auto"/>
          <w:sz w:val="24"/>
          <w:szCs w:val="24"/>
        </w:rPr>
        <w:t>осуществлять синтез как составление целого из частей;</w:t>
      </w:r>
    </w:p>
    <w:p w:rsidR="009733F1" w:rsidRPr="009733F1" w:rsidRDefault="009733F1" w:rsidP="002B3A4E">
      <w:pPr>
        <w:pStyle w:val="afe"/>
        <w:numPr>
          <w:ilvl w:val="0"/>
          <w:numId w:val="35"/>
        </w:numPr>
        <w:spacing w:line="240" w:lineRule="auto"/>
        <w:rPr>
          <w:rFonts w:ascii="Times New Roman" w:hAnsi="Times New Roman"/>
          <w:color w:val="auto"/>
          <w:sz w:val="24"/>
          <w:szCs w:val="24"/>
        </w:rPr>
      </w:pPr>
      <w:r w:rsidRPr="009733F1">
        <w:rPr>
          <w:rFonts w:ascii="Times New Roman" w:hAnsi="Times New Roman"/>
          <w:color w:val="auto"/>
          <w:spacing w:val="4"/>
          <w:sz w:val="24"/>
          <w:szCs w:val="24"/>
        </w:rPr>
        <w:t>проводить сравнение, сериацию и классификацию по</w:t>
      </w:r>
      <w:r w:rsidR="00841889">
        <w:rPr>
          <w:rFonts w:ascii="Times New Roman" w:hAnsi="Times New Roman"/>
          <w:color w:val="auto"/>
          <w:spacing w:val="4"/>
          <w:sz w:val="24"/>
          <w:szCs w:val="24"/>
        </w:rPr>
        <w:t xml:space="preserve"> </w:t>
      </w:r>
      <w:r w:rsidRPr="009733F1">
        <w:rPr>
          <w:rFonts w:ascii="Times New Roman" w:hAnsi="Times New Roman"/>
          <w:color w:val="auto"/>
          <w:sz w:val="24"/>
          <w:szCs w:val="24"/>
        </w:rPr>
        <w:t>заданным критериям;</w:t>
      </w:r>
    </w:p>
    <w:p w:rsidR="009733F1" w:rsidRPr="009733F1" w:rsidRDefault="009733F1" w:rsidP="002B3A4E">
      <w:pPr>
        <w:pStyle w:val="afe"/>
        <w:numPr>
          <w:ilvl w:val="0"/>
          <w:numId w:val="35"/>
        </w:numPr>
        <w:spacing w:line="240" w:lineRule="auto"/>
        <w:rPr>
          <w:rFonts w:ascii="Times New Roman" w:hAnsi="Times New Roman"/>
          <w:color w:val="auto"/>
          <w:sz w:val="24"/>
          <w:szCs w:val="24"/>
        </w:rPr>
      </w:pPr>
      <w:r w:rsidRPr="009733F1">
        <w:rPr>
          <w:rFonts w:ascii="Times New Roman" w:hAnsi="Times New Roman"/>
          <w:color w:val="auto"/>
          <w:spacing w:val="2"/>
          <w:sz w:val="24"/>
          <w:szCs w:val="24"/>
        </w:rPr>
        <w:t>устанавливать причинно­следственные связи в изучае</w:t>
      </w:r>
      <w:r w:rsidRPr="009733F1">
        <w:rPr>
          <w:rFonts w:ascii="Times New Roman" w:hAnsi="Times New Roman"/>
          <w:color w:val="auto"/>
          <w:sz w:val="24"/>
          <w:szCs w:val="24"/>
        </w:rPr>
        <w:t>мом круге явлений;</w:t>
      </w:r>
    </w:p>
    <w:p w:rsidR="009733F1" w:rsidRPr="009733F1" w:rsidRDefault="009733F1" w:rsidP="002B3A4E">
      <w:pPr>
        <w:pStyle w:val="afe"/>
        <w:numPr>
          <w:ilvl w:val="0"/>
          <w:numId w:val="35"/>
        </w:numPr>
        <w:spacing w:line="240" w:lineRule="auto"/>
        <w:rPr>
          <w:rFonts w:ascii="Times New Roman" w:hAnsi="Times New Roman"/>
          <w:color w:val="auto"/>
          <w:sz w:val="24"/>
          <w:szCs w:val="24"/>
        </w:rPr>
      </w:pPr>
      <w:r w:rsidRPr="009733F1">
        <w:rPr>
          <w:rFonts w:ascii="Times New Roman" w:hAnsi="Times New Roman"/>
          <w:color w:val="auto"/>
          <w:sz w:val="24"/>
          <w:szCs w:val="24"/>
        </w:rPr>
        <w:t>строить рассуждения в форме связи простых суждений об объекте, его строении, свойствах и связях;</w:t>
      </w:r>
    </w:p>
    <w:p w:rsidR="009733F1" w:rsidRPr="009733F1" w:rsidRDefault="009733F1" w:rsidP="002B3A4E">
      <w:pPr>
        <w:pStyle w:val="afe"/>
        <w:numPr>
          <w:ilvl w:val="0"/>
          <w:numId w:val="35"/>
        </w:numPr>
        <w:spacing w:line="240" w:lineRule="auto"/>
        <w:rPr>
          <w:rFonts w:ascii="Times New Roman" w:hAnsi="Times New Roman"/>
          <w:color w:val="auto"/>
          <w:sz w:val="24"/>
          <w:szCs w:val="24"/>
        </w:rPr>
      </w:pPr>
      <w:r w:rsidRPr="009733F1">
        <w:rPr>
          <w:rFonts w:ascii="Times New Roman" w:hAnsi="Times New Roman"/>
          <w:color w:val="auto"/>
          <w:sz w:val="24"/>
          <w:szCs w:val="24"/>
        </w:rPr>
        <w:t>обобщать, т.</w:t>
      </w:r>
      <w:r w:rsidRPr="009733F1">
        <w:rPr>
          <w:rFonts w:ascii="Times New Roman" w:hAnsi="Times New Roman"/>
          <w:color w:val="auto"/>
          <w:sz w:val="24"/>
          <w:szCs w:val="24"/>
        </w:rPr>
        <w:t> </w:t>
      </w:r>
      <w:r w:rsidRPr="009733F1">
        <w:rPr>
          <w:rFonts w:ascii="Times New Roman" w:hAnsi="Times New Roman"/>
          <w:color w:val="auto"/>
          <w:sz w:val="24"/>
          <w:szCs w:val="24"/>
        </w:rPr>
        <w:t>е. осуществлять генерализацию и выведение общности для целого ряда или класса единичных объектов,</w:t>
      </w:r>
      <w:r w:rsidR="00841889">
        <w:rPr>
          <w:rFonts w:ascii="Times New Roman" w:hAnsi="Times New Roman"/>
          <w:color w:val="auto"/>
          <w:sz w:val="24"/>
          <w:szCs w:val="24"/>
        </w:rPr>
        <w:t xml:space="preserve"> </w:t>
      </w:r>
      <w:r w:rsidRPr="009733F1">
        <w:rPr>
          <w:rFonts w:ascii="Times New Roman" w:hAnsi="Times New Roman"/>
          <w:color w:val="auto"/>
          <w:sz w:val="24"/>
          <w:szCs w:val="24"/>
        </w:rPr>
        <w:t>на основе выделения сущностной связи;</w:t>
      </w:r>
    </w:p>
    <w:p w:rsidR="009733F1" w:rsidRPr="009733F1" w:rsidRDefault="009733F1" w:rsidP="002B3A4E">
      <w:pPr>
        <w:pStyle w:val="afe"/>
        <w:numPr>
          <w:ilvl w:val="0"/>
          <w:numId w:val="35"/>
        </w:numPr>
        <w:spacing w:line="240" w:lineRule="auto"/>
        <w:rPr>
          <w:rFonts w:ascii="Times New Roman" w:hAnsi="Times New Roman"/>
          <w:color w:val="auto"/>
          <w:sz w:val="24"/>
          <w:szCs w:val="24"/>
        </w:rPr>
      </w:pPr>
      <w:r w:rsidRPr="009733F1">
        <w:rPr>
          <w:rFonts w:ascii="Times New Roman" w:hAnsi="Times New Roman"/>
          <w:color w:val="auto"/>
          <w:sz w:val="24"/>
          <w:szCs w:val="24"/>
        </w:rPr>
        <w:t>осуществлять подведение под понятие на основе распознавания объектов, выделения существенных признаков и их синтеза;</w:t>
      </w:r>
    </w:p>
    <w:p w:rsidR="009733F1" w:rsidRPr="009733F1" w:rsidRDefault="009733F1" w:rsidP="002B3A4E">
      <w:pPr>
        <w:pStyle w:val="afe"/>
        <w:numPr>
          <w:ilvl w:val="0"/>
          <w:numId w:val="35"/>
        </w:numPr>
        <w:spacing w:line="240" w:lineRule="auto"/>
        <w:rPr>
          <w:rFonts w:ascii="Times New Roman" w:hAnsi="Times New Roman"/>
          <w:color w:val="auto"/>
          <w:sz w:val="24"/>
          <w:szCs w:val="24"/>
        </w:rPr>
      </w:pPr>
      <w:r w:rsidRPr="009733F1">
        <w:rPr>
          <w:rFonts w:ascii="Times New Roman" w:hAnsi="Times New Roman"/>
          <w:color w:val="auto"/>
          <w:sz w:val="24"/>
          <w:szCs w:val="24"/>
        </w:rPr>
        <w:t>устанавливать аналогии;</w:t>
      </w:r>
    </w:p>
    <w:p w:rsidR="009733F1" w:rsidRPr="009733F1" w:rsidRDefault="009733F1" w:rsidP="002B3A4E">
      <w:pPr>
        <w:pStyle w:val="afe"/>
        <w:numPr>
          <w:ilvl w:val="0"/>
          <w:numId w:val="35"/>
        </w:numPr>
        <w:spacing w:line="240" w:lineRule="auto"/>
        <w:rPr>
          <w:rFonts w:ascii="Times New Roman" w:hAnsi="Times New Roman"/>
          <w:color w:val="auto"/>
          <w:sz w:val="24"/>
          <w:szCs w:val="24"/>
        </w:rPr>
      </w:pPr>
      <w:r w:rsidRPr="009733F1">
        <w:rPr>
          <w:rFonts w:ascii="Times New Roman" w:hAnsi="Times New Roman"/>
          <w:color w:val="auto"/>
          <w:sz w:val="24"/>
          <w:szCs w:val="24"/>
        </w:rPr>
        <w:t>владеть рядом общих приёмов решения задач.</w:t>
      </w:r>
    </w:p>
    <w:p w:rsidR="009733F1" w:rsidRPr="009733F1" w:rsidRDefault="009733F1" w:rsidP="009733F1">
      <w:pPr>
        <w:pStyle w:val="afc"/>
        <w:spacing w:line="240" w:lineRule="auto"/>
        <w:ind w:firstLine="454"/>
        <w:rPr>
          <w:rFonts w:ascii="Times New Roman" w:hAnsi="Times New Roman"/>
          <w:b/>
          <w:color w:val="auto"/>
          <w:sz w:val="24"/>
          <w:szCs w:val="24"/>
        </w:rPr>
      </w:pPr>
      <w:r w:rsidRPr="009733F1">
        <w:rPr>
          <w:rFonts w:ascii="Times New Roman" w:hAnsi="Times New Roman"/>
          <w:b/>
          <w:iCs/>
          <w:color w:val="auto"/>
          <w:sz w:val="24"/>
          <w:szCs w:val="24"/>
        </w:rPr>
        <w:t>Выпускник получит возможность научиться:</w:t>
      </w:r>
    </w:p>
    <w:p w:rsidR="009733F1" w:rsidRPr="009733F1" w:rsidRDefault="009733F1" w:rsidP="002B3A4E">
      <w:pPr>
        <w:pStyle w:val="afe"/>
        <w:numPr>
          <w:ilvl w:val="0"/>
          <w:numId w:val="32"/>
        </w:numPr>
        <w:spacing w:line="240" w:lineRule="auto"/>
        <w:ind w:left="0"/>
        <w:rPr>
          <w:rFonts w:ascii="Times New Roman" w:hAnsi="Times New Roman"/>
          <w:i/>
          <w:iCs/>
          <w:color w:val="auto"/>
          <w:sz w:val="24"/>
          <w:szCs w:val="24"/>
        </w:rPr>
      </w:pPr>
      <w:r w:rsidRPr="009733F1">
        <w:rPr>
          <w:rFonts w:ascii="Times New Roman" w:hAnsi="Times New Roman"/>
          <w:i/>
          <w:iCs/>
          <w:color w:val="auto"/>
          <w:sz w:val="24"/>
          <w:szCs w:val="24"/>
        </w:rPr>
        <w:t>осуществлять расширенный поиск информации с использованием ресурсов библиотек и сети Интернет;</w:t>
      </w:r>
    </w:p>
    <w:p w:rsidR="009733F1" w:rsidRPr="009733F1" w:rsidRDefault="009733F1" w:rsidP="002B3A4E">
      <w:pPr>
        <w:pStyle w:val="afe"/>
        <w:numPr>
          <w:ilvl w:val="0"/>
          <w:numId w:val="32"/>
        </w:numPr>
        <w:spacing w:line="240" w:lineRule="auto"/>
        <w:ind w:left="0"/>
        <w:rPr>
          <w:rFonts w:ascii="Times New Roman" w:hAnsi="Times New Roman"/>
          <w:i/>
          <w:iCs/>
          <w:color w:val="auto"/>
          <w:sz w:val="24"/>
          <w:szCs w:val="24"/>
        </w:rPr>
      </w:pPr>
      <w:r w:rsidRPr="009733F1">
        <w:rPr>
          <w:rFonts w:ascii="Times New Roman" w:hAnsi="Times New Roman"/>
          <w:i/>
          <w:iCs/>
          <w:color w:val="auto"/>
          <w:sz w:val="24"/>
          <w:szCs w:val="24"/>
        </w:rPr>
        <w:t>записывать, фиксировать информацию об окружающем мире с помощью инструментов ИКТ;</w:t>
      </w:r>
    </w:p>
    <w:p w:rsidR="009733F1" w:rsidRPr="009733F1" w:rsidRDefault="009733F1" w:rsidP="002B3A4E">
      <w:pPr>
        <w:pStyle w:val="afe"/>
        <w:numPr>
          <w:ilvl w:val="0"/>
          <w:numId w:val="32"/>
        </w:numPr>
        <w:spacing w:line="240" w:lineRule="auto"/>
        <w:ind w:left="0"/>
        <w:rPr>
          <w:rFonts w:ascii="Times New Roman" w:hAnsi="Times New Roman"/>
          <w:i/>
          <w:iCs/>
          <w:color w:val="auto"/>
          <w:sz w:val="24"/>
          <w:szCs w:val="24"/>
        </w:rPr>
      </w:pPr>
      <w:r w:rsidRPr="009733F1">
        <w:rPr>
          <w:rFonts w:ascii="Times New Roman" w:hAnsi="Times New Roman"/>
          <w:i/>
          <w:iCs/>
          <w:color w:val="auto"/>
          <w:sz w:val="24"/>
          <w:szCs w:val="24"/>
        </w:rPr>
        <w:t>создавать и преобразовывать модели и схемы для решения задач;</w:t>
      </w:r>
    </w:p>
    <w:p w:rsidR="009733F1" w:rsidRPr="009733F1" w:rsidRDefault="009733F1" w:rsidP="002B3A4E">
      <w:pPr>
        <w:pStyle w:val="afe"/>
        <w:numPr>
          <w:ilvl w:val="0"/>
          <w:numId w:val="32"/>
        </w:numPr>
        <w:spacing w:line="240" w:lineRule="auto"/>
        <w:ind w:left="0"/>
        <w:rPr>
          <w:rFonts w:ascii="Times New Roman" w:hAnsi="Times New Roman"/>
          <w:i/>
          <w:iCs/>
          <w:color w:val="auto"/>
          <w:sz w:val="24"/>
          <w:szCs w:val="24"/>
        </w:rPr>
      </w:pPr>
      <w:r w:rsidRPr="009733F1">
        <w:rPr>
          <w:rFonts w:ascii="Times New Roman" w:hAnsi="Times New Roman"/>
          <w:i/>
          <w:iCs/>
          <w:color w:val="auto"/>
          <w:sz w:val="24"/>
          <w:szCs w:val="24"/>
        </w:rPr>
        <w:t>осознанно и произвольно строить сообщения в устной и письменной форме;</w:t>
      </w:r>
    </w:p>
    <w:p w:rsidR="009733F1" w:rsidRPr="009733F1" w:rsidRDefault="009733F1" w:rsidP="002B3A4E">
      <w:pPr>
        <w:pStyle w:val="afe"/>
        <w:numPr>
          <w:ilvl w:val="0"/>
          <w:numId w:val="32"/>
        </w:numPr>
        <w:spacing w:line="240" w:lineRule="auto"/>
        <w:ind w:left="0"/>
        <w:rPr>
          <w:rFonts w:ascii="Times New Roman" w:hAnsi="Times New Roman"/>
          <w:i/>
          <w:iCs/>
          <w:color w:val="auto"/>
          <w:sz w:val="24"/>
          <w:szCs w:val="24"/>
        </w:rPr>
      </w:pPr>
      <w:r w:rsidRPr="009733F1">
        <w:rPr>
          <w:rFonts w:ascii="Times New Roman" w:hAnsi="Times New Roman"/>
          <w:i/>
          <w:iCs/>
          <w:color w:val="auto"/>
          <w:sz w:val="24"/>
          <w:szCs w:val="24"/>
        </w:rPr>
        <w:t>осуществлять выбор наиболее эффективных способов решения задач в зависимости от конкретных условий;</w:t>
      </w:r>
    </w:p>
    <w:p w:rsidR="009733F1" w:rsidRPr="009733F1" w:rsidRDefault="009733F1" w:rsidP="002B3A4E">
      <w:pPr>
        <w:pStyle w:val="afe"/>
        <w:numPr>
          <w:ilvl w:val="0"/>
          <w:numId w:val="32"/>
        </w:numPr>
        <w:spacing w:line="240" w:lineRule="auto"/>
        <w:ind w:left="0"/>
        <w:rPr>
          <w:rFonts w:ascii="Times New Roman" w:hAnsi="Times New Roman"/>
          <w:i/>
          <w:iCs/>
          <w:color w:val="auto"/>
          <w:sz w:val="24"/>
          <w:szCs w:val="24"/>
        </w:rPr>
      </w:pPr>
      <w:r w:rsidRPr="009733F1">
        <w:rPr>
          <w:rFonts w:ascii="Times New Roman" w:hAnsi="Times New Roman"/>
          <w:i/>
          <w:iCs/>
          <w:color w:val="auto"/>
          <w:sz w:val="24"/>
          <w:szCs w:val="24"/>
        </w:rPr>
        <w:t>осуществлять синтез как составление целого из частей, самостоятельно достраивая и восполняя недостающие компоненты;</w:t>
      </w:r>
    </w:p>
    <w:p w:rsidR="009733F1" w:rsidRPr="009733F1" w:rsidRDefault="009733F1" w:rsidP="002B3A4E">
      <w:pPr>
        <w:pStyle w:val="afe"/>
        <w:numPr>
          <w:ilvl w:val="0"/>
          <w:numId w:val="32"/>
        </w:numPr>
        <w:spacing w:line="240" w:lineRule="auto"/>
        <w:ind w:left="0"/>
        <w:rPr>
          <w:rFonts w:ascii="Times New Roman" w:hAnsi="Times New Roman"/>
          <w:i/>
          <w:iCs/>
          <w:color w:val="auto"/>
          <w:sz w:val="24"/>
          <w:szCs w:val="24"/>
        </w:rPr>
      </w:pPr>
      <w:r w:rsidRPr="009733F1">
        <w:rPr>
          <w:rFonts w:ascii="Times New Roman" w:hAnsi="Times New Roman"/>
          <w:i/>
          <w:iCs/>
          <w:color w:val="auto"/>
          <w:sz w:val="24"/>
          <w:szCs w:val="24"/>
        </w:rPr>
        <w:t>осуществлять сравнение, сериацию и классификацию, самостоятельно выбирая основания и критерии для указанных логических операций;</w:t>
      </w:r>
    </w:p>
    <w:p w:rsidR="009733F1" w:rsidRPr="009733F1" w:rsidRDefault="009733F1" w:rsidP="002B3A4E">
      <w:pPr>
        <w:pStyle w:val="afe"/>
        <w:numPr>
          <w:ilvl w:val="0"/>
          <w:numId w:val="32"/>
        </w:numPr>
        <w:spacing w:line="240" w:lineRule="auto"/>
        <w:ind w:left="0"/>
        <w:rPr>
          <w:rFonts w:ascii="Times New Roman" w:hAnsi="Times New Roman"/>
          <w:i/>
          <w:iCs/>
          <w:color w:val="auto"/>
          <w:sz w:val="24"/>
          <w:szCs w:val="24"/>
        </w:rPr>
      </w:pPr>
      <w:r w:rsidRPr="009733F1">
        <w:rPr>
          <w:rFonts w:ascii="Times New Roman" w:hAnsi="Times New Roman"/>
          <w:i/>
          <w:iCs/>
          <w:color w:val="auto"/>
          <w:sz w:val="24"/>
          <w:szCs w:val="24"/>
        </w:rPr>
        <w:t>строить логическое рассуждение, включающее установление причинно­следственных связей;</w:t>
      </w:r>
    </w:p>
    <w:p w:rsidR="009733F1" w:rsidRPr="009733F1" w:rsidRDefault="009733F1" w:rsidP="002B3A4E">
      <w:pPr>
        <w:pStyle w:val="afe"/>
        <w:numPr>
          <w:ilvl w:val="0"/>
          <w:numId w:val="32"/>
        </w:numPr>
        <w:spacing w:line="240" w:lineRule="auto"/>
        <w:ind w:left="0"/>
        <w:rPr>
          <w:rFonts w:ascii="Times New Roman" w:hAnsi="Times New Roman"/>
          <w:i/>
          <w:iCs/>
          <w:color w:val="auto"/>
          <w:sz w:val="24"/>
          <w:szCs w:val="24"/>
        </w:rPr>
      </w:pPr>
      <w:r w:rsidRPr="009733F1">
        <w:rPr>
          <w:rFonts w:ascii="Times New Roman" w:hAnsi="Times New Roman"/>
          <w:i/>
          <w:iCs/>
          <w:color w:val="auto"/>
          <w:spacing w:val="2"/>
          <w:sz w:val="24"/>
          <w:szCs w:val="24"/>
        </w:rPr>
        <w:t xml:space="preserve">произвольно и осознанно владеть общими приёмами </w:t>
      </w:r>
      <w:r w:rsidRPr="009733F1">
        <w:rPr>
          <w:rFonts w:ascii="Times New Roman" w:hAnsi="Times New Roman"/>
          <w:i/>
          <w:iCs/>
          <w:color w:val="auto"/>
          <w:sz w:val="24"/>
          <w:szCs w:val="24"/>
        </w:rPr>
        <w:t>решения задач.</w:t>
      </w:r>
    </w:p>
    <w:p w:rsidR="009733F1" w:rsidRPr="009733F1" w:rsidRDefault="009733F1" w:rsidP="009733F1">
      <w:pPr>
        <w:pStyle w:val="41"/>
        <w:spacing w:before="0" w:after="0" w:line="240" w:lineRule="auto"/>
        <w:ind w:firstLine="454"/>
        <w:jc w:val="both"/>
        <w:rPr>
          <w:rFonts w:ascii="Times New Roman" w:hAnsi="Times New Roman" w:cs="Times New Roman"/>
          <w:b/>
          <w:i w:val="0"/>
          <w:color w:val="auto"/>
          <w:sz w:val="24"/>
          <w:szCs w:val="24"/>
        </w:rPr>
      </w:pPr>
      <w:r w:rsidRPr="009733F1">
        <w:rPr>
          <w:rFonts w:ascii="Times New Roman" w:hAnsi="Times New Roman" w:cs="Times New Roman"/>
          <w:b/>
          <w:i w:val="0"/>
          <w:color w:val="auto"/>
          <w:sz w:val="24"/>
          <w:szCs w:val="24"/>
        </w:rPr>
        <w:t>Коммуникативные универсальные учебные действия</w:t>
      </w:r>
    </w:p>
    <w:p w:rsidR="009733F1" w:rsidRPr="009733F1" w:rsidRDefault="009733F1" w:rsidP="009733F1">
      <w:pPr>
        <w:pStyle w:val="afc"/>
        <w:spacing w:line="240" w:lineRule="auto"/>
        <w:ind w:firstLine="454"/>
        <w:rPr>
          <w:rFonts w:ascii="Times New Roman" w:hAnsi="Times New Roman"/>
          <w:b/>
          <w:color w:val="auto"/>
          <w:sz w:val="24"/>
          <w:szCs w:val="24"/>
        </w:rPr>
      </w:pPr>
      <w:r w:rsidRPr="009733F1">
        <w:rPr>
          <w:rFonts w:ascii="Times New Roman" w:hAnsi="Times New Roman"/>
          <w:b/>
          <w:color w:val="auto"/>
          <w:sz w:val="24"/>
          <w:szCs w:val="24"/>
        </w:rPr>
        <w:t>Выпускник научится:</w:t>
      </w:r>
    </w:p>
    <w:p w:rsidR="009733F1" w:rsidRPr="009733F1" w:rsidRDefault="009733F1" w:rsidP="002B3A4E">
      <w:pPr>
        <w:pStyle w:val="afe"/>
        <w:numPr>
          <w:ilvl w:val="0"/>
          <w:numId w:val="33"/>
        </w:numPr>
        <w:spacing w:line="240" w:lineRule="auto"/>
        <w:ind w:left="0"/>
        <w:rPr>
          <w:rFonts w:ascii="Times New Roman" w:hAnsi="Times New Roman"/>
          <w:color w:val="auto"/>
          <w:sz w:val="24"/>
          <w:szCs w:val="24"/>
        </w:rPr>
      </w:pPr>
      <w:r w:rsidRPr="009733F1">
        <w:rPr>
          <w:rFonts w:ascii="Times New Roman" w:hAnsi="Times New Roman"/>
          <w:color w:val="auto"/>
          <w:spacing w:val="2"/>
          <w:sz w:val="24"/>
          <w:szCs w:val="24"/>
        </w:rPr>
        <w:t>адекватно использовать коммуникативные, прежде все</w:t>
      </w:r>
      <w:r w:rsidRPr="009733F1">
        <w:rPr>
          <w:rFonts w:ascii="Times New Roman" w:hAnsi="Times New Roman"/>
          <w:color w:val="auto"/>
          <w:sz w:val="24"/>
          <w:szCs w:val="24"/>
        </w:rPr>
        <w:t xml:space="preserve">го </w:t>
      </w:r>
      <w:r w:rsidRPr="009733F1">
        <w:rPr>
          <w:rFonts w:ascii="Times New Roman" w:hAnsi="Times New Roman"/>
          <w:color w:val="auto"/>
          <w:spacing w:val="-2"/>
          <w:sz w:val="24"/>
          <w:szCs w:val="24"/>
        </w:rPr>
        <w:t>речевые, средства для решения различных коммуникативных задач, строить монологическое высказывание (в том чис</w:t>
      </w:r>
      <w:r w:rsidRPr="009733F1">
        <w:rPr>
          <w:rFonts w:ascii="Times New Roman" w:hAnsi="Times New Roman"/>
          <w:color w:val="auto"/>
          <w:spacing w:val="2"/>
          <w:sz w:val="24"/>
          <w:szCs w:val="24"/>
        </w:rPr>
        <w:t xml:space="preserve">ле сопровождая его аудиовизуальной поддержкой), владеть </w:t>
      </w:r>
      <w:r w:rsidRPr="009733F1">
        <w:rPr>
          <w:rFonts w:ascii="Times New Roman" w:hAnsi="Times New Roman"/>
          <w:color w:val="auto"/>
          <w:sz w:val="24"/>
          <w:szCs w:val="24"/>
        </w:rPr>
        <w:t>диалогической формой коммуникации, используя в том чис</w:t>
      </w:r>
      <w:r w:rsidRPr="009733F1">
        <w:rPr>
          <w:rFonts w:ascii="Times New Roman" w:hAnsi="Times New Roman"/>
          <w:color w:val="auto"/>
          <w:spacing w:val="2"/>
          <w:sz w:val="24"/>
          <w:szCs w:val="24"/>
        </w:rPr>
        <w:t>ле средства и инструменты ИКТ и дистанционного обще</w:t>
      </w:r>
      <w:r w:rsidRPr="009733F1">
        <w:rPr>
          <w:rFonts w:ascii="Times New Roman" w:hAnsi="Times New Roman"/>
          <w:color w:val="auto"/>
          <w:sz w:val="24"/>
          <w:szCs w:val="24"/>
        </w:rPr>
        <w:t>ния;</w:t>
      </w:r>
    </w:p>
    <w:p w:rsidR="009733F1" w:rsidRPr="009733F1" w:rsidRDefault="009733F1" w:rsidP="002B3A4E">
      <w:pPr>
        <w:pStyle w:val="afe"/>
        <w:numPr>
          <w:ilvl w:val="0"/>
          <w:numId w:val="33"/>
        </w:numPr>
        <w:spacing w:line="240" w:lineRule="auto"/>
        <w:ind w:left="0"/>
        <w:rPr>
          <w:rFonts w:ascii="Times New Roman" w:hAnsi="Times New Roman"/>
          <w:color w:val="auto"/>
          <w:sz w:val="24"/>
          <w:szCs w:val="24"/>
        </w:rPr>
      </w:pPr>
      <w:r w:rsidRPr="009733F1">
        <w:rPr>
          <w:rFonts w:ascii="Times New Roman" w:hAnsi="Times New Roman"/>
          <w:color w:val="auto"/>
          <w:sz w:val="24"/>
          <w:szCs w:val="24"/>
        </w:rPr>
        <w:t>допускать возможность существования у людей различных точек зрения, в том числе не совпадающих с его собственной, и ориентироваться на позицию партнёра в общении и взаимодействии;</w:t>
      </w:r>
    </w:p>
    <w:p w:rsidR="009733F1" w:rsidRPr="009733F1" w:rsidRDefault="009733F1" w:rsidP="002B3A4E">
      <w:pPr>
        <w:pStyle w:val="afe"/>
        <w:numPr>
          <w:ilvl w:val="0"/>
          <w:numId w:val="33"/>
        </w:numPr>
        <w:spacing w:line="240" w:lineRule="auto"/>
        <w:ind w:left="0"/>
        <w:rPr>
          <w:rFonts w:ascii="Times New Roman" w:hAnsi="Times New Roman"/>
          <w:color w:val="auto"/>
          <w:sz w:val="24"/>
          <w:szCs w:val="24"/>
        </w:rPr>
      </w:pPr>
      <w:r w:rsidRPr="009733F1">
        <w:rPr>
          <w:rFonts w:ascii="Times New Roman" w:hAnsi="Times New Roman"/>
          <w:color w:val="auto"/>
          <w:sz w:val="24"/>
          <w:szCs w:val="24"/>
        </w:rPr>
        <w:t>учитывать разные мнения и стремиться к координации различных позиций в сотрудничестве;</w:t>
      </w:r>
    </w:p>
    <w:p w:rsidR="009733F1" w:rsidRPr="009733F1" w:rsidRDefault="009733F1" w:rsidP="002B3A4E">
      <w:pPr>
        <w:pStyle w:val="afe"/>
        <w:numPr>
          <w:ilvl w:val="0"/>
          <w:numId w:val="33"/>
        </w:numPr>
        <w:spacing w:line="240" w:lineRule="auto"/>
        <w:ind w:left="0"/>
        <w:rPr>
          <w:rFonts w:ascii="Times New Roman" w:hAnsi="Times New Roman"/>
          <w:color w:val="auto"/>
          <w:sz w:val="24"/>
          <w:szCs w:val="24"/>
        </w:rPr>
      </w:pPr>
      <w:r w:rsidRPr="009733F1">
        <w:rPr>
          <w:rFonts w:ascii="Times New Roman" w:hAnsi="Times New Roman"/>
          <w:color w:val="auto"/>
          <w:sz w:val="24"/>
          <w:szCs w:val="24"/>
        </w:rPr>
        <w:t>формулировать собственное мнение и позицию;</w:t>
      </w:r>
    </w:p>
    <w:p w:rsidR="009733F1" w:rsidRPr="009733F1" w:rsidRDefault="009733F1" w:rsidP="002B3A4E">
      <w:pPr>
        <w:pStyle w:val="afe"/>
        <w:numPr>
          <w:ilvl w:val="0"/>
          <w:numId w:val="33"/>
        </w:numPr>
        <w:spacing w:line="240" w:lineRule="auto"/>
        <w:ind w:left="0"/>
        <w:rPr>
          <w:rFonts w:ascii="Times New Roman" w:hAnsi="Times New Roman"/>
          <w:color w:val="auto"/>
          <w:sz w:val="24"/>
          <w:szCs w:val="24"/>
        </w:rPr>
      </w:pPr>
      <w:r w:rsidRPr="009733F1">
        <w:rPr>
          <w:rFonts w:ascii="Times New Roman" w:hAnsi="Times New Roman"/>
          <w:color w:val="auto"/>
          <w:spacing w:val="2"/>
          <w:sz w:val="24"/>
          <w:szCs w:val="24"/>
        </w:rPr>
        <w:t>договариваться и приходить к общему решению в со</w:t>
      </w:r>
      <w:r w:rsidRPr="009733F1">
        <w:rPr>
          <w:rFonts w:ascii="Times New Roman" w:hAnsi="Times New Roman"/>
          <w:color w:val="auto"/>
          <w:sz w:val="24"/>
          <w:szCs w:val="24"/>
        </w:rPr>
        <w:t>вместной деятельности, в том числе в ситуации столкновения интересов;</w:t>
      </w:r>
    </w:p>
    <w:p w:rsidR="009733F1" w:rsidRPr="009733F1" w:rsidRDefault="009733F1" w:rsidP="002B3A4E">
      <w:pPr>
        <w:pStyle w:val="afe"/>
        <w:numPr>
          <w:ilvl w:val="0"/>
          <w:numId w:val="33"/>
        </w:numPr>
        <w:spacing w:line="240" w:lineRule="auto"/>
        <w:ind w:left="0"/>
        <w:rPr>
          <w:rFonts w:ascii="Times New Roman" w:hAnsi="Times New Roman"/>
          <w:color w:val="auto"/>
          <w:sz w:val="24"/>
          <w:szCs w:val="24"/>
        </w:rPr>
      </w:pPr>
      <w:r w:rsidRPr="009733F1">
        <w:rPr>
          <w:rFonts w:ascii="Times New Roman" w:hAnsi="Times New Roman"/>
          <w:color w:val="auto"/>
          <w:sz w:val="24"/>
          <w:szCs w:val="24"/>
        </w:rPr>
        <w:t>строить понятные для партнёра высказывания, учитывающие, что партнёр знает и видит, а что нет;</w:t>
      </w:r>
    </w:p>
    <w:p w:rsidR="009733F1" w:rsidRPr="009733F1" w:rsidRDefault="009733F1" w:rsidP="002B3A4E">
      <w:pPr>
        <w:pStyle w:val="afe"/>
        <w:numPr>
          <w:ilvl w:val="0"/>
          <w:numId w:val="33"/>
        </w:numPr>
        <w:spacing w:line="240" w:lineRule="auto"/>
        <w:ind w:left="0"/>
        <w:rPr>
          <w:rFonts w:ascii="Times New Roman" w:hAnsi="Times New Roman"/>
          <w:color w:val="auto"/>
          <w:sz w:val="24"/>
          <w:szCs w:val="24"/>
        </w:rPr>
      </w:pPr>
      <w:r w:rsidRPr="009733F1">
        <w:rPr>
          <w:rFonts w:ascii="Times New Roman" w:hAnsi="Times New Roman"/>
          <w:color w:val="auto"/>
          <w:sz w:val="24"/>
          <w:szCs w:val="24"/>
        </w:rPr>
        <w:t>задавать вопросы;</w:t>
      </w:r>
    </w:p>
    <w:p w:rsidR="009733F1" w:rsidRPr="009733F1" w:rsidRDefault="009733F1" w:rsidP="002B3A4E">
      <w:pPr>
        <w:pStyle w:val="afe"/>
        <w:numPr>
          <w:ilvl w:val="0"/>
          <w:numId w:val="33"/>
        </w:numPr>
        <w:spacing w:line="240" w:lineRule="auto"/>
        <w:ind w:left="0"/>
        <w:rPr>
          <w:rFonts w:ascii="Times New Roman" w:hAnsi="Times New Roman"/>
          <w:color w:val="auto"/>
          <w:sz w:val="24"/>
          <w:szCs w:val="24"/>
        </w:rPr>
      </w:pPr>
      <w:r w:rsidRPr="009733F1">
        <w:rPr>
          <w:rFonts w:ascii="Times New Roman" w:hAnsi="Times New Roman"/>
          <w:color w:val="auto"/>
          <w:sz w:val="24"/>
          <w:szCs w:val="24"/>
        </w:rPr>
        <w:t>контролировать действия партнёра;</w:t>
      </w:r>
    </w:p>
    <w:p w:rsidR="009733F1" w:rsidRPr="009733F1" w:rsidRDefault="009733F1" w:rsidP="002B3A4E">
      <w:pPr>
        <w:pStyle w:val="afe"/>
        <w:numPr>
          <w:ilvl w:val="0"/>
          <w:numId w:val="33"/>
        </w:numPr>
        <w:spacing w:line="240" w:lineRule="auto"/>
        <w:ind w:left="0"/>
        <w:rPr>
          <w:rFonts w:ascii="Times New Roman" w:hAnsi="Times New Roman"/>
          <w:color w:val="auto"/>
          <w:sz w:val="24"/>
          <w:szCs w:val="24"/>
        </w:rPr>
      </w:pPr>
      <w:r w:rsidRPr="009733F1">
        <w:rPr>
          <w:rFonts w:ascii="Times New Roman" w:hAnsi="Times New Roman"/>
          <w:color w:val="auto"/>
          <w:sz w:val="24"/>
          <w:szCs w:val="24"/>
        </w:rPr>
        <w:t>использовать речь для регуляции своего действия;</w:t>
      </w:r>
    </w:p>
    <w:p w:rsidR="009733F1" w:rsidRPr="009733F1" w:rsidRDefault="009733F1" w:rsidP="002B3A4E">
      <w:pPr>
        <w:pStyle w:val="afe"/>
        <w:numPr>
          <w:ilvl w:val="0"/>
          <w:numId w:val="33"/>
        </w:numPr>
        <w:spacing w:line="240" w:lineRule="auto"/>
        <w:ind w:left="0"/>
        <w:rPr>
          <w:rFonts w:ascii="Times New Roman" w:hAnsi="Times New Roman"/>
          <w:iCs/>
          <w:color w:val="auto"/>
          <w:sz w:val="24"/>
          <w:szCs w:val="24"/>
        </w:rPr>
      </w:pPr>
      <w:r w:rsidRPr="009733F1">
        <w:rPr>
          <w:rFonts w:ascii="Times New Roman" w:hAnsi="Times New Roman"/>
          <w:color w:val="auto"/>
          <w:spacing w:val="2"/>
          <w:sz w:val="24"/>
          <w:szCs w:val="24"/>
        </w:rPr>
        <w:t xml:space="preserve">адекватно использовать речевые средства для решения </w:t>
      </w:r>
      <w:r w:rsidRPr="009733F1">
        <w:rPr>
          <w:rFonts w:ascii="Times New Roman" w:hAnsi="Times New Roman"/>
          <w:color w:val="auto"/>
          <w:sz w:val="24"/>
          <w:szCs w:val="24"/>
        </w:rPr>
        <w:t>различных коммуникативных задач, строить монологическое высказывание, владеть диалогической формой речи.</w:t>
      </w:r>
    </w:p>
    <w:p w:rsidR="009733F1" w:rsidRPr="009733F1" w:rsidRDefault="009733F1" w:rsidP="009733F1">
      <w:pPr>
        <w:pStyle w:val="afc"/>
        <w:spacing w:line="240" w:lineRule="auto"/>
        <w:ind w:firstLine="454"/>
        <w:rPr>
          <w:rFonts w:ascii="Times New Roman" w:hAnsi="Times New Roman"/>
          <w:b/>
          <w:color w:val="auto"/>
          <w:sz w:val="24"/>
          <w:szCs w:val="24"/>
        </w:rPr>
      </w:pPr>
      <w:r w:rsidRPr="009733F1">
        <w:rPr>
          <w:rFonts w:ascii="Times New Roman" w:hAnsi="Times New Roman"/>
          <w:b/>
          <w:iCs/>
          <w:color w:val="auto"/>
          <w:sz w:val="24"/>
          <w:szCs w:val="24"/>
        </w:rPr>
        <w:lastRenderedPageBreak/>
        <w:t>Выпускник получит возможность научиться:</w:t>
      </w:r>
    </w:p>
    <w:p w:rsidR="009733F1" w:rsidRPr="009733F1" w:rsidRDefault="009733F1" w:rsidP="002B3A4E">
      <w:pPr>
        <w:pStyle w:val="afe"/>
        <w:numPr>
          <w:ilvl w:val="0"/>
          <w:numId w:val="34"/>
        </w:numPr>
        <w:spacing w:line="240" w:lineRule="auto"/>
        <w:ind w:left="0"/>
        <w:rPr>
          <w:rFonts w:ascii="Times New Roman" w:hAnsi="Times New Roman"/>
          <w:i/>
          <w:color w:val="auto"/>
          <w:sz w:val="24"/>
          <w:szCs w:val="24"/>
        </w:rPr>
      </w:pPr>
      <w:r w:rsidRPr="009733F1">
        <w:rPr>
          <w:rFonts w:ascii="Times New Roman" w:hAnsi="Times New Roman"/>
          <w:i/>
          <w:iCs/>
          <w:color w:val="auto"/>
          <w:spacing w:val="2"/>
          <w:sz w:val="24"/>
          <w:szCs w:val="24"/>
        </w:rPr>
        <w:t>учитывать и координировать в сотрудничестве по</w:t>
      </w:r>
      <w:r w:rsidRPr="009733F1">
        <w:rPr>
          <w:rFonts w:ascii="Times New Roman" w:hAnsi="Times New Roman"/>
          <w:i/>
          <w:iCs/>
          <w:color w:val="auto"/>
          <w:sz w:val="24"/>
          <w:szCs w:val="24"/>
        </w:rPr>
        <w:t>зиции других людей, отличные от собственной;</w:t>
      </w:r>
    </w:p>
    <w:p w:rsidR="009733F1" w:rsidRPr="009733F1" w:rsidRDefault="009733F1" w:rsidP="002B3A4E">
      <w:pPr>
        <w:pStyle w:val="afe"/>
        <w:numPr>
          <w:ilvl w:val="0"/>
          <w:numId w:val="34"/>
        </w:numPr>
        <w:spacing w:line="240" w:lineRule="auto"/>
        <w:ind w:left="0"/>
        <w:rPr>
          <w:rFonts w:ascii="Times New Roman" w:hAnsi="Times New Roman"/>
          <w:i/>
          <w:color w:val="auto"/>
          <w:sz w:val="24"/>
          <w:szCs w:val="24"/>
        </w:rPr>
      </w:pPr>
      <w:r w:rsidRPr="009733F1">
        <w:rPr>
          <w:rFonts w:ascii="Times New Roman" w:hAnsi="Times New Roman"/>
          <w:i/>
          <w:iCs/>
          <w:color w:val="auto"/>
          <w:sz w:val="24"/>
          <w:szCs w:val="24"/>
        </w:rPr>
        <w:t>учитывать разные мнения и интересы и обосновывать собственную позицию;</w:t>
      </w:r>
    </w:p>
    <w:p w:rsidR="009733F1" w:rsidRPr="009733F1" w:rsidRDefault="009733F1" w:rsidP="002B3A4E">
      <w:pPr>
        <w:pStyle w:val="afe"/>
        <w:numPr>
          <w:ilvl w:val="0"/>
          <w:numId w:val="34"/>
        </w:numPr>
        <w:spacing w:line="240" w:lineRule="auto"/>
        <w:ind w:left="0"/>
        <w:rPr>
          <w:rFonts w:ascii="Times New Roman" w:hAnsi="Times New Roman"/>
          <w:i/>
          <w:color w:val="auto"/>
          <w:sz w:val="24"/>
          <w:szCs w:val="24"/>
        </w:rPr>
      </w:pPr>
      <w:r w:rsidRPr="009733F1">
        <w:rPr>
          <w:rFonts w:ascii="Times New Roman" w:hAnsi="Times New Roman"/>
          <w:i/>
          <w:iCs/>
          <w:color w:val="auto"/>
          <w:sz w:val="24"/>
          <w:szCs w:val="24"/>
        </w:rPr>
        <w:t>понимать относительность мнений и подходов к решению проблемы;</w:t>
      </w:r>
    </w:p>
    <w:p w:rsidR="009733F1" w:rsidRPr="009733F1" w:rsidRDefault="009733F1" w:rsidP="002B3A4E">
      <w:pPr>
        <w:pStyle w:val="afe"/>
        <w:numPr>
          <w:ilvl w:val="0"/>
          <w:numId w:val="34"/>
        </w:numPr>
        <w:spacing w:line="240" w:lineRule="auto"/>
        <w:ind w:left="0"/>
        <w:rPr>
          <w:rFonts w:ascii="Times New Roman" w:hAnsi="Times New Roman"/>
          <w:i/>
          <w:color w:val="auto"/>
          <w:sz w:val="24"/>
          <w:szCs w:val="24"/>
        </w:rPr>
      </w:pPr>
      <w:r w:rsidRPr="009733F1">
        <w:rPr>
          <w:rFonts w:ascii="Times New Roman" w:hAnsi="Times New Roman"/>
          <w:i/>
          <w:iCs/>
          <w:color w:val="auto"/>
          <w:sz w:val="24"/>
          <w:szCs w:val="24"/>
        </w:rPr>
        <w:t>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9733F1" w:rsidRPr="009733F1" w:rsidRDefault="009733F1" w:rsidP="002B3A4E">
      <w:pPr>
        <w:pStyle w:val="afe"/>
        <w:numPr>
          <w:ilvl w:val="0"/>
          <w:numId w:val="34"/>
        </w:numPr>
        <w:spacing w:line="240" w:lineRule="auto"/>
        <w:ind w:left="0"/>
        <w:rPr>
          <w:rFonts w:ascii="Times New Roman" w:hAnsi="Times New Roman"/>
          <w:i/>
          <w:color w:val="auto"/>
          <w:sz w:val="24"/>
          <w:szCs w:val="24"/>
        </w:rPr>
      </w:pPr>
      <w:r w:rsidRPr="009733F1">
        <w:rPr>
          <w:rFonts w:ascii="Times New Roman" w:hAnsi="Times New Roman"/>
          <w:i/>
          <w:iCs/>
          <w:color w:val="auto"/>
          <w:sz w:val="24"/>
          <w:szCs w:val="24"/>
        </w:rPr>
        <w:t>продуктивно содействовать разрешению конфликтов на основе учёта интересов и позиций всех участников;</w:t>
      </w:r>
    </w:p>
    <w:p w:rsidR="009733F1" w:rsidRPr="009733F1" w:rsidRDefault="009733F1" w:rsidP="002B3A4E">
      <w:pPr>
        <w:pStyle w:val="afe"/>
        <w:numPr>
          <w:ilvl w:val="0"/>
          <w:numId w:val="34"/>
        </w:numPr>
        <w:spacing w:line="240" w:lineRule="auto"/>
        <w:ind w:left="0"/>
        <w:rPr>
          <w:rFonts w:ascii="Times New Roman" w:hAnsi="Times New Roman"/>
          <w:i/>
          <w:color w:val="auto"/>
          <w:sz w:val="24"/>
          <w:szCs w:val="24"/>
        </w:rPr>
      </w:pPr>
      <w:r w:rsidRPr="009733F1">
        <w:rPr>
          <w:rFonts w:ascii="Times New Roman" w:hAnsi="Times New Roman"/>
          <w:i/>
          <w:iCs/>
          <w:color w:val="auto"/>
          <w:sz w:val="24"/>
          <w:szCs w:val="24"/>
        </w:rPr>
        <w:t>с учётом целей коммуникации достаточно точно, последовательно и полно передавать партнёру необходимую информацию как ориентир для построения действия;</w:t>
      </w:r>
    </w:p>
    <w:p w:rsidR="009733F1" w:rsidRPr="009733F1" w:rsidRDefault="009733F1" w:rsidP="002B3A4E">
      <w:pPr>
        <w:pStyle w:val="afe"/>
        <w:numPr>
          <w:ilvl w:val="0"/>
          <w:numId w:val="34"/>
        </w:numPr>
        <w:spacing w:line="240" w:lineRule="auto"/>
        <w:ind w:left="0"/>
        <w:rPr>
          <w:rFonts w:ascii="Times New Roman" w:hAnsi="Times New Roman"/>
          <w:i/>
          <w:color w:val="auto"/>
          <w:sz w:val="24"/>
          <w:szCs w:val="24"/>
        </w:rPr>
      </w:pPr>
      <w:r w:rsidRPr="009733F1">
        <w:rPr>
          <w:rFonts w:ascii="Times New Roman" w:hAnsi="Times New Roman"/>
          <w:i/>
          <w:iCs/>
          <w:color w:val="auto"/>
          <w:sz w:val="24"/>
          <w:szCs w:val="24"/>
        </w:rPr>
        <w:t>задавать вопросы, необходимые для организации собственной деятельности и сотрудничества с партнёром;</w:t>
      </w:r>
    </w:p>
    <w:p w:rsidR="009733F1" w:rsidRPr="009733F1" w:rsidRDefault="009733F1" w:rsidP="002B3A4E">
      <w:pPr>
        <w:pStyle w:val="afe"/>
        <w:numPr>
          <w:ilvl w:val="0"/>
          <w:numId w:val="34"/>
        </w:numPr>
        <w:spacing w:line="240" w:lineRule="auto"/>
        <w:ind w:left="0"/>
        <w:rPr>
          <w:rFonts w:ascii="Times New Roman" w:hAnsi="Times New Roman"/>
          <w:i/>
          <w:color w:val="auto"/>
          <w:sz w:val="24"/>
          <w:szCs w:val="24"/>
        </w:rPr>
      </w:pPr>
      <w:r w:rsidRPr="009733F1">
        <w:rPr>
          <w:rFonts w:ascii="Times New Roman" w:hAnsi="Times New Roman"/>
          <w:i/>
          <w:iCs/>
          <w:color w:val="auto"/>
          <w:sz w:val="24"/>
          <w:szCs w:val="24"/>
        </w:rPr>
        <w:t>осуществлять взаимный контроль и оказывать в сотрудничестве необходимую взаимопомощь;</w:t>
      </w:r>
    </w:p>
    <w:p w:rsidR="009733F1" w:rsidRPr="009733F1" w:rsidRDefault="009733F1" w:rsidP="002B3A4E">
      <w:pPr>
        <w:pStyle w:val="afe"/>
        <w:numPr>
          <w:ilvl w:val="0"/>
          <w:numId w:val="34"/>
        </w:numPr>
        <w:spacing w:line="240" w:lineRule="auto"/>
        <w:ind w:left="0"/>
        <w:rPr>
          <w:rFonts w:ascii="Times New Roman" w:hAnsi="Times New Roman"/>
          <w:iCs/>
          <w:color w:val="auto"/>
          <w:sz w:val="24"/>
          <w:szCs w:val="24"/>
        </w:rPr>
      </w:pPr>
      <w:r w:rsidRPr="009733F1">
        <w:rPr>
          <w:rFonts w:ascii="Times New Roman" w:hAnsi="Times New Roman"/>
          <w:i/>
          <w:iCs/>
          <w:color w:val="auto"/>
          <w:sz w:val="24"/>
          <w:szCs w:val="24"/>
        </w:rPr>
        <w:t>адекватно использовать речевые средства для эффективного решения разнообразных коммуникативных задач, планирования и регуляции своей деятельности</w:t>
      </w:r>
      <w:r w:rsidRPr="009733F1">
        <w:rPr>
          <w:rFonts w:ascii="Times New Roman" w:hAnsi="Times New Roman"/>
          <w:iCs/>
          <w:color w:val="auto"/>
          <w:sz w:val="24"/>
          <w:szCs w:val="24"/>
        </w:rPr>
        <w:t>.</w:t>
      </w:r>
    </w:p>
    <w:p w:rsidR="009733F1" w:rsidRPr="00343695" w:rsidRDefault="009733F1" w:rsidP="002B3A4E">
      <w:pPr>
        <w:pStyle w:val="aff0"/>
        <w:numPr>
          <w:ilvl w:val="3"/>
          <w:numId w:val="54"/>
        </w:numPr>
        <w:rPr>
          <w:bCs/>
          <w:sz w:val="24"/>
        </w:rPr>
      </w:pPr>
      <w:bookmarkStart w:id="6" w:name="_Toc288394059"/>
      <w:bookmarkStart w:id="7" w:name="_Toc288410526"/>
      <w:bookmarkStart w:id="8" w:name="_Toc288410655"/>
      <w:bookmarkStart w:id="9" w:name="_Toc294246070"/>
      <w:r w:rsidRPr="00343695">
        <w:rPr>
          <w:sz w:val="24"/>
        </w:rPr>
        <w:t xml:space="preserve">Чтение. Работа с текстом </w:t>
      </w:r>
      <w:r w:rsidRPr="00343695">
        <w:rPr>
          <w:bCs/>
          <w:sz w:val="24"/>
        </w:rPr>
        <w:t>(метапредметные результаты)</w:t>
      </w:r>
      <w:bookmarkEnd w:id="6"/>
      <w:bookmarkEnd w:id="7"/>
      <w:bookmarkEnd w:id="8"/>
      <w:bookmarkEnd w:id="9"/>
    </w:p>
    <w:p w:rsidR="00841AA6" w:rsidRPr="004A2D4C" w:rsidRDefault="00841AA6" w:rsidP="009733F1">
      <w:pPr>
        <w:spacing w:after="0" w:line="240" w:lineRule="auto"/>
        <w:ind w:firstLine="339"/>
        <w:jc w:val="both"/>
        <w:rPr>
          <w:rFonts w:ascii="Times New Roman" w:eastAsia="Times New Roman" w:hAnsi="Times New Roman" w:cs="Times New Roman"/>
          <w:sz w:val="24"/>
          <w:szCs w:val="24"/>
        </w:rPr>
      </w:pPr>
      <w:r w:rsidRPr="004A2D4C">
        <w:rPr>
          <w:rFonts w:ascii="Times New Roman" w:eastAsia="Times New Roman" w:hAnsi="Times New Roman" w:cs="Times New Roman"/>
          <w:sz w:val="24"/>
          <w:szCs w:val="24"/>
        </w:rPr>
        <w:t xml:space="preserve">В результате изучения </w:t>
      </w:r>
      <w:r w:rsidRPr="004A2D4C">
        <w:rPr>
          <w:rFonts w:ascii="Times New Roman" w:eastAsia="Times New Roman" w:hAnsi="Times New Roman" w:cs="Times New Roman"/>
          <w:b/>
          <w:bCs/>
          <w:sz w:val="24"/>
          <w:szCs w:val="24"/>
        </w:rPr>
        <w:t xml:space="preserve">всех без исключения учебных предметов </w:t>
      </w:r>
      <w:r w:rsidRPr="004A2D4C">
        <w:rPr>
          <w:rFonts w:ascii="Times New Roman" w:eastAsia="Times New Roman" w:hAnsi="Times New Roman" w:cs="Times New Roman"/>
          <w:sz w:val="24"/>
          <w:szCs w:val="24"/>
        </w:rPr>
        <w:t>на ступени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 Выпускники научатся осознанно читать тексты с целью удовлетвор</w:t>
      </w:r>
      <w:r w:rsidR="009733F1">
        <w:rPr>
          <w:rFonts w:ascii="Times New Roman" w:eastAsia="Times New Roman" w:hAnsi="Times New Roman" w:cs="Times New Roman"/>
          <w:sz w:val="24"/>
          <w:szCs w:val="24"/>
        </w:rPr>
        <w:t xml:space="preserve">ения познавательного интереса, </w:t>
      </w:r>
      <w:r w:rsidRPr="004A2D4C">
        <w:rPr>
          <w:rFonts w:ascii="Times New Roman" w:eastAsia="Times New Roman" w:hAnsi="Times New Roman" w:cs="Times New Roman"/>
          <w:sz w:val="24"/>
          <w:szCs w:val="24"/>
        </w:rPr>
        <w:t>освоения и использования информации. Выпускники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w:t>
      </w:r>
    </w:p>
    <w:p w:rsidR="00841AA6" w:rsidRPr="004A2D4C" w:rsidRDefault="00841AA6" w:rsidP="0026596B">
      <w:pPr>
        <w:spacing w:after="0" w:line="240" w:lineRule="auto"/>
        <w:ind w:firstLine="339"/>
        <w:jc w:val="both"/>
        <w:rPr>
          <w:rFonts w:ascii="Times New Roman" w:eastAsia="Times New Roman" w:hAnsi="Times New Roman" w:cs="Times New Roman"/>
          <w:sz w:val="24"/>
          <w:szCs w:val="24"/>
        </w:rPr>
      </w:pPr>
      <w:r w:rsidRPr="004A2D4C">
        <w:rPr>
          <w:rFonts w:ascii="Times New Roman" w:eastAsia="Times New Roman" w:hAnsi="Times New Roman" w:cs="Times New Roman"/>
          <w:sz w:val="24"/>
          <w:szCs w:val="24"/>
        </w:rPr>
        <w:t>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w:t>
      </w:r>
    </w:p>
    <w:p w:rsidR="00841AA6" w:rsidRDefault="00841AA6" w:rsidP="0026596B">
      <w:pPr>
        <w:spacing w:after="0" w:line="240" w:lineRule="auto"/>
        <w:ind w:firstLine="339"/>
        <w:jc w:val="both"/>
        <w:rPr>
          <w:rFonts w:ascii="Times New Roman" w:eastAsia="Times New Roman" w:hAnsi="Times New Roman" w:cs="Times New Roman"/>
          <w:sz w:val="24"/>
          <w:szCs w:val="24"/>
        </w:rPr>
      </w:pPr>
      <w:r w:rsidRPr="004A2D4C">
        <w:rPr>
          <w:rFonts w:ascii="Times New Roman" w:eastAsia="Times New Roman" w:hAnsi="Times New Roman" w:cs="Times New Roman"/>
          <w:sz w:val="24"/>
          <w:szCs w:val="24"/>
        </w:rPr>
        <w:t>Выпускники получат возможность научиться самостоятельно организовывать поиск информации. Они приобретут первичный опыт критического отношения к получаемой информации, сопоставления её с информацией из других источников и имеющимся жизненным опытом.</w:t>
      </w:r>
    </w:p>
    <w:p w:rsidR="009733F1" w:rsidRPr="004A2D4C" w:rsidRDefault="009733F1" w:rsidP="009733F1">
      <w:pPr>
        <w:spacing w:after="0" w:line="240" w:lineRule="auto"/>
        <w:ind w:firstLine="339"/>
        <w:jc w:val="both"/>
        <w:rPr>
          <w:rFonts w:ascii="Times New Roman" w:eastAsia="Times New Roman" w:hAnsi="Times New Roman" w:cs="Times New Roman"/>
          <w:sz w:val="24"/>
          <w:szCs w:val="24"/>
        </w:rPr>
      </w:pPr>
    </w:p>
    <w:p w:rsidR="009733F1" w:rsidRPr="009733F1" w:rsidRDefault="009733F1" w:rsidP="009733F1">
      <w:pPr>
        <w:pStyle w:val="41"/>
        <w:spacing w:before="0" w:after="0" w:line="240" w:lineRule="auto"/>
        <w:ind w:firstLine="454"/>
        <w:jc w:val="both"/>
        <w:rPr>
          <w:rFonts w:ascii="Times New Roman" w:hAnsi="Times New Roman" w:cs="Times New Roman"/>
          <w:b/>
          <w:i w:val="0"/>
          <w:color w:val="auto"/>
          <w:sz w:val="24"/>
          <w:szCs w:val="24"/>
        </w:rPr>
      </w:pPr>
      <w:r w:rsidRPr="009733F1">
        <w:rPr>
          <w:rFonts w:ascii="Times New Roman" w:hAnsi="Times New Roman" w:cs="Times New Roman"/>
          <w:b/>
          <w:i w:val="0"/>
          <w:color w:val="auto"/>
          <w:sz w:val="24"/>
          <w:szCs w:val="24"/>
        </w:rPr>
        <w:t>Работа с текстом: поиск информации и понимание прочитанного</w:t>
      </w:r>
    </w:p>
    <w:p w:rsidR="009733F1" w:rsidRPr="009733F1" w:rsidRDefault="009733F1" w:rsidP="009733F1">
      <w:pPr>
        <w:pStyle w:val="afc"/>
        <w:spacing w:line="240" w:lineRule="auto"/>
        <w:ind w:firstLine="454"/>
        <w:rPr>
          <w:rFonts w:ascii="Times New Roman" w:hAnsi="Times New Roman"/>
          <w:b/>
          <w:color w:val="auto"/>
          <w:sz w:val="24"/>
          <w:szCs w:val="24"/>
        </w:rPr>
      </w:pPr>
      <w:r w:rsidRPr="009733F1">
        <w:rPr>
          <w:rFonts w:ascii="Times New Roman" w:hAnsi="Times New Roman"/>
          <w:b/>
          <w:color w:val="auto"/>
          <w:sz w:val="24"/>
          <w:szCs w:val="24"/>
        </w:rPr>
        <w:t>Выпускник научится:</w:t>
      </w:r>
    </w:p>
    <w:p w:rsidR="009733F1" w:rsidRPr="009733F1" w:rsidRDefault="009733F1" w:rsidP="002B3A4E">
      <w:pPr>
        <w:pStyle w:val="afe"/>
        <w:numPr>
          <w:ilvl w:val="0"/>
          <w:numId w:val="36"/>
        </w:numPr>
        <w:spacing w:line="240" w:lineRule="auto"/>
        <w:ind w:left="0"/>
        <w:rPr>
          <w:rFonts w:ascii="Times New Roman" w:hAnsi="Times New Roman"/>
          <w:color w:val="auto"/>
          <w:sz w:val="24"/>
          <w:szCs w:val="24"/>
        </w:rPr>
      </w:pPr>
      <w:r w:rsidRPr="009733F1">
        <w:rPr>
          <w:rFonts w:ascii="Times New Roman" w:hAnsi="Times New Roman"/>
          <w:color w:val="auto"/>
          <w:sz w:val="24"/>
          <w:szCs w:val="24"/>
        </w:rPr>
        <w:t>находить в тексте конкретные сведения, факты, заданные в явном виде;</w:t>
      </w:r>
    </w:p>
    <w:p w:rsidR="009733F1" w:rsidRPr="009733F1" w:rsidRDefault="009733F1" w:rsidP="002B3A4E">
      <w:pPr>
        <w:pStyle w:val="afe"/>
        <w:numPr>
          <w:ilvl w:val="0"/>
          <w:numId w:val="36"/>
        </w:numPr>
        <w:spacing w:line="240" w:lineRule="auto"/>
        <w:ind w:left="0"/>
        <w:rPr>
          <w:rFonts w:ascii="Times New Roman" w:hAnsi="Times New Roman"/>
          <w:color w:val="auto"/>
          <w:sz w:val="24"/>
          <w:szCs w:val="24"/>
        </w:rPr>
      </w:pPr>
      <w:r w:rsidRPr="009733F1">
        <w:rPr>
          <w:rFonts w:ascii="Times New Roman" w:hAnsi="Times New Roman"/>
          <w:color w:val="auto"/>
          <w:sz w:val="24"/>
          <w:szCs w:val="24"/>
        </w:rPr>
        <w:t>определять тему и главную мысль текста;</w:t>
      </w:r>
    </w:p>
    <w:p w:rsidR="009733F1" w:rsidRPr="009733F1" w:rsidRDefault="009733F1" w:rsidP="002B3A4E">
      <w:pPr>
        <w:pStyle w:val="afe"/>
        <w:numPr>
          <w:ilvl w:val="0"/>
          <w:numId w:val="36"/>
        </w:numPr>
        <w:spacing w:line="240" w:lineRule="auto"/>
        <w:ind w:left="0"/>
        <w:rPr>
          <w:rFonts w:ascii="Times New Roman" w:hAnsi="Times New Roman"/>
          <w:color w:val="auto"/>
          <w:spacing w:val="-4"/>
          <w:sz w:val="24"/>
          <w:szCs w:val="24"/>
        </w:rPr>
      </w:pPr>
      <w:r w:rsidRPr="009733F1">
        <w:rPr>
          <w:rFonts w:ascii="Times New Roman" w:hAnsi="Times New Roman"/>
          <w:color w:val="auto"/>
          <w:spacing w:val="-4"/>
          <w:sz w:val="24"/>
          <w:szCs w:val="24"/>
        </w:rPr>
        <w:t>делить тексты на смысловые части, составлять план текста;</w:t>
      </w:r>
    </w:p>
    <w:p w:rsidR="009733F1" w:rsidRPr="009733F1" w:rsidRDefault="009733F1" w:rsidP="002B3A4E">
      <w:pPr>
        <w:pStyle w:val="afe"/>
        <w:numPr>
          <w:ilvl w:val="0"/>
          <w:numId w:val="36"/>
        </w:numPr>
        <w:spacing w:line="240" w:lineRule="auto"/>
        <w:ind w:left="0"/>
        <w:rPr>
          <w:rFonts w:ascii="Times New Roman" w:hAnsi="Times New Roman"/>
          <w:color w:val="auto"/>
          <w:sz w:val="24"/>
          <w:szCs w:val="24"/>
        </w:rPr>
      </w:pPr>
      <w:r w:rsidRPr="009733F1">
        <w:rPr>
          <w:rFonts w:ascii="Times New Roman" w:hAnsi="Times New Roman"/>
          <w:color w:val="auto"/>
          <w:spacing w:val="2"/>
          <w:sz w:val="24"/>
          <w:szCs w:val="24"/>
        </w:rPr>
        <w:t>вычленять содержащиеся в тексте основные события и</w:t>
      </w:r>
      <w:r w:rsidRPr="009733F1">
        <w:rPr>
          <w:rFonts w:ascii="Times New Roman" w:hAnsi="Times New Roman"/>
          <w:color w:val="auto"/>
          <w:spacing w:val="2"/>
          <w:sz w:val="24"/>
          <w:szCs w:val="24"/>
        </w:rPr>
        <w:br/>
      </w:r>
      <w:r w:rsidRPr="009733F1">
        <w:rPr>
          <w:rFonts w:ascii="Times New Roman" w:hAnsi="Times New Roman"/>
          <w:color w:val="auto"/>
          <w:spacing w:val="-2"/>
          <w:sz w:val="24"/>
          <w:szCs w:val="24"/>
        </w:rPr>
        <w:t>ус</w:t>
      </w:r>
      <w:r w:rsidRPr="009733F1">
        <w:rPr>
          <w:rFonts w:ascii="Times New Roman" w:hAnsi="Times New Roman"/>
          <w:color w:val="auto"/>
          <w:spacing w:val="2"/>
          <w:sz w:val="24"/>
          <w:szCs w:val="24"/>
        </w:rPr>
        <w:t>танавливать их последовательность; упорядочивать инфор</w:t>
      </w:r>
      <w:r w:rsidRPr="009733F1">
        <w:rPr>
          <w:rFonts w:ascii="Times New Roman" w:hAnsi="Times New Roman"/>
          <w:color w:val="auto"/>
          <w:sz w:val="24"/>
          <w:szCs w:val="24"/>
        </w:rPr>
        <w:t>мацию по заданному основанию;</w:t>
      </w:r>
    </w:p>
    <w:p w:rsidR="009733F1" w:rsidRPr="009733F1" w:rsidRDefault="009733F1" w:rsidP="002B3A4E">
      <w:pPr>
        <w:pStyle w:val="afe"/>
        <w:numPr>
          <w:ilvl w:val="0"/>
          <w:numId w:val="36"/>
        </w:numPr>
        <w:spacing w:line="240" w:lineRule="auto"/>
        <w:ind w:left="0"/>
        <w:rPr>
          <w:rFonts w:ascii="Times New Roman" w:hAnsi="Times New Roman"/>
          <w:color w:val="auto"/>
          <w:sz w:val="24"/>
          <w:szCs w:val="24"/>
        </w:rPr>
      </w:pPr>
      <w:r w:rsidRPr="009733F1">
        <w:rPr>
          <w:rFonts w:ascii="Times New Roman" w:hAnsi="Times New Roman"/>
          <w:color w:val="auto"/>
          <w:spacing w:val="2"/>
          <w:sz w:val="24"/>
          <w:szCs w:val="24"/>
        </w:rPr>
        <w:t xml:space="preserve">сравнивать между собой объекты, описанные в тексте, </w:t>
      </w:r>
      <w:r w:rsidRPr="009733F1">
        <w:rPr>
          <w:rFonts w:ascii="Times New Roman" w:hAnsi="Times New Roman"/>
          <w:color w:val="auto"/>
          <w:sz w:val="24"/>
          <w:szCs w:val="24"/>
        </w:rPr>
        <w:t>выделяя 2—3 существенных признака;</w:t>
      </w:r>
    </w:p>
    <w:p w:rsidR="009733F1" w:rsidRPr="009733F1" w:rsidRDefault="009733F1" w:rsidP="002B3A4E">
      <w:pPr>
        <w:pStyle w:val="afe"/>
        <w:numPr>
          <w:ilvl w:val="0"/>
          <w:numId w:val="36"/>
        </w:numPr>
        <w:spacing w:line="240" w:lineRule="auto"/>
        <w:ind w:left="0"/>
        <w:rPr>
          <w:rFonts w:ascii="Times New Roman" w:hAnsi="Times New Roman"/>
          <w:color w:val="auto"/>
          <w:spacing w:val="2"/>
          <w:sz w:val="24"/>
          <w:szCs w:val="24"/>
        </w:rPr>
      </w:pPr>
      <w:r w:rsidRPr="009733F1">
        <w:rPr>
          <w:rFonts w:ascii="Times New Roman" w:hAnsi="Times New Roman"/>
          <w:color w:val="auto"/>
          <w:spacing w:val="2"/>
          <w:sz w:val="24"/>
          <w:szCs w:val="24"/>
        </w:rPr>
        <w:t>понимать информацию, представленную в неявном виде (например, находить в тексте несколько примеров, доказывающих приведённое утверждение; характеризовать явление по его описанию; выделять общий признак группы элементов);</w:t>
      </w:r>
    </w:p>
    <w:p w:rsidR="009733F1" w:rsidRPr="009733F1" w:rsidRDefault="009733F1" w:rsidP="002B3A4E">
      <w:pPr>
        <w:pStyle w:val="afe"/>
        <w:numPr>
          <w:ilvl w:val="0"/>
          <w:numId w:val="36"/>
        </w:numPr>
        <w:spacing w:line="240" w:lineRule="auto"/>
        <w:ind w:left="0"/>
        <w:rPr>
          <w:rFonts w:ascii="Times New Roman" w:hAnsi="Times New Roman"/>
          <w:color w:val="auto"/>
          <w:sz w:val="24"/>
          <w:szCs w:val="24"/>
        </w:rPr>
      </w:pPr>
      <w:r w:rsidRPr="009733F1">
        <w:rPr>
          <w:rFonts w:ascii="Times New Roman" w:hAnsi="Times New Roman"/>
          <w:color w:val="auto"/>
          <w:sz w:val="24"/>
          <w:szCs w:val="24"/>
        </w:rPr>
        <w:t>понимать информацию, представленную разными способами: словесно, в виде таблицы, схемы, диаграммы;</w:t>
      </w:r>
    </w:p>
    <w:p w:rsidR="009733F1" w:rsidRPr="009733F1" w:rsidRDefault="009733F1" w:rsidP="002B3A4E">
      <w:pPr>
        <w:pStyle w:val="afe"/>
        <w:numPr>
          <w:ilvl w:val="0"/>
          <w:numId w:val="36"/>
        </w:numPr>
        <w:spacing w:line="240" w:lineRule="auto"/>
        <w:ind w:left="0"/>
        <w:rPr>
          <w:rFonts w:ascii="Times New Roman" w:hAnsi="Times New Roman"/>
          <w:color w:val="auto"/>
          <w:sz w:val="24"/>
          <w:szCs w:val="24"/>
        </w:rPr>
      </w:pPr>
      <w:r w:rsidRPr="009733F1">
        <w:rPr>
          <w:rFonts w:ascii="Times New Roman" w:hAnsi="Times New Roman"/>
          <w:color w:val="auto"/>
          <w:sz w:val="24"/>
          <w:szCs w:val="24"/>
        </w:rPr>
        <w:lastRenderedPageBreak/>
        <w:t>понимать текст, опираясь не только на содержащуюся в нём информацию, но и на жанр, структуру, выразительные средства текста;</w:t>
      </w:r>
    </w:p>
    <w:p w:rsidR="009733F1" w:rsidRPr="009733F1" w:rsidRDefault="009733F1" w:rsidP="002B3A4E">
      <w:pPr>
        <w:pStyle w:val="afe"/>
        <w:numPr>
          <w:ilvl w:val="0"/>
          <w:numId w:val="36"/>
        </w:numPr>
        <w:spacing w:line="240" w:lineRule="auto"/>
        <w:ind w:left="0"/>
        <w:rPr>
          <w:rFonts w:ascii="Times New Roman" w:hAnsi="Times New Roman"/>
          <w:color w:val="auto"/>
          <w:sz w:val="24"/>
          <w:szCs w:val="24"/>
        </w:rPr>
      </w:pPr>
      <w:r w:rsidRPr="009733F1">
        <w:rPr>
          <w:rFonts w:ascii="Times New Roman" w:hAnsi="Times New Roman"/>
          <w:color w:val="auto"/>
          <w:sz w:val="24"/>
          <w:szCs w:val="24"/>
        </w:rPr>
        <w:t>использовать различные виды чтения: ознакомительное, изучающее, поисковое, выбирать нужный вид чтения в соответствии с целью чтения;</w:t>
      </w:r>
    </w:p>
    <w:p w:rsidR="009733F1" w:rsidRPr="009733F1" w:rsidRDefault="009733F1" w:rsidP="002B3A4E">
      <w:pPr>
        <w:pStyle w:val="afe"/>
        <w:numPr>
          <w:ilvl w:val="0"/>
          <w:numId w:val="36"/>
        </w:numPr>
        <w:spacing w:line="240" w:lineRule="auto"/>
        <w:ind w:left="0"/>
        <w:rPr>
          <w:rFonts w:ascii="Times New Roman" w:hAnsi="Times New Roman"/>
          <w:color w:val="auto"/>
          <w:sz w:val="24"/>
          <w:szCs w:val="24"/>
        </w:rPr>
      </w:pPr>
      <w:r w:rsidRPr="009733F1">
        <w:rPr>
          <w:rFonts w:ascii="Times New Roman" w:hAnsi="Times New Roman"/>
          <w:color w:val="auto"/>
          <w:sz w:val="24"/>
          <w:szCs w:val="24"/>
        </w:rPr>
        <w:t>ориентироваться в соответствующих возрасту словарях и справочниках.</w:t>
      </w:r>
    </w:p>
    <w:p w:rsidR="009733F1" w:rsidRPr="009733F1" w:rsidRDefault="009733F1" w:rsidP="009733F1">
      <w:pPr>
        <w:pStyle w:val="afc"/>
        <w:spacing w:line="240" w:lineRule="auto"/>
        <w:ind w:firstLine="454"/>
        <w:rPr>
          <w:rFonts w:ascii="Times New Roman" w:hAnsi="Times New Roman"/>
          <w:b/>
          <w:color w:val="auto"/>
          <w:sz w:val="24"/>
          <w:szCs w:val="24"/>
        </w:rPr>
      </w:pPr>
      <w:r w:rsidRPr="009733F1">
        <w:rPr>
          <w:rFonts w:ascii="Times New Roman" w:hAnsi="Times New Roman"/>
          <w:b/>
          <w:iCs/>
          <w:color w:val="auto"/>
          <w:sz w:val="24"/>
          <w:szCs w:val="24"/>
        </w:rPr>
        <w:t>Выпускник получит возможность научиться:</w:t>
      </w:r>
    </w:p>
    <w:p w:rsidR="009733F1" w:rsidRPr="009733F1" w:rsidRDefault="009733F1" w:rsidP="002B3A4E">
      <w:pPr>
        <w:pStyle w:val="afe"/>
        <w:numPr>
          <w:ilvl w:val="0"/>
          <w:numId w:val="37"/>
        </w:numPr>
        <w:spacing w:line="240" w:lineRule="auto"/>
        <w:ind w:left="0"/>
        <w:rPr>
          <w:rFonts w:ascii="Times New Roman" w:hAnsi="Times New Roman"/>
          <w:i/>
          <w:iCs/>
          <w:color w:val="auto"/>
          <w:spacing w:val="-2"/>
          <w:sz w:val="24"/>
          <w:szCs w:val="24"/>
        </w:rPr>
      </w:pPr>
      <w:r w:rsidRPr="009733F1">
        <w:rPr>
          <w:rFonts w:ascii="Times New Roman" w:hAnsi="Times New Roman"/>
          <w:i/>
          <w:iCs/>
          <w:color w:val="auto"/>
          <w:spacing w:val="-4"/>
          <w:sz w:val="24"/>
          <w:szCs w:val="24"/>
        </w:rPr>
        <w:t>использовать формальные элементы текста (например,</w:t>
      </w:r>
      <w:r w:rsidRPr="009733F1">
        <w:rPr>
          <w:rFonts w:ascii="Times New Roman" w:hAnsi="Times New Roman"/>
          <w:i/>
          <w:iCs/>
          <w:color w:val="auto"/>
          <w:spacing w:val="-4"/>
          <w:sz w:val="24"/>
          <w:szCs w:val="24"/>
        </w:rPr>
        <w:br/>
      </w:r>
      <w:r w:rsidRPr="009733F1">
        <w:rPr>
          <w:rFonts w:ascii="Times New Roman" w:hAnsi="Times New Roman"/>
          <w:i/>
          <w:iCs/>
          <w:color w:val="auto"/>
          <w:spacing w:val="-2"/>
          <w:sz w:val="24"/>
          <w:szCs w:val="24"/>
        </w:rPr>
        <w:t>подзаголовки, сноски) для поиска нужной информации;</w:t>
      </w:r>
    </w:p>
    <w:p w:rsidR="009733F1" w:rsidRPr="009733F1" w:rsidRDefault="009733F1" w:rsidP="002B3A4E">
      <w:pPr>
        <w:pStyle w:val="afe"/>
        <w:numPr>
          <w:ilvl w:val="0"/>
          <w:numId w:val="37"/>
        </w:numPr>
        <w:spacing w:line="240" w:lineRule="auto"/>
        <w:ind w:left="0"/>
        <w:rPr>
          <w:rFonts w:ascii="Times New Roman" w:hAnsi="Times New Roman"/>
          <w:i/>
          <w:iCs/>
          <w:color w:val="auto"/>
          <w:sz w:val="24"/>
          <w:szCs w:val="24"/>
        </w:rPr>
      </w:pPr>
      <w:r w:rsidRPr="009733F1">
        <w:rPr>
          <w:rFonts w:ascii="Times New Roman" w:hAnsi="Times New Roman"/>
          <w:i/>
          <w:iCs/>
          <w:color w:val="auto"/>
          <w:sz w:val="24"/>
          <w:szCs w:val="24"/>
        </w:rPr>
        <w:t>работать с несколькими источниками информации;</w:t>
      </w:r>
    </w:p>
    <w:p w:rsidR="009733F1" w:rsidRPr="009733F1" w:rsidRDefault="009733F1" w:rsidP="002B3A4E">
      <w:pPr>
        <w:pStyle w:val="afe"/>
        <w:numPr>
          <w:ilvl w:val="0"/>
          <w:numId w:val="37"/>
        </w:numPr>
        <w:spacing w:line="240" w:lineRule="auto"/>
        <w:ind w:left="0"/>
        <w:rPr>
          <w:rFonts w:ascii="Times New Roman" w:hAnsi="Times New Roman"/>
          <w:i/>
          <w:iCs/>
          <w:color w:val="auto"/>
          <w:sz w:val="24"/>
          <w:szCs w:val="24"/>
        </w:rPr>
      </w:pPr>
      <w:r w:rsidRPr="009733F1">
        <w:rPr>
          <w:rFonts w:ascii="Times New Roman" w:hAnsi="Times New Roman"/>
          <w:i/>
          <w:iCs/>
          <w:color w:val="auto"/>
          <w:sz w:val="24"/>
          <w:szCs w:val="24"/>
        </w:rPr>
        <w:t>сопоставлять информацию, полученную из нескольких источников.</w:t>
      </w:r>
    </w:p>
    <w:p w:rsidR="009733F1" w:rsidRPr="009733F1" w:rsidRDefault="009733F1" w:rsidP="009733F1">
      <w:pPr>
        <w:pStyle w:val="41"/>
        <w:spacing w:before="0" w:after="0" w:line="240" w:lineRule="auto"/>
        <w:ind w:firstLine="454"/>
        <w:jc w:val="both"/>
        <w:rPr>
          <w:rFonts w:ascii="Times New Roman" w:hAnsi="Times New Roman" w:cs="Times New Roman"/>
          <w:b/>
          <w:i w:val="0"/>
          <w:color w:val="auto"/>
          <w:sz w:val="24"/>
          <w:szCs w:val="24"/>
        </w:rPr>
      </w:pPr>
      <w:r w:rsidRPr="009733F1">
        <w:rPr>
          <w:rFonts w:ascii="Times New Roman" w:hAnsi="Times New Roman" w:cs="Times New Roman"/>
          <w:b/>
          <w:i w:val="0"/>
          <w:color w:val="auto"/>
          <w:sz w:val="24"/>
          <w:szCs w:val="24"/>
        </w:rPr>
        <w:t>Работа с текстом:преобразование и интерпретация информации</w:t>
      </w:r>
    </w:p>
    <w:p w:rsidR="009733F1" w:rsidRPr="009733F1" w:rsidRDefault="009733F1" w:rsidP="009733F1">
      <w:pPr>
        <w:pStyle w:val="afc"/>
        <w:spacing w:line="240" w:lineRule="auto"/>
        <w:ind w:firstLine="454"/>
        <w:rPr>
          <w:rFonts w:ascii="Times New Roman" w:hAnsi="Times New Roman"/>
          <w:b/>
          <w:color w:val="auto"/>
          <w:sz w:val="24"/>
          <w:szCs w:val="24"/>
        </w:rPr>
      </w:pPr>
      <w:r w:rsidRPr="009733F1">
        <w:rPr>
          <w:rFonts w:ascii="Times New Roman" w:hAnsi="Times New Roman"/>
          <w:b/>
          <w:color w:val="auto"/>
          <w:sz w:val="24"/>
          <w:szCs w:val="24"/>
        </w:rPr>
        <w:t>Выпускник научится:</w:t>
      </w:r>
    </w:p>
    <w:p w:rsidR="009733F1" w:rsidRPr="009733F1" w:rsidRDefault="009733F1" w:rsidP="002B3A4E">
      <w:pPr>
        <w:pStyle w:val="afe"/>
        <w:numPr>
          <w:ilvl w:val="0"/>
          <w:numId w:val="38"/>
        </w:numPr>
        <w:spacing w:line="240" w:lineRule="auto"/>
        <w:ind w:left="0"/>
        <w:rPr>
          <w:rFonts w:ascii="Times New Roman" w:hAnsi="Times New Roman"/>
          <w:color w:val="auto"/>
          <w:spacing w:val="-4"/>
          <w:sz w:val="24"/>
          <w:szCs w:val="24"/>
        </w:rPr>
      </w:pPr>
      <w:r w:rsidRPr="009733F1">
        <w:rPr>
          <w:rFonts w:ascii="Times New Roman" w:hAnsi="Times New Roman"/>
          <w:color w:val="auto"/>
          <w:spacing w:val="-4"/>
          <w:sz w:val="24"/>
          <w:szCs w:val="24"/>
        </w:rPr>
        <w:t>пересказывать текст подробно и сжато, устно и письменно;</w:t>
      </w:r>
    </w:p>
    <w:p w:rsidR="009733F1" w:rsidRPr="009733F1" w:rsidRDefault="009733F1" w:rsidP="002B3A4E">
      <w:pPr>
        <w:pStyle w:val="afe"/>
        <w:numPr>
          <w:ilvl w:val="0"/>
          <w:numId w:val="38"/>
        </w:numPr>
        <w:spacing w:line="240" w:lineRule="auto"/>
        <w:ind w:left="0"/>
        <w:rPr>
          <w:rFonts w:ascii="Times New Roman" w:hAnsi="Times New Roman"/>
          <w:color w:val="auto"/>
          <w:sz w:val="24"/>
          <w:szCs w:val="24"/>
        </w:rPr>
      </w:pPr>
      <w:r w:rsidRPr="009733F1">
        <w:rPr>
          <w:rFonts w:ascii="Times New Roman" w:hAnsi="Times New Roman"/>
          <w:color w:val="auto"/>
          <w:sz w:val="24"/>
          <w:szCs w:val="24"/>
        </w:rPr>
        <w:t>соотносить факты с общей идеей текста, устанавливать простые связи, не показанные в тексте напрямую;</w:t>
      </w:r>
    </w:p>
    <w:p w:rsidR="009733F1" w:rsidRPr="009733F1" w:rsidRDefault="009733F1" w:rsidP="002B3A4E">
      <w:pPr>
        <w:pStyle w:val="afe"/>
        <w:numPr>
          <w:ilvl w:val="0"/>
          <w:numId w:val="38"/>
        </w:numPr>
        <w:spacing w:line="240" w:lineRule="auto"/>
        <w:ind w:left="0"/>
        <w:rPr>
          <w:rFonts w:ascii="Times New Roman" w:hAnsi="Times New Roman"/>
          <w:color w:val="auto"/>
          <w:sz w:val="24"/>
          <w:szCs w:val="24"/>
        </w:rPr>
      </w:pPr>
      <w:r w:rsidRPr="009733F1">
        <w:rPr>
          <w:rFonts w:ascii="Times New Roman" w:hAnsi="Times New Roman"/>
          <w:color w:val="auto"/>
          <w:sz w:val="24"/>
          <w:szCs w:val="24"/>
        </w:rPr>
        <w:t>формулировать несложные выводы, основываясь на тексте; находить аргументы, подтверждающие вывод;</w:t>
      </w:r>
    </w:p>
    <w:p w:rsidR="009733F1" w:rsidRPr="009733F1" w:rsidRDefault="009733F1" w:rsidP="002B3A4E">
      <w:pPr>
        <w:pStyle w:val="afe"/>
        <w:numPr>
          <w:ilvl w:val="0"/>
          <w:numId w:val="38"/>
        </w:numPr>
        <w:spacing w:line="240" w:lineRule="auto"/>
        <w:ind w:left="0"/>
        <w:rPr>
          <w:rFonts w:ascii="Times New Roman" w:hAnsi="Times New Roman"/>
          <w:color w:val="auto"/>
          <w:sz w:val="24"/>
          <w:szCs w:val="24"/>
        </w:rPr>
      </w:pPr>
      <w:r w:rsidRPr="009733F1">
        <w:rPr>
          <w:rFonts w:ascii="Times New Roman" w:hAnsi="Times New Roman"/>
          <w:color w:val="auto"/>
          <w:sz w:val="24"/>
          <w:szCs w:val="24"/>
        </w:rPr>
        <w:t>сопоставлять и обобщать содержащуюся в разных частях текста информацию;</w:t>
      </w:r>
    </w:p>
    <w:p w:rsidR="009733F1" w:rsidRPr="009733F1" w:rsidRDefault="009733F1" w:rsidP="002B3A4E">
      <w:pPr>
        <w:pStyle w:val="afe"/>
        <w:numPr>
          <w:ilvl w:val="0"/>
          <w:numId w:val="38"/>
        </w:numPr>
        <w:spacing w:line="240" w:lineRule="auto"/>
        <w:ind w:left="0"/>
        <w:rPr>
          <w:rFonts w:ascii="Times New Roman" w:hAnsi="Times New Roman"/>
          <w:color w:val="auto"/>
          <w:sz w:val="24"/>
          <w:szCs w:val="24"/>
        </w:rPr>
      </w:pPr>
      <w:r w:rsidRPr="009733F1">
        <w:rPr>
          <w:rFonts w:ascii="Times New Roman" w:hAnsi="Times New Roman"/>
          <w:color w:val="auto"/>
          <w:sz w:val="24"/>
          <w:szCs w:val="24"/>
        </w:rPr>
        <w:t>составлять на основании текста небольшое монологическое высказывание, отвечая на поставленный вопрос.</w:t>
      </w:r>
    </w:p>
    <w:p w:rsidR="009733F1" w:rsidRPr="009733F1" w:rsidRDefault="009733F1" w:rsidP="009733F1">
      <w:pPr>
        <w:pStyle w:val="afc"/>
        <w:spacing w:line="240" w:lineRule="auto"/>
        <w:ind w:firstLine="454"/>
        <w:rPr>
          <w:rFonts w:ascii="Times New Roman" w:hAnsi="Times New Roman"/>
          <w:b/>
          <w:color w:val="auto"/>
          <w:sz w:val="24"/>
          <w:szCs w:val="24"/>
        </w:rPr>
      </w:pPr>
      <w:r w:rsidRPr="009733F1">
        <w:rPr>
          <w:rFonts w:ascii="Times New Roman" w:hAnsi="Times New Roman"/>
          <w:b/>
          <w:iCs/>
          <w:color w:val="auto"/>
          <w:sz w:val="24"/>
          <w:szCs w:val="24"/>
        </w:rPr>
        <w:t>Выпускник получит возможность научиться:</w:t>
      </w:r>
    </w:p>
    <w:p w:rsidR="009733F1" w:rsidRPr="009733F1" w:rsidRDefault="009733F1" w:rsidP="002B3A4E">
      <w:pPr>
        <w:pStyle w:val="afe"/>
        <w:numPr>
          <w:ilvl w:val="0"/>
          <w:numId w:val="39"/>
        </w:numPr>
        <w:spacing w:line="240" w:lineRule="auto"/>
        <w:ind w:left="0"/>
        <w:rPr>
          <w:rFonts w:ascii="Times New Roman" w:hAnsi="Times New Roman"/>
          <w:i/>
          <w:iCs/>
          <w:color w:val="auto"/>
          <w:sz w:val="24"/>
          <w:szCs w:val="24"/>
        </w:rPr>
      </w:pPr>
      <w:r w:rsidRPr="009733F1">
        <w:rPr>
          <w:rFonts w:ascii="Times New Roman" w:hAnsi="Times New Roman"/>
          <w:i/>
          <w:iCs/>
          <w:color w:val="auto"/>
          <w:spacing w:val="2"/>
          <w:sz w:val="24"/>
          <w:szCs w:val="24"/>
        </w:rPr>
        <w:t xml:space="preserve">делать выписки из прочитанных текстов с учётом </w:t>
      </w:r>
      <w:r w:rsidRPr="009733F1">
        <w:rPr>
          <w:rFonts w:ascii="Times New Roman" w:hAnsi="Times New Roman"/>
          <w:i/>
          <w:iCs/>
          <w:color w:val="auto"/>
          <w:sz w:val="24"/>
          <w:szCs w:val="24"/>
        </w:rPr>
        <w:t>цели их дальнейшего использования;</w:t>
      </w:r>
    </w:p>
    <w:p w:rsidR="009733F1" w:rsidRPr="009733F1" w:rsidRDefault="009733F1" w:rsidP="002B3A4E">
      <w:pPr>
        <w:pStyle w:val="afe"/>
        <w:numPr>
          <w:ilvl w:val="0"/>
          <w:numId w:val="39"/>
        </w:numPr>
        <w:spacing w:line="240" w:lineRule="auto"/>
        <w:ind w:left="0"/>
        <w:rPr>
          <w:rFonts w:ascii="Times New Roman" w:hAnsi="Times New Roman"/>
          <w:color w:val="auto"/>
          <w:sz w:val="24"/>
          <w:szCs w:val="24"/>
        </w:rPr>
      </w:pPr>
      <w:r w:rsidRPr="009733F1">
        <w:rPr>
          <w:rFonts w:ascii="Times New Roman" w:hAnsi="Times New Roman"/>
          <w:i/>
          <w:iCs/>
          <w:color w:val="auto"/>
          <w:sz w:val="24"/>
          <w:szCs w:val="24"/>
        </w:rPr>
        <w:t>составлять небольшие письменные аннотации к тексту, отзывы опроч</w:t>
      </w:r>
      <w:r w:rsidRPr="009733F1">
        <w:rPr>
          <w:rFonts w:ascii="Times New Roman" w:hAnsi="Times New Roman"/>
          <w:iCs/>
          <w:color w:val="auto"/>
          <w:sz w:val="24"/>
          <w:szCs w:val="24"/>
        </w:rPr>
        <w:t>итанном</w:t>
      </w:r>
      <w:r w:rsidRPr="009733F1">
        <w:rPr>
          <w:rFonts w:ascii="Times New Roman" w:hAnsi="Times New Roman"/>
          <w:color w:val="auto"/>
          <w:sz w:val="24"/>
          <w:szCs w:val="24"/>
        </w:rPr>
        <w:t>.</w:t>
      </w:r>
    </w:p>
    <w:p w:rsidR="009733F1" w:rsidRPr="009733F1" w:rsidRDefault="009733F1" w:rsidP="009733F1">
      <w:pPr>
        <w:pStyle w:val="41"/>
        <w:spacing w:before="0" w:after="0" w:line="240" w:lineRule="auto"/>
        <w:ind w:firstLine="454"/>
        <w:jc w:val="both"/>
        <w:rPr>
          <w:rFonts w:ascii="Times New Roman" w:hAnsi="Times New Roman" w:cs="Times New Roman"/>
          <w:b/>
          <w:i w:val="0"/>
          <w:color w:val="auto"/>
          <w:sz w:val="24"/>
          <w:szCs w:val="24"/>
        </w:rPr>
      </w:pPr>
      <w:r w:rsidRPr="009733F1">
        <w:rPr>
          <w:rFonts w:ascii="Times New Roman" w:hAnsi="Times New Roman" w:cs="Times New Roman"/>
          <w:b/>
          <w:i w:val="0"/>
          <w:color w:val="auto"/>
          <w:sz w:val="24"/>
          <w:szCs w:val="24"/>
        </w:rPr>
        <w:t>Работа с текстом: оценка информации</w:t>
      </w:r>
    </w:p>
    <w:p w:rsidR="009733F1" w:rsidRPr="009733F1" w:rsidRDefault="009733F1" w:rsidP="009733F1">
      <w:pPr>
        <w:pStyle w:val="afc"/>
        <w:spacing w:line="240" w:lineRule="auto"/>
        <w:ind w:firstLine="454"/>
        <w:rPr>
          <w:rFonts w:ascii="Times New Roman" w:hAnsi="Times New Roman"/>
          <w:b/>
          <w:color w:val="auto"/>
          <w:sz w:val="24"/>
          <w:szCs w:val="24"/>
        </w:rPr>
      </w:pPr>
      <w:r w:rsidRPr="009733F1">
        <w:rPr>
          <w:rFonts w:ascii="Times New Roman" w:hAnsi="Times New Roman"/>
          <w:b/>
          <w:color w:val="auto"/>
          <w:sz w:val="24"/>
          <w:szCs w:val="24"/>
        </w:rPr>
        <w:t>Выпускник научится:</w:t>
      </w:r>
    </w:p>
    <w:p w:rsidR="009733F1" w:rsidRPr="009733F1" w:rsidRDefault="009733F1" w:rsidP="002B3A4E">
      <w:pPr>
        <w:pStyle w:val="afe"/>
        <w:numPr>
          <w:ilvl w:val="0"/>
          <w:numId w:val="40"/>
        </w:numPr>
        <w:spacing w:line="240" w:lineRule="auto"/>
        <w:ind w:left="0"/>
        <w:rPr>
          <w:rFonts w:ascii="Times New Roman" w:hAnsi="Times New Roman"/>
          <w:color w:val="auto"/>
          <w:sz w:val="24"/>
          <w:szCs w:val="24"/>
        </w:rPr>
      </w:pPr>
      <w:r w:rsidRPr="009733F1">
        <w:rPr>
          <w:rFonts w:ascii="Times New Roman" w:hAnsi="Times New Roman"/>
          <w:color w:val="auto"/>
          <w:sz w:val="24"/>
          <w:szCs w:val="24"/>
        </w:rPr>
        <w:t>высказывать оценочные суждения и свою точку зрения о прочитанном тексте;</w:t>
      </w:r>
    </w:p>
    <w:p w:rsidR="009733F1" w:rsidRPr="009733F1" w:rsidRDefault="009733F1" w:rsidP="002B3A4E">
      <w:pPr>
        <w:pStyle w:val="afe"/>
        <w:numPr>
          <w:ilvl w:val="0"/>
          <w:numId w:val="40"/>
        </w:numPr>
        <w:spacing w:line="240" w:lineRule="auto"/>
        <w:ind w:left="0"/>
        <w:rPr>
          <w:rFonts w:ascii="Times New Roman" w:hAnsi="Times New Roman"/>
          <w:color w:val="auto"/>
          <w:sz w:val="24"/>
          <w:szCs w:val="24"/>
        </w:rPr>
      </w:pPr>
      <w:r w:rsidRPr="009733F1">
        <w:rPr>
          <w:rFonts w:ascii="Times New Roman" w:hAnsi="Times New Roman"/>
          <w:color w:val="auto"/>
          <w:spacing w:val="2"/>
          <w:sz w:val="24"/>
          <w:szCs w:val="24"/>
        </w:rPr>
        <w:t>оценивать содержание, языковые особенности и струк</w:t>
      </w:r>
      <w:r w:rsidRPr="009733F1">
        <w:rPr>
          <w:rFonts w:ascii="Times New Roman" w:hAnsi="Times New Roman"/>
          <w:color w:val="auto"/>
          <w:sz w:val="24"/>
          <w:szCs w:val="24"/>
        </w:rPr>
        <w:t>туру текста; определять место и роль иллюстративного ряда в тексте;</w:t>
      </w:r>
    </w:p>
    <w:p w:rsidR="009733F1" w:rsidRPr="009733F1" w:rsidRDefault="009733F1" w:rsidP="002B3A4E">
      <w:pPr>
        <w:pStyle w:val="afe"/>
        <w:numPr>
          <w:ilvl w:val="0"/>
          <w:numId w:val="40"/>
        </w:numPr>
        <w:spacing w:line="240" w:lineRule="auto"/>
        <w:ind w:left="0"/>
        <w:rPr>
          <w:rFonts w:ascii="Times New Roman" w:hAnsi="Times New Roman"/>
          <w:color w:val="auto"/>
          <w:sz w:val="24"/>
          <w:szCs w:val="24"/>
        </w:rPr>
      </w:pPr>
      <w:r w:rsidRPr="009733F1">
        <w:rPr>
          <w:rFonts w:ascii="Times New Roman" w:hAnsi="Times New Roman"/>
          <w:color w:val="auto"/>
          <w:spacing w:val="2"/>
          <w:sz w:val="24"/>
          <w:szCs w:val="24"/>
        </w:rPr>
        <w:t>на основе имеющихся знаний, жизненного опыта подвергать сомнению достоверность прочитанного, обнаружи</w:t>
      </w:r>
      <w:r w:rsidRPr="009733F1">
        <w:rPr>
          <w:rFonts w:ascii="Times New Roman" w:hAnsi="Times New Roman"/>
          <w:color w:val="auto"/>
          <w:sz w:val="24"/>
          <w:szCs w:val="24"/>
        </w:rPr>
        <w:t>вать недостоверность получаемых сведений, пробелы в информации и находить пути восполнения этих пробелов;</w:t>
      </w:r>
    </w:p>
    <w:p w:rsidR="009733F1" w:rsidRPr="009733F1" w:rsidRDefault="009733F1" w:rsidP="002B3A4E">
      <w:pPr>
        <w:pStyle w:val="afe"/>
        <w:numPr>
          <w:ilvl w:val="0"/>
          <w:numId w:val="40"/>
        </w:numPr>
        <w:spacing w:line="240" w:lineRule="auto"/>
        <w:ind w:left="0"/>
        <w:rPr>
          <w:rFonts w:ascii="Times New Roman" w:hAnsi="Times New Roman"/>
          <w:color w:val="auto"/>
          <w:sz w:val="24"/>
          <w:szCs w:val="24"/>
        </w:rPr>
      </w:pPr>
      <w:r w:rsidRPr="009733F1">
        <w:rPr>
          <w:rFonts w:ascii="Times New Roman" w:hAnsi="Times New Roman"/>
          <w:color w:val="auto"/>
          <w:sz w:val="24"/>
          <w:szCs w:val="24"/>
        </w:rPr>
        <w:t>участвовать в учебном диалоге при обсуждении прочитанного или прослушанного текста.</w:t>
      </w:r>
    </w:p>
    <w:p w:rsidR="009733F1" w:rsidRPr="009733F1" w:rsidRDefault="009733F1" w:rsidP="009733F1">
      <w:pPr>
        <w:pStyle w:val="aff2"/>
        <w:spacing w:line="240" w:lineRule="auto"/>
        <w:ind w:firstLine="454"/>
        <w:rPr>
          <w:rFonts w:ascii="Times New Roman" w:hAnsi="Times New Roman"/>
          <w:b/>
          <w:i w:val="0"/>
          <w:color w:val="auto"/>
          <w:sz w:val="24"/>
          <w:szCs w:val="24"/>
        </w:rPr>
      </w:pPr>
      <w:r w:rsidRPr="009733F1">
        <w:rPr>
          <w:rFonts w:ascii="Times New Roman" w:hAnsi="Times New Roman"/>
          <w:b/>
          <w:i w:val="0"/>
          <w:color w:val="auto"/>
          <w:sz w:val="24"/>
          <w:szCs w:val="24"/>
        </w:rPr>
        <w:t>Выпускник получит возможность научиться:</w:t>
      </w:r>
    </w:p>
    <w:p w:rsidR="009733F1" w:rsidRPr="009733F1" w:rsidRDefault="009733F1" w:rsidP="002B3A4E">
      <w:pPr>
        <w:pStyle w:val="afe"/>
        <w:numPr>
          <w:ilvl w:val="0"/>
          <w:numId w:val="41"/>
        </w:numPr>
        <w:spacing w:line="240" w:lineRule="auto"/>
        <w:ind w:left="0"/>
        <w:rPr>
          <w:rFonts w:ascii="Times New Roman" w:hAnsi="Times New Roman"/>
          <w:i/>
          <w:iCs/>
          <w:color w:val="auto"/>
          <w:sz w:val="24"/>
          <w:szCs w:val="24"/>
        </w:rPr>
      </w:pPr>
      <w:r w:rsidRPr="009733F1">
        <w:rPr>
          <w:rFonts w:ascii="Times New Roman" w:hAnsi="Times New Roman"/>
          <w:i/>
          <w:iCs/>
          <w:color w:val="auto"/>
          <w:sz w:val="24"/>
          <w:szCs w:val="24"/>
        </w:rPr>
        <w:t>сопоставлять различные точки зрения;</w:t>
      </w:r>
    </w:p>
    <w:p w:rsidR="009733F1" w:rsidRPr="009733F1" w:rsidRDefault="009733F1" w:rsidP="002B3A4E">
      <w:pPr>
        <w:pStyle w:val="afe"/>
        <w:numPr>
          <w:ilvl w:val="0"/>
          <w:numId w:val="41"/>
        </w:numPr>
        <w:spacing w:line="240" w:lineRule="auto"/>
        <w:ind w:left="0"/>
        <w:rPr>
          <w:rFonts w:ascii="Times New Roman" w:hAnsi="Times New Roman"/>
          <w:i/>
          <w:iCs/>
          <w:color w:val="auto"/>
          <w:spacing w:val="-2"/>
          <w:sz w:val="24"/>
          <w:szCs w:val="24"/>
        </w:rPr>
      </w:pPr>
      <w:r w:rsidRPr="009733F1">
        <w:rPr>
          <w:rFonts w:ascii="Times New Roman" w:hAnsi="Times New Roman"/>
          <w:i/>
          <w:iCs/>
          <w:color w:val="auto"/>
          <w:spacing w:val="-2"/>
          <w:sz w:val="24"/>
          <w:szCs w:val="24"/>
        </w:rPr>
        <w:t>соотносить позицию автора с собственной точкой зрения;</w:t>
      </w:r>
    </w:p>
    <w:p w:rsidR="009733F1" w:rsidRPr="009733F1" w:rsidRDefault="009733F1" w:rsidP="002B3A4E">
      <w:pPr>
        <w:pStyle w:val="afe"/>
        <w:numPr>
          <w:ilvl w:val="0"/>
          <w:numId w:val="41"/>
        </w:numPr>
        <w:spacing w:line="240" w:lineRule="auto"/>
        <w:ind w:left="0"/>
        <w:rPr>
          <w:rFonts w:ascii="Times New Roman" w:hAnsi="Times New Roman"/>
          <w:i/>
          <w:iCs/>
          <w:color w:val="auto"/>
          <w:spacing w:val="-2"/>
          <w:sz w:val="24"/>
          <w:szCs w:val="24"/>
        </w:rPr>
      </w:pPr>
      <w:r w:rsidRPr="009733F1">
        <w:rPr>
          <w:rFonts w:ascii="Times New Roman" w:hAnsi="Times New Roman"/>
          <w:i/>
          <w:iCs/>
          <w:color w:val="auto"/>
          <w:spacing w:val="-2"/>
          <w:sz w:val="24"/>
          <w:szCs w:val="24"/>
        </w:rPr>
        <w:t>в процессе работы с одним или несколькими источниками выявлять достоверную (противоречивую) информацию.</w:t>
      </w:r>
    </w:p>
    <w:p w:rsidR="009733F1" w:rsidRPr="004A2D4C" w:rsidRDefault="009733F1" w:rsidP="0026596B">
      <w:pPr>
        <w:spacing w:after="0" w:line="240" w:lineRule="auto"/>
        <w:ind w:firstLine="339"/>
        <w:jc w:val="both"/>
        <w:rPr>
          <w:rFonts w:ascii="Times New Roman" w:eastAsia="Times New Roman" w:hAnsi="Times New Roman" w:cs="Times New Roman"/>
          <w:sz w:val="24"/>
          <w:szCs w:val="24"/>
        </w:rPr>
      </w:pPr>
    </w:p>
    <w:p w:rsidR="00D950FC" w:rsidRPr="004A2D4C" w:rsidRDefault="00D950FC" w:rsidP="0026596B">
      <w:pPr>
        <w:spacing w:after="0" w:line="240" w:lineRule="auto"/>
        <w:rPr>
          <w:rFonts w:ascii="Times New Roman" w:eastAsia="Times New Roman" w:hAnsi="Times New Roman" w:cs="Times New Roman"/>
          <w:b/>
          <w:i/>
          <w:sz w:val="24"/>
          <w:szCs w:val="24"/>
        </w:rPr>
      </w:pPr>
    </w:p>
    <w:p w:rsidR="00841AA6" w:rsidRDefault="00A174FF" w:rsidP="0026596B">
      <w:pPr>
        <w:spacing w:after="0" w:line="240" w:lineRule="auto"/>
        <w:rPr>
          <w:rFonts w:ascii="Times New Roman" w:eastAsia="Times New Roman" w:hAnsi="Times New Roman" w:cs="Times New Roman"/>
          <w:b/>
          <w:i/>
          <w:iCs/>
          <w:sz w:val="24"/>
          <w:szCs w:val="24"/>
        </w:rPr>
      </w:pPr>
      <w:r>
        <w:rPr>
          <w:rFonts w:ascii="Times New Roman" w:eastAsia="Times New Roman" w:hAnsi="Times New Roman" w:cs="Times New Roman"/>
          <w:b/>
          <w:i/>
          <w:sz w:val="24"/>
          <w:szCs w:val="24"/>
        </w:rPr>
        <w:t xml:space="preserve">1.2.1.2. </w:t>
      </w:r>
      <w:r w:rsidR="00841AA6" w:rsidRPr="004A2D4C">
        <w:rPr>
          <w:rFonts w:ascii="Times New Roman" w:eastAsia="Times New Roman" w:hAnsi="Times New Roman" w:cs="Times New Roman"/>
          <w:b/>
          <w:i/>
          <w:sz w:val="24"/>
          <w:szCs w:val="24"/>
        </w:rPr>
        <w:t>Формирование ИКТ-компетентности обучающихся</w:t>
      </w:r>
      <w:r w:rsidR="009D2B0C" w:rsidRPr="004A2D4C">
        <w:rPr>
          <w:rFonts w:ascii="Times New Roman" w:eastAsia="Times New Roman" w:hAnsi="Times New Roman" w:cs="Times New Roman"/>
          <w:b/>
          <w:i/>
          <w:sz w:val="24"/>
          <w:szCs w:val="24"/>
        </w:rPr>
        <w:t xml:space="preserve"> </w:t>
      </w:r>
      <w:r w:rsidR="00841AA6" w:rsidRPr="004A2D4C">
        <w:rPr>
          <w:rFonts w:ascii="Times New Roman" w:eastAsia="Times New Roman" w:hAnsi="Times New Roman" w:cs="Times New Roman"/>
          <w:b/>
          <w:i/>
          <w:iCs/>
          <w:sz w:val="24"/>
          <w:szCs w:val="24"/>
        </w:rPr>
        <w:t>(метапредметные результаты)</w:t>
      </w:r>
    </w:p>
    <w:p w:rsidR="00A174FF" w:rsidRPr="00A12291" w:rsidRDefault="00A174FF" w:rsidP="00A12291">
      <w:pPr>
        <w:pStyle w:val="afff8"/>
        <w:tabs>
          <w:tab w:val="left" w:pos="142"/>
          <w:tab w:val="left" w:pos="8789"/>
        </w:tabs>
        <w:ind w:firstLine="709"/>
        <w:jc w:val="both"/>
        <w:rPr>
          <w:rStyle w:val="Zag11"/>
          <w:rFonts w:eastAsia="@Arial Unicode MS"/>
          <w:color w:val="auto"/>
          <w:lang w:val="ru-RU"/>
        </w:rPr>
      </w:pPr>
      <w:r w:rsidRPr="00A12291">
        <w:rPr>
          <w:rStyle w:val="Zag11"/>
          <w:rFonts w:eastAsia="@Arial Unicode MS"/>
          <w:color w:val="auto"/>
          <w:lang w:val="ru-RU"/>
        </w:rPr>
        <w:t xml:space="preserve">В результате изучения </w:t>
      </w:r>
      <w:r w:rsidRPr="00A12291">
        <w:rPr>
          <w:rStyle w:val="Zag11"/>
          <w:rFonts w:eastAsia="@Arial Unicode MS"/>
          <w:b/>
          <w:bCs/>
          <w:color w:val="auto"/>
          <w:lang w:val="ru-RU"/>
        </w:rPr>
        <w:t xml:space="preserve">всех без исключения предметов </w:t>
      </w:r>
      <w:r w:rsidRPr="00A12291">
        <w:rPr>
          <w:rStyle w:val="Zag11"/>
          <w:rFonts w:eastAsia="@Arial Unicode MS"/>
          <w:color w:val="auto"/>
          <w:lang w:val="ru-RU"/>
        </w:rPr>
        <w:t>на уровне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A174FF" w:rsidRPr="00A12291" w:rsidRDefault="00A174FF" w:rsidP="00A12291">
      <w:pPr>
        <w:pStyle w:val="afff8"/>
        <w:tabs>
          <w:tab w:val="left" w:pos="142"/>
        </w:tabs>
        <w:ind w:firstLine="709"/>
        <w:jc w:val="both"/>
        <w:rPr>
          <w:rStyle w:val="Zag11"/>
          <w:rFonts w:eastAsia="@Arial Unicode MS"/>
          <w:color w:val="auto"/>
          <w:lang w:val="ru-RU"/>
        </w:rPr>
      </w:pPr>
      <w:r w:rsidRPr="00A12291">
        <w:rPr>
          <w:rStyle w:val="Zag11"/>
          <w:rFonts w:eastAsia="@Arial Unicode MS"/>
          <w:color w:val="auto"/>
          <w:lang w:val="ru-RU"/>
        </w:rPr>
        <w:t>Обучающиеся познакомятся с различными средствами информационно-коммуникационных технологий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w:t>
      </w:r>
    </w:p>
    <w:p w:rsidR="00A174FF" w:rsidRPr="00A12291" w:rsidRDefault="00A174FF" w:rsidP="00A12291">
      <w:pPr>
        <w:pStyle w:val="afff8"/>
        <w:tabs>
          <w:tab w:val="left" w:pos="142"/>
        </w:tabs>
        <w:ind w:firstLine="709"/>
        <w:jc w:val="both"/>
        <w:rPr>
          <w:rStyle w:val="Zag11"/>
          <w:rFonts w:eastAsia="@Arial Unicode MS"/>
          <w:color w:val="auto"/>
          <w:lang w:val="ru-RU"/>
        </w:rPr>
      </w:pPr>
      <w:r w:rsidRPr="00A12291">
        <w:rPr>
          <w:rStyle w:val="Zag11"/>
          <w:rFonts w:eastAsia="@Arial Unicode MS"/>
          <w:color w:val="auto"/>
          <w:lang w:val="ru-RU"/>
        </w:rPr>
        <w:lastRenderedPageBreak/>
        <w:t>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редактировать, сохранять и передавать медиасообщения.</w:t>
      </w:r>
    </w:p>
    <w:p w:rsidR="00A174FF" w:rsidRPr="00A12291" w:rsidRDefault="00A174FF" w:rsidP="00A12291">
      <w:pPr>
        <w:pStyle w:val="afff8"/>
        <w:tabs>
          <w:tab w:val="left" w:pos="142"/>
        </w:tabs>
        <w:ind w:firstLine="709"/>
        <w:jc w:val="both"/>
        <w:rPr>
          <w:rStyle w:val="Zag11"/>
          <w:rFonts w:eastAsia="@Arial Unicode MS"/>
          <w:color w:val="auto"/>
          <w:lang w:val="ru-RU"/>
        </w:rPr>
      </w:pPr>
      <w:r w:rsidRPr="00A12291">
        <w:rPr>
          <w:rStyle w:val="Zag11"/>
          <w:rFonts w:eastAsia="@Arial Unicode MS"/>
          <w:color w:val="auto"/>
          <w:lang w:val="ru-RU"/>
        </w:rPr>
        <w:t>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ее получения; критически относиться к информации и к выбору источника информации.</w:t>
      </w:r>
    </w:p>
    <w:p w:rsidR="00A174FF" w:rsidRPr="00A12291" w:rsidRDefault="00A174FF" w:rsidP="00A12291">
      <w:pPr>
        <w:pStyle w:val="afff8"/>
        <w:tabs>
          <w:tab w:val="left" w:pos="142"/>
        </w:tabs>
        <w:ind w:firstLine="709"/>
        <w:jc w:val="both"/>
        <w:rPr>
          <w:rStyle w:val="Zag11"/>
          <w:rFonts w:eastAsia="@Arial Unicode MS"/>
          <w:color w:val="auto"/>
          <w:lang w:val="ru-RU"/>
        </w:rPr>
      </w:pPr>
      <w:r w:rsidRPr="00A12291">
        <w:rPr>
          <w:rStyle w:val="Zag11"/>
          <w:rFonts w:eastAsia="@Arial Unicode MS"/>
          <w:color w:val="auto"/>
          <w:lang w:val="ru-RU"/>
        </w:rPr>
        <w:t>Они научатся планировать, проектировать и моделировать процессы в простых учебных и практических ситуациях.</w:t>
      </w:r>
    </w:p>
    <w:p w:rsidR="00A174FF" w:rsidRPr="00A12291" w:rsidRDefault="00A174FF" w:rsidP="00A12291">
      <w:pPr>
        <w:pStyle w:val="afff8"/>
        <w:tabs>
          <w:tab w:val="left" w:pos="142"/>
        </w:tabs>
        <w:ind w:firstLine="709"/>
        <w:jc w:val="both"/>
        <w:rPr>
          <w:rStyle w:val="Zag11"/>
          <w:rFonts w:eastAsia="@Arial Unicode MS"/>
          <w:color w:val="auto"/>
          <w:lang w:val="ru-RU"/>
        </w:rPr>
      </w:pPr>
      <w:r w:rsidRPr="00A12291">
        <w:rPr>
          <w:rStyle w:val="Zag11"/>
          <w:rFonts w:eastAsia="@Arial Unicode MS"/>
          <w:color w:val="auto"/>
          <w:lang w:val="ru-RU"/>
        </w:rPr>
        <w:t>В результате использования средств и инструментов ИКТ и ИКТ-ресурсов для решения разнообразных учебно-познавательных и учебно-практических задач, охватывающих содержание 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 школе.</w:t>
      </w:r>
    </w:p>
    <w:p w:rsidR="00A174FF" w:rsidRPr="00A12291" w:rsidRDefault="00A174FF" w:rsidP="00A12291">
      <w:pPr>
        <w:pStyle w:val="41"/>
        <w:spacing w:before="0" w:after="0" w:line="240" w:lineRule="auto"/>
        <w:ind w:firstLine="454"/>
        <w:jc w:val="both"/>
        <w:rPr>
          <w:rFonts w:ascii="Times New Roman" w:hAnsi="Times New Roman" w:cs="Times New Roman"/>
          <w:b/>
          <w:i w:val="0"/>
          <w:color w:val="auto"/>
          <w:sz w:val="24"/>
          <w:szCs w:val="24"/>
        </w:rPr>
      </w:pPr>
      <w:r w:rsidRPr="00A12291">
        <w:rPr>
          <w:rFonts w:ascii="Times New Roman" w:hAnsi="Times New Roman" w:cs="Times New Roman"/>
          <w:b/>
          <w:i w:val="0"/>
          <w:color w:val="auto"/>
          <w:sz w:val="24"/>
          <w:szCs w:val="24"/>
        </w:rPr>
        <w:t>Знакомство со средствами ИКТ, гигиена работы с компьютером</w:t>
      </w:r>
    </w:p>
    <w:p w:rsidR="00A174FF" w:rsidRPr="00A12291" w:rsidRDefault="00A174FF" w:rsidP="00A12291">
      <w:pPr>
        <w:pStyle w:val="afc"/>
        <w:spacing w:line="240" w:lineRule="auto"/>
        <w:ind w:firstLine="454"/>
        <w:rPr>
          <w:rFonts w:ascii="Times New Roman" w:hAnsi="Times New Roman"/>
          <w:b/>
          <w:color w:val="auto"/>
          <w:sz w:val="24"/>
          <w:szCs w:val="24"/>
        </w:rPr>
      </w:pPr>
      <w:r w:rsidRPr="00A12291">
        <w:rPr>
          <w:rFonts w:ascii="Times New Roman" w:hAnsi="Times New Roman"/>
          <w:b/>
          <w:color w:val="auto"/>
          <w:sz w:val="24"/>
          <w:szCs w:val="24"/>
        </w:rPr>
        <w:t>Выпускник научится:</w:t>
      </w:r>
    </w:p>
    <w:p w:rsidR="00A174FF" w:rsidRPr="00A12291" w:rsidRDefault="00A174FF" w:rsidP="002B3A4E">
      <w:pPr>
        <w:pStyle w:val="afe"/>
        <w:numPr>
          <w:ilvl w:val="0"/>
          <w:numId w:val="43"/>
        </w:numPr>
        <w:spacing w:line="240" w:lineRule="auto"/>
        <w:ind w:left="0"/>
        <w:rPr>
          <w:rFonts w:ascii="Times New Roman" w:hAnsi="Times New Roman"/>
          <w:color w:val="auto"/>
          <w:spacing w:val="-2"/>
          <w:sz w:val="24"/>
          <w:szCs w:val="24"/>
        </w:rPr>
      </w:pPr>
      <w:r w:rsidRPr="00A12291">
        <w:rPr>
          <w:rFonts w:ascii="Times New Roman" w:hAnsi="Times New Roman"/>
          <w:color w:val="auto"/>
          <w:spacing w:val="-2"/>
          <w:sz w:val="24"/>
          <w:szCs w:val="24"/>
        </w:rPr>
        <w:t>использовать безопасные для органов зрения, нервной системы, опорно­двигательного аппарата эргономичные приёмы работы с компьютером и другими средствами ИКТ; выполнять компенсирующие физические упражнения (мини­зарядку);</w:t>
      </w:r>
    </w:p>
    <w:p w:rsidR="00A174FF" w:rsidRPr="00A12291" w:rsidRDefault="00A174FF" w:rsidP="002B3A4E">
      <w:pPr>
        <w:pStyle w:val="afe"/>
        <w:numPr>
          <w:ilvl w:val="0"/>
          <w:numId w:val="43"/>
        </w:numPr>
        <w:spacing w:line="240" w:lineRule="auto"/>
        <w:ind w:left="0"/>
        <w:rPr>
          <w:rFonts w:ascii="Times New Roman" w:hAnsi="Times New Roman"/>
          <w:color w:val="auto"/>
          <w:sz w:val="24"/>
          <w:szCs w:val="24"/>
        </w:rPr>
      </w:pPr>
      <w:r w:rsidRPr="00A12291">
        <w:rPr>
          <w:rFonts w:ascii="Times New Roman" w:hAnsi="Times New Roman"/>
          <w:color w:val="auto"/>
          <w:sz w:val="24"/>
          <w:szCs w:val="24"/>
        </w:rPr>
        <w:t>организовывать систему папок для хранения собственной информации в компьютере.</w:t>
      </w:r>
    </w:p>
    <w:p w:rsidR="00A174FF" w:rsidRPr="00A12291" w:rsidRDefault="00A174FF" w:rsidP="00A12291">
      <w:pPr>
        <w:pStyle w:val="41"/>
        <w:spacing w:before="0" w:after="0" w:line="240" w:lineRule="auto"/>
        <w:ind w:firstLine="454"/>
        <w:jc w:val="both"/>
        <w:rPr>
          <w:rFonts w:ascii="Times New Roman" w:hAnsi="Times New Roman" w:cs="Times New Roman"/>
          <w:b/>
          <w:i w:val="0"/>
          <w:color w:val="auto"/>
          <w:sz w:val="24"/>
          <w:szCs w:val="24"/>
        </w:rPr>
      </w:pPr>
      <w:r w:rsidRPr="00A12291">
        <w:rPr>
          <w:rFonts w:ascii="Times New Roman" w:hAnsi="Times New Roman" w:cs="Times New Roman"/>
          <w:b/>
          <w:i w:val="0"/>
          <w:color w:val="auto"/>
          <w:sz w:val="24"/>
          <w:szCs w:val="24"/>
        </w:rPr>
        <w:t>Технология ввода информации в компьютер:ввод текста, запись звука, изображения, цифровых данных</w:t>
      </w:r>
    </w:p>
    <w:p w:rsidR="00A174FF" w:rsidRPr="00A12291" w:rsidRDefault="00A174FF" w:rsidP="00A12291">
      <w:pPr>
        <w:pStyle w:val="afc"/>
        <w:spacing w:line="240" w:lineRule="auto"/>
        <w:ind w:firstLine="454"/>
        <w:rPr>
          <w:rFonts w:ascii="Times New Roman" w:hAnsi="Times New Roman"/>
          <w:b/>
          <w:color w:val="auto"/>
          <w:sz w:val="24"/>
          <w:szCs w:val="24"/>
        </w:rPr>
      </w:pPr>
      <w:r w:rsidRPr="00A12291">
        <w:rPr>
          <w:rFonts w:ascii="Times New Roman" w:hAnsi="Times New Roman"/>
          <w:b/>
          <w:color w:val="auto"/>
          <w:sz w:val="24"/>
          <w:szCs w:val="24"/>
        </w:rPr>
        <w:t>Выпускник научится:</w:t>
      </w:r>
    </w:p>
    <w:p w:rsidR="00A174FF" w:rsidRPr="00A12291" w:rsidRDefault="00A174FF" w:rsidP="002B3A4E">
      <w:pPr>
        <w:pStyle w:val="afe"/>
        <w:numPr>
          <w:ilvl w:val="0"/>
          <w:numId w:val="44"/>
        </w:numPr>
        <w:spacing w:line="240" w:lineRule="auto"/>
        <w:ind w:left="0"/>
        <w:rPr>
          <w:rStyle w:val="Zag11"/>
          <w:rFonts w:ascii="Times New Roman" w:eastAsia="@Arial Unicode MS" w:hAnsi="Times New Roman"/>
          <w:sz w:val="24"/>
          <w:szCs w:val="24"/>
        </w:rPr>
      </w:pPr>
      <w:r w:rsidRPr="00A12291">
        <w:rPr>
          <w:rFonts w:ascii="Times New Roman" w:hAnsi="Times New Roman"/>
          <w:color w:val="auto"/>
          <w:spacing w:val="-2"/>
          <w:sz w:val="24"/>
          <w:szCs w:val="24"/>
        </w:rPr>
        <w:t>вводить информацию в компьютер с использованием раз</w:t>
      </w:r>
      <w:r w:rsidRPr="00A12291">
        <w:rPr>
          <w:rFonts w:ascii="Times New Roman" w:hAnsi="Times New Roman"/>
          <w:color w:val="auto"/>
          <w:sz w:val="24"/>
          <w:szCs w:val="24"/>
        </w:rPr>
        <w:t>личных технических средств (фото</w:t>
      </w:r>
      <w:r w:rsidRPr="00A12291">
        <w:rPr>
          <w:rFonts w:ascii="Times New Roman" w:hAnsi="Times New Roman"/>
          <w:color w:val="auto"/>
          <w:sz w:val="24"/>
          <w:szCs w:val="24"/>
        </w:rPr>
        <w:noBreakHyphen/>
        <w:t xml:space="preserve"> и видеокамеры, микрофона и</w:t>
      </w:r>
      <w:r w:rsidRPr="00A12291">
        <w:rPr>
          <w:rFonts w:ascii="Times New Roman" w:hAnsi="Times New Roman"/>
          <w:color w:val="auto"/>
          <w:sz w:val="24"/>
          <w:szCs w:val="24"/>
        </w:rPr>
        <w:t> </w:t>
      </w:r>
      <w:r w:rsidRPr="00A12291">
        <w:rPr>
          <w:rFonts w:ascii="Times New Roman" w:hAnsi="Times New Roman"/>
          <w:color w:val="auto"/>
          <w:sz w:val="24"/>
          <w:szCs w:val="24"/>
        </w:rPr>
        <w:t>т.</w:t>
      </w:r>
      <w:r w:rsidRPr="00A12291">
        <w:rPr>
          <w:rFonts w:ascii="Times New Roman" w:hAnsi="Times New Roman"/>
          <w:color w:val="auto"/>
          <w:sz w:val="24"/>
          <w:szCs w:val="24"/>
        </w:rPr>
        <w:t> </w:t>
      </w:r>
      <w:r w:rsidRPr="00A12291">
        <w:rPr>
          <w:rFonts w:ascii="Times New Roman" w:hAnsi="Times New Roman"/>
          <w:color w:val="auto"/>
          <w:sz w:val="24"/>
          <w:szCs w:val="24"/>
        </w:rPr>
        <w:t>д.), сохранять полученную информацию</w:t>
      </w:r>
      <w:r w:rsidRPr="00A12291">
        <w:rPr>
          <w:rFonts w:ascii="Times New Roman" w:hAnsi="Times New Roman"/>
          <w:sz w:val="24"/>
          <w:szCs w:val="24"/>
        </w:rPr>
        <w:t>набирать небольшие тексты на родном языке; набирать короткие тексты на иностранном языке, использовать компьютерный перевод отдельных слов</w:t>
      </w:r>
      <w:r w:rsidRPr="00A12291">
        <w:rPr>
          <w:rStyle w:val="Zag11"/>
          <w:rFonts w:ascii="Times New Roman" w:eastAsia="@Arial Unicode MS" w:hAnsi="Times New Roman"/>
          <w:sz w:val="24"/>
          <w:szCs w:val="24"/>
        </w:rPr>
        <w:t>;</w:t>
      </w:r>
    </w:p>
    <w:p w:rsidR="00A174FF" w:rsidRPr="00A12291" w:rsidRDefault="00A174FF" w:rsidP="002B3A4E">
      <w:pPr>
        <w:pStyle w:val="afe"/>
        <w:numPr>
          <w:ilvl w:val="0"/>
          <w:numId w:val="44"/>
        </w:numPr>
        <w:spacing w:line="240" w:lineRule="auto"/>
        <w:ind w:left="0"/>
        <w:rPr>
          <w:rFonts w:ascii="Times New Roman" w:hAnsi="Times New Roman"/>
          <w:color w:val="auto"/>
          <w:sz w:val="24"/>
          <w:szCs w:val="24"/>
        </w:rPr>
      </w:pPr>
      <w:r w:rsidRPr="00A12291">
        <w:rPr>
          <w:rFonts w:ascii="Times New Roman" w:hAnsi="Times New Roman"/>
          <w:color w:val="auto"/>
          <w:sz w:val="24"/>
          <w:szCs w:val="24"/>
        </w:rPr>
        <w:t xml:space="preserve">рисовать </w:t>
      </w:r>
      <w:r w:rsidRPr="00A12291">
        <w:rPr>
          <w:rStyle w:val="Zag11"/>
          <w:rFonts w:ascii="Times New Roman" w:eastAsia="@Arial Unicode MS" w:hAnsi="Times New Roman"/>
          <w:sz w:val="24"/>
          <w:szCs w:val="24"/>
        </w:rPr>
        <w:t>(создавать простые изображения)</w:t>
      </w:r>
      <w:r w:rsidRPr="00A12291">
        <w:rPr>
          <w:rFonts w:ascii="Times New Roman" w:hAnsi="Times New Roman"/>
          <w:color w:val="auto"/>
          <w:sz w:val="24"/>
          <w:szCs w:val="24"/>
        </w:rPr>
        <w:t>на графическом планшете;</w:t>
      </w:r>
    </w:p>
    <w:p w:rsidR="00A174FF" w:rsidRPr="00A12291" w:rsidRDefault="00A174FF" w:rsidP="002B3A4E">
      <w:pPr>
        <w:pStyle w:val="afe"/>
        <w:numPr>
          <w:ilvl w:val="0"/>
          <w:numId w:val="44"/>
        </w:numPr>
        <w:spacing w:line="240" w:lineRule="auto"/>
        <w:ind w:left="0"/>
        <w:rPr>
          <w:rFonts w:ascii="Times New Roman" w:hAnsi="Times New Roman"/>
          <w:color w:val="auto"/>
          <w:sz w:val="24"/>
          <w:szCs w:val="24"/>
        </w:rPr>
      </w:pPr>
      <w:r w:rsidRPr="00A12291">
        <w:rPr>
          <w:rFonts w:ascii="Times New Roman" w:hAnsi="Times New Roman"/>
          <w:color w:val="auto"/>
          <w:sz w:val="24"/>
          <w:szCs w:val="24"/>
        </w:rPr>
        <w:t>сканировать рисунки и тексты.</w:t>
      </w:r>
    </w:p>
    <w:p w:rsidR="00A174FF" w:rsidRPr="00A12291" w:rsidRDefault="00A174FF" w:rsidP="00A12291">
      <w:pPr>
        <w:pStyle w:val="afc"/>
        <w:spacing w:line="240" w:lineRule="auto"/>
        <w:ind w:firstLine="454"/>
        <w:rPr>
          <w:rFonts w:ascii="Times New Roman" w:hAnsi="Times New Roman"/>
          <w:iCs/>
          <w:color w:val="auto"/>
          <w:sz w:val="24"/>
          <w:szCs w:val="24"/>
        </w:rPr>
      </w:pPr>
      <w:r w:rsidRPr="00A12291">
        <w:rPr>
          <w:rFonts w:ascii="Times New Roman" w:hAnsi="Times New Roman"/>
          <w:b/>
          <w:iCs/>
          <w:color w:val="auto"/>
          <w:sz w:val="24"/>
          <w:szCs w:val="24"/>
        </w:rPr>
        <w:t>Выпускник получит возможность научиться</w:t>
      </w:r>
      <w:r w:rsidRPr="00A12291">
        <w:rPr>
          <w:rFonts w:ascii="Times New Roman" w:hAnsi="Times New Roman"/>
          <w:i/>
          <w:iCs/>
          <w:color w:val="auto"/>
          <w:sz w:val="24"/>
          <w:szCs w:val="24"/>
        </w:rPr>
        <w:t xml:space="preserve"> использовать программу распознавания сканированного текста на русском языке</w:t>
      </w:r>
      <w:r w:rsidRPr="00A12291">
        <w:rPr>
          <w:rFonts w:ascii="Times New Roman" w:hAnsi="Times New Roman"/>
          <w:iCs/>
          <w:color w:val="auto"/>
          <w:sz w:val="24"/>
          <w:szCs w:val="24"/>
        </w:rPr>
        <w:t>.</w:t>
      </w:r>
    </w:p>
    <w:p w:rsidR="00A174FF" w:rsidRPr="00A12291" w:rsidRDefault="00A174FF" w:rsidP="00A12291">
      <w:pPr>
        <w:pStyle w:val="41"/>
        <w:spacing w:before="0" w:after="0" w:line="240" w:lineRule="auto"/>
        <w:ind w:firstLine="454"/>
        <w:jc w:val="both"/>
        <w:rPr>
          <w:rFonts w:ascii="Times New Roman" w:hAnsi="Times New Roman" w:cs="Times New Roman"/>
          <w:b/>
          <w:i w:val="0"/>
          <w:color w:val="auto"/>
          <w:sz w:val="24"/>
          <w:szCs w:val="24"/>
        </w:rPr>
      </w:pPr>
      <w:r w:rsidRPr="00A12291">
        <w:rPr>
          <w:rFonts w:ascii="Times New Roman" w:hAnsi="Times New Roman" w:cs="Times New Roman"/>
          <w:b/>
          <w:i w:val="0"/>
          <w:color w:val="auto"/>
          <w:sz w:val="24"/>
          <w:szCs w:val="24"/>
        </w:rPr>
        <w:t>Обработка и поиск информации</w:t>
      </w:r>
    </w:p>
    <w:p w:rsidR="00A174FF" w:rsidRPr="00A12291" w:rsidRDefault="00A174FF" w:rsidP="00A12291">
      <w:pPr>
        <w:pStyle w:val="afc"/>
        <w:spacing w:line="240" w:lineRule="auto"/>
        <w:ind w:firstLine="454"/>
        <w:rPr>
          <w:rFonts w:ascii="Times New Roman" w:hAnsi="Times New Roman"/>
          <w:b/>
          <w:color w:val="auto"/>
          <w:sz w:val="24"/>
          <w:szCs w:val="24"/>
        </w:rPr>
      </w:pPr>
      <w:r w:rsidRPr="00A12291">
        <w:rPr>
          <w:rFonts w:ascii="Times New Roman" w:hAnsi="Times New Roman"/>
          <w:b/>
          <w:color w:val="auto"/>
          <w:sz w:val="24"/>
          <w:szCs w:val="24"/>
        </w:rPr>
        <w:t>Выпускник научится:</w:t>
      </w:r>
    </w:p>
    <w:p w:rsidR="00A174FF" w:rsidRPr="00A12291" w:rsidRDefault="00A174FF" w:rsidP="002B3A4E">
      <w:pPr>
        <w:widowControl w:val="0"/>
        <w:numPr>
          <w:ilvl w:val="0"/>
          <w:numId w:val="45"/>
        </w:numPr>
        <w:tabs>
          <w:tab w:val="left" w:pos="142"/>
          <w:tab w:val="left" w:leader="dot" w:pos="624"/>
        </w:tabs>
        <w:spacing w:after="0" w:line="240" w:lineRule="auto"/>
        <w:ind w:left="0"/>
        <w:jc w:val="both"/>
        <w:rPr>
          <w:rStyle w:val="Zag11"/>
          <w:rFonts w:ascii="Times New Roman" w:eastAsia="@Arial Unicode MS" w:hAnsi="Times New Roman" w:cs="Times New Roman"/>
          <w:sz w:val="24"/>
          <w:szCs w:val="24"/>
        </w:rPr>
      </w:pPr>
      <w:r w:rsidRPr="00A12291">
        <w:rPr>
          <w:rStyle w:val="Zag11"/>
          <w:rFonts w:ascii="Times New Roman" w:eastAsia="@Arial Unicode MS" w:hAnsi="Times New Roman" w:cs="Times New Roman"/>
          <w:sz w:val="24"/>
          <w:szCs w:val="24"/>
        </w:rPr>
        <w:t>подбирать подходящий по содержанию и техническому качеству результат видеозаписи и фотографирования, использовать сменные носители (флэш-карты);</w:t>
      </w:r>
    </w:p>
    <w:p w:rsidR="00A174FF" w:rsidRPr="00A12291" w:rsidRDefault="00A174FF" w:rsidP="002B3A4E">
      <w:pPr>
        <w:numPr>
          <w:ilvl w:val="0"/>
          <w:numId w:val="45"/>
        </w:numPr>
        <w:tabs>
          <w:tab w:val="left" w:pos="142"/>
          <w:tab w:val="left" w:leader="dot" w:pos="624"/>
        </w:tabs>
        <w:spacing w:after="0" w:line="240" w:lineRule="auto"/>
        <w:ind w:left="0"/>
        <w:jc w:val="both"/>
        <w:rPr>
          <w:rStyle w:val="Zag11"/>
          <w:rFonts w:ascii="Times New Roman" w:eastAsia="@Arial Unicode MS" w:hAnsi="Times New Roman" w:cs="Times New Roman"/>
          <w:sz w:val="24"/>
          <w:szCs w:val="24"/>
        </w:rPr>
      </w:pPr>
      <w:r w:rsidRPr="00A12291">
        <w:rPr>
          <w:rStyle w:val="Zag11"/>
          <w:rFonts w:ascii="Times New Roman" w:eastAsia="@Arial Unicode MS" w:hAnsi="Times New Roman" w:cs="Times New Roman"/>
          <w:sz w:val="24"/>
          <w:szCs w:val="24"/>
        </w:rPr>
        <w:t>описывать по определенному алгоритму объект или процесс наблюдения, записывать аудиовизуальную и числовую информацию о нем, используя инструменты ИКТ;</w:t>
      </w:r>
    </w:p>
    <w:p w:rsidR="00A174FF" w:rsidRPr="00A12291" w:rsidRDefault="00A174FF" w:rsidP="002B3A4E">
      <w:pPr>
        <w:numPr>
          <w:ilvl w:val="0"/>
          <w:numId w:val="45"/>
        </w:numPr>
        <w:tabs>
          <w:tab w:val="left" w:pos="142"/>
          <w:tab w:val="left" w:leader="dot" w:pos="624"/>
        </w:tabs>
        <w:spacing w:after="0" w:line="240" w:lineRule="auto"/>
        <w:ind w:left="0"/>
        <w:jc w:val="both"/>
        <w:rPr>
          <w:rStyle w:val="Zag11"/>
          <w:rFonts w:ascii="Times New Roman" w:eastAsia="@Arial Unicode MS" w:hAnsi="Times New Roman" w:cs="Times New Roman"/>
          <w:sz w:val="24"/>
          <w:szCs w:val="24"/>
        </w:rPr>
      </w:pPr>
      <w:r w:rsidRPr="00A12291">
        <w:rPr>
          <w:rStyle w:val="Zag11"/>
          <w:rFonts w:ascii="Times New Roman" w:eastAsia="@Arial Unicode MS" w:hAnsi="Times New Roman" w:cs="Times New Roman"/>
          <w:sz w:val="24"/>
          <w:szCs w:val="24"/>
        </w:rPr>
        <w:t>собирать числовые данные в естественно-научных наблюдениях и экспериментах, используя цифровые датчики, камеру, микрофон и другие средства ИКТ, а также в ходе опроса людей;</w:t>
      </w:r>
    </w:p>
    <w:p w:rsidR="00A174FF" w:rsidRPr="00A12291" w:rsidRDefault="00A174FF" w:rsidP="002B3A4E">
      <w:pPr>
        <w:numPr>
          <w:ilvl w:val="0"/>
          <w:numId w:val="45"/>
        </w:numPr>
        <w:tabs>
          <w:tab w:val="left" w:pos="142"/>
          <w:tab w:val="left" w:leader="dot" w:pos="624"/>
        </w:tabs>
        <w:spacing w:after="0" w:line="240" w:lineRule="auto"/>
        <w:ind w:left="0"/>
        <w:jc w:val="both"/>
        <w:rPr>
          <w:rStyle w:val="Zag11"/>
          <w:rFonts w:ascii="Times New Roman" w:eastAsia="@Arial Unicode MS" w:hAnsi="Times New Roman" w:cs="Times New Roman"/>
          <w:sz w:val="24"/>
          <w:szCs w:val="24"/>
        </w:rPr>
      </w:pPr>
      <w:r w:rsidRPr="00A12291">
        <w:rPr>
          <w:rStyle w:val="Zag11"/>
          <w:rFonts w:ascii="Times New Roman" w:eastAsia="@Arial Unicode MS" w:hAnsi="Times New Roman" w:cs="Times New Roman"/>
          <w:sz w:val="24"/>
          <w:szCs w:val="24"/>
        </w:rPr>
        <w:t>редактировать тексты, последовательности изображений, слайды в соответствии с коммуникативной или учебной задачей, включая редактирование текста, цепочек изображений, видео</w:t>
      </w:r>
      <w:r w:rsidRPr="00A12291">
        <w:rPr>
          <w:rStyle w:val="Zag11"/>
          <w:rFonts w:ascii="Times New Roman" w:eastAsia="@Arial Unicode MS" w:hAnsi="Times New Roman" w:cs="Times New Roman"/>
          <w:sz w:val="24"/>
          <w:szCs w:val="24"/>
        </w:rPr>
        <w:noBreakHyphen/>
        <w:t xml:space="preserve"> и аудиозаписей, фотоизображений;</w:t>
      </w:r>
    </w:p>
    <w:p w:rsidR="00A174FF" w:rsidRPr="00A12291" w:rsidRDefault="00A174FF" w:rsidP="002B3A4E">
      <w:pPr>
        <w:numPr>
          <w:ilvl w:val="0"/>
          <w:numId w:val="45"/>
        </w:numPr>
        <w:tabs>
          <w:tab w:val="left" w:pos="142"/>
          <w:tab w:val="left" w:leader="dot" w:pos="624"/>
        </w:tabs>
        <w:spacing w:after="0" w:line="240" w:lineRule="auto"/>
        <w:ind w:left="0"/>
        <w:jc w:val="both"/>
        <w:rPr>
          <w:rStyle w:val="Zag11"/>
          <w:rFonts w:ascii="Times New Roman" w:eastAsia="@Arial Unicode MS" w:hAnsi="Times New Roman" w:cs="Times New Roman"/>
          <w:sz w:val="24"/>
          <w:szCs w:val="24"/>
        </w:rPr>
      </w:pPr>
      <w:r w:rsidRPr="00A12291">
        <w:rPr>
          <w:rStyle w:val="Zag11"/>
          <w:rFonts w:ascii="Times New Roman" w:eastAsia="@Arial Unicode MS" w:hAnsi="Times New Roman" w:cs="Times New Roman"/>
          <w:sz w:val="24"/>
          <w:szCs w:val="24"/>
        </w:rPr>
        <w:t>пользоваться основными функциями стандартного текстового редактора, использовать полуавтоматический орфографический контроль; использовать, добавлять и удалять ссылки в сообщениях разного вида; следовать основным правилам оформления текста;</w:t>
      </w:r>
    </w:p>
    <w:p w:rsidR="00A174FF" w:rsidRPr="00A12291" w:rsidRDefault="00A174FF" w:rsidP="002B3A4E">
      <w:pPr>
        <w:numPr>
          <w:ilvl w:val="0"/>
          <w:numId w:val="45"/>
        </w:numPr>
        <w:tabs>
          <w:tab w:val="left" w:pos="142"/>
          <w:tab w:val="left" w:leader="dot" w:pos="624"/>
        </w:tabs>
        <w:spacing w:after="0" w:line="240" w:lineRule="auto"/>
        <w:ind w:left="0"/>
        <w:jc w:val="both"/>
        <w:rPr>
          <w:rStyle w:val="Zag11"/>
          <w:rFonts w:ascii="Times New Roman" w:eastAsia="@Arial Unicode MS" w:hAnsi="Times New Roman" w:cs="Times New Roman"/>
          <w:sz w:val="24"/>
          <w:szCs w:val="24"/>
        </w:rPr>
      </w:pPr>
      <w:r w:rsidRPr="00A12291">
        <w:rPr>
          <w:rStyle w:val="Zag11"/>
          <w:rFonts w:ascii="Times New Roman" w:eastAsia="@Arial Unicode MS" w:hAnsi="Times New Roman" w:cs="Times New Roman"/>
          <w:sz w:val="24"/>
          <w:szCs w:val="24"/>
        </w:rPr>
        <w:t>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A174FF" w:rsidRPr="00A12291" w:rsidRDefault="00A174FF" w:rsidP="002B3A4E">
      <w:pPr>
        <w:numPr>
          <w:ilvl w:val="0"/>
          <w:numId w:val="45"/>
        </w:numPr>
        <w:tabs>
          <w:tab w:val="left" w:pos="142"/>
          <w:tab w:val="left" w:leader="dot" w:pos="624"/>
        </w:tabs>
        <w:spacing w:after="0" w:line="240" w:lineRule="auto"/>
        <w:ind w:left="0"/>
        <w:jc w:val="both"/>
        <w:rPr>
          <w:rStyle w:val="Zag11"/>
          <w:rFonts w:ascii="Times New Roman" w:eastAsia="@Arial Unicode MS" w:hAnsi="Times New Roman" w:cs="Times New Roman"/>
          <w:sz w:val="24"/>
          <w:szCs w:val="24"/>
        </w:rPr>
      </w:pPr>
      <w:r w:rsidRPr="00A12291">
        <w:rPr>
          <w:rStyle w:val="Zag11"/>
          <w:rFonts w:ascii="Times New Roman" w:eastAsia="@Arial Unicode MS" w:hAnsi="Times New Roman" w:cs="Times New Roman"/>
          <w:sz w:val="24"/>
          <w:szCs w:val="24"/>
        </w:rPr>
        <w:t>заполнять учебные базы данных.</w:t>
      </w:r>
    </w:p>
    <w:p w:rsidR="00A174FF" w:rsidRPr="00A12291" w:rsidRDefault="00A174FF" w:rsidP="00A12291">
      <w:pPr>
        <w:pStyle w:val="afc"/>
        <w:spacing w:line="240" w:lineRule="auto"/>
        <w:ind w:firstLine="454"/>
        <w:rPr>
          <w:rFonts w:ascii="Times New Roman" w:hAnsi="Times New Roman"/>
          <w:iCs/>
          <w:color w:val="auto"/>
          <w:sz w:val="24"/>
          <w:szCs w:val="24"/>
        </w:rPr>
      </w:pPr>
      <w:r w:rsidRPr="00A12291">
        <w:rPr>
          <w:rFonts w:ascii="Times New Roman" w:hAnsi="Times New Roman"/>
          <w:b/>
          <w:iCs/>
          <w:color w:val="auto"/>
          <w:sz w:val="24"/>
          <w:szCs w:val="24"/>
        </w:rPr>
        <w:lastRenderedPageBreak/>
        <w:t xml:space="preserve">Выпускник получит возможность </w:t>
      </w:r>
      <w:r w:rsidRPr="00A12291">
        <w:rPr>
          <w:rFonts w:ascii="Times New Roman" w:hAnsi="Times New Roman"/>
          <w:i/>
          <w:iCs/>
          <w:color w:val="auto"/>
          <w:sz w:val="24"/>
          <w:szCs w:val="24"/>
        </w:rPr>
        <w:t>научиться грамотно формулировать запросы при поиске в сети Интернет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A174FF" w:rsidRPr="00A12291" w:rsidRDefault="00A174FF" w:rsidP="00A12291">
      <w:pPr>
        <w:pStyle w:val="41"/>
        <w:spacing w:before="0" w:after="0" w:line="240" w:lineRule="auto"/>
        <w:ind w:firstLine="454"/>
        <w:jc w:val="both"/>
        <w:rPr>
          <w:rFonts w:ascii="Times New Roman" w:hAnsi="Times New Roman" w:cs="Times New Roman"/>
          <w:b/>
          <w:i w:val="0"/>
          <w:color w:val="auto"/>
          <w:sz w:val="24"/>
          <w:szCs w:val="24"/>
        </w:rPr>
      </w:pPr>
      <w:r w:rsidRPr="00A12291">
        <w:rPr>
          <w:rFonts w:ascii="Times New Roman" w:hAnsi="Times New Roman" w:cs="Times New Roman"/>
          <w:b/>
          <w:i w:val="0"/>
          <w:color w:val="auto"/>
          <w:sz w:val="24"/>
          <w:szCs w:val="24"/>
        </w:rPr>
        <w:t>Создание, представление и передача сообщений</w:t>
      </w:r>
    </w:p>
    <w:p w:rsidR="00A174FF" w:rsidRPr="00A12291" w:rsidRDefault="00A174FF" w:rsidP="00A12291">
      <w:pPr>
        <w:pStyle w:val="afc"/>
        <w:spacing w:line="240" w:lineRule="auto"/>
        <w:ind w:firstLine="454"/>
        <w:rPr>
          <w:rFonts w:ascii="Times New Roman" w:hAnsi="Times New Roman"/>
          <w:b/>
          <w:color w:val="auto"/>
          <w:sz w:val="24"/>
          <w:szCs w:val="24"/>
        </w:rPr>
      </w:pPr>
      <w:r w:rsidRPr="00A12291">
        <w:rPr>
          <w:rFonts w:ascii="Times New Roman" w:hAnsi="Times New Roman"/>
          <w:b/>
          <w:color w:val="auto"/>
          <w:sz w:val="24"/>
          <w:szCs w:val="24"/>
        </w:rPr>
        <w:t>Выпускник научится:</w:t>
      </w:r>
    </w:p>
    <w:p w:rsidR="00A174FF" w:rsidRPr="00A12291" w:rsidRDefault="00A174FF" w:rsidP="002B3A4E">
      <w:pPr>
        <w:numPr>
          <w:ilvl w:val="0"/>
          <w:numId w:val="52"/>
        </w:numPr>
        <w:tabs>
          <w:tab w:val="left" w:pos="142"/>
          <w:tab w:val="left" w:leader="dot" w:pos="567"/>
        </w:tabs>
        <w:spacing w:after="0" w:line="240" w:lineRule="auto"/>
        <w:ind w:left="0" w:firstLine="709"/>
        <w:jc w:val="both"/>
        <w:rPr>
          <w:rStyle w:val="Zag11"/>
          <w:rFonts w:ascii="Times New Roman" w:eastAsia="@Arial Unicode MS" w:hAnsi="Times New Roman" w:cs="Times New Roman"/>
          <w:sz w:val="24"/>
          <w:szCs w:val="24"/>
        </w:rPr>
      </w:pPr>
      <w:r w:rsidRPr="00A12291">
        <w:rPr>
          <w:rStyle w:val="Zag11"/>
          <w:rFonts w:ascii="Times New Roman" w:eastAsia="@Arial Unicode MS" w:hAnsi="Times New Roman" w:cs="Times New Roman"/>
          <w:sz w:val="24"/>
          <w:szCs w:val="24"/>
        </w:rPr>
        <w:t>создавать текстовые сообщения с использованием средств ИКТ, редактировать, оформлять и сохранять их;</w:t>
      </w:r>
    </w:p>
    <w:p w:rsidR="00A174FF" w:rsidRPr="00A12291" w:rsidRDefault="00A174FF" w:rsidP="002B3A4E">
      <w:pPr>
        <w:numPr>
          <w:ilvl w:val="0"/>
          <w:numId w:val="52"/>
        </w:numPr>
        <w:tabs>
          <w:tab w:val="left" w:pos="142"/>
          <w:tab w:val="left" w:leader="dot" w:pos="567"/>
        </w:tabs>
        <w:spacing w:after="0" w:line="240" w:lineRule="auto"/>
        <w:ind w:left="0" w:firstLine="709"/>
        <w:jc w:val="both"/>
        <w:rPr>
          <w:rStyle w:val="Zag11"/>
          <w:rFonts w:ascii="Times New Roman" w:eastAsia="@Arial Unicode MS" w:hAnsi="Times New Roman" w:cs="Times New Roman"/>
          <w:sz w:val="24"/>
          <w:szCs w:val="24"/>
        </w:rPr>
      </w:pPr>
      <w:r w:rsidRPr="00A12291">
        <w:rPr>
          <w:rStyle w:val="Zag11"/>
          <w:rFonts w:ascii="Times New Roman" w:eastAsia="@Arial Unicode MS" w:hAnsi="Times New Roman" w:cs="Times New Roman"/>
          <w:spacing w:val="-4"/>
          <w:sz w:val="24"/>
          <w:szCs w:val="24"/>
        </w:rPr>
        <w:t>создавать простые сообщения в виде аудио</w:t>
      </w:r>
      <w:r w:rsidRPr="00A12291">
        <w:rPr>
          <w:rStyle w:val="Zag11"/>
          <w:rFonts w:ascii="Times New Roman" w:eastAsia="@Arial Unicode MS" w:hAnsi="Times New Roman" w:cs="Times New Roman"/>
          <w:spacing w:val="-4"/>
          <w:sz w:val="24"/>
          <w:szCs w:val="24"/>
        </w:rPr>
        <w:noBreakHyphen/>
        <w:t xml:space="preserve"> и видеофрагментов или последовательности слайдов с использованием иллюстраций, видеоизображения, звука, текста</w:t>
      </w:r>
      <w:r w:rsidRPr="00A12291">
        <w:rPr>
          <w:rStyle w:val="Zag11"/>
          <w:rFonts w:ascii="Times New Roman" w:eastAsia="@Arial Unicode MS" w:hAnsi="Times New Roman" w:cs="Times New Roman"/>
          <w:sz w:val="24"/>
          <w:szCs w:val="24"/>
        </w:rPr>
        <w:t>;</w:t>
      </w:r>
    </w:p>
    <w:p w:rsidR="00A174FF" w:rsidRPr="00A12291" w:rsidRDefault="00A174FF" w:rsidP="002B3A4E">
      <w:pPr>
        <w:numPr>
          <w:ilvl w:val="0"/>
          <w:numId w:val="52"/>
        </w:numPr>
        <w:tabs>
          <w:tab w:val="left" w:pos="142"/>
          <w:tab w:val="left" w:leader="dot" w:pos="567"/>
        </w:tabs>
        <w:spacing w:after="0" w:line="240" w:lineRule="auto"/>
        <w:ind w:left="0" w:firstLine="709"/>
        <w:jc w:val="both"/>
        <w:rPr>
          <w:rStyle w:val="Zag11"/>
          <w:rFonts w:ascii="Times New Roman" w:eastAsia="@Arial Unicode MS" w:hAnsi="Times New Roman" w:cs="Times New Roman"/>
          <w:sz w:val="24"/>
          <w:szCs w:val="24"/>
        </w:rPr>
      </w:pPr>
      <w:r w:rsidRPr="00A12291">
        <w:rPr>
          <w:rStyle w:val="Zag11"/>
          <w:rFonts w:ascii="Times New Roman" w:eastAsia="@Arial Unicode MS" w:hAnsi="Times New Roman" w:cs="Times New Roman"/>
          <w:sz w:val="24"/>
          <w:szCs w:val="24"/>
        </w:rPr>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A174FF" w:rsidRPr="00A12291" w:rsidRDefault="00A174FF" w:rsidP="002B3A4E">
      <w:pPr>
        <w:numPr>
          <w:ilvl w:val="0"/>
          <w:numId w:val="52"/>
        </w:numPr>
        <w:tabs>
          <w:tab w:val="left" w:pos="142"/>
          <w:tab w:val="left" w:leader="dot" w:pos="567"/>
        </w:tabs>
        <w:spacing w:after="0" w:line="240" w:lineRule="auto"/>
        <w:ind w:left="0" w:firstLine="709"/>
        <w:jc w:val="both"/>
        <w:rPr>
          <w:rStyle w:val="Zag11"/>
          <w:rFonts w:ascii="Times New Roman" w:eastAsia="@Arial Unicode MS" w:hAnsi="Times New Roman" w:cs="Times New Roman"/>
          <w:sz w:val="24"/>
          <w:szCs w:val="24"/>
        </w:rPr>
      </w:pPr>
      <w:r w:rsidRPr="00A12291">
        <w:rPr>
          <w:rStyle w:val="Zag11"/>
          <w:rFonts w:ascii="Times New Roman" w:eastAsia="@Arial Unicode MS" w:hAnsi="Times New Roman" w:cs="Times New Roman"/>
          <w:sz w:val="24"/>
          <w:szCs w:val="24"/>
        </w:rPr>
        <w:t>создавать простые схемы, диаграммы, планы и пр.;</w:t>
      </w:r>
    </w:p>
    <w:p w:rsidR="00A174FF" w:rsidRPr="00A12291" w:rsidRDefault="00A174FF" w:rsidP="002B3A4E">
      <w:pPr>
        <w:numPr>
          <w:ilvl w:val="0"/>
          <w:numId w:val="52"/>
        </w:numPr>
        <w:tabs>
          <w:tab w:val="left" w:pos="142"/>
          <w:tab w:val="left" w:leader="dot" w:pos="567"/>
        </w:tabs>
        <w:spacing w:after="0" w:line="240" w:lineRule="auto"/>
        <w:ind w:left="0" w:firstLine="709"/>
        <w:jc w:val="both"/>
        <w:rPr>
          <w:rStyle w:val="Zag11"/>
          <w:rFonts w:ascii="Times New Roman" w:eastAsia="@Arial Unicode MS" w:hAnsi="Times New Roman" w:cs="Times New Roman"/>
          <w:sz w:val="24"/>
          <w:szCs w:val="24"/>
        </w:rPr>
      </w:pPr>
      <w:r w:rsidRPr="00A12291">
        <w:rPr>
          <w:rStyle w:val="Zag11"/>
          <w:rFonts w:ascii="Times New Roman" w:eastAsia="@Arial Unicode MS" w:hAnsi="Times New Roman" w:cs="Times New Roman"/>
          <w:sz w:val="24"/>
          <w:szCs w:val="24"/>
        </w:rPr>
        <w:t>создавать простые изображения, пользуясь графическими возможностями компьютера; составлять новое изображение из готовых фрагментов (аппликация);</w:t>
      </w:r>
    </w:p>
    <w:p w:rsidR="00A174FF" w:rsidRPr="00A12291" w:rsidRDefault="00A174FF" w:rsidP="002B3A4E">
      <w:pPr>
        <w:numPr>
          <w:ilvl w:val="0"/>
          <w:numId w:val="52"/>
        </w:numPr>
        <w:tabs>
          <w:tab w:val="left" w:pos="142"/>
          <w:tab w:val="left" w:leader="dot" w:pos="567"/>
        </w:tabs>
        <w:spacing w:after="0" w:line="240" w:lineRule="auto"/>
        <w:ind w:left="0" w:firstLine="709"/>
        <w:jc w:val="both"/>
        <w:rPr>
          <w:rStyle w:val="Zag11"/>
          <w:rFonts w:ascii="Times New Roman" w:eastAsia="@Arial Unicode MS" w:hAnsi="Times New Roman" w:cs="Times New Roman"/>
          <w:sz w:val="24"/>
          <w:szCs w:val="24"/>
        </w:rPr>
      </w:pPr>
      <w:r w:rsidRPr="00A12291">
        <w:rPr>
          <w:rStyle w:val="Zag11"/>
          <w:rFonts w:ascii="Times New Roman" w:eastAsia="@Arial Unicode MS" w:hAnsi="Times New Roman" w:cs="Times New Roman"/>
          <w:sz w:val="24"/>
          <w:szCs w:val="24"/>
        </w:rPr>
        <w:t>размещать сообщение в информационной образовательной среде образовательной организации;</w:t>
      </w:r>
    </w:p>
    <w:p w:rsidR="00A174FF" w:rsidRPr="00A12291" w:rsidRDefault="00A174FF" w:rsidP="002B3A4E">
      <w:pPr>
        <w:pStyle w:val="afc"/>
        <w:numPr>
          <w:ilvl w:val="0"/>
          <w:numId w:val="52"/>
        </w:numPr>
        <w:tabs>
          <w:tab w:val="left" w:leader="dot" w:pos="567"/>
        </w:tabs>
        <w:spacing w:line="240" w:lineRule="auto"/>
        <w:ind w:left="0" w:firstLine="709"/>
        <w:rPr>
          <w:rFonts w:ascii="Times New Roman" w:hAnsi="Times New Roman"/>
          <w:color w:val="auto"/>
          <w:spacing w:val="2"/>
          <w:sz w:val="24"/>
          <w:szCs w:val="24"/>
        </w:rPr>
      </w:pPr>
      <w:r w:rsidRPr="00A12291">
        <w:rPr>
          <w:rStyle w:val="Zag11"/>
          <w:rFonts w:ascii="Times New Roman" w:eastAsia="@Arial Unicode MS" w:hAnsi="Times New Roman"/>
          <w:color w:val="auto"/>
          <w:sz w:val="24"/>
          <w:szCs w:val="24"/>
        </w:rPr>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rsidR="00A174FF" w:rsidRPr="00A12291" w:rsidRDefault="00A174FF" w:rsidP="00A12291">
      <w:pPr>
        <w:pStyle w:val="afc"/>
        <w:spacing w:line="240" w:lineRule="auto"/>
        <w:ind w:firstLine="454"/>
        <w:rPr>
          <w:rFonts w:ascii="Times New Roman" w:hAnsi="Times New Roman"/>
          <w:b/>
          <w:iCs/>
          <w:color w:val="auto"/>
          <w:sz w:val="24"/>
          <w:szCs w:val="24"/>
        </w:rPr>
      </w:pPr>
      <w:r w:rsidRPr="00A12291">
        <w:rPr>
          <w:rFonts w:ascii="Times New Roman" w:hAnsi="Times New Roman"/>
          <w:b/>
          <w:iCs/>
          <w:color w:val="auto"/>
          <w:sz w:val="24"/>
          <w:szCs w:val="24"/>
        </w:rPr>
        <w:t>Выпускник получит возможность научиться:</w:t>
      </w:r>
    </w:p>
    <w:p w:rsidR="00A174FF" w:rsidRPr="00A12291" w:rsidRDefault="00A174FF" w:rsidP="002B3A4E">
      <w:pPr>
        <w:pStyle w:val="afe"/>
        <w:numPr>
          <w:ilvl w:val="0"/>
          <w:numId w:val="46"/>
        </w:numPr>
        <w:spacing w:line="240" w:lineRule="auto"/>
        <w:ind w:left="0"/>
        <w:rPr>
          <w:rFonts w:ascii="Times New Roman" w:hAnsi="Times New Roman"/>
          <w:i/>
          <w:iCs/>
          <w:color w:val="auto"/>
          <w:sz w:val="24"/>
          <w:szCs w:val="24"/>
        </w:rPr>
      </w:pPr>
      <w:r w:rsidRPr="00A12291">
        <w:rPr>
          <w:rFonts w:ascii="Times New Roman" w:hAnsi="Times New Roman"/>
          <w:i/>
          <w:iCs/>
          <w:color w:val="auto"/>
          <w:sz w:val="24"/>
          <w:szCs w:val="24"/>
        </w:rPr>
        <w:t>представлять данные;</w:t>
      </w:r>
    </w:p>
    <w:p w:rsidR="00A174FF" w:rsidRPr="00A12291" w:rsidRDefault="00A174FF" w:rsidP="002B3A4E">
      <w:pPr>
        <w:pStyle w:val="afe"/>
        <w:numPr>
          <w:ilvl w:val="0"/>
          <w:numId w:val="46"/>
        </w:numPr>
        <w:spacing w:line="240" w:lineRule="auto"/>
        <w:ind w:left="0"/>
        <w:rPr>
          <w:rFonts w:ascii="Times New Roman" w:hAnsi="Times New Roman"/>
          <w:i/>
          <w:iCs/>
          <w:color w:val="auto"/>
          <w:sz w:val="24"/>
          <w:szCs w:val="24"/>
        </w:rPr>
      </w:pPr>
      <w:r w:rsidRPr="00A12291">
        <w:rPr>
          <w:rFonts w:ascii="Times New Roman" w:hAnsi="Times New Roman"/>
          <w:i/>
          <w:iCs/>
          <w:color w:val="auto"/>
          <w:sz w:val="24"/>
          <w:szCs w:val="24"/>
        </w:rPr>
        <w:t>создавать музыкальные произведения с использованием компьютера и музыкальной клавиатуры, в том числе из готовых музыкальных фрагментов и «музыкальных петель».</w:t>
      </w:r>
    </w:p>
    <w:p w:rsidR="00A174FF" w:rsidRPr="00A12291" w:rsidRDefault="00A174FF" w:rsidP="00A12291">
      <w:pPr>
        <w:pStyle w:val="41"/>
        <w:spacing w:before="0" w:after="0" w:line="240" w:lineRule="auto"/>
        <w:ind w:firstLine="454"/>
        <w:jc w:val="both"/>
        <w:rPr>
          <w:rFonts w:ascii="Times New Roman" w:hAnsi="Times New Roman" w:cs="Times New Roman"/>
          <w:b/>
          <w:i w:val="0"/>
          <w:color w:val="auto"/>
          <w:sz w:val="24"/>
          <w:szCs w:val="24"/>
        </w:rPr>
      </w:pPr>
      <w:r w:rsidRPr="00A12291">
        <w:rPr>
          <w:rFonts w:ascii="Times New Roman" w:hAnsi="Times New Roman" w:cs="Times New Roman"/>
          <w:b/>
          <w:i w:val="0"/>
          <w:color w:val="auto"/>
          <w:sz w:val="24"/>
          <w:szCs w:val="24"/>
        </w:rPr>
        <w:t>Планирование деятельности, управление и организация</w:t>
      </w:r>
    </w:p>
    <w:p w:rsidR="00A174FF" w:rsidRPr="00A12291" w:rsidRDefault="00A174FF" w:rsidP="00A12291">
      <w:pPr>
        <w:pStyle w:val="afc"/>
        <w:spacing w:line="240" w:lineRule="auto"/>
        <w:ind w:firstLine="454"/>
        <w:rPr>
          <w:rFonts w:ascii="Times New Roman" w:hAnsi="Times New Roman"/>
          <w:b/>
          <w:color w:val="auto"/>
          <w:sz w:val="24"/>
          <w:szCs w:val="24"/>
        </w:rPr>
      </w:pPr>
      <w:r w:rsidRPr="00A12291">
        <w:rPr>
          <w:rFonts w:ascii="Times New Roman" w:hAnsi="Times New Roman"/>
          <w:b/>
          <w:color w:val="auto"/>
          <w:sz w:val="24"/>
          <w:szCs w:val="24"/>
        </w:rPr>
        <w:t>Выпускник научится:</w:t>
      </w:r>
    </w:p>
    <w:p w:rsidR="00A174FF" w:rsidRPr="00A12291" w:rsidRDefault="00A174FF" w:rsidP="002B3A4E">
      <w:pPr>
        <w:pStyle w:val="afe"/>
        <w:numPr>
          <w:ilvl w:val="0"/>
          <w:numId w:val="47"/>
        </w:numPr>
        <w:spacing w:line="240" w:lineRule="auto"/>
        <w:ind w:left="0"/>
        <w:rPr>
          <w:rFonts w:ascii="Times New Roman" w:hAnsi="Times New Roman"/>
          <w:color w:val="auto"/>
          <w:sz w:val="24"/>
          <w:szCs w:val="24"/>
        </w:rPr>
      </w:pPr>
      <w:r w:rsidRPr="00A12291">
        <w:rPr>
          <w:rFonts w:ascii="Times New Roman" w:hAnsi="Times New Roman"/>
          <w:color w:val="auto"/>
          <w:spacing w:val="2"/>
          <w:sz w:val="24"/>
          <w:szCs w:val="24"/>
        </w:rPr>
        <w:t>создавать движущиеся модели и управлять ими в ком</w:t>
      </w:r>
      <w:r w:rsidRPr="00A12291">
        <w:rPr>
          <w:rFonts w:ascii="Times New Roman" w:hAnsi="Times New Roman"/>
          <w:color w:val="auto"/>
          <w:sz w:val="24"/>
          <w:szCs w:val="24"/>
        </w:rPr>
        <w:t>пьютерно управляемых средах (создание простейших роботов);</w:t>
      </w:r>
    </w:p>
    <w:p w:rsidR="00A174FF" w:rsidRPr="00A12291" w:rsidRDefault="00A174FF" w:rsidP="002B3A4E">
      <w:pPr>
        <w:pStyle w:val="afe"/>
        <w:numPr>
          <w:ilvl w:val="0"/>
          <w:numId w:val="47"/>
        </w:numPr>
        <w:spacing w:line="240" w:lineRule="auto"/>
        <w:ind w:left="0"/>
        <w:rPr>
          <w:rFonts w:ascii="Times New Roman" w:hAnsi="Times New Roman"/>
          <w:color w:val="auto"/>
          <w:sz w:val="24"/>
          <w:szCs w:val="24"/>
        </w:rPr>
      </w:pPr>
      <w:r w:rsidRPr="00A12291">
        <w:rPr>
          <w:rFonts w:ascii="Times New Roman" w:hAnsi="Times New Roman"/>
          <w:color w:val="auto"/>
          <w:sz w:val="24"/>
          <w:szCs w:val="24"/>
        </w:rPr>
        <w:t>определять последовательность выполнения действий, составлять инструкции (простые алгоритмы) в несколько действий, строить программы для компьютерного исполнителя с использованием конструкций последовательного выполнения и повторения;</w:t>
      </w:r>
    </w:p>
    <w:p w:rsidR="00A174FF" w:rsidRPr="00A12291" w:rsidRDefault="00A174FF" w:rsidP="002B3A4E">
      <w:pPr>
        <w:pStyle w:val="afe"/>
        <w:numPr>
          <w:ilvl w:val="0"/>
          <w:numId w:val="47"/>
        </w:numPr>
        <w:spacing w:line="240" w:lineRule="auto"/>
        <w:ind w:left="0"/>
        <w:rPr>
          <w:rFonts w:ascii="Times New Roman" w:hAnsi="Times New Roman"/>
          <w:color w:val="auto"/>
          <w:sz w:val="24"/>
          <w:szCs w:val="24"/>
        </w:rPr>
      </w:pPr>
      <w:r w:rsidRPr="00A12291">
        <w:rPr>
          <w:rFonts w:ascii="Times New Roman" w:hAnsi="Times New Roman"/>
          <w:color w:val="auto"/>
          <w:spacing w:val="2"/>
          <w:sz w:val="24"/>
          <w:szCs w:val="24"/>
        </w:rPr>
        <w:t>планировать несложные исследования объектов и про</w:t>
      </w:r>
      <w:r w:rsidRPr="00A12291">
        <w:rPr>
          <w:rFonts w:ascii="Times New Roman" w:hAnsi="Times New Roman"/>
          <w:color w:val="auto"/>
          <w:sz w:val="24"/>
          <w:szCs w:val="24"/>
        </w:rPr>
        <w:t>цессов внешнего мира.</w:t>
      </w:r>
    </w:p>
    <w:p w:rsidR="00A174FF" w:rsidRPr="00A12291" w:rsidRDefault="00A174FF" w:rsidP="00A12291">
      <w:pPr>
        <w:pStyle w:val="afc"/>
        <w:spacing w:line="240" w:lineRule="auto"/>
        <w:ind w:firstLine="454"/>
        <w:rPr>
          <w:rFonts w:ascii="Times New Roman" w:hAnsi="Times New Roman"/>
          <w:b/>
          <w:iCs/>
          <w:color w:val="auto"/>
          <w:sz w:val="24"/>
          <w:szCs w:val="24"/>
        </w:rPr>
      </w:pPr>
      <w:r w:rsidRPr="00A12291">
        <w:rPr>
          <w:rFonts w:ascii="Times New Roman" w:hAnsi="Times New Roman"/>
          <w:b/>
          <w:iCs/>
          <w:color w:val="auto"/>
          <w:sz w:val="24"/>
          <w:szCs w:val="24"/>
        </w:rPr>
        <w:t>Выпускник получит возможность научиться:</w:t>
      </w:r>
    </w:p>
    <w:p w:rsidR="00A174FF" w:rsidRPr="00A12291" w:rsidRDefault="00A174FF" w:rsidP="002B3A4E">
      <w:pPr>
        <w:pStyle w:val="afe"/>
        <w:numPr>
          <w:ilvl w:val="0"/>
          <w:numId w:val="48"/>
        </w:numPr>
        <w:spacing w:line="240" w:lineRule="auto"/>
        <w:ind w:left="0"/>
        <w:rPr>
          <w:rFonts w:ascii="Times New Roman" w:hAnsi="Times New Roman"/>
          <w:i/>
          <w:iCs/>
          <w:color w:val="auto"/>
          <w:sz w:val="24"/>
          <w:szCs w:val="24"/>
        </w:rPr>
      </w:pPr>
      <w:r w:rsidRPr="00A12291">
        <w:rPr>
          <w:rFonts w:ascii="Times New Roman" w:hAnsi="Times New Roman"/>
          <w:i/>
          <w:iCs/>
          <w:color w:val="auto"/>
          <w:sz w:val="24"/>
          <w:szCs w:val="24"/>
        </w:rPr>
        <w:t>проектировать несложные объекты и процессы реального мира, своей собственной деятельности и деятельности группы, включая навыки роботехнического проектирования</w:t>
      </w:r>
    </w:p>
    <w:p w:rsidR="00A174FF" w:rsidRPr="00A12291" w:rsidRDefault="00A174FF" w:rsidP="002B3A4E">
      <w:pPr>
        <w:pStyle w:val="afe"/>
        <w:numPr>
          <w:ilvl w:val="0"/>
          <w:numId w:val="48"/>
        </w:numPr>
        <w:spacing w:line="240" w:lineRule="auto"/>
        <w:ind w:left="0"/>
        <w:rPr>
          <w:rFonts w:ascii="Times New Roman" w:hAnsi="Times New Roman"/>
          <w:iCs/>
          <w:color w:val="auto"/>
          <w:sz w:val="24"/>
          <w:szCs w:val="24"/>
        </w:rPr>
      </w:pPr>
      <w:r w:rsidRPr="00A12291">
        <w:rPr>
          <w:rFonts w:ascii="Times New Roman" w:hAnsi="Times New Roman"/>
          <w:i/>
          <w:iCs/>
          <w:color w:val="auto"/>
          <w:sz w:val="24"/>
          <w:szCs w:val="24"/>
        </w:rPr>
        <w:t>моделировать объекты и процессы реального мира.</w:t>
      </w:r>
    </w:p>
    <w:p w:rsidR="00A174FF" w:rsidRPr="00A12291" w:rsidRDefault="00A174FF" w:rsidP="002B3A4E">
      <w:pPr>
        <w:pStyle w:val="Zag1"/>
        <w:numPr>
          <w:ilvl w:val="0"/>
          <w:numId w:val="48"/>
        </w:numPr>
        <w:tabs>
          <w:tab w:val="left" w:leader="dot" w:pos="624"/>
        </w:tabs>
        <w:spacing w:after="0" w:line="240" w:lineRule="auto"/>
        <w:rPr>
          <w:rStyle w:val="Zag11"/>
          <w:rFonts w:eastAsia="@Arial Unicode MS"/>
          <w:b w:val="0"/>
          <w:bCs w:val="0"/>
          <w:color w:val="auto"/>
          <w:sz w:val="24"/>
          <w:lang w:val="ru-RU" w:eastAsia="en-US"/>
        </w:rPr>
      </w:pPr>
    </w:p>
    <w:p w:rsidR="00A174FF" w:rsidRPr="00A12291" w:rsidRDefault="00A174FF" w:rsidP="00A12291">
      <w:pPr>
        <w:pStyle w:val="Zag1"/>
        <w:tabs>
          <w:tab w:val="left" w:leader="dot" w:pos="624"/>
        </w:tabs>
        <w:spacing w:after="0" w:line="240" w:lineRule="auto"/>
        <w:ind w:firstLine="0"/>
        <w:jc w:val="left"/>
        <w:rPr>
          <w:rStyle w:val="Zag11"/>
          <w:rFonts w:eastAsia="@Arial Unicode MS"/>
          <w:b w:val="0"/>
          <w:bCs w:val="0"/>
          <w:color w:val="auto"/>
          <w:sz w:val="24"/>
          <w:lang w:val="ru-RU" w:eastAsia="en-US"/>
        </w:rPr>
      </w:pPr>
      <w:r w:rsidRPr="00A12291">
        <w:rPr>
          <w:rStyle w:val="Zag11"/>
          <w:rFonts w:eastAsia="@Arial Unicode MS"/>
          <w:color w:val="auto"/>
          <w:sz w:val="24"/>
          <w:lang w:val="ru-RU"/>
        </w:rPr>
        <w:t>Планируемые результаты и содержание образовательной области</w:t>
      </w:r>
      <w:r w:rsidR="00997BD4">
        <w:rPr>
          <w:rStyle w:val="Zag11"/>
          <w:rFonts w:eastAsia="@Arial Unicode MS"/>
          <w:color w:val="auto"/>
          <w:sz w:val="24"/>
          <w:lang w:val="ru-RU"/>
        </w:rPr>
        <w:t xml:space="preserve"> «Русский язык и литературное чтение</w:t>
      </w:r>
      <w:r w:rsidRPr="00A12291">
        <w:rPr>
          <w:rStyle w:val="Zag11"/>
          <w:rFonts w:eastAsia="@Arial Unicode MS"/>
          <w:color w:val="auto"/>
          <w:sz w:val="24"/>
          <w:lang w:val="ru-RU"/>
        </w:rPr>
        <w:t>» на уровне начального общего образования</w:t>
      </w:r>
    </w:p>
    <w:p w:rsidR="00A174FF" w:rsidRPr="00A12291" w:rsidRDefault="00A174FF" w:rsidP="00A12291">
      <w:pPr>
        <w:pStyle w:val="afe"/>
        <w:spacing w:line="240" w:lineRule="auto"/>
        <w:ind w:firstLine="0"/>
        <w:rPr>
          <w:rFonts w:ascii="Times New Roman" w:hAnsi="Times New Roman"/>
          <w:iCs/>
          <w:color w:val="auto"/>
          <w:sz w:val="24"/>
          <w:szCs w:val="24"/>
        </w:rPr>
      </w:pPr>
    </w:p>
    <w:p w:rsidR="00A174FF" w:rsidRPr="00A12291" w:rsidRDefault="00A174FF" w:rsidP="002B3A4E">
      <w:pPr>
        <w:pStyle w:val="aff0"/>
        <w:numPr>
          <w:ilvl w:val="2"/>
          <w:numId w:val="54"/>
        </w:numPr>
        <w:spacing w:line="240" w:lineRule="auto"/>
        <w:ind w:left="0" w:firstLine="0"/>
        <w:rPr>
          <w:sz w:val="24"/>
        </w:rPr>
      </w:pPr>
      <w:bookmarkStart w:id="10" w:name="_Toc294246072"/>
      <w:bookmarkStart w:id="11" w:name="_Toc288394061"/>
      <w:bookmarkStart w:id="12" w:name="_Toc288410528"/>
      <w:bookmarkStart w:id="13" w:name="_Toc288410657"/>
      <w:r w:rsidRPr="00A12291">
        <w:rPr>
          <w:sz w:val="24"/>
        </w:rPr>
        <w:t>Русский язык</w:t>
      </w:r>
      <w:bookmarkEnd w:id="10"/>
      <w:bookmarkEnd w:id="11"/>
      <w:bookmarkEnd w:id="12"/>
      <w:bookmarkEnd w:id="13"/>
    </w:p>
    <w:p w:rsidR="00A174FF" w:rsidRPr="00A12291" w:rsidRDefault="00A174FF" w:rsidP="00A12291">
      <w:pPr>
        <w:pStyle w:val="afc"/>
        <w:spacing w:line="240" w:lineRule="auto"/>
        <w:ind w:firstLine="454"/>
        <w:rPr>
          <w:rFonts w:ascii="Times New Roman" w:hAnsi="Times New Roman"/>
          <w:color w:val="auto"/>
          <w:sz w:val="24"/>
          <w:szCs w:val="24"/>
        </w:rPr>
      </w:pPr>
      <w:r w:rsidRPr="00A12291">
        <w:rPr>
          <w:rFonts w:ascii="Times New Roman" w:hAnsi="Times New Roman"/>
          <w:color w:val="auto"/>
          <w:sz w:val="24"/>
          <w:szCs w:val="24"/>
        </w:rPr>
        <w:t xml:space="preserve">В результате изучения курса русского языка обучающиеся </w:t>
      </w:r>
      <w:r w:rsidRPr="00A12291">
        <w:rPr>
          <w:rFonts w:ascii="Times New Roman" w:hAnsi="Times New Roman"/>
          <w:color w:val="auto"/>
          <w:spacing w:val="2"/>
          <w:sz w:val="24"/>
          <w:szCs w:val="24"/>
        </w:rPr>
        <w:t>при получении начального общего образования научатся осоз</w:t>
      </w:r>
      <w:r w:rsidRPr="00A12291">
        <w:rPr>
          <w:rFonts w:ascii="Times New Roman" w:hAnsi="Times New Roman"/>
          <w:color w:val="auto"/>
          <w:sz w:val="24"/>
          <w:szCs w:val="24"/>
        </w:rPr>
        <w:t>навать язык как основное средство человеческого общения и явление национальной культуры, у них начнёт формиро</w:t>
      </w:r>
      <w:r w:rsidRPr="00A12291">
        <w:rPr>
          <w:rFonts w:ascii="Times New Roman" w:hAnsi="Times New Roman"/>
          <w:color w:val="auto"/>
          <w:spacing w:val="2"/>
          <w:sz w:val="24"/>
          <w:szCs w:val="24"/>
        </w:rPr>
        <w:t xml:space="preserve">ваться позитивное эмоционально­ценностное отношение к русскому и родному языкам, стремление к их грамотному </w:t>
      </w:r>
      <w:r w:rsidRPr="00A12291">
        <w:rPr>
          <w:rFonts w:ascii="Times New Roman" w:hAnsi="Times New Roman"/>
          <w:color w:val="auto"/>
          <w:sz w:val="24"/>
          <w:szCs w:val="24"/>
        </w:rPr>
        <w:t>использованию, русский язык и родной язык станут для учеников основой всего процесса обучения, средством развития их мышления, воображения, интеллектуальных и творческих способностей.</w:t>
      </w:r>
    </w:p>
    <w:p w:rsidR="00A174FF" w:rsidRPr="00A12291" w:rsidRDefault="00A174FF" w:rsidP="00A12291">
      <w:pPr>
        <w:tabs>
          <w:tab w:val="left" w:pos="142"/>
          <w:tab w:val="left" w:leader="dot" w:pos="624"/>
        </w:tabs>
        <w:spacing w:line="240" w:lineRule="auto"/>
        <w:ind w:firstLine="709"/>
        <w:jc w:val="both"/>
        <w:rPr>
          <w:rStyle w:val="Zag11"/>
          <w:rFonts w:ascii="Times New Roman" w:eastAsia="@Arial Unicode MS" w:hAnsi="Times New Roman" w:cs="Times New Roman"/>
          <w:sz w:val="24"/>
          <w:szCs w:val="24"/>
        </w:rPr>
      </w:pPr>
      <w:r w:rsidRPr="00A12291">
        <w:rPr>
          <w:rStyle w:val="Zag11"/>
          <w:rFonts w:ascii="Times New Roman" w:eastAsia="@Arial Unicode MS" w:hAnsi="Times New Roman" w:cs="Times New Roman"/>
          <w:sz w:val="24"/>
          <w:szCs w:val="24"/>
        </w:rPr>
        <w:t>В процессе изучения обучающиеся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w:t>
      </w:r>
    </w:p>
    <w:p w:rsidR="00A174FF" w:rsidRPr="00A12291" w:rsidRDefault="00A174FF" w:rsidP="00A12291">
      <w:pPr>
        <w:tabs>
          <w:tab w:val="left" w:pos="142"/>
          <w:tab w:val="left" w:leader="dot" w:pos="624"/>
        </w:tabs>
        <w:spacing w:line="240" w:lineRule="auto"/>
        <w:ind w:firstLine="709"/>
        <w:jc w:val="both"/>
        <w:rPr>
          <w:rStyle w:val="Zag11"/>
          <w:rFonts w:ascii="Times New Roman" w:eastAsia="@Arial Unicode MS" w:hAnsi="Times New Roman" w:cs="Times New Roman"/>
          <w:sz w:val="24"/>
          <w:szCs w:val="24"/>
        </w:rPr>
      </w:pPr>
      <w:r w:rsidRPr="00A12291">
        <w:rPr>
          <w:rStyle w:val="Zag11"/>
          <w:rFonts w:ascii="Times New Roman" w:eastAsia="@Arial Unicode MS" w:hAnsi="Times New Roman" w:cs="Times New Roman"/>
          <w:sz w:val="24"/>
          <w:szCs w:val="24"/>
        </w:rPr>
        <w:t xml:space="preserve">У выпускников, освоивших основную образовательную программу начального общего образования, будет сформировано отношение к правильной устной и письменной речи как </w:t>
      </w:r>
      <w:r w:rsidRPr="00A12291">
        <w:rPr>
          <w:rStyle w:val="Zag11"/>
          <w:rFonts w:ascii="Times New Roman" w:eastAsia="@Arial Unicode MS" w:hAnsi="Times New Roman" w:cs="Times New Roman"/>
          <w:sz w:val="24"/>
          <w:szCs w:val="24"/>
        </w:rPr>
        <w:lastRenderedPageBreak/>
        <w:t>показателям общей культуры человека. Они получат начальные представления о нормах русского и родного литературного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средств для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партнера, учет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w:t>
      </w:r>
    </w:p>
    <w:p w:rsidR="00A174FF" w:rsidRPr="00A12291" w:rsidRDefault="00A174FF" w:rsidP="00A12291">
      <w:pPr>
        <w:tabs>
          <w:tab w:val="left" w:pos="142"/>
          <w:tab w:val="left" w:leader="dot" w:pos="624"/>
        </w:tabs>
        <w:spacing w:line="240" w:lineRule="auto"/>
        <w:ind w:firstLine="709"/>
        <w:jc w:val="both"/>
        <w:rPr>
          <w:rStyle w:val="Zag11"/>
          <w:rFonts w:ascii="Times New Roman" w:eastAsia="@Arial Unicode MS" w:hAnsi="Times New Roman" w:cs="Times New Roman"/>
          <w:sz w:val="24"/>
          <w:szCs w:val="24"/>
        </w:rPr>
      </w:pPr>
      <w:r w:rsidRPr="00A12291">
        <w:rPr>
          <w:rStyle w:val="Zag11"/>
          <w:rFonts w:ascii="Times New Roman" w:eastAsia="@Arial Unicode MS" w:hAnsi="Times New Roman" w:cs="Times New Roman"/>
          <w:sz w:val="24"/>
          <w:szCs w:val="24"/>
        </w:rPr>
        <w:t>Выпускник на уровне начального общего образования:</w:t>
      </w:r>
    </w:p>
    <w:p w:rsidR="00A174FF" w:rsidRPr="00A12291" w:rsidRDefault="00A174FF" w:rsidP="00A12291">
      <w:pPr>
        <w:tabs>
          <w:tab w:val="left" w:pos="142"/>
          <w:tab w:val="left" w:leader="dot" w:pos="624"/>
        </w:tabs>
        <w:spacing w:line="240" w:lineRule="auto"/>
        <w:ind w:firstLine="709"/>
        <w:jc w:val="both"/>
        <w:rPr>
          <w:rStyle w:val="Zag11"/>
          <w:rFonts w:ascii="Times New Roman" w:eastAsia="@Arial Unicode MS" w:hAnsi="Times New Roman" w:cs="Times New Roman"/>
          <w:sz w:val="24"/>
          <w:szCs w:val="24"/>
        </w:rPr>
      </w:pPr>
      <w:r w:rsidRPr="00A12291">
        <w:rPr>
          <w:rStyle w:val="Zag11"/>
          <w:rFonts w:ascii="Times New Roman" w:eastAsia="@Arial Unicode MS" w:hAnsi="Times New Roman" w:cs="Times New Roman"/>
          <w:sz w:val="24"/>
          <w:szCs w:val="24"/>
        </w:rPr>
        <w:t>научится осознавать безошибочное письмо как одно из проявлений собственного уровня культуры;</w:t>
      </w:r>
    </w:p>
    <w:p w:rsidR="00A174FF" w:rsidRPr="00A12291" w:rsidRDefault="00A174FF" w:rsidP="00A12291">
      <w:pPr>
        <w:tabs>
          <w:tab w:val="left" w:pos="142"/>
          <w:tab w:val="left" w:leader="dot" w:pos="624"/>
        </w:tabs>
        <w:spacing w:line="240" w:lineRule="auto"/>
        <w:ind w:firstLine="709"/>
        <w:jc w:val="both"/>
        <w:rPr>
          <w:rStyle w:val="Zag11"/>
          <w:rFonts w:ascii="Times New Roman" w:eastAsia="@Arial Unicode MS" w:hAnsi="Times New Roman" w:cs="Times New Roman"/>
          <w:sz w:val="24"/>
          <w:szCs w:val="24"/>
        </w:rPr>
      </w:pPr>
      <w:r w:rsidRPr="00A12291">
        <w:rPr>
          <w:rStyle w:val="Zag11"/>
          <w:rFonts w:ascii="Times New Roman" w:eastAsia="@Arial Unicode MS" w:hAnsi="Times New Roman" w:cs="Times New Roman"/>
          <w:sz w:val="24"/>
          <w:szCs w:val="24"/>
        </w:rPr>
        <w:t>сможет применять орфографические правила и правила постановки знаков препинания (в объеме изученного) при записи собственных и предложенных текстов, овладеет умением проверять написанное;</w:t>
      </w:r>
    </w:p>
    <w:p w:rsidR="00A174FF" w:rsidRPr="00A12291" w:rsidRDefault="00A174FF" w:rsidP="00A12291">
      <w:pPr>
        <w:tabs>
          <w:tab w:val="left" w:pos="142"/>
          <w:tab w:val="left" w:leader="dot" w:pos="624"/>
        </w:tabs>
        <w:spacing w:line="240" w:lineRule="auto"/>
        <w:ind w:firstLine="709"/>
        <w:jc w:val="both"/>
        <w:rPr>
          <w:rStyle w:val="Zag11"/>
          <w:rFonts w:ascii="Times New Roman" w:eastAsia="@Arial Unicode MS" w:hAnsi="Times New Roman" w:cs="Times New Roman"/>
          <w:sz w:val="24"/>
          <w:szCs w:val="24"/>
        </w:rPr>
      </w:pPr>
      <w:r w:rsidRPr="00A12291">
        <w:rPr>
          <w:rStyle w:val="Zag11"/>
          <w:rFonts w:ascii="Times New Roman" w:eastAsia="@Arial Unicode MS" w:hAnsi="Times New Roman" w:cs="Times New Roman"/>
          <w:sz w:val="24"/>
          <w:szCs w:val="24"/>
        </w:rPr>
        <w:t>получит первоначальные представления о системе и структуре русского и родного языков: познакомится с разделами изучения языка – фонетикой и графикой, лексикой, словообразованием (морфемикой), морфологией и синтаксисом; в объеме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общеучебных, логических и познавательных (символико-моделирующих) универсальных учебных действий с языковыми единицами.</w:t>
      </w:r>
    </w:p>
    <w:p w:rsidR="00A174FF" w:rsidRPr="00A12291" w:rsidRDefault="00A174FF" w:rsidP="00A12291">
      <w:pPr>
        <w:pStyle w:val="Zag30"/>
        <w:tabs>
          <w:tab w:val="left" w:pos="142"/>
          <w:tab w:val="left" w:leader="dot" w:pos="624"/>
        </w:tabs>
        <w:spacing w:after="0" w:line="240" w:lineRule="auto"/>
        <w:ind w:firstLine="709"/>
        <w:jc w:val="both"/>
        <w:rPr>
          <w:rFonts w:eastAsia="@Arial Unicode MS"/>
          <w:i w:val="0"/>
          <w:iCs w:val="0"/>
          <w:color w:val="auto"/>
          <w:lang w:val="ru-RU"/>
        </w:rPr>
      </w:pPr>
      <w:r w:rsidRPr="00A12291">
        <w:rPr>
          <w:rStyle w:val="Zag11"/>
          <w:rFonts w:eastAsia="@Arial Unicode MS"/>
          <w:color w:val="auto"/>
          <w:lang w:val="ru-RU"/>
        </w:rPr>
        <w:t>В результате изучения курса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и способам решения новой языковой задачи, что заложит основы успешной учебной деятельности при продолжении изучения курса русского языка и родного языка на следующем уровне образования.</w:t>
      </w:r>
    </w:p>
    <w:p w:rsidR="00A174FF" w:rsidRPr="00A12291" w:rsidRDefault="00A174FF" w:rsidP="00A12291">
      <w:pPr>
        <w:pStyle w:val="afc"/>
        <w:spacing w:line="240" w:lineRule="auto"/>
        <w:ind w:firstLine="454"/>
        <w:rPr>
          <w:rFonts w:ascii="Times New Roman" w:hAnsi="Times New Roman"/>
          <w:color w:val="auto"/>
          <w:sz w:val="24"/>
          <w:szCs w:val="24"/>
        </w:rPr>
      </w:pPr>
    </w:p>
    <w:p w:rsidR="00A174FF" w:rsidRPr="00A12291" w:rsidRDefault="00A174FF" w:rsidP="00A12291">
      <w:pPr>
        <w:pStyle w:val="41"/>
        <w:spacing w:before="0" w:after="0" w:line="240" w:lineRule="auto"/>
        <w:ind w:firstLine="454"/>
        <w:jc w:val="both"/>
        <w:rPr>
          <w:rFonts w:ascii="Times New Roman" w:hAnsi="Times New Roman" w:cs="Times New Roman"/>
          <w:i w:val="0"/>
          <w:color w:val="auto"/>
          <w:sz w:val="24"/>
          <w:szCs w:val="24"/>
        </w:rPr>
      </w:pPr>
      <w:r w:rsidRPr="00A12291">
        <w:rPr>
          <w:rFonts w:ascii="Times New Roman" w:hAnsi="Times New Roman" w:cs="Times New Roman"/>
          <w:i w:val="0"/>
          <w:color w:val="auto"/>
          <w:sz w:val="24"/>
          <w:szCs w:val="24"/>
        </w:rPr>
        <w:t>Содержательная линия «Система языка»</w:t>
      </w:r>
    </w:p>
    <w:p w:rsidR="00A174FF" w:rsidRPr="00A12291" w:rsidRDefault="00A174FF" w:rsidP="00A12291">
      <w:pPr>
        <w:pStyle w:val="afc"/>
        <w:spacing w:line="240" w:lineRule="auto"/>
        <w:ind w:firstLine="454"/>
        <w:rPr>
          <w:rFonts w:ascii="Times New Roman" w:hAnsi="Times New Roman"/>
          <w:color w:val="auto"/>
          <w:sz w:val="24"/>
          <w:szCs w:val="24"/>
        </w:rPr>
      </w:pPr>
      <w:r w:rsidRPr="00A12291">
        <w:rPr>
          <w:rFonts w:ascii="Times New Roman" w:hAnsi="Times New Roman"/>
          <w:b/>
          <w:bCs/>
          <w:iCs/>
          <w:color w:val="auto"/>
          <w:sz w:val="24"/>
          <w:szCs w:val="24"/>
        </w:rPr>
        <w:t>Раздел «Фонетика и графика»</w:t>
      </w:r>
    </w:p>
    <w:p w:rsidR="00A174FF" w:rsidRPr="00A12291" w:rsidRDefault="00A174FF" w:rsidP="00A12291">
      <w:pPr>
        <w:pStyle w:val="afc"/>
        <w:spacing w:line="240" w:lineRule="auto"/>
        <w:ind w:firstLine="454"/>
        <w:rPr>
          <w:rFonts w:ascii="Times New Roman" w:hAnsi="Times New Roman"/>
          <w:b/>
          <w:color w:val="auto"/>
          <w:sz w:val="24"/>
          <w:szCs w:val="24"/>
        </w:rPr>
      </w:pPr>
      <w:r w:rsidRPr="00A12291">
        <w:rPr>
          <w:rFonts w:ascii="Times New Roman" w:hAnsi="Times New Roman"/>
          <w:b/>
          <w:color w:val="auto"/>
          <w:sz w:val="24"/>
          <w:szCs w:val="24"/>
        </w:rPr>
        <w:t>Выпускник научится:</w:t>
      </w:r>
    </w:p>
    <w:p w:rsidR="00A174FF" w:rsidRPr="00A12291" w:rsidRDefault="00A174FF" w:rsidP="002B3A4E">
      <w:pPr>
        <w:pStyle w:val="afe"/>
        <w:numPr>
          <w:ilvl w:val="0"/>
          <w:numId w:val="49"/>
        </w:numPr>
        <w:spacing w:line="240" w:lineRule="auto"/>
        <w:ind w:left="0"/>
        <w:rPr>
          <w:rFonts w:ascii="Times New Roman" w:hAnsi="Times New Roman"/>
          <w:color w:val="auto"/>
          <w:sz w:val="24"/>
          <w:szCs w:val="24"/>
        </w:rPr>
      </w:pPr>
      <w:r w:rsidRPr="00A12291">
        <w:rPr>
          <w:rFonts w:ascii="Times New Roman" w:hAnsi="Times New Roman"/>
          <w:color w:val="auto"/>
          <w:sz w:val="24"/>
          <w:szCs w:val="24"/>
        </w:rPr>
        <w:t>различать звуки и буквы;</w:t>
      </w:r>
    </w:p>
    <w:p w:rsidR="00A174FF" w:rsidRPr="00A12291" w:rsidRDefault="00A174FF" w:rsidP="002B3A4E">
      <w:pPr>
        <w:pStyle w:val="afe"/>
        <w:numPr>
          <w:ilvl w:val="0"/>
          <w:numId w:val="49"/>
        </w:numPr>
        <w:spacing w:line="240" w:lineRule="auto"/>
        <w:ind w:left="0"/>
        <w:rPr>
          <w:rFonts w:ascii="Times New Roman" w:hAnsi="Times New Roman"/>
          <w:color w:val="auto"/>
          <w:sz w:val="24"/>
          <w:szCs w:val="24"/>
        </w:rPr>
      </w:pPr>
      <w:r w:rsidRPr="00A12291">
        <w:rPr>
          <w:rFonts w:ascii="Times New Roman" w:hAnsi="Times New Roman"/>
          <w:color w:val="auto"/>
          <w:sz w:val="24"/>
          <w:szCs w:val="24"/>
        </w:rPr>
        <w:t>характеризовать звуки русского языка: гласные ударные/</w:t>
      </w:r>
      <w:r w:rsidRPr="00A12291">
        <w:rPr>
          <w:rFonts w:ascii="Times New Roman" w:hAnsi="Times New Roman"/>
          <w:color w:val="auto"/>
          <w:spacing w:val="2"/>
          <w:sz w:val="24"/>
          <w:szCs w:val="24"/>
        </w:rPr>
        <w:t xml:space="preserve">безударные; согласные твёрдые/мягкие, парные/непарные </w:t>
      </w:r>
      <w:r w:rsidRPr="00A12291">
        <w:rPr>
          <w:rFonts w:ascii="Times New Roman" w:hAnsi="Times New Roman"/>
          <w:color w:val="auto"/>
          <w:sz w:val="24"/>
          <w:szCs w:val="24"/>
        </w:rPr>
        <w:t>твёрдые и мягкие; согласные звонкие/глухие, парные/непарные звонкие и глухие;</w:t>
      </w:r>
    </w:p>
    <w:p w:rsidR="00A174FF" w:rsidRPr="00A12291" w:rsidRDefault="00A174FF" w:rsidP="002B3A4E">
      <w:pPr>
        <w:pStyle w:val="afe"/>
        <w:numPr>
          <w:ilvl w:val="0"/>
          <w:numId w:val="49"/>
        </w:numPr>
        <w:spacing w:line="240" w:lineRule="auto"/>
        <w:ind w:left="0"/>
        <w:rPr>
          <w:rFonts w:ascii="Times New Roman" w:hAnsi="Times New Roman"/>
          <w:color w:val="auto"/>
          <w:sz w:val="24"/>
          <w:szCs w:val="24"/>
        </w:rPr>
      </w:pPr>
      <w:r w:rsidRPr="00A12291">
        <w:rPr>
          <w:rFonts w:ascii="Times New Roman" w:hAnsi="Times New Roman"/>
          <w:sz w:val="24"/>
          <w:szCs w:val="24"/>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Pr="00A12291">
        <w:rPr>
          <w:rFonts w:ascii="Times New Roman" w:hAnsi="Times New Roman"/>
          <w:color w:val="auto"/>
          <w:sz w:val="24"/>
          <w:szCs w:val="24"/>
        </w:rPr>
        <w:t>.</w:t>
      </w:r>
    </w:p>
    <w:p w:rsidR="00A174FF" w:rsidRPr="00A12291" w:rsidRDefault="00A174FF" w:rsidP="00A12291">
      <w:pPr>
        <w:pStyle w:val="afc"/>
        <w:spacing w:line="240" w:lineRule="auto"/>
        <w:ind w:firstLine="454"/>
        <w:rPr>
          <w:rFonts w:ascii="Times New Roman" w:hAnsi="Times New Roman"/>
          <w:b/>
          <w:bCs/>
          <w:iCs/>
          <w:color w:val="auto"/>
          <w:sz w:val="24"/>
          <w:szCs w:val="24"/>
        </w:rPr>
      </w:pPr>
      <w:r w:rsidRPr="00A12291">
        <w:rPr>
          <w:rFonts w:ascii="Times New Roman" w:hAnsi="Times New Roman"/>
          <w:b/>
          <w:iCs/>
          <w:color w:val="auto"/>
          <w:sz w:val="24"/>
          <w:szCs w:val="24"/>
        </w:rPr>
        <w:t>Выпускник получит возможность научиться</w:t>
      </w:r>
      <w:r w:rsidRPr="00A12291">
        <w:rPr>
          <w:rFonts w:ascii="Times New Roman" w:hAnsi="Times New Roman"/>
          <w:sz w:val="24"/>
          <w:szCs w:val="24"/>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Pr="00A12291">
        <w:rPr>
          <w:rFonts w:ascii="Times New Roman" w:hAnsi="Times New Roman"/>
          <w:iCs/>
          <w:color w:val="auto"/>
          <w:sz w:val="24"/>
          <w:szCs w:val="24"/>
        </w:rPr>
        <w:t>.</w:t>
      </w:r>
    </w:p>
    <w:p w:rsidR="00A174FF" w:rsidRPr="00A12291" w:rsidRDefault="00A174FF" w:rsidP="00A12291">
      <w:pPr>
        <w:pStyle w:val="afc"/>
        <w:spacing w:line="240" w:lineRule="auto"/>
        <w:ind w:firstLine="454"/>
        <w:rPr>
          <w:rFonts w:ascii="Times New Roman" w:hAnsi="Times New Roman"/>
          <w:iCs/>
          <w:color w:val="auto"/>
          <w:sz w:val="24"/>
          <w:szCs w:val="24"/>
        </w:rPr>
      </w:pPr>
      <w:r w:rsidRPr="00A12291">
        <w:rPr>
          <w:rFonts w:ascii="Times New Roman" w:hAnsi="Times New Roman"/>
          <w:b/>
          <w:bCs/>
          <w:iCs/>
          <w:color w:val="auto"/>
          <w:sz w:val="24"/>
          <w:szCs w:val="24"/>
        </w:rPr>
        <w:t>Раздел «Орфоэпия»</w:t>
      </w:r>
    </w:p>
    <w:p w:rsidR="00A174FF" w:rsidRPr="00A12291" w:rsidRDefault="00A174FF" w:rsidP="00A12291">
      <w:pPr>
        <w:pStyle w:val="afc"/>
        <w:spacing w:line="240" w:lineRule="auto"/>
        <w:ind w:firstLine="454"/>
        <w:rPr>
          <w:rFonts w:ascii="Times New Roman" w:hAnsi="Times New Roman"/>
          <w:b/>
          <w:color w:val="auto"/>
          <w:sz w:val="24"/>
          <w:szCs w:val="24"/>
        </w:rPr>
      </w:pPr>
      <w:r w:rsidRPr="00A12291">
        <w:rPr>
          <w:rFonts w:ascii="Times New Roman" w:hAnsi="Times New Roman"/>
          <w:b/>
          <w:iCs/>
          <w:color w:val="auto"/>
          <w:sz w:val="24"/>
          <w:szCs w:val="24"/>
        </w:rPr>
        <w:t>Выпускник получит возможность научиться:</w:t>
      </w:r>
    </w:p>
    <w:p w:rsidR="00A174FF" w:rsidRPr="00A12291" w:rsidRDefault="00A174FF" w:rsidP="002B3A4E">
      <w:pPr>
        <w:pStyle w:val="affb"/>
        <w:numPr>
          <w:ilvl w:val="0"/>
          <w:numId w:val="50"/>
        </w:numPr>
        <w:spacing w:line="240" w:lineRule="auto"/>
        <w:ind w:left="0"/>
        <w:rPr>
          <w:rFonts w:ascii="Times New Roman" w:hAnsi="Times New Roman"/>
          <w:i w:val="0"/>
          <w:color w:val="auto"/>
          <w:sz w:val="24"/>
          <w:szCs w:val="24"/>
        </w:rPr>
      </w:pPr>
      <w:r w:rsidRPr="00A12291">
        <w:rPr>
          <w:rFonts w:ascii="Times New Roman" w:hAnsi="Times New Roman"/>
          <w:i w:val="0"/>
          <w:color w:val="auto"/>
          <w:spacing w:val="2"/>
          <w:sz w:val="24"/>
          <w:szCs w:val="24"/>
        </w:rPr>
        <w:t xml:space="preserve">соблюдать нормы русского и родного литературного </w:t>
      </w:r>
      <w:r w:rsidRPr="00A12291">
        <w:rPr>
          <w:rFonts w:ascii="Times New Roman" w:hAnsi="Times New Roman"/>
          <w:i w:val="0"/>
          <w:color w:val="auto"/>
          <w:sz w:val="24"/>
          <w:szCs w:val="24"/>
        </w:rPr>
        <w:t xml:space="preserve">языка в собственной речи и оценивать соблюдение этих </w:t>
      </w:r>
      <w:r w:rsidRPr="00A12291">
        <w:rPr>
          <w:rFonts w:ascii="Times New Roman" w:hAnsi="Times New Roman"/>
          <w:i w:val="0"/>
          <w:color w:val="auto"/>
          <w:spacing w:val="-2"/>
          <w:sz w:val="24"/>
          <w:szCs w:val="24"/>
        </w:rPr>
        <w:t>норм в речи собеседников (в объёме представленного в учеб</w:t>
      </w:r>
      <w:r w:rsidRPr="00A12291">
        <w:rPr>
          <w:rFonts w:ascii="Times New Roman" w:hAnsi="Times New Roman"/>
          <w:i w:val="0"/>
          <w:color w:val="auto"/>
          <w:sz w:val="24"/>
          <w:szCs w:val="24"/>
        </w:rPr>
        <w:t>нике материала);</w:t>
      </w:r>
    </w:p>
    <w:p w:rsidR="00A174FF" w:rsidRPr="00A12291" w:rsidRDefault="00A174FF" w:rsidP="002B3A4E">
      <w:pPr>
        <w:pStyle w:val="affb"/>
        <w:numPr>
          <w:ilvl w:val="0"/>
          <w:numId w:val="50"/>
        </w:numPr>
        <w:spacing w:line="240" w:lineRule="auto"/>
        <w:ind w:left="0"/>
        <w:rPr>
          <w:rFonts w:ascii="Times New Roman" w:hAnsi="Times New Roman"/>
          <w:i w:val="0"/>
          <w:color w:val="auto"/>
          <w:sz w:val="24"/>
          <w:szCs w:val="24"/>
        </w:rPr>
      </w:pPr>
      <w:r w:rsidRPr="00A12291">
        <w:rPr>
          <w:rFonts w:ascii="Times New Roman" w:hAnsi="Times New Roman"/>
          <w:i w:val="0"/>
          <w:color w:val="auto"/>
          <w:spacing w:val="2"/>
          <w:sz w:val="24"/>
          <w:szCs w:val="24"/>
        </w:rPr>
        <w:t>находить при сомнении в правильности постановки ударения или произношения слова ответ самостоятельно (по словарю учебника) либо обращаться за помощью</w:t>
      </w:r>
      <w:r w:rsidRPr="00A12291">
        <w:rPr>
          <w:rFonts w:ascii="Times New Roman" w:hAnsi="Times New Roman"/>
          <w:i w:val="0"/>
          <w:color w:val="auto"/>
          <w:sz w:val="24"/>
          <w:szCs w:val="24"/>
        </w:rPr>
        <w:t>к учителю, родителям и</w:t>
      </w:r>
      <w:r w:rsidRPr="00A12291">
        <w:rPr>
          <w:rFonts w:ascii="Times New Roman" w:hAnsi="Times New Roman"/>
          <w:i w:val="0"/>
          <w:color w:val="auto"/>
          <w:sz w:val="24"/>
          <w:szCs w:val="24"/>
        </w:rPr>
        <w:t> </w:t>
      </w:r>
      <w:r w:rsidRPr="00A12291">
        <w:rPr>
          <w:rFonts w:ascii="Times New Roman" w:hAnsi="Times New Roman"/>
          <w:i w:val="0"/>
          <w:color w:val="auto"/>
          <w:sz w:val="24"/>
          <w:szCs w:val="24"/>
        </w:rPr>
        <w:t>др.</w:t>
      </w:r>
    </w:p>
    <w:p w:rsidR="00A174FF" w:rsidRPr="00A12291" w:rsidRDefault="00A174FF" w:rsidP="00A12291">
      <w:pPr>
        <w:pStyle w:val="afc"/>
        <w:spacing w:line="240" w:lineRule="auto"/>
        <w:ind w:firstLine="454"/>
        <w:rPr>
          <w:rFonts w:ascii="Times New Roman" w:hAnsi="Times New Roman"/>
          <w:color w:val="auto"/>
          <w:sz w:val="24"/>
          <w:szCs w:val="24"/>
        </w:rPr>
      </w:pPr>
      <w:r w:rsidRPr="00A12291">
        <w:rPr>
          <w:rFonts w:ascii="Times New Roman" w:hAnsi="Times New Roman"/>
          <w:b/>
          <w:bCs/>
          <w:iCs/>
          <w:color w:val="auto"/>
          <w:sz w:val="24"/>
          <w:szCs w:val="24"/>
        </w:rPr>
        <w:t>Раздел «Состав слова (морфемика)»</w:t>
      </w:r>
    </w:p>
    <w:p w:rsidR="00A174FF" w:rsidRPr="00A12291" w:rsidRDefault="00A174FF" w:rsidP="00A12291">
      <w:pPr>
        <w:pStyle w:val="afc"/>
        <w:spacing w:line="240" w:lineRule="auto"/>
        <w:ind w:firstLine="454"/>
        <w:rPr>
          <w:rFonts w:ascii="Times New Roman" w:hAnsi="Times New Roman"/>
          <w:b/>
          <w:color w:val="auto"/>
          <w:sz w:val="24"/>
          <w:szCs w:val="24"/>
        </w:rPr>
      </w:pPr>
      <w:r w:rsidRPr="00A12291">
        <w:rPr>
          <w:rFonts w:ascii="Times New Roman" w:hAnsi="Times New Roman"/>
          <w:b/>
          <w:color w:val="auto"/>
          <w:sz w:val="24"/>
          <w:szCs w:val="24"/>
        </w:rPr>
        <w:lastRenderedPageBreak/>
        <w:t>Выпускник научится:</w:t>
      </w:r>
    </w:p>
    <w:p w:rsidR="00A174FF" w:rsidRPr="00A12291" w:rsidRDefault="00A174FF" w:rsidP="00A12291">
      <w:pPr>
        <w:pStyle w:val="21"/>
        <w:spacing w:line="240" w:lineRule="auto"/>
        <w:rPr>
          <w:sz w:val="24"/>
        </w:rPr>
      </w:pPr>
      <w:r w:rsidRPr="00A12291">
        <w:rPr>
          <w:sz w:val="24"/>
        </w:rPr>
        <w:t>различать изменяемые и неизменяемые слова;</w:t>
      </w:r>
    </w:p>
    <w:p w:rsidR="00A174FF" w:rsidRPr="00A12291" w:rsidRDefault="00A174FF" w:rsidP="00A12291">
      <w:pPr>
        <w:pStyle w:val="21"/>
        <w:spacing w:line="240" w:lineRule="auto"/>
        <w:rPr>
          <w:sz w:val="24"/>
        </w:rPr>
      </w:pPr>
      <w:r w:rsidRPr="00A12291">
        <w:rPr>
          <w:spacing w:val="2"/>
          <w:sz w:val="24"/>
        </w:rPr>
        <w:t xml:space="preserve">различать родственные (однокоренные) слова и формы </w:t>
      </w:r>
      <w:r w:rsidRPr="00A12291">
        <w:rPr>
          <w:sz w:val="24"/>
        </w:rPr>
        <w:t>слова;</w:t>
      </w:r>
    </w:p>
    <w:p w:rsidR="00A174FF" w:rsidRPr="00A12291" w:rsidRDefault="00A174FF" w:rsidP="00A12291">
      <w:pPr>
        <w:pStyle w:val="21"/>
        <w:spacing w:line="240" w:lineRule="auto"/>
        <w:rPr>
          <w:sz w:val="24"/>
        </w:rPr>
      </w:pPr>
      <w:r w:rsidRPr="00A12291">
        <w:rPr>
          <w:sz w:val="24"/>
        </w:rPr>
        <w:t>находить в словах с однозначно выделяемыми морфемами окончание, корень, приставку, суффикс.</w:t>
      </w:r>
    </w:p>
    <w:p w:rsidR="00A174FF" w:rsidRPr="00A12291" w:rsidRDefault="00A174FF" w:rsidP="00A12291">
      <w:pPr>
        <w:pStyle w:val="afc"/>
        <w:spacing w:line="240" w:lineRule="auto"/>
        <w:ind w:firstLine="709"/>
        <w:rPr>
          <w:rFonts w:ascii="Times New Roman" w:hAnsi="Times New Roman"/>
          <w:i/>
          <w:iCs/>
          <w:color w:val="auto"/>
          <w:sz w:val="24"/>
          <w:szCs w:val="24"/>
        </w:rPr>
      </w:pPr>
      <w:r w:rsidRPr="00A12291">
        <w:rPr>
          <w:rFonts w:ascii="Times New Roman" w:hAnsi="Times New Roman"/>
          <w:b/>
          <w:iCs/>
          <w:color w:val="auto"/>
          <w:sz w:val="24"/>
          <w:szCs w:val="24"/>
        </w:rPr>
        <w:t>Выпускник получит возможность научиться</w:t>
      </w:r>
    </w:p>
    <w:p w:rsidR="00A174FF" w:rsidRPr="00A12291" w:rsidRDefault="00A174FF" w:rsidP="002B3A4E">
      <w:pPr>
        <w:pStyle w:val="afc"/>
        <w:numPr>
          <w:ilvl w:val="0"/>
          <w:numId w:val="53"/>
        </w:numPr>
        <w:spacing w:line="240" w:lineRule="auto"/>
        <w:ind w:left="0" w:firstLine="709"/>
        <w:rPr>
          <w:rFonts w:ascii="Times New Roman" w:hAnsi="Times New Roman"/>
          <w:i/>
          <w:iCs/>
          <w:color w:val="auto"/>
          <w:sz w:val="24"/>
          <w:szCs w:val="24"/>
        </w:rPr>
      </w:pPr>
      <w:r w:rsidRPr="00A12291">
        <w:rPr>
          <w:rFonts w:ascii="Times New Roman" w:hAnsi="Times New Roman"/>
          <w:i/>
          <w:iCs/>
          <w:color w:val="auto"/>
          <w:sz w:val="24"/>
          <w:szCs w:val="24"/>
        </w:rPr>
        <w:t>выполнять морфемный анализ слова в соответствии с предложенным учебником алгоритмом, оценивать правильность его выполнения;</w:t>
      </w:r>
    </w:p>
    <w:p w:rsidR="00A174FF" w:rsidRPr="00A12291" w:rsidRDefault="00A174FF" w:rsidP="002B3A4E">
      <w:pPr>
        <w:pStyle w:val="afc"/>
        <w:numPr>
          <w:ilvl w:val="0"/>
          <w:numId w:val="53"/>
        </w:numPr>
        <w:spacing w:line="240" w:lineRule="auto"/>
        <w:ind w:left="0" w:firstLine="709"/>
        <w:rPr>
          <w:rFonts w:ascii="Times New Roman" w:hAnsi="Times New Roman"/>
          <w:i/>
          <w:iCs/>
          <w:color w:val="auto"/>
          <w:sz w:val="24"/>
          <w:szCs w:val="24"/>
        </w:rPr>
      </w:pPr>
      <w:r w:rsidRPr="00A12291">
        <w:rPr>
          <w:rFonts w:ascii="Times New Roman" w:hAnsi="Times New Roman"/>
          <w:i/>
          <w:iCs/>
          <w:color w:val="auto"/>
          <w:sz w:val="24"/>
          <w:szCs w:val="24"/>
        </w:rPr>
        <w:t>использовать результаты выполненного морфемного анализа для решения орфографических и/или речевых задач.</w:t>
      </w:r>
    </w:p>
    <w:p w:rsidR="00A174FF" w:rsidRPr="00A12291" w:rsidRDefault="00A174FF" w:rsidP="00A12291">
      <w:pPr>
        <w:pStyle w:val="afc"/>
        <w:spacing w:line="240" w:lineRule="auto"/>
        <w:ind w:firstLine="454"/>
        <w:rPr>
          <w:rFonts w:ascii="Times New Roman" w:hAnsi="Times New Roman"/>
          <w:b/>
          <w:bCs/>
          <w:iCs/>
          <w:color w:val="auto"/>
          <w:sz w:val="24"/>
          <w:szCs w:val="24"/>
        </w:rPr>
      </w:pPr>
    </w:p>
    <w:p w:rsidR="00A174FF" w:rsidRPr="00A12291" w:rsidRDefault="00A174FF" w:rsidP="00A12291">
      <w:pPr>
        <w:pStyle w:val="afc"/>
        <w:spacing w:line="240" w:lineRule="auto"/>
        <w:ind w:firstLine="454"/>
        <w:rPr>
          <w:rFonts w:ascii="Times New Roman" w:hAnsi="Times New Roman"/>
          <w:color w:val="auto"/>
          <w:sz w:val="24"/>
          <w:szCs w:val="24"/>
        </w:rPr>
      </w:pPr>
      <w:r w:rsidRPr="00A12291">
        <w:rPr>
          <w:rFonts w:ascii="Times New Roman" w:hAnsi="Times New Roman"/>
          <w:b/>
          <w:bCs/>
          <w:iCs/>
          <w:color w:val="auto"/>
          <w:sz w:val="24"/>
          <w:szCs w:val="24"/>
        </w:rPr>
        <w:t>Раздел «Лексика»</w:t>
      </w:r>
    </w:p>
    <w:p w:rsidR="00A174FF" w:rsidRPr="00A12291" w:rsidRDefault="00A174FF" w:rsidP="00A12291">
      <w:pPr>
        <w:pStyle w:val="afc"/>
        <w:spacing w:line="240" w:lineRule="auto"/>
        <w:ind w:firstLine="454"/>
        <w:rPr>
          <w:rFonts w:ascii="Times New Roman" w:hAnsi="Times New Roman"/>
          <w:b/>
          <w:color w:val="auto"/>
          <w:sz w:val="24"/>
          <w:szCs w:val="24"/>
        </w:rPr>
      </w:pPr>
      <w:r w:rsidRPr="00A12291">
        <w:rPr>
          <w:rFonts w:ascii="Times New Roman" w:hAnsi="Times New Roman"/>
          <w:b/>
          <w:color w:val="auto"/>
          <w:sz w:val="24"/>
          <w:szCs w:val="24"/>
        </w:rPr>
        <w:t>Выпускник научится:</w:t>
      </w:r>
    </w:p>
    <w:p w:rsidR="00A174FF" w:rsidRPr="00A12291" w:rsidRDefault="00A174FF" w:rsidP="00A12291">
      <w:pPr>
        <w:pStyle w:val="21"/>
        <w:spacing w:line="240" w:lineRule="auto"/>
        <w:rPr>
          <w:sz w:val="24"/>
        </w:rPr>
      </w:pPr>
      <w:r w:rsidRPr="00A12291">
        <w:rPr>
          <w:sz w:val="24"/>
        </w:rPr>
        <w:t>выявлять слова, значение которых требует уточнения;</w:t>
      </w:r>
    </w:p>
    <w:p w:rsidR="00A174FF" w:rsidRPr="00A12291" w:rsidRDefault="00A174FF" w:rsidP="00A12291">
      <w:pPr>
        <w:pStyle w:val="21"/>
        <w:spacing w:line="240" w:lineRule="auto"/>
        <w:rPr>
          <w:sz w:val="24"/>
        </w:rPr>
      </w:pPr>
      <w:r w:rsidRPr="00A12291">
        <w:rPr>
          <w:sz w:val="24"/>
        </w:rPr>
        <w:t>определять значение слова по тексту или уточнять с помощью толкового словаря</w:t>
      </w:r>
    </w:p>
    <w:p w:rsidR="00A174FF" w:rsidRPr="00A12291" w:rsidRDefault="00A174FF" w:rsidP="00A12291">
      <w:pPr>
        <w:pStyle w:val="21"/>
        <w:spacing w:line="240" w:lineRule="auto"/>
        <w:rPr>
          <w:sz w:val="24"/>
        </w:rPr>
      </w:pPr>
      <w:r w:rsidRPr="00A12291">
        <w:rPr>
          <w:sz w:val="24"/>
        </w:rPr>
        <w:t>подбирать синонимы для устранения повторов в тексте.</w:t>
      </w:r>
    </w:p>
    <w:p w:rsidR="00A174FF" w:rsidRPr="00A12291" w:rsidRDefault="00A174FF" w:rsidP="00A12291">
      <w:pPr>
        <w:pStyle w:val="21"/>
        <w:numPr>
          <w:ilvl w:val="0"/>
          <w:numId w:val="0"/>
        </w:numPr>
        <w:spacing w:line="240" w:lineRule="auto"/>
        <w:ind w:left="426"/>
        <w:rPr>
          <w:b/>
          <w:sz w:val="24"/>
        </w:rPr>
      </w:pPr>
      <w:r w:rsidRPr="00A12291">
        <w:rPr>
          <w:b/>
          <w:iCs/>
          <w:sz w:val="24"/>
        </w:rPr>
        <w:t>Выпускник получит возможность научиться:</w:t>
      </w:r>
    </w:p>
    <w:p w:rsidR="00A174FF" w:rsidRPr="00A12291" w:rsidRDefault="00A174FF" w:rsidP="00A12291">
      <w:pPr>
        <w:pStyle w:val="21"/>
        <w:spacing w:line="240" w:lineRule="auto"/>
        <w:rPr>
          <w:i/>
          <w:sz w:val="24"/>
        </w:rPr>
      </w:pPr>
      <w:r w:rsidRPr="00A12291">
        <w:rPr>
          <w:i/>
          <w:spacing w:val="2"/>
          <w:sz w:val="24"/>
        </w:rPr>
        <w:t xml:space="preserve">подбирать антонимы для точной характеристики </w:t>
      </w:r>
      <w:r w:rsidRPr="00A12291">
        <w:rPr>
          <w:i/>
          <w:sz w:val="24"/>
        </w:rPr>
        <w:t>предметов при их сравнении;</w:t>
      </w:r>
    </w:p>
    <w:p w:rsidR="00A174FF" w:rsidRPr="00A12291" w:rsidRDefault="00A174FF" w:rsidP="00A12291">
      <w:pPr>
        <w:pStyle w:val="21"/>
        <w:spacing w:line="240" w:lineRule="auto"/>
        <w:rPr>
          <w:i/>
          <w:sz w:val="24"/>
        </w:rPr>
      </w:pPr>
      <w:r w:rsidRPr="00A12291">
        <w:rPr>
          <w:i/>
          <w:spacing w:val="2"/>
          <w:sz w:val="24"/>
        </w:rPr>
        <w:t xml:space="preserve">различать употребление в тексте слов в прямом и </w:t>
      </w:r>
      <w:r w:rsidRPr="00A12291">
        <w:rPr>
          <w:i/>
          <w:sz w:val="24"/>
        </w:rPr>
        <w:t>переносном значении (простые случаи);</w:t>
      </w:r>
    </w:p>
    <w:p w:rsidR="00A174FF" w:rsidRPr="00A12291" w:rsidRDefault="00A174FF" w:rsidP="00A12291">
      <w:pPr>
        <w:pStyle w:val="21"/>
        <w:spacing w:line="240" w:lineRule="auto"/>
        <w:rPr>
          <w:i/>
          <w:sz w:val="24"/>
        </w:rPr>
      </w:pPr>
      <w:r w:rsidRPr="00A12291">
        <w:rPr>
          <w:i/>
          <w:sz w:val="24"/>
        </w:rPr>
        <w:t>оценивать уместность использования слов в тексте;</w:t>
      </w:r>
    </w:p>
    <w:p w:rsidR="00A174FF" w:rsidRPr="00A12291" w:rsidRDefault="00A174FF" w:rsidP="00A12291">
      <w:pPr>
        <w:pStyle w:val="21"/>
        <w:spacing w:line="240" w:lineRule="auto"/>
        <w:rPr>
          <w:i/>
          <w:sz w:val="24"/>
        </w:rPr>
      </w:pPr>
      <w:r w:rsidRPr="00A12291">
        <w:rPr>
          <w:i/>
          <w:sz w:val="24"/>
        </w:rPr>
        <w:t>выбирать слова из ряда предложенных для успешного решения коммуникативной задачи.</w:t>
      </w:r>
    </w:p>
    <w:p w:rsidR="00A174FF" w:rsidRPr="00A12291" w:rsidRDefault="00A174FF" w:rsidP="00A12291">
      <w:pPr>
        <w:pStyle w:val="afc"/>
        <w:spacing w:line="240" w:lineRule="auto"/>
        <w:ind w:firstLine="454"/>
        <w:rPr>
          <w:rFonts w:ascii="Times New Roman" w:hAnsi="Times New Roman"/>
          <w:color w:val="auto"/>
          <w:sz w:val="24"/>
          <w:szCs w:val="24"/>
        </w:rPr>
      </w:pPr>
      <w:r w:rsidRPr="00A12291">
        <w:rPr>
          <w:rFonts w:ascii="Times New Roman" w:hAnsi="Times New Roman"/>
          <w:b/>
          <w:bCs/>
          <w:iCs/>
          <w:color w:val="auto"/>
          <w:sz w:val="24"/>
          <w:szCs w:val="24"/>
        </w:rPr>
        <w:t>Раздел «Морфология»</w:t>
      </w:r>
    </w:p>
    <w:p w:rsidR="00A174FF" w:rsidRPr="00A12291" w:rsidRDefault="00A174FF" w:rsidP="00A12291">
      <w:pPr>
        <w:pStyle w:val="afc"/>
        <w:spacing w:line="240" w:lineRule="auto"/>
        <w:ind w:firstLine="454"/>
        <w:rPr>
          <w:rFonts w:ascii="Times New Roman" w:hAnsi="Times New Roman"/>
          <w:b/>
          <w:color w:val="auto"/>
          <w:sz w:val="24"/>
          <w:szCs w:val="24"/>
        </w:rPr>
      </w:pPr>
      <w:r w:rsidRPr="00A12291">
        <w:rPr>
          <w:rFonts w:ascii="Times New Roman" w:hAnsi="Times New Roman"/>
          <w:b/>
          <w:color w:val="auto"/>
          <w:sz w:val="24"/>
          <w:szCs w:val="24"/>
        </w:rPr>
        <w:t>Выпускник научится:</w:t>
      </w:r>
    </w:p>
    <w:p w:rsidR="00A174FF" w:rsidRPr="00A12291" w:rsidRDefault="00A174FF" w:rsidP="00A12291">
      <w:pPr>
        <w:pStyle w:val="21"/>
        <w:spacing w:line="240" w:lineRule="auto"/>
        <w:rPr>
          <w:sz w:val="24"/>
        </w:rPr>
      </w:pPr>
      <w:r w:rsidRPr="00A12291">
        <w:rPr>
          <w:sz w:val="24"/>
        </w:rPr>
        <w:t>распознавать грамматические признаки слов;</w:t>
      </w:r>
    </w:p>
    <w:p w:rsidR="00A174FF" w:rsidRPr="00A12291" w:rsidRDefault="00A174FF" w:rsidP="00A12291">
      <w:pPr>
        <w:pStyle w:val="21"/>
        <w:spacing w:line="240" w:lineRule="auto"/>
        <w:rPr>
          <w:sz w:val="24"/>
        </w:rPr>
      </w:pPr>
      <w:r w:rsidRPr="00A12291">
        <w:rPr>
          <w:sz w:val="24"/>
        </w:rPr>
        <w:t xml:space="preserve"> с учетом совокупности выявленных признаков (что называет, на какие вопросы отвечает, как изменяется) относить слова к определенной группе основных частей речи (имена существительные, имена прилагательные, глаголы).</w:t>
      </w:r>
    </w:p>
    <w:p w:rsidR="00A174FF" w:rsidRPr="00A12291" w:rsidRDefault="00A174FF" w:rsidP="00A12291">
      <w:pPr>
        <w:pStyle w:val="21"/>
        <w:numPr>
          <w:ilvl w:val="0"/>
          <w:numId w:val="0"/>
        </w:numPr>
        <w:spacing w:line="240" w:lineRule="auto"/>
        <w:ind w:left="426"/>
        <w:rPr>
          <w:b/>
          <w:sz w:val="24"/>
        </w:rPr>
      </w:pPr>
      <w:r w:rsidRPr="00A12291">
        <w:rPr>
          <w:b/>
          <w:iCs/>
          <w:sz w:val="24"/>
        </w:rPr>
        <w:t>Выпускник получит возможность научиться:</w:t>
      </w:r>
    </w:p>
    <w:p w:rsidR="00A174FF" w:rsidRPr="00A12291" w:rsidRDefault="00A174FF" w:rsidP="00A12291">
      <w:pPr>
        <w:pStyle w:val="21"/>
        <w:spacing w:line="240" w:lineRule="auto"/>
        <w:rPr>
          <w:i/>
          <w:iCs/>
          <w:sz w:val="24"/>
        </w:rPr>
      </w:pPr>
      <w:r w:rsidRPr="00A12291">
        <w:rPr>
          <w:i/>
          <w:iCs/>
          <w:spacing w:val="2"/>
          <w:sz w:val="24"/>
        </w:rPr>
        <w:t>проводить морфологический разбор имён существи</w:t>
      </w:r>
      <w:r w:rsidRPr="00A12291">
        <w:rPr>
          <w:i/>
          <w:iCs/>
          <w:sz w:val="24"/>
        </w:rPr>
        <w:t>тельных, имён прилагательных, глаголов по предложенно</w:t>
      </w:r>
      <w:r w:rsidRPr="00A12291">
        <w:rPr>
          <w:i/>
          <w:iCs/>
          <w:spacing w:val="2"/>
          <w:sz w:val="24"/>
        </w:rPr>
        <w:t>му в учебнике алгоритму; оценивать правильность про</w:t>
      </w:r>
      <w:r w:rsidRPr="00A12291">
        <w:rPr>
          <w:i/>
          <w:iCs/>
          <w:sz w:val="24"/>
        </w:rPr>
        <w:t>ведения морфологического разбора;</w:t>
      </w:r>
    </w:p>
    <w:p w:rsidR="00A174FF" w:rsidRPr="00A12291" w:rsidRDefault="00A174FF" w:rsidP="00A12291">
      <w:pPr>
        <w:pStyle w:val="21"/>
        <w:spacing w:line="240" w:lineRule="auto"/>
        <w:rPr>
          <w:i/>
          <w:iCs/>
          <w:sz w:val="24"/>
        </w:rPr>
      </w:pPr>
      <w:r w:rsidRPr="00A12291">
        <w:rPr>
          <w:i/>
          <w:iCs/>
          <w:sz w:val="24"/>
        </w:rPr>
        <w:t xml:space="preserve">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w:t>
      </w:r>
      <w:r w:rsidRPr="00A12291">
        <w:rPr>
          <w:b/>
          <w:bCs/>
          <w:i/>
          <w:iCs/>
          <w:sz w:val="24"/>
        </w:rPr>
        <w:t xml:space="preserve">и, а, но, </w:t>
      </w:r>
      <w:r w:rsidRPr="00A12291">
        <w:rPr>
          <w:i/>
          <w:iCs/>
          <w:sz w:val="24"/>
        </w:rPr>
        <w:t xml:space="preserve">частицу </w:t>
      </w:r>
      <w:r w:rsidRPr="00A12291">
        <w:rPr>
          <w:b/>
          <w:bCs/>
          <w:i/>
          <w:iCs/>
          <w:sz w:val="24"/>
        </w:rPr>
        <w:t>не</w:t>
      </w:r>
      <w:r w:rsidRPr="00A12291">
        <w:rPr>
          <w:i/>
          <w:iCs/>
          <w:sz w:val="24"/>
        </w:rPr>
        <w:t xml:space="preserve"> при глаголах.</w:t>
      </w:r>
    </w:p>
    <w:p w:rsidR="00A174FF" w:rsidRPr="00A12291" w:rsidRDefault="00A174FF" w:rsidP="00A12291">
      <w:pPr>
        <w:pStyle w:val="afc"/>
        <w:spacing w:line="240" w:lineRule="auto"/>
        <w:ind w:firstLine="454"/>
        <w:rPr>
          <w:rFonts w:ascii="Times New Roman" w:hAnsi="Times New Roman"/>
          <w:b/>
          <w:color w:val="auto"/>
          <w:sz w:val="24"/>
          <w:szCs w:val="24"/>
        </w:rPr>
      </w:pPr>
      <w:r w:rsidRPr="00A12291">
        <w:rPr>
          <w:rFonts w:ascii="Times New Roman" w:hAnsi="Times New Roman"/>
          <w:b/>
          <w:bCs/>
          <w:iCs/>
          <w:color w:val="auto"/>
          <w:sz w:val="24"/>
          <w:szCs w:val="24"/>
        </w:rPr>
        <w:t>Раздел «Синтаксис»</w:t>
      </w:r>
    </w:p>
    <w:p w:rsidR="00A174FF" w:rsidRPr="00A12291" w:rsidRDefault="00A174FF" w:rsidP="00A12291">
      <w:pPr>
        <w:pStyle w:val="afc"/>
        <w:spacing w:line="240" w:lineRule="auto"/>
        <w:ind w:firstLine="454"/>
        <w:rPr>
          <w:rFonts w:ascii="Times New Roman" w:hAnsi="Times New Roman"/>
          <w:b/>
          <w:color w:val="auto"/>
          <w:sz w:val="24"/>
          <w:szCs w:val="24"/>
        </w:rPr>
      </w:pPr>
      <w:r w:rsidRPr="00A12291">
        <w:rPr>
          <w:rFonts w:ascii="Times New Roman" w:hAnsi="Times New Roman"/>
          <w:b/>
          <w:color w:val="auto"/>
          <w:sz w:val="24"/>
          <w:szCs w:val="24"/>
        </w:rPr>
        <w:t>Выпускник научится:</w:t>
      </w:r>
    </w:p>
    <w:p w:rsidR="00A174FF" w:rsidRPr="00A12291" w:rsidRDefault="00A174FF" w:rsidP="00A12291">
      <w:pPr>
        <w:pStyle w:val="21"/>
        <w:spacing w:line="240" w:lineRule="auto"/>
        <w:rPr>
          <w:sz w:val="24"/>
        </w:rPr>
      </w:pPr>
      <w:r w:rsidRPr="00A12291">
        <w:rPr>
          <w:sz w:val="24"/>
        </w:rPr>
        <w:t>различать предложение, словосочетание, слово;</w:t>
      </w:r>
    </w:p>
    <w:p w:rsidR="00A174FF" w:rsidRPr="00A12291" w:rsidRDefault="00A174FF" w:rsidP="00A12291">
      <w:pPr>
        <w:pStyle w:val="21"/>
        <w:spacing w:line="240" w:lineRule="auto"/>
        <w:rPr>
          <w:sz w:val="24"/>
        </w:rPr>
      </w:pPr>
      <w:r w:rsidRPr="00A12291">
        <w:rPr>
          <w:spacing w:val="2"/>
          <w:sz w:val="24"/>
        </w:rPr>
        <w:t xml:space="preserve">устанавливать при помощи смысловых вопросов связь </w:t>
      </w:r>
      <w:r w:rsidRPr="00A12291">
        <w:rPr>
          <w:sz w:val="24"/>
        </w:rPr>
        <w:t>между словами в словосочетании и предложении;</w:t>
      </w:r>
    </w:p>
    <w:p w:rsidR="00A174FF" w:rsidRPr="00A12291" w:rsidRDefault="00A174FF" w:rsidP="00A12291">
      <w:pPr>
        <w:pStyle w:val="21"/>
        <w:spacing w:line="240" w:lineRule="auto"/>
        <w:rPr>
          <w:sz w:val="24"/>
        </w:rPr>
      </w:pPr>
      <w:r w:rsidRPr="00A12291">
        <w:rPr>
          <w:sz w:val="24"/>
        </w:rPr>
        <w:t xml:space="preserve">классифицировать предложения по цели высказывания, </w:t>
      </w:r>
      <w:r w:rsidRPr="00A12291">
        <w:rPr>
          <w:spacing w:val="2"/>
          <w:sz w:val="24"/>
        </w:rPr>
        <w:t xml:space="preserve">находить повествовательные/побудительные/вопросительные </w:t>
      </w:r>
      <w:r w:rsidRPr="00A12291">
        <w:rPr>
          <w:sz w:val="24"/>
        </w:rPr>
        <w:t>предложения;</w:t>
      </w:r>
    </w:p>
    <w:p w:rsidR="00A174FF" w:rsidRPr="00A12291" w:rsidRDefault="00A174FF" w:rsidP="00A12291">
      <w:pPr>
        <w:pStyle w:val="21"/>
        <w:spacing w:line="240" w:lineRule="auto"/>
        <w:rPr>
          <w:sz w:val="24"/>
        </w:rPr>
      </w:pPr>
      <w:r w:rsidRPr="00A12291">
        <w:rPr>
          <w:sz w:val="24"/>
        </w:rPr>
        <w:t>определять восклицательную/невосклицательную интонацию предложения;</w:t>
      </w:r>
    </w:p>
    <w:p w:rsidR="00A174FF" w:rsidRPr="00A12291" w:rsidRDefault="00A174FF" w:rsidP="00A12291">
      <w:pPr>
        <w:pStyle w:val="21"/>
        <w:spacing w:line="240" w:lineRule="auto"/>
        <w:rPr>
          <w:sz w:val="24"/>
        </w:rPr>
      </w:pPr>
      <w:r w:rsidRPr="00A12291">
        <w:rPr>
          <w:sz w:val="24"/>
        </w:rPr>
        <w:t>находить главные и второстепенные (без деления на виды) члены предложения;</w:t>
      </w:r>
    </w:p>
    <w:p w:rsidR="00A174FF" w:rsidRPr="00A12291" w:rsidRDefault="00A174FF" w:rsidP="00A12291">
      <w:pPr>
        <w:pStyle w:val="21"/>
        <w:spacing w:line="240" w:lineRule="auto"/>
        <w:rPr>
          <w:sz w:val="24"/>
        </w:rPr>
      </w:pPr>
      <w:r w:rsidRPr="00A12291">
        <w:rPr>
          <w:sz w:val="24"/>
        </w:rPr>
        <w:t>выделять предложения с однородными членами.</w:t>
      </w:r>
    </w:p>
    <w:p w:rsidR="00A174FF" w:rsidRPr="00A12291" w:rsidRDefault="00A174FF" w:rsidP="00A12291">
      <w:pPr>
        <w:pStyle w:val="afc"/>
        <w:spacing w:line="240" w:lineRule="auto"/>
        <w:ind w:firstLine="454"/>
        <w:rPr>
          <w:rFonts w:ascii="Times New Roman" w:hAnsi="Times New Roman"/>
          <w:b/>
          <w:color w:val="auto"/>
          <w:sz w:val="24"/>
          <w:szCs w:val="24"/>
        </w:rPr>
      </w:pPr>
      <w:r w:rsidRPr="00A12291">
        <w:rPr>
          <w:rFonts w:ascii="Times New Roman" w:hAnsi="Times New Roman"/>
          <w:b/>
          <w:iCs/>
          <w:color w:val="auto"/>
          <w:sz w:val="24"/>
          <w:szCs w:val="24"/>
        </w:rPr>
        <w:t>Выпускник получит возможность научиться:</w:t>
      </w:r>
    </w:p>
    <w:p w:rsidR="00A174FF" w:rsidRPr="00A12291" w:rsidRDefault="00A174FF" w:rsidP="00A12291">
      <w:pPr>
        <w:pStyle w:val="21"/>
        <w:spacing w:line="240" w:lineRule="auto"/>
        <w:rPr>
          <w:i/>
          <w:sz w:val="24"/>
        </w:rPr>
      </w:pPr>
      <w:r w:rsidRPr="00A12291">
        <w:rPr>
          <w:i/>
          <w:sz w:val="24"/>
        </w:rPr>
        <w:t>различать второстепенные члены предложения —определения, дополнения, обстоятельства;</w:t>
      </w:r>
    </w:p>
    <w:p w:rsidR="00A174FF" w:rsidRPr="00A12291" w:rsidRDefault="00A174FF" w:rsidP="00A12291">
      <w:pPr>
        <w:pStyle w:val="21"/>
        <w:spacing w:line="240" w:lineRule="auto"/>
        <w:rPr>
          <w:i/>
          <w:sz w:val="24"/>
        </w:rPr>
      </w:pPr>
      <w:r w:rsidRPr="00A12291">
        <w:rPr>
          <w:i/>
          <w:sz w:val="24"/>
        </w:rPr>
        <w:t xml:space="preserve">выполнять в соответствии с предложенным в учебнике алгоритмом разбор простого предложения (по членам </w:t>
      </w:r>
      <w:r w:rsidRPr="00A12291">
        <w:rPr>
          <w:i/>
          <w:spacing w:val="2"/>
          <w:sz w:val="24"/>
        </w:rPr>
        <w:t xml:space="preserve">предложения, синтаксический), оценивать правильность </w:t>
      </w:r>
      <w:r w:rsidRPr="00A12291">
        <w:rPr>
          <w:i/>
          <w:sz w:val="24"/>
        </w:rPr>
        <w:t>разбора;</w:t>
      </w:r>
    </w:p>
    <w:p w:rsidR="00A174FF" w:rsidRPr="00A12291" w:rsidRDefault="00A174FF" w:rsidP="00A12291">
      <w:pPr>
        <w:pStyle w:val="21"/>
        <w:spacing w:line="240" w:lineRule="auto"/>
        <w:rPr>
          <w:i/>
          <w:sz w:val="24"/>
        </w:rPr>
      </w:pPr>
      <w:r w:rsidRPr="00A12291">
        <w:rPr>
          <w:i/>
          <w:sz w:val="24"/>
        </w:rPr>
        <w:t>различать простые и сложные предложения.</w:t>
      </w:r>
    </w:p>
    <w:p w:rsidR="00A174FF" w:rsidRPr="00A12291" w:rsidRDefault="00A174FF" w:rsidP="00A12291">
      <w:pPr>
        <w:pStyle w:val="41"/>
        <w:spacing w:before="0" w:after="0" w:line="240" w:lineRule="auto"/>
        <w:ind w:firstLine="454"/>
        <w:jc w:val="both"/>
        <w:rPr>
          <w:rFonts w:ascii="Times New Roman" w:hAnsi="Times New Roman" w:cs="Times New Roman"/>
          <w:b/>
          <w:i w:val="0"/>
          <w:color w:val="auto"/>
          <w:sz w:val="24"/>
          <w:szCs w:val="24"/>
        </w:rPr>
      </w:pPr>
      <w:r w:rsidRPr="00A12291">
        <w:rPr>
          <w:rFonts w:ascii="Times New Roman" w:hAnsi="Times New Roman" w:cs="Times New Roman"/>
          <w:b/>
          <w:i w:val="0"/>
          <w:color w:val="auto"/>
          <w:sz w:val="24"/>
          <w:szCs w:val="24"/>
        </w:rPr>
        <w:lastRenderedPageBreak/>
        <w:t>Содержательная линия «Орфография и пунктуация»</w:t>
      </w:r>
    </w:p>
    <w:p w:rsidR="00A174FF" w:rsidRPr="00A12291" w:rsidRDefault="00A174FF" w:rsidP="00A12291">
      <w:pPr>
        <w:pStyle w:val="afc"/>
        <w:spacing w:line="240" w:lineRule="auto"/>
        <w:ind w:firstLine="454"/>
        <w:rPr>
          <w:rFonts w:ascii="Times New Roman" w:hAnsi="Times New Roman"/>
          <w:b/>
          <w:color w:val="auto"/>
          <w:sz w:val="24"/>
          <w:szCs w:val="24"/>
        </w:rPr>
      </w:pPr>
      <w:r w:rsidRPr="00A12291">
        <w:rPr>
          <w:rFonts w:ascii="Times New Roman" w:hAnsi="Times New Roman"/>
          <w:b/>
          <w:color w:val="auto"/>
          <w:sz w:val="24"/>
          <w:szCs w:val="24"/>
        </w:rPr>
        <w:t>Выпускник научится:</w:t>
      </w:r>
    </w:p>
    <w:p w:rsidR="00A174FF" w:rsidRPr="00A12291" w:rsidRDefault="00A174FF" w:rsidP="00A12291">
      <w:pPr>
        <w:pStyle w:val="21"/>
        <w:spacing w:line="240" w:lineRule="auto"/>
        <w:rPr>
          <w:sz w:val="24"/>
        </w:rPr>
      </w:pPr>
      <w:r w:rsidRPr="00A12291">
        <w:rPr>
          <w:sz w:val="24"/>
        </w:rPr>
        <w:t>применять правила правописания (в объёме содержания курса);</w:t>
      </w:r>
    </w:p>
    <w:p w:rsidR="00A174FF" w:rsidRPr="00A12291" w:rsidRDefault="00A174FF" w:rsidP="00A12291">
      <w:pPr>
        <w:pStyle w:val="21"/>
        <w:spacing w:line="240" w:lineRule="auto"/>
        <w:rPr>
          <w:sz w:val="24"/>
        </w:rPr>
      </w:pPr>
      <w:r w:rsidRPr="00A12291">
        <w:rPr>
          <w:sz w:val="24"/>
        </w:rPr>
        <w:t>определять (уточнять) написание слова по орфографическому словарю учебника;</w:t>
      </w:r>
    </w:p>
    <w:p w:rsidR="00A174FF" w:rsidRPr="00A12291" w:rsidRDefault="00A174FF" w:rsidP="00A12291">
      <w:pPr>
        <w:pStyle w:val="21"/>
        <w:spacing w:line="240" w:lineRule="auto"/>
        <w:rPr>
          <w:sz w:val="24"/>
        </w:rPr>
      </w:pPr>
      <w:r w:rsidRPr="00A12291">
        <w:rPr>
          <w:sz w:val="24"/>
        </w:rPr>
        <w:t>безошибочно списывать текст объёмом 80—90 слов;</w:t>
      </w:r>
    </w:p>
    <w:p w:rsidR="00A174FF" w:rsidRPr="00A12291" w:rsidRDefault="00A174FF" w:rsidP="00A12291">
      <w:pPr>
        <w:pStyle w:val="21"/>
        <w:spacing w:line="240" w:lineRule="auto"/>
        <w:rPr>
          <w:sz w:val="24"/>
        </w:rPr>
      </w:pPr>
      <w:r w:rsidRPr="00A12291">
        <w:rPr>
          <w:sz w:val="24"/>
        </w:rPr>
        <w:t>писать под диктовку тексты объёмом 75—80 слов в соответствии с изученными правилами правописания;</w:t>
      </w:r>
    </w:p>
    <w:p w:rsidR="00A174FF" w:rsidRPr="00A12291" w:rsidRDefault="00A174FF" w:rsidP="00A12291">
      <w:pPr>
        <w:pStyle w:val="21"/>
        <w:spacing w:line="240" w:lineRule="auto"/>
        <w:rPr>
          <w:sz w:val="24"/>
        </w:rPr>
      </w:pPr>
      <w:r w:rsidRPr="00A12291">
        <w:rPr>
          <w:sz w:val="24"/>
        </w:rPr>
        <w:t>проверять собственный и предложенный текст, находить и исправлять орфографические и пунктуационные ошибки.</w:t>
      </w:r>
    </w:p>
    <w:p w:rsidR="00A174FF" w:rsidRPr="00A12291" w:rsidRDefault="00A174FF" w:rsidP="00A12291">
      <w:pPr>
        <w:pStyle w:val="afc"/>
        <w:spacing w:line="240" w:lineRule="auto"/>
        <w:ind w:firstLine="454"/>
        <w:rPr>
          <w:rFonts w:ascii="Times New Roman" w:hAnsi="Times New Roman"/>
          <w:b/>
          <w:color w:val="auto"/>
          <w:sz w:val="24"/>
          <w:szCs w:val="24"/>
        </w:rPr>
      </w:pPr>
      <w:r w:rsidRPr="00A12291">
        <w:rPr>
          <w:rFonts w:ascii="Times New Roman" w:hAnsi="Times New Roman"/>
          <w:b/>
          <w:iCs/>
          <w:color w:val="auto"/>
          <w:sz w:val="24"/>
          <w:szCs w:val="24"/>
        </w:rPr>
        <w:t>Выпускник получит возможность научиться:</w:t>
      </w:r>
    </w:p>
    <w:p w:rsidR="00A174FF" w:rsidRPr="00A12291" w:rsidRDefault="00A174FF" w:rsidP="00A12291">
      <w:pPr>
        <w:pStyle w:val="21"/>
        <w:spacing w:line="240" w:lineRule="auto"/>
        <w:rPr>
          <w:i/>
          <w:sz w:val="24"/>
        </w:rPr>
      </w:pPr>
      <w:r w:rsidRPr="00A12291">
        <w:rPr>
          <w:i/>
          <w:sz w:val="24"/>
        </w:rPr>
        <w:t>осознавать место возможного возникновения орфографической ошибки;</w:t>
      </w:r>
    </w:p>
    <w:p w:rsidR="00A174FF" w:rsidRPr="00A12291" w:rsidRDefault="00A174FF" w:rsidP="00A12291">
      <w:pPr>
        <w:pStyle w:val="21"/>
        <w:spacing w:line="240" w:lineRule="auto"/>
        <w:rPr>
          <w:i/>
          <w:sz w:val="24"/>
        </w:rPr>
      </w:pPr>
      <w:r w:rsidRPr="00A12291">
        <w:rPr>
          <w:i/>
          <w:sz w:val="24"/>
        </w:rPr>
        <w:t>подбирать примеры с определённой орфограммой;</w:t>
      </w:r>
    </w:p>
    <w:p w:rsidR="00A174FF" w:rsidRPr="00A12291" w:rsidRDefault="00A174FF" w:rsidP="00A12291">
      <w:pPr>
        <w:pStyle w:val="21"/>
        <w:spacing w:line="240" w:lineRule="auto"/>
        <w:rPr>
          <w:i/>
          <w:sz w:val="24"/>
        </w:rPr>
      </w:pPr>
      <w:r w:rsidRPr="00A12291">
        <w:rPr>
          <w:i/>
          <w:spacing w:val="2"/>
          <w:sz w:val="24"/>
        </w:rPr>
        <w:t>при составлении собственных текстов перефразиро</w:t>
      </w:r>
      <w:r w:rsidRPr="00A12291">
        <w:rPr>
          <w:i/>
          <w:sz w:val="24"/>
        </w:rPr>
        <w:t>вать записываемое, чтобы избежать орфографических</w:t>
      </w:r>
      <w:r w:rsidRPr="00A12291">
        <w:rPr>
          <w:i/>
          <w:sz w:val="24"/>
        </w:rPr>
        <w:br/>
        <w:t>и пунктуационных ошибок;</w:t>
      </w:r>
    </w:p>
    <w:p w:rsidR="00A174FF" w:rsidRPr="00A12291" w:rsidRDefault="00A174FF" w:rsidP="00A12291">
      <w:pPr>
        <w:pStyle w:val="21"/>
        <w:spacing w:line="240" w:lineRule="auto"/>
        <w:rPr>
          <w:i/>
          <w:sz w:val="24"/>
        </w:rPr>
      </w:pPr>
      <w:r w:rsidRPr="00A12291">
        <w:rPr>
          <w:i/>
          <w:sz w:val="24"/>
        </w:rPr>
        <w:t>при работе над ошибками осознавать причины появления ошибки и определять способы действий, помогающиепредотвратить её в последующих письменных работах.</w:t>
      </w:r>
    </w:p>
    <w:p w:rsidR="00A174FF" w:rsidRPr="00A12291" w:rsidRDefault="00A174FF" w:rsidP="00A12291">
      <w:pPr>
        <w:pStyle w:val="41"/>
        <w:spacing w:before="0" w:after="0" w:line="240" w:lineRule="auto"/>
        <w:ind w:firstLine="454"/>
        <w:jc w:val="both"/>
        <w:rPr>
          <w:rFonts w:ascii="Times New Roman" w:hAnsi="Times New Roman" w:cs="Times New Roman"/>
          <w:b/>
          <w:i w:val="0"/>
          <w:color w:val="auto"/>
          <w:sz w:val="24"/>
          <w:szCs w:val="24"/>
        </w:rPr>
      </w:pPr>
      <w:r w:rsidRPr="00A12291">
        <w:rPr>
          <w:rFonts w:ascii="Times New Roman" w:hAnsi="Times New Roman" w:cs="Times New Roman"/>
          <w:b/>
          <w:i w:val="0"/>
          <w:color w:val="auto"/>
          <w:sz w:val="24"/>
          <w:szCs w:val="24"/>
        </w:rPr>
        <w:t>Содержательная линия «Развитие речи»</w:t>
      </w:r>
    </w:p>
    <w:p w:rsidR="00A174FF" w:rsidRPr="00A12291" w:rsidRDefault="00A174FF" w:rsidP="00A12291">
      <w:pPr>
        <w:pStyle w:val="afc"/>
        <w:spacing w:line="240" w:lineRule="auto"/>
        <w:ind w:firstLine="454"/>
        <w:rPr>
          <w:rFonts w:ascii="Times New Roman" w:hAnsi="Times New Roman"/>
          <w:b/>
          <w:color w:val="auto"/>
          <w:sz w:val="24"/>
          <w:szCs w:val="24"/>
        </w:rPr>
      </w:pPr>
      <w:r w:rsidRPr="00A12291">
        <w:rPr>
          <w:rFonts w:ascii="Times New Roman" w:hAnsi="Times New Roman"/>
          <w:b/>
          <w:color w:val="auto"/>
          <w:sz w:val="24"/>
          <w:szCs w:val="24"/>
        </w:rPr>
        <w:t>Выпускник научится:</w:t>
      </w:r>
    </w:p>
    <w:p w:rsidR="00A174FF" w:rsidRPr="00A12291" w:rsidRDefault="00A174FF" w:rsidP="00A12291">
      <w:pPr>
        <w:pStyle w:val="21"/>
        <w:spacing w:line="240" w:lineRule="auto"/>
        <w:rPr>
          <w:sz w:val="24"/>
        </w:rPr>
      </w:pPr>
      <w:r w:rsidRPr="00A12291">
        <w:rPr>
          <w:sz w:val="24"/>
        </w:rPr>
        <w:t>оценивать правильность (уместность) выбора языковых</w:t>
      </w:r>
      <w:r w:rsidRPr="00A12291">
        <w:rPr>
          <w:sz w:val="24"/>
        </w:rPr>
        <w:br/>
        <w:t>и неязыковых средств устного общения на уроке, в школе,</w:t>
      </w:r>
      <w:r w:rsidRPr="00A12291">
        <w:rPr>
          <w:sz w:val="24"/>
        </w:rPr>
        <w:br/>
        <w:t>в быту, со знакомыми и незнакомыми, с людьми разного возраста;</w:t>
      </w:r>
    </w:p>
    <w:p w:rsidR="00A174FF" w:rsidRPr="00A12291" w:rsidRDefault="00A174FF" w:rsidP="00A12291">
      <w:pPr>
        <w:pStyle w:val="21"/>
        <w:spacing w:line="240" w:lineRule="auto"/>
        <w:rPr>
          <w:sz w:val="24"/>
        </w:rPr>
      </w:pPr>
      <w:r w:rsidRPr="00A12291">
        <w:rPr>
          <w:sz w:val="24"/>
        </w:rPr>
        <w:t>соблюдать в повседневной жизни нормы речевого этикета и правила устного общения (умение слышать, реагировать на реплики, поддерживать разговор);</w:t>
      </w:r>
    </w:p>
    <w:p w:rsidR="00A174FF" w:rsidRPr="00A12291" w:rsidRDefault="00A174FF" w:rsidP="00A12291">
      <w:pPr>
        <w:pStyle w:val="21"/>
        <w:spacing w:line="240" w:lineRule="auto"/>
        <w:rPr>
          <w:sz w:val="24"/>
        </w:rPr>
      </w:pPr>
      <w:r w:rsidRPr="00A12291">
        <w:rPr>
          <w:sz w:val="24"/>
        </w:rPr>
        <w:t>выражать собственное мнение и аргументировать его;</w:t>
      </w:r>
    </w:p>
    <w:p w:rsidR="00A174FF" w:rsidRPr="00A12291" w:rsidRDefault="00A174FF" w:rsidP="00A12291">
      <w:pPr>
        <w:pStyle w:val="21"/>
        <w:spacing w:line="240" w:lineRule="auto"/>
        <w:rPr>
          <w:sz w:val="24"/>
        </w:rPr>
      </w:pPr>
      <w:r w:rsidRPr="00A12291">
        <w:rPr>
          <w:sz w:val="24"/>
        </w:rPr>
        <w:t>самостоятельно озаглавливать текст;</w:t>
      </w:r>
    </w:p>
    <w:p w:rsidR="00A174FF" w:rsidRPr="00A12291" w:rsidRDefault="00A174FF" w:rsidP="00A12291">
      <w:pPr>
        <w:pStyle w:val="21"/>
        <w:spacing w:line="240" w:lineRule="auto"/>
        <w:rPr>
          <w:sz w:val="24"/>
        </w:rPr>
      </w:pPr>
      <w:r w:rsidRPr="00A12291">
        <w:rPr>
          <w:sz w:val="24"/>
        </w:rPr>
        <w:t>составлять план текста;</w:t>
      </w:r>
    </w:p>
    <w:p w:rsidR="00A174FF" w:rsidRPr="00A12291" w:rsidRDefault="00A174FF" w:rsidP="00A12291">
      <w:pPr>
        <w:pStyle w:val="21"/>
        <w:spacing w:line="240" w:lineRule="auto"/>
        <w:rPr>
          <w:sz w:val="24"/>
        </w:rPr>
      </w:pPr>
      <w:r w:rsidRPr="00A12291">
        <w:rPr>
          <w:sz w:val="24"/>
        </w:rPr>
        <w:t>сочинять письма, поздравительные открытки, записки и другие небольшие тексты для конкретных ситуаций общения.</w:t>
      </w:r>
    </w:p>
    <w:p w:rsidR="00A174FF" w:rsidRPr="00A12291" w:rsidRDefault="00A174FF" w:rsidP="00A12291">
      <w:pPr>
        <w:pStyle w:val="afc"/>
        <w:spacing w:line="240" w:lineRule="auto"/>
        <w:ind w:firstLine="454"/>
        <w:rPr>
          <w:rFonts w:ascii="Times New Roman" w:hAnsi="Times New Roman"/>
          <w:b/>
          <w:color w:val="auto"/>
          <w:sz w:val="24"/>
          <w:szCs w:val="24"/>
        </w:rPr>
      </w:pPr>
      <w:r w:rsidRPr="00A12291">
        <w:rPr>
          <w:rFonts w:ascii="Times New Roman" w:hAnsi="Times New Roman"/>
          <w:b/>
          <w:iCs/>
          <w:color w:val="auto"/>
          <w:sz w:val="24"/>
          <w:szCs w:val="24"/>
        </w:rPr>
        <w:t>Выпускник получит возможность научиться:</w:t>
      </w:r>
    </w:p>
    <w:p w:rsidR="00A174FF" w:rsidRPr="00A12291" w:rsidRDefault="00A174FF" w:rsidP="00A12291">
      <w:pPr>
        <w:pStyle w:val="21"/>
        <w:spacing w:line="240" w:lineRule="auto"/>
        <w:rPr>
          <w:i/>
          <w:sz w:val="24"/>
        </w:rPr>
      </w:pPr>
      <w:r w:rsidRPr="00A12291">
        <w:rPr>
          <w:i/>
          <w:sz w:val="24"/>
        </w:rPr>
        <w:t>создавать тексты по предложенному заголовку;</w:t>
      </w:r>
    </w:p>
    <w:p w:rsidR="00A174FF" w:rsidRPr="00A12291" w:rsidRDefault="00A174FF" w:rsidP="00A12291">
      <w:pPr>
        <w:pStyle w:val="21"/>
        <w:spacing w:line="240" w:lineRule="auto"/>
        <w:rPr>
          <w:i/>
          <w:sz w:val="24"/>
        </w:rPr>
      </w:pPr>
      <w:r w:rsidRPr="00A12291">
        <w:rPr>
          <w:i/>
          <w:sz w:val="24"/>
        </w:rPr>
        <w:t>подробно или выборочно пересказывать текст;</w:t>
      </w:r>
    </w:p>
    <w:p w:rsidR="00A174FF" w:rsidRPr="00A12291" w:rsidRDefault="00A174FF" w:rsidP="00A12291">
      <w:pPr>
        <w:pStyle w:val="21"/>
        <w:spacing w:line="240" w:lineRule="auto"/>
        <w:rPr>
          <w:i/>
          <w:sz w:val="24"/>
        </w:rPr>
      </w:pPr>
      <w:r w:rsidRPr="00A12291">
        <w:rPr>
          <w:i/>
          <w:sz w:val="24"/>
        </w:rPr>
        <w:t>пересказывать текст от другого лица;</w:t>
      </w:r>
    </w:p>
    <w:p w:rsidR="00A174FF" w:rsidRPr="00A12291" w:rsidRDefault="00A174FF" w:rsidP="00A12291">
      <w:pPr>
        <w:pStyle w:val="21"/>
        <w:spacing w:line="240" w:lineRule="auto"/>
        <w:rPr>
          <w:i/>
          <w:sz w:val="24"/>
        </w:rPr>
      </w:pPr>
      <w:r w:rsidRPr="00A12291">
        <w:rPr>
          <w:i/>
          <w:sz w:val="24"/>
        </w:rPr>
        <w:t>составлять устный рассказ на определённую тему с использованием разных типов речи: описание, повествование, рассуждение;</w:t>
      </w:r>
    </w:p>
    <w:p w:rsidR="00A174FF" w:rsidRPr="00A12291" w:rsidRDefault="00A174FF" w:rsidP="00A12291">
      <w:pPr>
        <w:pStyle w:val="21"/>
        <w:spacing w:line="240" w:lineRule="auto"/>
        <w:rPr>
          <w:i/>
          <w:sz w:val="24"/>
        </w:rPr>
      </w:pPr>
      <w:r w:rsidRPr="00A12291">
        <w:rPr>
          <w:i/>
          <w:sz w:val="24"/>
        </w:rPr>
        <w:t>анализировать и корректировать тексты с нарушенным порядком предложений, находить в тексте смысловые пропуски;</w:t>
      </w:r>
    </w:p>
    <w:p w:rsidR="00A174FF" w:rsidRPr="00A12291" w:rsidRDefault="00A174FF" w:rsidP="00A12291">
      <w:pPr>
        <w:pStyle w:val="21"/>
        <w:spacing w:line="240" w:lineRule="auto"/>
        <w:rPr>
          <w:i/>
          <w:sz w:val="24"/>
        </w:rPr>
      </w:pPr>
      <w:r w:rsidRPr="00A12291">
        <w:rPr>
          <w:i/>
          <w:sz w:val="24"/>
        </w:rPr>
        <w:t>корректировать тексты, в которых допущены нарушения культуры речи;</w:t>
      </w:r>
    </w:p>
    <w:p w:rsidR="00A174FF" w:rsidRPr="00A12291" w:rsidRDefault="00A174FF" w:rsidP="00A12291">
      <w:pPr>
        <w:pStyle w:val="21"/>
        <w:spacing w:line="240" w:lineRule="auto"/>
        <w:rPr>
          <w:i/>
          <w:sz w:val="24"/>
        </w:rPr>
      </w:pPr>
      <w:r w:rsidRPr="00A12291">
        <w:rPr>
          <w:i/>
          <w:sz w:val="24"/>
        </w:rPr>
        <w:t>анализировать последовательность собственных действий при работе над изложениями и сочинениями и со</w:t>
      </w:r>
      <w:r w:rsidRPr="00A12291">
        <w:rPr>
          <w:i/>
          <w:spacing w:val="2"/>
          <w:sz w:val="24"/>
        </w:rPr>
        <w:t xml:space="preserve">относить их с разработанным алгоритмом; оценивать </w:t>
      </w:r>
      <w:r w:rsidRPr="00A12291">
        <w:rPr>
          <w:i/>
          <w:sz w:val="24"/>
        </w:rPr>
        <w:t>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
    <w:p w:rsidR="00A174FF" w:rsidRPr="00A12291" w:rsidRDefault="00A174FF" w:rsidP="00A12291">
      <w:pPr>
        <w:pStyle w:val="21"/>
        <w:spacing w:line="240" w:lineRule="auto"/>
        <w:rPr>
          <w:sz w:val="24"/>
        </w:rPr>
      </w:pPr>
      <w:r w:rsidRPr="00A12291">
        <w:rPr>
          <w:i/>
          <w:spacing w:val="2"/>
          <w:sz w:val="24"/>
        </w:rPr>
        <w:t>соблюдать нормы речевого взаимодействия при интерактивном общении (sms­сообщения, электронная по</w:t>
      </w:r>
      <w:r w:rsidRPr="00A12291">
        <w:rPr>
          <w:i/>
          <w:sz w:val="24"/>
        </w:rPr>
        <w:t>чта, Интернет и другие виды и способы связи).</w:t>
      </w:r>
    </w:p>
    <w:p w:rsidR="00A174FF" w:rsidRPr="00A12291" w:rsidRDefault="00A174FF" w:rsidP="002B3A4E">
      <w:pPr>
        <w:pStyle w:val="aff0"/>
        <w:numPr>
          <w:ilvl w:val="2"/>
          <w:numId w:val="54"/>
        </w:numPr>
        <w:spacing w:line="240" w:lineRule="auto"/>
        <w:ind w:left="0" w:firstLine="0"/>
        <w:rPr>
          <w:sz w:val="24"/>
        </w:rPr>
      </w:pPr>
      <w:bookmarkStart w:id="14" w:name="_Toc288394062"/>
      <w:bookmarkStart w:id="15" w:name="_Toc288410529"/>
      <w:bookmarkStart w:id="16" w:name="_Toc288410658"/>
      <w:bookmarkStart w:id="17" w:name="_Toc294246073"/>
      <w:r w:rsidRPr="00A12291">
        <w:rPr>
          <w:sz w:val="24"/>
        </w:rPr>
        <w:t>Литературное чтение</w:t>
      </w:r>
      <w:bookmarkEnd w:id="14"/>
      <w:bookmarkEnd w:id="15"/>
      <w:bookmarkEnd w:id="16"/>
      <w:bookmarkEnd w:id="17"/>
    </w:p>
    <w:p w:rsidR="00A174FF" w:rsidRPr="00A12291" w:rsidRDefault="00A174FF" w:rsidP="00A12291">
      <w:pPr>
        <w:pStyle w:val="afc"/>
        <w:tabs>
          <w:tab w:val="left" w:pos="709"/>
        </w:tabs>
        <w:spacing w:line="240" w:lineRule="auto"/>
        <w:ind w:firstLine="709"/>
        <w:rPr>
          <w:rFonts w:ascii="Times New Roman" w:hAnsi="Times New Roman"/>
          <w:color w:val="auto"/>
          <w:sz w:val="24"/>
          <w:szCs w:val="24"/>
        </w:rPr>
      </w:pPr>
      <w:r w:rsidRPr="00A12291">
        <w:rPr>
          <w:rFonts w:ascii="Times New Roman" w:hAnsi="Times New Roman"/>
          <w:color w:val="auto"/>
          <w:sz w:val="24"/>
          <w:szCs w:val="24"/>
        </w:rPr>
        <w:t>Выпускники начальной школы осознáют значимость чтения для своего дальнейшего развития и успешного обучения по другим предметам на основе осознания и развития дошкольного и внешкольного опыта, связанного с художественной литературой. У обучающихся будет формироваться потребность в систематическом чтении как средстве познания мира и самого себя. Младшие школьники будут с интересом читать художественные, научно-популярные и учебные тексты, которые помогут им сформировать собственную позицию в жизни, расширят кругозор.</w:t>
      </w:r>
    </w:p>
    <w:p w:rsidR="00A174FF" w:rsidRPr="00A12291" w:rsidRDefault="00A174FF" w:rsidP="00A12291">
      <w:pPr>
        <w:pStyle w:val="afc"/>
        <w:tabs>
          <w:tab w:val="left" w:pos="709"/>
        </w:tabs>
        <w:spacing w:line="240" w:lineRule="auto"/>
        <w:ind w:firstLine="709"/>
        <w:rPr>
          <w:rFonts w:ascii="Times New Roman" w:hAnsi="Times New Roman"/>
          <w:color w:val="auto"/>
          <w:sz w:val="24"/>
          <w:szCs w:val="24"/>
        </w:rPr>
      </w:pPr>
      <w:r w:rsidRPr="00A12291">
        <w:rPr>
          <w:rFonts w:ascii="Times New Roman" w:hAnsi="Times New Roman"/>
          <w:color w:val="auto"/>
          <w:sz w:val="24"/>
          <w:szCs w:val="24"/>
        </w:rPr>
        <w:lastRenderedPageBreak/>
        <w:t>Учащиеся получат возможность познакомиться с культурно-историческим наследием России и общечеловеческими ценностями для развития этических чувств и эмоционально-нравственной отзывчивости.</w:t>
      </w:r>
    </w:p>
    <w:p w:rsidR="00A174FF" w:rsidRPr="00A12291" w:rsidRDefault="00A174FF" w:rsidP="00A12291">
      <w:pPr>
        <w:pStyle w:val="afc"/>
        <w:tabs>
          <w:tab w:val="left" w:pos="709"/>
        </w:tabs>
        <w:spacing w:line="240" w:lineRule="auto"/>
        <w:ind w:firstLine="709"/>
        <w:rPr>
          <w:rFonts w:ascii="Times New Roman" w:hAnsi="Times New Roman"/>
          <w:color w:val="auto"/>
          <w:sz w:val="24"/>
          <w:szCs w:val="24"/>
        </w:rPr>
      </w:pPr>
      <w:r w:rsidRPr="00A12291">
        <w:rPr>
          <w:rFonts w:ascii="Times New Roman" w:hAnsi="Times New Roman"/>
          <w:color w:val="auto"/>
          <w:spacing w:val="-2"/>
          <w:sz w:val="24"/>
          <w:szCs w:val="24"/>
        </w:rPr>
        <w:t xml:space="preserve">Младшие школьники будут учиться полноценно воспринимать художественную литературу, воспроизводить в воображении словесные художественные образы,эмоционально отзываться на </w:t>
      </w:r>
      <w:r w:rsidRPr="00A12291">
        <w:rPr>
          <w:rFonts w:ascii="Times New Roman" w:hAnsi="Times New Roman"/>
          <w:color w:val="auto"/>
          <w:spacing w:val="-4"/>
          <w:sz w:val="24"/>
          <w:szCs w:val="24"/>
        </w:rPr>
        <w:t xml:space="preserve">прочитанное, высказывать свою точку зрения и уважать мнение </w:t>
      </w:r>
      <w:r w:rsidRPr="00A12291">
        <w:rPr>
          <w:rFonts w:ascii="Times New Roman" w:hAnsi="Times New Roman"/>
          <w:color w:val="auto"/>
          <w:spacing w:val="-2"/>
          <w:sz w:val="24"/>
          <w:szCs w:val="24"/>
        </w:rPr>
        <w:t xml:space="preserve">собеседника. Они получат возможность воспринимать художественное произведение как особый вид искусства, соотносить </w:t>
      </w:r>
      <w:r w:rsidRPr="00A12291">
        <w:rPr>
          <w:rFonts w:ascii="Times New Roman" w:hAnsi="Times New Roman"/>
          <w:color w:val="auto"/>
          <w:sz w:val="24"/>
          <w:szCs w:val="24"/>
        </w:rPr>
        <w:t>его с другими видами искусства как источниками формирования эстетических потребностей и чувств,познакомятся с некоторыми коммуникативными и эстетическими возможностями родного языка, используемыми в художественных произведениях,</w:t>
      </w:r>
      <w:r w:rsidRPr="00A12291">
        <w:rPr>
          <w:rFonts w:ascii="Times New Roman" w:hAnsi="Times New Roman"/>
          <w:color w:val="auto"/>
          <w:spacing w:val="-4"/>
          <w:sz w:val="24"/>
          <w:szCs w:val="24"/>
        </w:rPr>
        <w:t xml:space="preserve"> научатся соотносить собственный жизненный опыт с художественными впечатлениями</w:t>
      </w:r>
      <w:r w:rsidRPr="00A12291">
        <w:rPr>
          <w:rFonts w:ascii="Times New Roman" w:hAnsi="Times New Roman"/>
          <w:color w:val="auto"/>
          <w:sz w:val="24"/>
          <w:szCs w:val="24"/>
        </w:rPr>
        <w:t>.</w:t>
      </w:r>
    </w:p>
    <w:p w:rsidR="00A174FF" w:rsidRPr="00A12291" w:rsidRDefault="00A174FF" w:rsidP="00A12291">
      <w:pPr>
        <w:pStyle w:val="afc"/>
        <w:tabs>
          <w:tab w:val="left" w:pos="709"/>
        </w:tabs>
        <w:spacing w:line="240" w:lineRule="auto"/>
        <w:ind w:firstLine="709"/>
        <w:rPr>
          <w:rFonts w:ascii="Times New Roman" w:hAnsi="Times New Roman"/>
          <w:color w:val="auto"/>
          <w:sz w:val="24"/>
          <w:szCs w:val="24"/>
        </w:rPr>
      </w:pPr>
      <w:r w:rsidRPr="00A12291">
        <w:rPr>
          <w:rFonts w:ascii="Times New Roman" w:hAnsi="Times New Roman"/>
          <w:color w:val="auto"/>
          <w:sz w:val="24"/>
          <w:szCs w:val="24"/>
        </w:rPr>
        <w:t>К концу обучения в начальной школе дети будут готовы к дальнейшему обучениюи систематическому изучению литературы в средней школе, будет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 основы элементарной оценочной деятельности.</w:t>
      </w:r>
    </w:p>
    <w:p w:rsidR="00A174FF" w:rsidRPr="00A12291" w:rsidRDefault="00A174FF" w:rsidP="00A12291">
      <w:pPr>
        <w:pStyle w:val="afc"/>
        <w:tabs>
          <w:tab w:val="left" w:pos="709"/>
        </w:tabs>
        <w:spacing w:line="240" w:lineRule="auto"/>
        <w:ind w:firstLine="709"/>
        <w:rPr>
          <w:rFonts w:ascii="Times New Roman" w:hAnsi="Times New Roman"/>
          <w:color w:val="auto"/>
          <w:sz w:val="24"/>
          <w:szCs w:val="24"/>
        </w:rPr>
      </w:pPr>
      <w:r w:rsidRPr="00A12291">
        <w:rPr>
          <w:rFonts w:ascii="Times New Roman" w:hAnsi="Times New Roman"/>
          <w:color w:val="auto"/>
          <w:sz w:val="24"/>
          <w:szCs w:val="24"/>
        </w:rPr>
        <w:t xml:space="preserve">Выпускники овладеют техникой чтения </w:t>
      </w:r>
      <w:r w:rsidRPr="00A12291">
        <w:rPr>
          <w:rFonts w:ascii="Times New Roman" w:hAnsi="Times New Roman"/>
          <w:bCs/>
          <w:color w:val="auto"/>
          <w:sz w:val="24"/>
          <w:szCs w:val="24"/>
        </w:rPr>
        <w:t>(правильным плавным чтением, приближающимся к темпу нормальной речи)</w:t>
      </w:r>
      <w:r w:rsidRPr="00A12291">
        <w:rPr>
          <w:rFonts w:ascii="Times New Roman" w:hAnsi="Times New Roman"/>
          <w:color w:val="auto"/>
          <w:sz w:val="24"/>
          <w:szCs w:val="24"/>
        </w:rPr>
        <w:t>, приемами пони</w:t>
      </w:r>
      <w:r w:rsidRPr="00A12291">
        <w:rPr>
          <w:rFonts w:ascii="Times New Roman" w:hAnsi="Times New Roman"/>
          <w:color w:val="auto"/>
          <w:spacing w:val="2"/>
          <w:sz w:val="24"/>
          <w:szCs w:val="24"/>
        </w:rPr>
        <w:t xml:space="preserve">мания прочитанного и прослушанного произведения, элементарными приемами анализа, интерпретации и преобразования художественных, научно-популярных и учебных текстов. Научатся самостоятельно выбирать интересующую </w:t>
      </w:r>
      <w:r w:rsidRPr="00A12291">
        <w:rPr>
          <w:rFonts w:ascii="Times New Roman" w:hAnsi="Times New Roman"/>
          <w:color w:val="auto"/>
          <w:sz w:val="24"/>
          <w:szCs w:val="24"/>
        </w:rPr>
        <w:t>литературу, пользоваться словарями и справочниками, осознают себя как грамотного читателя, способного к творческой деятельности.</w:t>
      </w:r>
    </w:p>
    <w:p w:rsidR="00A174FF" w:rsidRPr="00A12291" w:rsidRDefault="00A174FF" w:rsidP="00A12291">
      <w:pPr>
        <w:pStyle w:val="Osnova"/>
        <w:tabs>
          <w:tab w:val="left" w:pos="142"/>
          <w:tab w:val="left" w:leader="dot" w:pos="624"/>
          <w:tab w:val="left" w:pos="709"/>
        </w:tabs>
        <w:spacing w:line="240" w:lineRule="auto"/>
        <w:ind w:firstLine="709"/>
        <w:rPr>
          <w:rStyle w:val="Zag11"/>
          <w:rFonts w:ascii="Times New Roman" w:eastAsia="@Arial Unicode MS" w:hAnsi="Times New Roman" w:cs="Times New Roman"/>
          <w:color w:val="auto"/>
          <w:sz w:val="24"/>
          <w:szCs w:val="24"/>
          <w:lang w:val="ru-RU"/>
        </w:rPr>
      </w:pPr>
      <w:r w:rsidRPr="00A12291">
        <w:rPr>
          <w:rStyle w:val="Zag11"/>
          <w:rFonts w:ascii="Times New Roman" w:eastAsia="@Arial Unicode MS" w:hAnsi="Times New Roman" w:cs="Times New Roman"/>
          <w:color w:val="auto"/>
          <w:sz w:val="24"/>
          <w:szCs w:val="24"/>
          <w:lang w:val="ru-RU"/>
        </w:rPr>
        <w:t>Школьники научатся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презентацию).</w:t>
      </w:r>
    </w:p>
    <w:p w:rsidR="00A174FF" w:rsidRPr="00A12291" w:rsidRDefault="00A174FF" w:rsidP="00A12291">
      <w:pPr>
        <w:pStyle w:val="Osnova"/>
        <w:tabs>
          <w:tab w:val="left" w:pos="142"/>
          <w:tab w:val="left" w:leader="dot" w:pos="624"/>
          <w:tab w:val="left" w:pos="709"/>
        </w:tabs>
        <w:spacing w:line="240" w:lineRule="auto"/>
        <w:ind w:firstLine="709"/>
        <w:rPr>
          <w:rStyle w:val="Zag11"/>
          <w:rFonts w:ascii="Times New Roman" w:eastAsia="@Arial Unicode MS" w:hAnsi="Times New Roman" w:cs="Times New Roman"/>
          <w:color w:val="auto"/>
          <w:sz w:val="24"/>
          <w:szCs w:val="24"/>
          <w:lang w:val="ru-RU"/>
        </w:rPr>
      </w:pPr>
      <w:r w:rsidRPr="00A12291">
        <w:rPr>
          <w:rStyle w:val="Zag11"/>
          <w:rFonts w:ascii="Times New Roman" w:eastAsia="@Arial Unicode MS" w:hAnsi="Times New Roman" w:cs="Times New Roman"/>
          <w:color w:val="auto"/>
          <w:sz w:val="24"/>
          <w:szCs w:val="24"/>
          <w:lang w:val="ru-RU"/>
        </w:rPr>
        <w:t>Выпускники начальной школы приобретут первичные умения работы с учебной и научно-популярной литературой, будут находить и использовать информацию для практической работы.</w:t>
      </w:r>
    </w:p>
    <w:p w:rsidR="00A174FF" w:rsidRPr="00A12291" w:rsidRDefault="00A174FF" w:rsidP="00A12291">
      <w:pPr>
        <w:pStyle w:val="Osnova"/>
        <w:tabs>
          <w:tab w:val="left" w:pos="142"/>
          <w:tab w:val="left" w:leader="dot" w:pos="624"/>
          <w:tab w:val="left" w:pos="709"/>
        </w:tabs>
        <w:spacing w:line="240" w:lineRule="auto"/>
        <w:ind w:firstLine="709"/>
        <w:rPr>
          <w:rStyle w:val="Zag11"/>
          <w:rFonts w:ascii="Times New Roman" w:eastAsia="@Arial Unicode MS" w:hAnsi="Times New Roman" w:cs="Times New Roman"/>
          <w:color w:val="auto"/>
          <w:sz w:val="24"/>
          <w:szCs w:val="24"/>
          <w:lang w:val="ru-RU"/>
        </w:rPr>
      </w:pPr>
      <w:r w:rsidRPr="00A12291">
        <w:rPr>
          <w:rStyle w:val="Zag11"/>
          <w:rFonts w:ascii="Times New Roman" w:eastAsia="@Arial Unicode MS" w:hAnsi="Times New Roman" w:cs="Times New Roman"/>
          <w:color w:val="auto"/>
          <w:sz w:val="24"/>
          <w:szCs w:val="24"/>
          <w:lang w:val="ru-RU"/>
        </w:rPr>
        <w:t>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A174FF" w:rsidRPr="00A12291" w:rsidRDefault="00A174FF" w:rsidP="00A12291">
      <w:pPr>
        <w:pStyle w:val="41"/>
        <w:spacing w:before="0" w:after="0" w:line="240" w:lineRule="auto"/>
        <w:ind w:firstLine="454"/>
        <w:jc w:val="both"/>
        <w:rPr>
          <w:rFonts w:ascii="Times New Roman" w:hAnsi="Times New Roman" w:cs="Times New Roman"/>
          <w:b/>
          <w:i w:val="0"/>
          <w:color w:val="auto"/>
          <w:sz w:val="24"/>
          <w:szCs w:val="24"/>
        </w:rPr>
      </w:pPr>
      <w:r w:rsidRPr="00A12291">
        <w:rPr>
          <w:rFonts w:ascii="Times New Roman" w:hAnsi="Times New Roman" w:cs="Times New Roman"/>
          <w:b/>
          <w:i w:val="0"/>
          <w:color w:val="auto"/>
          <w:sz w:val="24"/>
          <w:szCs w:val="24"/>
        </w:rPr>
        <w:t>Виды речевой и читательской деятельности</w:t>
      </w:r>
    </w:p>
    <w:p w:rsidR="00A174FF" w:rsidRPr="00A12291" w:rsidRDefault="00A174FF" w:rsidP="00A12291">
      <w:pPr>
        <w:pStyle w:val="afc"/>
        <w:spacing w:line="240" w:lineRule="auto"/>
        <w:ind w:firstLine="454"/>
        <w:rPr>
          <w:rFonts w:ascii="Times New Roman" w:hAnsi="Times New Roman"/>
          <w:b/>
          <w:color w:val="auto"/>
          <w:sz w:val="24"/>
          <w:szCs w:val="24"/>
        </w:rPr>
      </w:pPr>
      <w:r w:rsidRPr="00A12291">
        <w:rPr>
          <w:rFonts w:ascii="Times New Roman" w:hAnsi="Times New Roman"/>
          <w:b/>
          <w:color w:val="auto"/>
          <w:sz w:val="24"/>
          <w:szCs w:val="24"/>
        </w:rPr>
        <w:t>Выпускник научится:</w:t>
      </w:r>
    </w:p>
    <w:p w:rsidR="00A174FF" w:rsidRPr="00A12291" w:rsidRDefault="00A174FF" w:rsidP="00A12291">
      <w:pPr>
        <w:pStyle w:val="21"/>
        <w:spacing w:line="240" w:lineRule="auto"/>
        <w:rPr>
          <w:rStyle w:val="Zag11"/>
          <w:rFonts w:eastAsia="@Arial Unicode MS"/>
          <w:sz w:val="24"/>
        </w:rPr>
      </w:pPr>
      <w:r w:rsidRPr="00A12291">
        <w:rPr>
          <w:rStyle w:val="Zag11"/>
          <w:rFonts w:eastAsia="@Arial Unicode MS"/>
          <w:sz w:val="24"/>
        </w:rPr>
        <w:t>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A174FF" w:rsidRPr="00A12291" w:rsidRDefault="00A174FF" w:rsidP="00A12291">
      <w:pPr>
        <w:pStyle w:val="21"/>
        <w:spacing w:line="240" w:lineRule="auto"/>
        <w:rPr>
          <w:rStyle w:val="Zag11"/>
          <w:b/>
          <w:sz w:val="24"/>
        </w:rPr>
      </w:pPr>
      <w:r w:rsidRPr="00A12291">
        <w:rPr>
          <w:sz w:val="24"/>
        </w:rPr>
        <w:t>прогнозировать содержание текста художественного произведения по заголовку, автору, жанру и осознавать цель чтения;</w:t>
      </w:r>
    </w:p>
    <w:p w:rsidR="00A174FF" w:rsidRPr="00A12291" w:rsidRDefault="00A174FF" w:rsidP="00A12291">
      <w:pPr>
        <w:pStyle w:val="21"/>
        <w:spacing w:line="240" w:lineRule="auto"/>
        <w:rPr>
          <w:rStyle w:val="Zag11"/>
          <w:rFonts w:eastAsia="@Arial Unicode MS"/>
          <w:sz w:val="24"/>
        </w:rPr>
      </w:pPr>
      <w:r w:rsidRPr="00A12291">
        <w:rPr>
          <w:rStyle w:val="Zag11"/>
          <w:rFonts w:eastAsia="@Arial Unicode MS"/>
          <w:sz w:val="24"/>
        </w:rPr>
        <w:t>читать со скоростью, позволяющей понимать смысл прочитанного;</w:t>
      </w:r>
    </w:p>
    <w:p w:rsidR="00A174FF" w:rsidRPr="00A12291" w:rsidRDefault="00A174FF" w:rsidP="00A12291">
      <w:pPr>
        <w:pStyle w:val="21"/>
        <w:spacing w:line="240" w:lineRule="auto"/>
        <w:rPr>
          <w:rStyle w:val="Zag11"/>
          <w:rFonts w:eastAsia="@Arial Unicode MS"/>
          <w:sz w:val="24"/>
        </w:rPr>
      </w:pPr>
      <w:r w:rsidRPr="00A12291">
        <w:rPr>
          <w:rStyle w:val="Zag11"/>
          <w:rFonts w:eastAsia="@Arial Unicode MS"/>
          <w:sz w:val="24"/>
        </w:rPr>
        <w:t>различать на практическом уровне виды текстов (художественный, учебный, справочный), опираясь на особенности каждого вида текста;</w:t>
      </w:r>
    </w:p>
    <w:p w:rsidR="00A174FF" w:rsidRPr="00A12291" w:rsidRDefault="00A174FF" w:rsidP="00A12291">
      <w:pPr>
        <w:pStyle w:val="21"/>
        <w:spacing w:line="240" w:lineRule="auto"/>
        <w:rPr>
          <w:rStyle w:val="Zag11"/>
          <w:rFonts w:eastAsia="@Arial Unicode MS"/>
          <w:sz w:val="24"/>
        </w:rPr>
      </w:pPr>
      <w:r w:rsidRPr="00A12291">
        <w:rPr>
          <w:rStyle w:val="Zag11"/>
          <w:rFonts w:eastAsia="@Arial Unicode MS"/>
          <w:sz w:val="24"/>
        </w:rPr>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A174FF" w:rsidRPr="00A12291" w:rsidRDefault="00A174FF" w:rsidP="00A12291">
      <w:pPr>
        <w:pStyle w:val="21"/>
        <w:spacing w:line="240" w:lineRule="auto"/>
        <w:rPr>
          <w:rStyle w:val="Zag11"/>
          <w:rFonts w:eastAsia="@Arial Unicode MS"/>
          <w:sz w:val="24"/>
        </w:rPr>
      </w:pPr>
      <w:r w:rsidRPr="00A12291">
        <w:rPr>
          <w:rStyle w:val="Zag11"/>
          <w:rFonts w:eastAsia="@Arial Unicode MS"/>
          <w:sz w:val="24"/>
        </w:rPr>
        <w:t>использовать различные виды чтения: изучающее, выборочное ознакомительное, выборочное поисковое, выборочное просмотровое в соответствии с целью чтения (для всех видов текстов);</w:t>
      </w:r>
    </w:p>
    <w:p w:rsidR="00A174FF" w:rsidRPr="00A12291" w:rsidRDefault="00A174FF" w:rsidP="00A12291">
      <w:pPr>
        <w:pStyle w:val="21"/>
        <w:spacing w:line="240" w:lineRule="auto"/>
        <w:rPr>
          <w:rStyle w:val="Zag11"/>
          <w:rFonts w:eastAsia="@Arial Unicode MS"/>
          <w:sz w:val="24"/>
        </w:rPr>
      </w:pPr>
      <w:r w:rsidRPr="00A12291">
        <w:rPr>
          <w:rStyle w:val="Zag11"/>
          <w:rFonts w:eastAsia="@Arial Unicode MS"/>
          <w:sz w:val="24"/>
        </w:rPr>
        <w:t>ориентироваться в содержании художественного, учебного и научно</w:t>
      </w:r>
      <w:r w:rsidRPr="00A12291">
        <w:rPr>
          <w:rStyle w:val="Zag11"/>
          <w:rFonts w:eastAsia="@Arial Unicode MS"/>
          <w:sz w:val="24"/>
        </w:rPr>
        <w:noBreakHyphen/>
        <w:t xml:space="preserve">популярного текста, понимать его смысл (при чтении вслух и про себя, при прослушивании): </w:t>
      </w:r>
    </w:p>
    <w:p w:rsidR="00A174FF" w:rsidRPr="00A12291" w:rsidRDefault="00A174FF" w:rsidP="00A12291">
      <w:pPr>
        <w:pStyle w:val="21"/>
        <w:spacing w:line="240" w:lineRule="auto"/>
        <w:rPr>
          <w:sz w:val="24"/>
        </w:rPr>
      </w:pPr>
      <w:r w:rsidRPr="00A12291">
        <w:rPr>
          <w:iCs/>
          <w:spacing w:val="2"/>
          <w:sz w:val="24"/>
        </w:rPr>
        <w:lastRenderedPageBreak/>
        <w:t xml:space="preserve"> для художественных текстов</w:t>
      </w:r>
      <w:r w:rsidRPr="00A12291">
        <w:rPr>
          <w:spacing w:val="2"/>
          <w:sz w:val="24"/>
        </w:rPr>
        <w:t xml:space="preserve">: определять главную </w:t>
      </w:r>
      <w:r w:rsidRPr="00A12291">
        <w:rPr>
          <w:sz w:val="24"/>
        </w:rPr>
        <w:t>мысль и героев произведения; воспроизводить в воображении словесные художественные образы и картины жизни, изображенные автором; этически оценивать поступки персонажей, формировать свое отношение к героям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w:t>
      </w:r>
      <w:r w:rsidRPr="00A12291">
        <w:rPr>
          <w:spacing w:val="2"/>
          <w:sz w:val="24"/>
        </w:rPr>
        <w:t xml:space="preserve">сте требуемую информацию (конкретные сведения, факты, описания), заданную в явном виде; задавать вопросы по содержанию произведения и отвечать на них, подтверждая </w:t>
      </w:r>
      <w:r w:rsidRPr="00A12291">
        <w:rPr>
          <w:sz w:val="24"/>
        </w:rPr>
        <w:t>ответ примерами из текста; объяснять значение слова с опорой на контекст, с использованием словарей и другой справочной литературы;</w:t>
      </w:r>
    </w:p>
    <w:p w:rsidR="00A174FF" w:rsidRPr="00A12291" w:rsidRDefault="00A174FF" w:rsidP="00A12291">
      <w:pPr>
        <w:pStyle w:val="21"/>
        <w:spacing w:line="240" w:lineRule="auto"/>
        <w:rPr>
          <w:sz w:val="24"/>
        </w:rPr>
      </w:pPr>
      <w:r w:rsidRPr="00A12291">
        <w:rPr>
          <w:iCs/>
          <w:sz w:val="24"/>
        </w:rPr>
        <w:t>для научно-популярных текстов</w:t>
      </w:r>
      <w:r w:rsidRPr="00A12291">
        <w:rPr>
          <w:sz w:val="24"/>
        </w:rPr>
        <w:t xml:space="preserve">: определять основное </w:t>
      </w:r>
      <w:r w:rsidRPr="00A12291">
        <w:rPr>
          <w:spacing w:val="2"/>
          <w:sz w:val="24"/>
        </w:rPr>
        <w:t xml:space="preserve">содержание текста; озаглавливать текст, в краткой форме отражая в названии основное содержание текста; находить </w:t>
      </w:r>
      <w:r w:rsidRPr="00A12291">
        <w:rPr>
          <w:sz w:val="24"/>
        </w:rPr>
        <w:t xml:space="preserve">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w:t>
      </w:r>
      <w:r w:rsidRPr="00A12291">
        <w:rPr>
          <w:spacing w:val="2"/>
          <w:sz w:val="24"/>
        </w:rPr>
        <w:t>подтверждая ответ примерами из текста; объяснять значе</w:t>
      </w:r>
      <w:r w:rsidRPr="00A12291">
        <w:rPr>
          <w:sz w:val="24"/>
        </w:rPr>
        <w:t xml:space="preserve">ние слова с опорой на контекст, с использованием словарей и другой справочной литературы; </w:t>
      </w:r>
    </w:p>
    <w:p w:rsidR="00A174FF" w:rsidRPr="00A12291" w:rsidRDefault="00A174FF" w:rsidP="00A12291">
      <w:pPr>
        <w:pStyle w:val="21"/>
        <w:spacing w:line="240" w:lineRule="auto"/>
        <w:rPr>
          <w:sz w:val="24"/>
        </w:rPr>
      </w:pPr>
      <w:r w:rsidRPr="00A12291">
        <w:rPr>
          <w:sz w:val="24"/>
        </w:rPr>
        <w:t>использовать простейшие приемы анализа различных видов текстов:</w:t>
      </w:r>
    </w:p>
    <w:p w:rsidR="00A174FF" w:rsidRPr="00A12291" w:rsidRDefault="00A174FF" w:rsidP="00A12291">
      <w:pPr>
        <w:pStyle w:val="21"/>
        <w:spacing w:line="240" w:lineRule="auto"/>
        <w:rPr>
          <w:sz w:val="24"/>
        </w:rPr>
      </w:pPr>
      <w:r w:rsidRPr="00A12291">
        <w:rPr>
          <w:iCs/>
          <w:sz w:val="24"/>
        </w:rPr>
        <w:t>для художественных текстов</w:t>
      </w:r>
      <w:r w:rsidRPr="00A12291">
        <w:rPr>
          <w:sz w:val="24"/>
        </w:rPr>
        <w:t xml:space="preserve">: </w:t>
      </w:r>
      <w:r w:rsidRPr="00A12291">
        <w:rPr>
          <w:spacing w:val="2"/>
          <w:sz w:val="24"/>
        </w:rPr>
        <w:t xml:space="preserve">устанавливать </w:t>
      </w:r>
      <w:r w:rsidRPr="00A12291">
        <w:rPr>
          <w:sz w:val="24"/>
        </w:rPr>
        <w:t xml:space="preserve">взаимосвязь между событиями, фактами, поступками (мотивы, последствия), мыслями, чувствами героев, опираясь на содержание текста; </w:t>
      </w:r>
    </w:p>
    <w:p w:rsidR="00A174FF" w:rsidRPr="00A12291" w:rsidRDefault="00A174FF" w:rsidP="00A12291">
      <w:pPr>
        <w:pStyle w:val="21"/>
        <w:spacing w:line="240" w:lineRule="auto"/>
        <w:rPr>
          <w:sz w:val="24"/>
        </w:rPr>
      </w:pPr>
      <w:r w:rsidRPr="00A12291">
        <w:rPr>
          <w:iCs/>
          <w:sz w:val="24"/>
        </w:rPr>
        <w:t>для научно-популярных текстов</w:t>
      </w:r>
      <w:r w:rsidRPr="00A12291">
        <w:rPr>
          <w:sz w:val="24"/>
        </w:rPr>
        <w:t xml:space="preserve">: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 </w:t>
      </w:r>
    </w:p>
    <w:p w:rsidR="00A174FF" w:rsidRPr="00A12291" w:rsidRDefault="00A174FF" w:rsidP="00A12291">
      <w:pPr>
        <w:pStyle w:val="21"/>
        <w:spacing w:line="240" w:lineRule="auto"/>
        <w:rPr>
          <w:sz w:val="24"/>
        </w:rPr>
      </w:pPr>
      <w:r w:rsidRPr="00A12291">
        <w:rPr>
          <w:sz w:val="24"/>
        </w:rPr>
        <w:t>использовать различные формы интерпретации содержания текстов:</w:t>
      </w:r>
    </w:p>
    <w:p w:rsidR="00A174FF" w:rsidRPr="00A12291" w:rsidRDefault="00A174FF" w:rsidP="00A12291">
      <w:pPr>
        <w:pStyle w:val="21"/>
        <w:spacing w:line="240" w:lineRule="auto"/>
        <w:rPr>
          <w:sz w:val="24"/>
        </w:rPr>
      </w:pPr>
      <w:r w:rsidRPr="00A12291">
        <w:rPr>
          <w:iCs/>
          <w:sz w:val="24"/>
        </w:rPr>
        <w:t>для художественных текстов</w:t>
      </w:r>
      <w:r w:rsidRPr="00A12291">
        <w:rPr>
          <w:sz w:val="24"/>
        </w:rPr>
        <w:t xml:space="preserve">: формулировать простые выводы, основываясь на содержании текста; составлять характеристику персонажа;интерпретировать текст, опираясь на некоторые его жанровые, структурные, языковые особенности; устанавливать связи, отношения, не высказанные в тексте напрямую, например, соотносить ситуацию и поступки героев, объяснять (пояснять) поступки героев, опираясь на содержание текста; </w:t>
      </w:r>
    </w:p>
    <w:p w:rsidR="00A174FF" w:rsidRPr="00A12291" w:rsidRDefault="00A174FF" w:rsidP="00A12291">
      <w:pPr>
        <w:pStyle w:val="21"/>
        <w:spacing w:line="240" w:lineRule="auto"/>
        <w:rPr>
          <w:sz w:val="24"/>
        </w:rPr>
      </w:pPr>
      <w:r w:rsidRPr="00A12291">
        <w:rPr>
          <w:iCs/>
          <w:sz w:val="24"/>
        </w:rPr>
        <w:t>для научно-популярных текстов</w:t>
      </w:r>
      <w:r w:rsidRPr="00A12291">
        <w:rPr>
          <w:sz w:val="24"/>
        </w:rPr>
        <w:t>: формулировать простые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 текста;</w:t>
      </w:r>
    </w:p>
    <w:p w:rsidR="00A174FF" w:rsidRPr="00A12291" w:rsidRDefault="00A174FF" w:rsidP="00A12291">
      <w:pPr>
        <w:pStyle w:val="21"/>
        <w:spacing w:line="240" w:lineRule="auto"/>
        <w:rPr>
          <w:sz w:val="24"/>
        </w:rPr>
      </w:pPr>
      <w:r w:rsidRPr="00A12291">
        <w:rPr>
          <w:sz w:val="24"/>
        </w:rPr>
        <w:t>ориентироваться в нравственном содержании прочитанного, самостоятельно делать выводы, соотносить поступки героев с нравственными нормами (</w:t>
      </w:r>
      <w:r w:rsidRPr="00A12291">
        <w:rPr>
          <w:iCs/>
          <w:sz w:val="24"/>
        </w:rPr>
        <w:t>толькодля художественных текстов</w:t>
      </w:r>
      <w:r w:rsidRPr="00A12291">
        <w:rPr>
          <w:sz w:val="24"/>
        </w:rPr>
        <w:t>);</w:t>
      </w:r>
    </w:p>
    <w:p w:rsidR="00A174FF" w:rsidRPr="00A12291" w:rsidRDefault="00A174FF" w:rsidP="00A12291">
      <w:pPr>
        <w:pStyle w:val="21"/>
        <w:spacing w:line="240" w:lineRule="auto"/>
        <w:rPr>
          <w:sz w:val="24"/>
        </w:rPr>
      </w:pPr>
      <w:r w:rsidRPr="00A12291">
        <w:rPr>
          <w:sz w:val="24"/>
        </w:rPr>
        <w:t>различать на практическом уровне виды текстов (художественный и научно-популярный), опираясь на особенности каждого вида текста (для всех видов текстов);</w:t>
      </w:r>
    </w:p>
    <w:p w:rsidR="00A174FF" w:rsidRPr="00A12291" w:rsidRDefault="00A174FF" w:rsidP="00A12291">
      <w:pPr>
        <w:pStyle w:val="21"/>
        <w:spacing w:line="240" w:lineRule="auto"/>
        <w:rPr>
          <w:sz w:val="24"/>
        </w:rPr>
      </w:pPr>
      <w:r w:rsidRPr="00A12291">
        <w:rPr>
          <w:sz w:val="24"/>
        </w:rPr>
        <w:t>передавать содержание прочитанного или прослушанного с учетом специфики текста в виде пересказа (полного или краткого) (</w:t>
      </w:r>
      <w:r w:rsidRPr="00A12291">
        <w:rPr>
          <w:iCs/>
          <w:sz w:val="24"/>
        </w:rPr>
        <w:t>для всех видов текстов</w:t>
      </w:r>
      <w:r w:rsidRPr="00A12291">
        <w:rPr>
          <w:sz w:val="24"/>
        </w:rPr>
        <w:t>);</w:t>
      </w:r>
    </w:p>
    <w:p w:rsidR="00A174FF" w:rsidRPr="00A12291" w:rsidRDefault="00A174FF" w:rsidP="00A12291">
      <w:pPr>
        <w:pStyle w:val="21"/>
        <w:spacing w:line="240" w:lineRule="auto"/>
        <w:rPr>
          <w:rStyle w:val="Zag11"/>
          <w:sz w:val="24"/>
        </w:rPr>
      </w:pPr>
      <w:r w:rsidRPr="00A12291">
        <w:rPr>
          <w:sz w:val="24"/>
        </w:rPr>
        <w:t>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w:t>
      </w:r>
      <w:r w:rsidRPr="00A12291">
        <w:rPr>
          <w:iCs/>
          <w:sz w:val="24"/>
        </w:rPr>
        <w:t>для всех видов текстов</w:t>
      </w:r>
      <w:r w:rsidRPr="00A12291">
        <w:rPr>
          <w:sz w:val="24"/>
        </w:rPr>
        <w:t>).</w:t>
      </w:r>
    </w:p>
    <w:p w:rsidR="00A174FF" w:rsidRPr="00A12291" w:rsidRDefault="00A174FF" w:rsidP="00A12291">
      <w:pPr>
        <w:pStyle w:val="afc"/>
        <w:spacing w:line="240" w:lineRule="auto"/>
        <w:ind w:firstLine="454"/>
        <w:rPr>
          <w:rFonts w:ascii="Times New Roman" w:hAnsi="Times New Roman"/>
          <w:b/>
          <w:color w:val="auto"/>
          <w:sz w:val="24"/>
          <w:szCs w:val="24"/>
        </w:rPr>
      </w:pPr>
      <w:r w:rsidRPr="00A12291">
        <w:rPr>
          <w:rFonts w:ascii="Times New Roman" w:hAnsi="Times New Roman"/>
          <w:b/>
          <w:color w:val="auto"/>
          <w:sz w:val="24"/>
          <w:szCs w:val="24"/>
        </w:rPr>
        <w:t>Выпускник получит возможность научиться:</w:t>
      </w:r>
    </w:p>
    <w:p w:rsidR="00A174FF" w:rsidRPr="00A12291" w:rsidRDefault="00A174FF" w:rsidP="00A12291">
      <w:pPr>
        <w:pStyle w:val="21"/>
        <w:spacing w:line="240" w:lineRule="auto"/>
        <w:rPr>
          <w:rStyle w:val="Zag11"/>
          <w:rFonts w:eastAsia="@Arial Unicode MS"/>
          <w:i/>
          <w:iCs/>
          <w:sz w:val="24"/>
        </w:rPr>
      </w:pPr>
      <w:r w:rsidRPr="00A12291">
        <w:rPr>
          <w:rStyle w:val="Zag11"/>
          <w:rFonts w:eastAsia="@Arial Unicode MS"/>
          <w:sz w:val="24"/>
        </w:rPr>
        <w:t>осмысливать эстетические и нравственные ценности художественного текста и высказывать суждение;</w:t>
      </w:r>
    </w:p>
    <w:p w:rsidR="00A174FF" w:rsidRPr="00A12291" w:rsidRDefault="00A174FF" w:rsidP="00A12291">
      <w:pPr>
        <w:pStyle w:val="21"/>
        <w:spacing w:line="240" w:lineRule="auto"/>
        <w:rPr>
          <w:i/>
          <w:sz w:val="24"/>
        </w:rPr>
      </w:pPr>
      <w:r w:rsidRPr="00A12291">
        <w:rPr>
          <w:i/>
          <w:sz w:val="24"/>
        </w:rPr>
        <w:t xml:space="preserve">осмысливать эстетические и нравственные ценности </w:t>
      </w:r>
      <w:r w:rsidRPr="00A12291">
        <w:rPr>
          <w:i/>
          <w:spacing w:val="-2"/>
          <w:sz w:val="24"/>
        </w:rPr>
        <w:t>художественного текста и высказывать собственное суж</w:t>
      </w:r>
      <w:r w:rsidRPr="00A12291">
        <w:rPr>
          <w:i/>
          <w:sz w:val="24"/>
        </w:rPr>
        <w:t>дение;</w:t>
      </w:r>
    </w:p>
    <w:p w:rsidR="00A174FF" w:rsidRPr="00A12291" w:rsidRDefault="00A174FF" w:rsidP="00A12291">
      <w:pPr>
        <w:pStyle w:val="21"/>
        <w:spacing w:line="240" w:lineRule="auto"/>
        <w:rPr>
          <w:i/>
          <w:sz w:val="24"/>
        </w:rPr>
      </w:pPr>
      <w:r w:rsidRPr="00A12291">
        <w:rPr>
          <w:i/>
          <w:sz w:val="24"/>
        </w:rPr>
        <w:t>высказывать собственное суждение о прочитанном (прослушанном) произведении, доказывать и подтверждать его фактами со ссылками на текст;</w:t>
      </w:r>
    </w:p>
    <w:p w:rsidR="00A174FF" w:rsidRPr="00A12291" w:rsidRDefault="00A174FF" w:rsidP="00A12291">
      <w:pPr>
        <w:pStyle w:val="21"/>
        <w:spacing w:line="240" w:lineRule="auto"/>
        <w:rPr>
          <w:i/>
          <w:sz w:val="24"/>
        </w:rPr>
      </w:pPr>
      <w:r w:rsidRPr="00A12291">
        <w:rPr>
          <w:i/>
          <w:sz w:val="24"/>
        </w:rPr>
        <w:t xml:space="preserve">устанавливать ассоциации с жизненным опытом, с впечатлениями от восприятия других видов искусства; </w:t>
      </w:r>
    </w:p>
    <w:p w:rsidR="00A174FF" w:rsidRPr="00A12291" w:rsidRDefault="00A174FF" w:rsidP="00A12291">
      <w:pPr>
        <w:pStyle w:val="21"/>
        <w:spacing w:line="240" w:lineRule="auto"/>
        <w:rPr>
          <w:i/>
          <w:sz w:val="24"/>
        </w:rPr>
      </w:pPr>
      <w:r w:rsidRPr="00A12291">
        <w:rPr>
          <w:i/>
          <w:sz w:val="24"/>
        </w:rPr>
        <w:t>составлять по аналогии устные рассказы (повествование, рассуждение, описание).</w:t>
      </w:r>
    </w:p>
    <w:p w:rsidR="00A174FF" w:rsidRPr="00A12291" w:rsidRDefault="00A174FF" w:rsidP="00A12291">
      <w:pPr>
        <w:pStyle w:val="41"/>
        <w:spacing w:before="0" w:after="0" w:line="240" w:lineRule="auto"/>
        <w:ind w:firstLine="454"/>
        <w:jc w:val="both"/>
        <w:rPr>
          <w:rFonts w:ascii="Times New Roman" w:hAnsi="Times New Roman" w:cs="Times New Roman"/>
          <w:b/>
          <w:i w:val="0"/>
          <w:color w:val="auto"/>
          <w:sz w:val="24"/>
          <w:szCs w:val="24"/>
        </w:rPr>
      </w:pPr>
      <w:r w:rsidRPr="00A12291">
        <w:rPr>
          <w:rFonts w:ascii="Times New Roman" w:hAnsi="Times New Roman" w:cs="Times New Roman"/>
          <w:b/>
          <w:i w:val="0"/>
          <w:color w:val="auto"/>
          <w:sz w:val="24"/>
          <w:szCs w:val="24"/>
        </w:rPr>
        <w:t>Круг детского чтения (для всех видов текстов)</w:t>
      </w:r>
    </w:p>
    <w:p w:rsidR="00A174FF" w:rsidRPr="00A12291" w:rsidRDefault="00A174FF" w:rsidP="00A12291">
      <w:pPr>
        <w:pStyle w:val="afc"/>
        <w:spacing w:line="240" w:lineRule="auto"/>
        <w:ind w:firstLine="454"/>
        <w:rPr>
          <w:rFonts w:ascii="Times New Roman" w:hAnsi="Times New Roman"/>
          <w:b/>
          <w:color w:val="auto"/>
          <w:sz w:val="24"/>
          <w:szCs w:val="24"/>
        </w:rPr>
      </w:pPr>
      <w:r w:rsidRPr="00A12291">
        <w:rPr>
          <w:rFonts w:ascii="Times New Roman" w:hAnsi="Times New Roman"/>
          <w:b/>
          <w:color w:val="auto"/>
          <w:sz w:val="24"/>
          <w:szCs w:val="24"/>
        </w:rPr>
        <w:t>Выпускник научится:</w:t>
      </w:r>
    </w:p>
    <w:p w:rsidR="00A174FF" w:rsidRPr="00A12291" w:rsidRDefault="00A174FF" w:rsidP="00A12291">
      <w:pPr>
        <w:pStyle w:val="21"/>
        <w:spacing w:line="240" w:lineRule="auto"/>
        <w:rPr>
          <w:sz w:val="24"/>
        </w:rPr>
      </w:pPr>
      <w:r w:rsidRPr="00A12291">
        <w:rPr>
          <w:sz w:val="24"/>
        </w:rPr>
        <w:lastRenderedPageBreak/>
        <w:t>осуществлять выбор книги в библиотеке (или в контролируемом Интернете) по заданной тематике или по собственному желанию;</w:t>
      </w:r>
    </w:p>
    <w:p w:rsidR="00A174FF" w:rsidRPr="00A12291" w:rsidRDefault="00A174FF" w:rsidP="00A12291">
      <w:pPr>
        <w:pStyle w:val="21"/>
        <w:spacing w:line="240" w:lineRule="auto"/>
        <w:rPr>
          <w:sz w:val="24"/>
        </w:rPr>
      </w:pPr>
      <w:r w:rsidRPr="00A12291">
        <w:rPr>
          <w:sz w:val="24"/>
        </w:rPr>
        <w:t>вести список прочитанных книг с целью использования его в учебной и внеучебной деятельности, в том числе для планирования своего круга чтения;</w:t>
      </w:r>
    </w:p>
    <w:p w:rsidR="00A174FF" w:rsidRPr="00A12291" w:rsidRDefault="00A174FF" w:rsidP="00A12291">
      <w:pPr>
        <w:pStyle w:val="21"/>
        <w:spacing w:line="240" w:lineRule="auto"/>
        <w:rPr>
          <w:sz w:val="24"/>
        </w:rPr>
      </w:pPr>
      <w:r w:rsidRPr="00A12291">
        <w:rPr>
          <w:sz w:val="24"/>
        </w:rPr>
        <w:t>составлять аннотацию и краткий отзыв на прочитанное произведение по заданному образцу.</w:t>
      </w:r>
    </w:p>
    <w:p w:rsidR="00A174FF" w:rsidRPr="00A12291" w:rsidRDefault="00A174FF" w:rsidP="00A12291">
      <w:pPr>
        <w:pStyle w:val="aff2"/>
        <w:spacing w:line="240" w:lineRule="auto"/>
        <w:ind w:firstLine="454"/>
        <w:rPr>
          <w:rFonts w:ascii="Times New Roman" w:hAnsi="Times New Roman"/>
          <w:b/>
          <w:i w:val="0"/>
          <w:color w:val="auto"/>
          <w:sz w:val="24"/>
          <w:szCs w:val="24"/>
        </w:rPr>
      </w:pPr>
      <w:r w:rsidRPr="00A12291">
        <w:rPr>
          <w:rFonts w:ascii="Times New Roman" w:hAnsi="Times New Roman"/>
          <w:b/>
          <w:i w:val="0"/>
          <w:color w:val="auto"/>
          <w:sz w:val="24"/>
          <w:szCs w:val="24"/>
        </w:rPr>
        <w:t>Выпускник получит возможность научиться:</w:t>
      </w:r>
    </w:p>
    <w:p w:rsidR="00A174FF" w:rsidRPr="00A12291" w:rsidRDefault="00A174FF" w:rsidP="00A12291">
      <w:pPr>
        <w:pStyle w:val="21"/>
        <w:spacing w:line="240" w:lineRule="auto"/>
        <w:rPr>
          <w:i/>
          <w:sz w:val="24"/>
        </w:rPr>
      </w:pPr>
      <w:r w:rsidRPr="00A12291">
        <w:rPr>
          <w:i/>
          <w:sz w:val="24"/>
        </w:rPr>
        <w:t>работать с тематическим каталогом;</w:t>
      </w:r>
    </w:p>
    <w:p w:rsidR="00A174FF" w:rsidRPr="00A12291" w:rsidRDefault="00A174FF" w:rsidP="00A12291">
      <w:pPr>
        <w:pStyle w:val="21"/>
        <w:spacing w:line="240" w:lineRule="auto"/>
        <w:rPr>
          <w:i/>
          <w:sz w:val="24"/>
        </w:rPr>
      </w:pPr>
      <w:r w:rsidRPr="00A12291">
        <w:rPr>
          <w:i/>
          <w:sz w:val="24"/>
        </w:rPr>
        <w:t>работать с детской периодикой;</w:t>
      </w:r>
    </w:p>
    <w:p w:rsidR="00A174FF" w:rsidRPr="00A12291" w:rsidRDefault="00A174FF" w:rsidP="00A12291">
      <w:pPr>
        <w:pStyle w:val="21"/>
        <w:spacing w:line="240" w:lineRule="auto"/>
        <w:rPr>
          <w:i/>
          <w:sz w:val="24"/>
        </w:rPr>
      </w:pPr>
      <w:r w:rsidRPr="00A12291">
        <w:rPr>
          <w:i/>
          <w:sz w:val="24"/>
        </w:rPr>
        <w:t>самостоятельно писать отзыв о прочитанной книге (в свободной форме).</w:t>
      </w:r>
    </w:p>
    <w:p w:rsidR="00A174FF" w:rsidRPr="00A12291" w:rsidRDefault="00A174FF" w:rsidP="00A12291">
      <w:pPr>
        <w:pStyle w:val="41"/>
        <w:spacing w:before="0" w:after="0" w:line="240" w:lineRule="auto"/>
        <w:ind w:firstLine="454"/>
        <w:jc w:val="both"/>
        <w:rPr>
          <w:rFonts w:ascii="Times New Roman" w:hAnsi="Times New Roman" w:cs="Times New Roman"/>
          <w:b/>
          <w:i w:val="0"/>
          <w:color w:val="auto"/>
          <w:sz w:val="24"/>
          <w:szCs w:val="24"/>
        </w:rPr>
      </w:pPr>
      <w:r w:rsidRPr="00A12291">
        <w:rPr>
          <w:rFonts w:ascii="Times New Roman" w:hAnsi="Times New Roman" w:cs="Times New Roman"/>
          <w:b/>
          <w:i w:val="0"/>
          <w:color w:val="auto"/>
          <w:sz w:val="24"/>
          <w:szCs w:val="24"/>
        </w:rPr>
        <w:t>Литературоведческая пропедевтика (только для художественных текстов)</w:t>
      </w:r>
    </w:p>
    <w:p w:rsidR="00A174FF" w:rsidRPr="00A12291" w:rsidRDefault="00A174FF" w:rsidP="00A12291">
      <w:pPr>
        <w:pStyle w:val="afc"/>
        <w:spacing w:line="240" w:lineRule="auto"/>
        <w:ind w:firstLine="454"/>
        <w:rPr>
          <w:rFonts w:ascii="Times New Roman" w:hAnsi="Times New Roman"/>
          <w:b/>
          <w:color w:val="auto"/>
          <w:sz w:val="24"/>
          <w:szCs w:val="24"/>
        </w:rPr>
      </w:pPr>
      <w:r w:rsidRPr="00A12291">
        <w:rPr>
          <w:rFonts w:ascii="Times New Roman" w:hAnsi="Times New Roman"/>
          <w:b/>
          <w:color w:val="auto"/>
          <w:sz w:val="24"/>
          <w:szCs w:val="24"/>
        </w:rPr>
        <w:t>Выпускник научится:</w:t>
      </w:r>
    </w:p>
    <w:p w:rsidR="00A174FF" w:rsidRPr="00A12291" w:rsidRDefault="00A174FF" w:rsidP="00A12291">
      <w:pPr>
        <w:pStyle w:val="21"/>
        <w:spacing w:line="240" w:lineRule="auto"/>
        <w:rPr>
          <w:sz w:val="24"/>
        </w:rPr>
      </w:pPr>
      <w:r w:rsidRPr="00A12291">
        <w:rPr>
          <w:sz w:val="24"/>
        </w:rPr>
        <w:t>распознавать некоторые отличительные особенности ху</w:t>
      </w:r>
      <w:r w:rsidRPr="00A12291">
        <w:rPr>
          <w:spacing w:val="2"/>
          <w:sz w:val="24"/>
        </w:rPr>
        <w:t xml:space="preserve">дожественных произведений (на примерах художественных </w:t>
      </w:r>
      <w:r w:rsidRPr="00A12291">
        <w:rPr>
          <w:sz w:val="24"/>
        </w:rPr>
        <w:t>образов и средств художественной выразительности);</w:t>
      </w:r>
    </w:p>
    <w:p w:rsidR="00A174FF" w:rsidRPr="00A12291" w:rsidRDefault="00A174FF" w:rsidP="00A12291">
      <w:pPr>
        <w:pStyle w:val="21"/>
        <w:spacing w:line="240" w:lineRule="auto"/>
        <w:rPr>
          <w:sz w:val="24"/>
        </w:rPr>
      </w:pPr>
      <w:r w:rsidRPr="00A12291">
        <w:rPr>
          <w:spacing w:val="2"/>
          <w:sz w:val="24"/>
        </w:rPr>
        <w:t>отличать на практическом уровне прозаический текст</w:t>
      </w:r>
      <w:r w:rsidRPr="00A12291">
        <w:rPr>
          <w:spacing w:val="2"/>
          <w:sz w:val="24"/>
        </w:rPr>
        <w:br/>
      </w:r>
      <w:r w:rsidRPr="00A12291">
        <w:rPr>
          <w:sz w:val="24"/>
        </w:rPr>
        <w:t>от стихотворного, приводить примеры прозаических и стихотворных текстов;</w:t>
      </w:r>
    </w:p>
    <w:p w:rsidR="00A174FF" w:rsidRPr="00A12291" w:rsidRDefault="00A174FF" w:rsidP="00A12291">
      <w:pPr>
        <w:pStyle w:val="21"/>
        <w:spacing w:line="240" w:lineRule="auto"/>
        <w:rPr>
          <w:sz w:val="24"/>
        </w:rPr>
      </w:pPr>
      <w:r w:rsidRPr="00A12291">
        <w:rPr>
          <w:sz w:val="24"/>
        </w:rPr>
        <w:t>различать художественные произведения разных жанров (рассказ, басня, сказка, загадка, пословица), приводить примеры этих произведений;</w:t>
      </w:r>
    </w:p>
    <w:p w:rsidR="00A174FF" w:rsidRPr="00A12291" w:rsidRDefault="00A174FF" w:rsidP="00A12291">
      <w:pPr>
        <w:pStyle w:val="21"/>
        <w:spacing w:line="240" w:lineRule="auto"/>
        <w:rPr>
          <w:i/>
          <w:iCs/>
          <w:sz w:val="24"/>
        </w:rPr>
      </w:pPr>
      <w:r w:rsidRPr="00A12291">
        <w:rPr>
          <w:sz w:val="24"/>
        </w:rPr>
        <w:t>находить средства художественной выразительности (метафора, олицетворение, эпитет).</w:t>
      </w:r>
    </w:p>
    <w:p w:rsidR="00A174FF" w:rsidRPr="00A12291" w:rsidRDefault="00A174FF" w:rsidP="00A12291">
      <w:pPr>
        <w:pStyle w:val="afc"/>
        <w:spacing w:line="240" w:lineRule="auto"/>
        <w:ind w:firstLine="454"/>
        <w:rPr>
          <w:rFonts w:ascii="Times New Roman" w:hAnsi="Times New Roman"/>
          <w:b/>
          <w:color w:val="auto"/>
          <w:sz w:val="24"/>
          <w:szCs w:val="24"/>
        </w:rPr>
      </w:pPr>
      <w:r w:rsidRPr="00A12291">
        <w:rPr>
          <w:rFonts w:ascii="Times New Roman" w:hAnsi="Times New Roman"/>
          <w:b/>
          <w:color w:val="auto"/>
          <w:sz w:val="24"/>
          <w:szCs w:val="24"/>
        </w:rPr>
        <w:t>Выпускник получит возможность научиться:</w:t>
      </w:r>
    </w:p>
    <w:p w:rsidR="00A174FF" w:rsidRPr="00A12291" w:rsidRDefault="00A174FF" w:rsidP="00A12291">
      <w:pPr>
        <w:pStyle w:val="21"/>
        <w:spacing w:line="240" w:lineRule="auto"/>
        <w:rPr>
          <w:sz w:val="24"/>
        </w:rPr>
      </w:pPr>
      <w:r w:rsidRPr="00A12291">
        <w:rPr>
          <w:spacing w:val="2"/>
          <w:sz w:val="24"/>
        </w:rPr>
        <w:t xml:space="preserve">воспринимать художественную литературу как вид </w:t>
      </w:r>
      <w:r w:rsidRPr="00A12291">
        <w:rPr>
          <w:sz w:val="24"/>
        </w:rPr>
        <w:t>искусства, приводить примеры проявления художественного вымысла в произведениях;</w:t>
      </w:r>
    </w:p>
    <w:p w:rsidR="00A174FF" w:rsidRPr="00A12291" w:rsidRDefault="00A174FF" w:rsidP="00A12291">
      <w:pPr>
        <w:pStyle w:val="21"/>
        <w:spacing w:line="240" w:lineRule="auto"/>
        <w:rPr>
          <w:sz w:val="24"/>
        </w:rPr>
      </w:pPr>
      <w:r w:rsidRPr="00A12291">
        <w:rPr>
          <w:sz w:val="24"/>
        </w:rPr>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(иносказание, метафора, олицетворение, сравнение, эпитет);</w:t>
      </w:r>
    </w:p>
    <w:p w:rsidR="00A174FF" w:rsidRPr="00A12291" w:rsidRDefault="00A174FF" w:rsidP="00A12291">
      <w:pPr>
        <w:pStyle w:val="21"/>
        <w:spacing w:line="240" w:lineRule="auto"/>
        <w:rPr>
          <w:sz w:val="24"/>
        </w:rPr>
      </w:pPr>
      <w:r w:rsidRPr="00A12291">
        <w:rPr>
          <w:sz w:val="24"/>
        </w:rPr>
        <w:t>определять позиции героев художественного текста, позицию автора художественного текста</w:t>
      </w:r>
      <w:r w:rsidRPr="00A12291">
        <w:rPr>
          <w:i/>
          <w:sz w:val="24"/>
        </w:rPr>
        <w:t>.</w:t>
      </w:r>
    </w:p>
    <w:p w:rsidR="00A174FF" w:rsidRPr="00A12291" w:rsidRDefault="00A174FF" w:rsidP="00A12291">
      <w:pPr>
        <w:pStyle w:val="41"/>
        <w:spacing w:before="0" w:after="0" w:line="240" w:lineRule="auto"/>
        <w:ind w:firstLine="454"/>
        <w:jc w:val="both"/>
        <w:rPr>
          <w:rFonts w:ascii="Times New Roman" w:hAnsi="Times New Roman" w:cs="Times New Roman"/>
          <w:b/>
          <w:bCs/>
          <w:i w:val="0"/>
          <w:iCs w:val="0"/>
          <w:smallCaps/>
          <w:color w:val="auto"/>
          <w:sz w:val="24"/>
          <w:szCs w:val="24"/>
        </w:rPr>
      </w:pPr>
      <w:r w:rsidRPr="00A12291">
        <w:rPr>
          <w:rFonts w:ascii="Times New Roman" w:hAnsi="Times New Roman" w:cs="Times New Roman"/>
          <w:b/>
          <w:i w:val="0"/>
          <w:color w:val="auto"/>
          <w:sz w:val="24"/>
          <w:szCs w:val="24"/>
        </w:rPr>
        <w:t>Творческая деятельность (только для художественных текстов)</w:t>
      </w:r>
    </w:p>
    <w:p w:rsidR="00A174FF" w:rsidRPr="00A12291" w:rsidRDefault="00A174FF" w:rsidP="00A12291">
      <w:pPr>
        <w:pStyle w:val="21"/>
        <w:numPr>
          <w:ilvl w:val="0"/>
          <w:numId w:val="0"/>
        </w:numPr>
        <w:spacing w:line="240" w:lineRule="auto"/>
        <w:ind w:left="680"/>
        <w:rPr>
          <w:rStyle w:val="Zag11"/>
          <w:rFonts w:eastAsia="@Arial Unicode MS"/>
          <w:b/>
          <w:sz w:val="24"/>
        </w:rPr>
      </w:pPr>
      <w:r w:rsidRPr="00A12291">
        <w:rPr>
          <w:rStyle w:val="Zag11"/>
          <w:rFonts w:eastAsia="@Arial Unicode MS"/>
          <w:b/>
          <w:sz w:val="24"/>
        </w:rPr>
        <w:t>Выпускник научится:</w:t>
      </w:r>
    </w:p>
    <w:p w:rsidR="00A174FF" w:rsidRPr="00A12291" w:rsidRDefault="00A174FF" w:rsidP="00A12291">
      <w:pPr>
        <w:pStyle w:val="21"/>
        <w:spacing w:line="240" w:lineRule="auto"/>
        <w:rPr>
          <w:sz w:val="24"/>
        </w:rPr>
      </w:pPr>
      <w:r w:rsidRPr="00A12291">
        <w:rPr>
          <w:sz w:val="24"/>
        </w:rPr>
        <w:t>создавать по аналогии собственный текст в жанре сказки и загадки;</w:t>
      </w:r>
    </w:p>
    <w:p w:rsidR="00A174FF" w:rsidRPr="00A12291" w:rsidRDefault="00A174FF" w:rsidP="00A12291">
      <w:pPr>
        <w:pStyle w:val="21"/>
        <w:spacing w:line="240" w:lineRule="auto"/>
        <w:rPr>
          <w:sz w:val="24"/>
        </w:rPr>
      </w:pPr>
      <w:r w:rsidRPr="00A12291">
        <w:rPr>
          <w:sz w:val="24"/>
        </w:rPr>
        <w:t>восстанавливать текст, дополняя его начало или окончание или пополняя его событиями;</w:t>
      </w:r>
    </w:p>
    <w:p w:rsidR="00A174FF" w:rsidRPr="00A12291" w:rsidRDefault="00A174FF" w:rsidP="00A12291">
      <w:pPr>
        <w:pStyle w:val="21"/>
        <w:spacing w:line="240" w:lineRule="auto"/>
        <w:rPr>
          <w:sz w:val="24"/>
        </w:rPr>
      </w:pPr>
      <w:r w:rsidRPr="00A12291">
        <w:rPr>
          <w:sz w:val="24"/>
        </w:rPr>
        <w:t>составлять устный рассказ по репродукциям картин художников и/или на основе личного опыта;</w:t>
      </w:r>
    </w:p>
    <w:p w:rsidR="00A174FF" w:rsidRPr="00A12291" w:rsidRDefault="00A174FF" w:rsidP="00A12291">
      <w:pPr>
        <w:pStyle w:val="21"/>
        <w:spacing w:line="240" w:lineRule="auto"/>
        <w:rPr>
          <w:rStyle w:val="Zag11"/>
          <w:sz w:val="24"/>
        </w:rPr>
      </w:pPr>
      <w:r w:rsidRPr="00A12291">
        <w:rPr>
          <w:sz w:val="24"/>
        </w:rPr>
        <w:t>составлять устный рассказ на основе прочитанных про</w:t>
      </w:r>
      <w:r w:rsidRPr="00A12291">
        <w:rPr>
          <w:spacing w:val="2"/>
          <w:sz w:val="24"/>
        </w:rPr>
        <w:t xml:space="preserve">изведений с учетом коммуникативной задачи (для разных </w:t>
      </w:r>
      <w:r w:rsidRPr="00A12291">
        <w:rPr>
          <w:sz w:val="24"/>
        </w:rPr>
        <w:t>адресатов).</w:t>
      </w:r>
    </w:p>
    <w:p w:rsidR="00A174FF" w:rsidRPr="00A12291" w:rsidRDefault="00A174FF" w:rsidP="00A12291">
      <w:pPr>
        <w:pStyle w:val="21"/>
        <w:numPr>
          <w:ilvl w:val="0"/>
          <w:numId w:val="0"/>
        </w:numPr>
        <w:spacing w:line="240" w:lineRule="auto"/>
        <w:ind w:left="680"/>
        <w:rPr>
          <w:rStyle w:val="Zag11"/>
          <w:rFonts w:eastAsia="@Arial Unicode MS"/>
          <w:b/>
          <w:iCs/>
          <w:sz w:val="24"/>
        </w:rPr>
      </w:pPr>
      <w:r w:rsidRPr="00A12291">
        <w:rPr>
          <w:rStyle w:val="Zag11"/>
          <w:rFonts w:eastAsia="@Arial Unicode MS"/>
          <w:b/>
          <w:sz w:val="24"/>
        </w:rPr>
        <w:t>Выпускник получит возможность научиться:</w:t>
      </w:r>
    </w:p>
    <w:p w:rsidR="00A174FF" w:rsidRPr="00A12291" w:rsidRDefault="00A174FF" w:rsidP="00A12291">
      <w:pPr>
        <w:pStyle w:val="21"/>
        <w:spacing w:line="240" w:lineRule="auto"/>
        <w:rPr>
          <w:sz w:val="24"/>
        </w:rPr>
      </w:pPr>
      <w:r w:rsidRPr="00A12291">
        <w:rPr>
          <w:sz w:val="24"/>
        </w:rPr>
        <w:t xml:space="preserve">вести рассказ (или повествование) на основе сюжета </w:t>
      </w:r>
      <w:r w:rsidRPr="00A12291">
        <w:rPr>
          <w:spacing w:val="2"/>
          <w:sz w:val="24"/>
        </w:rPr>
        <w:t xml:space="preserve">известного литературного произведения, дополняя и/или </w:t>
      </w:r>
      <w:r w:rsidRPr="00A12291">
        <w:rPr>
          <w:sz w:val="24"/>
        </w:rPr>
        <w:t>изменяя его содержание, например, рассказывать известное литературное произведение от имени одного из действующих лиц или неодушевленного предмета;</w:t>
      </w:r>
    </w:p>
    <w:p w:rsidR="00A174FF" w:rsidRPr="00A12291" w:rsidRDefault="00A174FF" w:rsidP="00A12291">
      <w:pPr>
        <w:pStyle w:val="21"/>
        <w:spacing w:line="240" w:lineRule="auto"/>
        <w:rPr>
          <w:sz w:val="24"/>
        </w:rPr>
      </w:pPr>
      <w:r w:rsidRPr="00A12291">
        <w:rPr>
          <w:sz w:val="24"/>
        </w:rPr>
        <w:t>писать сочинения по поводу прочитанного в виде читательских аннотации или отзыва;</w:t>
      </w:r>
    </w:p>
    <w:p w:rsidR="00A174FF" w:rsidRPr="00A12291" w:rsidRDefault="00A174FF" w:rsidP="00A12291">
      <w:pPr>
        <w:pStyle w:val="21"/>
        <w:spacing w:line="240" w:lineRule="auto"/>
        <w:rPr>
          <w:sz w:val="24"/>
        </w:rPr>
      </w:pPr>
      <w:r w:rsidRPr="00A12291">
        <w:rPr>
          <w:sz w:val="24"/>
        </w:rPr>
        <w:t>создавать серии иллюстраций с короткими текстами по содержанию прочитанного (прослушанного) произведения;</w:t>
      </w:r>
    </w:p>
    <w:p w:rsidR="00A174FF" w:rsidRPr="00A12291" w:rsidRDefault="00A174FF" w:rsidP="00A12291">
      <w:pPr>
        <w:pStyle w:val="21"/>
        <w:spacing w:line="240" w:lineRule="auto"/>
        <w:rPr>
          <w:bCs/>
          <w:sz w:val="24"/>
        </w:rPr>
      </w:pPr>
      <w:r w:rsidRPr="00A12291">
        <w:rPr>
          <w:sz w:val="24"/>
        </w:rPr>
        <w:t xml:space="preserve">создавать проекты в виде книжек-самоделок, презентаций с </w:t>
      </w:r>
      <w:r w:rsidRPr="00A12291">
        <w:rPr>
          <w:bCs/>
          <w:sz w:val="24"/>
        </w:rPr>
        <w:t>аудиовизуальной поддержкой и пояснениями;</w:t>
      </w:r>
    </w:p>
    <w:p w:rsidR="00A174FF" w:rsidRPr="00A12291" w:rsidRDefault="00A174FF" w:rsidP="00A12291">
      <w:pPr>
        <w:pStyle w:val="21"/>
        <w:spacing w:line="240" w:lineRule="auto"/>
        <w:rPr>
          <w:sz w:val="24"/>
        </w:rPr>
      </w:pPr>
      <w:r w:rsidRPr="00A12291">
        <w:rPr>
          <w:sz w:val="24"/>
        </w:rPr>
        <w:t>работать в группе, создавая сценарии и инсценируя прочитанное (прослушанное, созданное самостоятельно) художественное произведение, в том числе и в виде мультимедийного продукта (мультфильма).</w:t>
      </w:r>
    </w:p>
    <w:p w:rsidR="00997BD4" w:rsidRPr="00997BD4" w:rsidRDefault="00997BD4" w:rsidP="00997BD4">
      <w:pPr>
        <w:pStyle w:val="21"/>
        <w:numPr>
          <w:ilvl w:val="0"/>
          <w:numId w:val="0"/>
        </w:numPr>
        <w:ind w:left="680"/>
        <w:rPr>
          <w:rStyle w:val="Zag11"/>
          <w:rFonts w:eastAsia="@Arial Unicode MS"/>
          <w:b/>
          <w:bCs/>
          <w:color w:val="auto"/>
          <w:sz w:val="24"/>
          <w:lang w:eastAsia="en-US"/>
        </w:rPr>
      </w:pPr>
      <w:r w:rsidRPr="00997BD4">
        <w:rPr>
          <w:rStyle w:val="Zag11"/>
          <w:rFonts w:eastAsia="@Arial Unicode MS"/>
          <w:b/>
          <w:color w:val="auto"/>
          <w:sz w:val="24"/>
        </w:rPr>
        <w:lastRenderedPageBreak/>
        <w:t>Планируемые результаты и содержание образовательной области «</w:t>
      </w:r>
      <w:r>
        <w:rPr>
          <w:rStyle w:val="Zag11"/>
          <w:rFonts w:eastAsia="@Arial Unicode MS"/>
          <w:b/>
          <w:color w:val="auto"/>
          <w:sz w:val="24"/>
        </w:rPr>
        <w:t>Иностранный язык</w:t>
      </w:r>
      <w:r w:rsidRPr="00997BD4">
        <w:rPr>
          <w:rStyle w:val="Zag11"/>
          <w:rFonts w:eastAsia="@Arial Unicode MS"/>
          <w:b/>
          <w:color w:val="auto"/>
          <w:sz w:val="24"/>
        </w:rPr>
        <w:t>» на уровне начального общего образования</w:t>
      </w:r>
    </w:p>
    <w:p w:rsidR="00A174FF" w:rsidRPr="00A12291" w:rsidRDefault="00A174FF" w:rsidP="00A12291">
      <w:pPr>
        <w:pStyle w:val="21"/>
        <w:numPr>
          <w:ilvl w:val="0"/>
          <w:numId w:val="0"/>
        </w:numPr>
        <w:spacing w:line="240" w:lineRule="auto"/>
        <w:ind w:left="680"/>
        <w:rPr>
          <w:sz w:val="24"/>
        </w:rPr>
      </w:pPr>
    </w:p>
    <w:p w:rsidR="00A174FF" w:rsidRPr="00997BD4" w:rsidRDefault="00A12291" w:rsidP="002B3A4E">
      <w:pPr>
        <w:pStyle w:val="aff0"/>
        <w:numPr>
          <w:ilvl w:val="2"/>
          <w:numId w:val="54"/>
        </w:numPr>
        <w:ind w:left="0" w:firstLine="0"/>
        <w:rPr>
          <w:sz w:val="24"/>
        </w:rPr>
      </w:pPr>
      <w:bookmarkStart w:id="18" w:name="_Toc288394063"/>
      <w:bookmarkStart w:id="19" w:name="_Toc288410530"/>
      <w:bookmarkStart w:id="20" w:name="_Toc288410659"/>
      <w:bookmarkStart w:id="21" w:name="_Toc294246074"/>
      <w:r w:rsidRPr="00997BD4">
        <w:rPr>
          <w:sz w:val="24"/>
        </w:rPr>
        <w:t>Иностранный язык (немецкий</w:t>
      </w:r>
      <w:r w:rsidR="00A174FF" w:rsidRPr="00997BD4">
        <w:rPr>
          <w:sz w:val="24"/>
        </w:rPr>
        <w:t>)</w:t>
      </w:r>
      <w:bookmarkEnd w:id="18"/>
      <w:bookmarkEnd w:id="19"/>
      <w:bookmarkEnd w:id="20"/>
      <w:bookmarkEnd w:id="21"/>
    </w:p>
    <w:p w:rsidR="00A174FF" w:rsidRPr="00A12291" w:rsidRDefault="00A174FF" w:rsidP="00A12291">
      <w:pPr>
        <w:pStyle w:val="afc"/>
        <w:spacing w:line="240" w:lineRule="auto"/>
        <w:ind w:firstLine="454"/>
        <w:rPr>
          <w:rFonts w:ascii="Times New Roman" w:hAnsi="Times New Roman"/>
          <w:color w:val="auto"/>
          <w:sz w:val="24"/>
          <w:szCs w:val="24"/>
        </w:rPr>
      </w:pPr>
      <w:r w:rsidRPr="00A12291">
        <w:rPr>
          <w:rFonts w:ascii="Times New Roman" w:hAnsi="Times New Roman"/>
          <w:color w:val="auto"/>
          <w:spacing w:val="2"/>
          <w:sz w:val="24"/>
          <w:szCs w:val="24"/>
        </w:rPr>
        <w:t xml:space="preserve">В результате изучения иностранного языка при получении </w:t>
      </w:r>
      <w:r w:rsidRPr="00A12291">
        <w:rPr>
          <w:rFonts w:ascii="Times New Roman" w:hAnsi="Times New Roman"/>
          <w:color w:val="auto"/>
          <w:spacing w:val="2"/>
          <w:sz w:val="24"/>
          <w:szCs w:val="24"/>
        </w:rPr>
        <w:br/>
      </w:r>
      <w:r w:rsidRPr="00A12291">
        <w:rPr>
          <w:rFonts w:ascii="Times New Roman" w:hAnsi="Times New Roman"/>
          <w:color w:val="auto"/>
          <w:sz w:val="24"/>
          <w:szCs w:val="24"/>
        </w:rPr>
        <w:t>начального общего образования у обучающихся будут сфор</w:t>
      </w:r>
      <w:r w:rsidRPr="00A12291">
        <w:rPr>
          <w:rFonts w:ascii="Times New Roman" w:hAnsi="Times New Roman"/>
          <w:color w:val="auto"/>
          <w:spacing w:val="2"/>
          <w:sz w:val="24"/>
          <w:szCs w:val="24"/>
        </w:rPr>
        <w:t>мированы первоначальные представления о роли и значи</w:t>
      </w:r>
      <w:r w:rsidRPr="00A12291">
        <w:rPr>
          <w:rFonts w:ascii="Times New Roman" w:hAnsi="Times New Roman"/>
          <w:color w:val="auto"/>
          <w:sz w:val="24"/>
          <w:szCs w:val="24"/>
        </w:rPr>
        <w:t xml:space="preserve">мости иностранного языка в жизни современного человека </w:t>
      </w:r>
      <w:r w:rsidRPr="00A12291">
        <w:rPr>
          <w:rFonts w:ascii="Times New Roman" w:hAnsi="Times New Roman"/>
          <w:color w:val="auto"/>
          <w:spacing w:val="2"/>
          <w:sz w:val="24"/>
          <w:szCs w:val="24"/>
        </w:rPr>
        <w:t>и поликультурного мира. Обучающиеся приобретут началь</w:t>
      </w:r>
      <w:r w:rsidRPr="00A12291">
        <w:rPr>
          <w:rFonts w:ascii="Times New Roman" w:hAnsi="Times New Roman"/>
          <w:color w:val="auto"/>
          <w:sz w:val="24"/>
          <w:szCs w:val="24"/>
        </w:rPr>
        <w:t xml:space="preserve">ный опыт использования иностранного языка как средства </w:t>
      </w:r>
      <w:r w:rsidRPr="00A12291">
        <w:rPr>
          <w:rFonts w:ascii="Times New Roman" w:hAnsi="Times New Roman"/>
          <w:color w:val="auto"/>
          <w:spacing w:val="2"/>
          <w:sz w:val="24"/>
          <w:szCs w:val="24"/>
        </w:rPr>
        <w:t>межкультурного общения, как нового инструмента позна</w:t>
      </w:r>
      <w:r w:rsidRPr="00A12291">
        <w:rPr>
          <w:rFonts w:ascii="Times New Roman" w:hAnsi="Times New Roman"/>
          <w:color w:val="auto"/>
          <w:sz w:val="24"/>
          <w:szCs w:val="24"/>
        </w:rPr>
        <w:t>ния мира и культуры других народов, осознают личностный смысл овладения иностранным языком.</w:t>
      </w:r>
    </w:p>
    <w:p w:rsidR="00A174FF" w:rsidRPr="00A12291" w:rsidRDefault="00A174FF" w:rsidP="00A12291">
      <w:pPr>
        <w:tabs>
          <w:tab w:val="left" w:pos="142"/>
          <w:tab w:val="left" w:leader="dot" w:pos="624"/>
        </w:tabs>
        <w:spacing w:line="240" w:lineRule="auto"/>
        <w:ind w:firstLine="709"/>
        <w:jc w:val="both"/>
        <w:rPr>
          <w:rStyle w:val="Zag11"/>
          <w:rFonts w:ascii="Times New Roman" w:eastAsia="@Arial Unicode MS" w:hAnsi="Times New Roman" w:cs="Times New Roman"/>
          <w:sz w:val="24"/>
          <w:szCs w:val="24"/>
        </w:rPr>
      </w:pPr>
      <w:r w:rsidRPr="00A12291">
        <w:rPr>
          <w:rStyle w:val="Zag11"/>
          <w:rFonts w:ascii="Times New Roman" w:eastAsia="@Arial Unicode MS" w:hAnsi="Times New Roman" w:cs="Times New Roman"/>
          <w:sz w:val="24"/>
          <w:szCs w:val="24"/>
        </w:rPr>
        <w:t>Знакомство с детским пластом культуры страны (стран) изучаемого языка не только заложит основы уважительного отношения к чужой (иной) культуре, но и будет способствовать более глубокому осознанию обучающимися особенностей культуры своего народа. 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w:t>
      </w:r>
    </w:p>
    <w:p w:rsidR="00A174FF" w:rsidRPr="00A12291" w:rsidRDefault="00A174FF" w:rsidP="00A12291">
      <w:pPr>
        <w:tabs>
          <w:tab w:val="left" w:pos="142"/>
          <w:tab w:val="left" w:leader="dot" w:pos="624"/>
        </w:tabs>
        <w:spacing w:line="240" w:lineRule="auto"/>
        <w:ind w:firstLine="709"/>
        <w:jc w:val="both"/>
        <w:rPr>
          <w:rStyle w:val="Zag11"/>
          <w:rFonts w:ascii="Times New Roman" w:eastAsia="@Arial Unicode MS" w:hAnsi="Times New Roman" w:cs="Times New Roman"/>
          <w:sz w:val="24"/>
          <w:szCs w:val="24"/>
        </w:rPr>
      </w:pPr>
      <w:r w:rsidRPr="00A12291">
        <w:rPr>
          <w:rStyle w:val="Zag11"/>
          <w:rFonts w:ascii="Times New Roman" w:eastAsia="@Arial Unicode MS" w:hAnsi="Times New Roman" w:cs="Times New Roman"/>
          <w:sz w:val="24"/>
          <w:szCs w:val="24"/>
        </w:rPr>
        <w:t>Совместное изучение 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w:t>
      </w:r>
    </w:p>
    <w:p w:rsidR="00A174FF" w:rsidRPr="00A12291" w:rsidRDefault="00A174FF" w:rsidP="00A12291">
      <w:pPr>
        <w:tabs>
          <w:tab w:val="left" w:pos="142"/>
          <w:tab w:val="left" w:leader="dot" w:pos="624"/>
        </w:tabs>
        <w:spacing w:line="240" w:lineRule="auto"/>
        <w:ind w:firstLine="709"/>
        <w:jc w:val="both"/>
        <w:rPr>
          <w:rStyle w:val="Zag11"/>
          <w:rFonts w:ascii="Times New Roman" w:eastAsia="@Arial Unicode MS" w:hAnsi="Times New Roman" w:cs="Times New Roman"/>
          <w:sz w:val="24"/>
          <w:szCs w:val="24"/>
        </w:rPr>
      </w:pPr>
      <w:r w:rsidRPr="00A12291">
        <w:rPr>
          <w:rStyle w:val="Zag11"/>
          <w:rFonts w:ascii="Times New Roman" w:eastAsia="@Arial Unicode MS" w:hAnsi="Times New Roman" w:cs="Times New Roman"/>
          <w:sz w:val="24"/>
          <w:szCs w:val="24"/>
        </w:rPr>
        <w:t>Процесс овладения иностранным языком на уровне начального общего образования внесет свой вклад в формирование активной жизненной позиции обучающихся. Знакомство на уроках иностранного языка с доступными образцами зарубежного фольклора, выражение своего отношения к литературным героям, участие в ролевых играх будут способствовать становлению обучающихся как членов гражданского общества.</w:t>
      </w:r>
    </w:p>
    <w:p w:rsidR="00A174FF" w:rsidRPr="00A12291" w:rsidRDefault="00A174FF" w:rsidP="00A12291">
      <w:pPr>
        <w:tabs>
          <w:tab w:val="left" w:pos="142"/>
          <w:tab w:val="left" w:leader="dot" w:pos="624"/>
        </w:tabs>
        <w:spacing w:line="240" w:lineRule="auto"/>
        <w:ind w:firstLine="709"/>
        <w:jc w:val="both"/>
        <w:rPr>
          <w:rStyle w:val="Zag11"/>
          <w:rFonts w:ascii="Times New Roman" w:eastAsia="@Arial Unicode MS" w:hAnsi="Times New Roman" w:cs="Times New Roman"/>
          <w:sz w:val="24"/>
          <w:szCs w:val="24"/>
        </w:rPr>
      </w:pPr>
      <w:r w:rsidRPr="00A12291">
        <w:rPr>
          <w:rStyle w:val="Zag11"/>
          <w:rFonts w:ascii="Times New Roman" w:eastAsia="@Arial Unicode MS" w:hAnsi="Times New Roman" w:cs="Times New Roman"/>
          <w:sz w:val="24"/>
          <w:szCs w:val="24"/>
        </w:rPr>
        <w:t>В результате изучения иностранного языка на уровне начального общего образования у обучающихся:</w:t>
      </w:r>
    </w:p>
    <w:p w:rsidR="00A174FF" w:rsidRPr="00A12291" w:rsidRDefault="00A174FF" w:rsidP="00A12291">
      <w:pPr>
        <w:tabs>
          <w:tab w:val="left" w:pos="142"/>
          <w:tab w:val="left" w:leader="dot" w:pos="624"/>
        </w:tabs>
        <w:spacing w:line="240" w:lineRule="auto"/>
        <w:ind w:firstLine="709"/>
        <w:jc w:val="both"/>
        <w:rPr>
          <w:rStyle w:val="Zag11"/>
          <w:rFonts w:ascii="Times New Roman" w:eastAsia="@Arial Unicode MS" w:hAnsi="Times New Roman" w:cs="Times New Roman"/>
          <w:sz w:val="24"/>
          <w:szCs w:val="24"/>
        </w:rPr>
      </w:pPr>
      <w:r w:rsidRPr="00A12291">
        <w:rPr>
          <w:rStyle w:val="Zag11"/>
          <w:rFonts w:ascii="Times New Roman" w:eastAsia="@Arial Unicode MS" w:hAnsi="Times New Roman" w:cs="Times New Roman"/>
          <w:sz w:val="24"/>
          <w:szCs w:val="24"/>
        </w:rPr>
        <w:t>сформируется элементарная иноязычная коммуникативная компетенция, т. е. способность и готовность общаться с носителями изучаемого иностранного языка в устной (говорение и аудирование) и письменной (чтение и письмо) формах общения с учетом речевых возможностей и потребностей младшего школьника; расширится лингвистический кругозор; будет получено общее представление о строе изучаемого языка и его некоторых отличиях от родного языка;</w:t>
      </w:r>
    </w:p>
    <w:p w:rsidR="00A174FF" w:rsidRPr="00A12291" w:rsidRDefault="00A174FF" w:rsidP="00A12291">
      <w:pPr>
        <w:tabs>
          <w:tab w:val="left" w:pos="142"/>
          <w:tab w:val="left" w:leader="dot" w:pos="624"/>
        </w:tabs>
        <w:spacing w:line="240" w:lineRule="auto"/>
        <w:ind w:firstLine="709"/>
        <w:jc w:val="both"/>
        <w:rPr>
          <w:rStyle w:val="Zag11"/>
          <w:rFonts w:ascii="Times New Roman" w:eastAsia="@Arial Unicode MS" w:hAnsi="Times New Roman" w:cs="Times New Roman"/>
          <w:sz w:val="24"/>
          <w:szCs w:val="24"/>
        </w:rPr>
      </w:pPr>
      <w:r w:rsidRPr="00A12291">
        <w:rPr>
          <w:rStyle w:val="Zag11"/>
          <w:rFonts w:ascii="Times New Roman" w:eastAsia="@Arial Unicode MS" w:hAnsi="Times New Roman" w:cs="Times New Roman"/>
          <w:sz w:val="24"/>
          <w:szCs w:val="24"/>
        </w:rPr>
        <w:t>будут заложены основы коммуникативной культуры, т. е. способность ставить и решать посильные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партнерами;</w:t>
      </w:r>
    </w:p>
    <w:p w:rsidR="00A174FF" w:rsidRPr="00A12291" w:rsidRDefault="00A174FF" w:rsidP="00A12291">
      <w:pPr>
        <w:pStyle w:val="Zag30"/>
        <w:tabs>
          <w:tab w:val="left" w:pos="142"/>
          <w:tab w:val="left" w:leader="dot" w:pos="624"/>
        </w:tabs>
        <w:spacing w:after="0" w:line="240" w:lineRule="auto"/>
        <w:ind w:firstLine="709"/>
        <w:jc w:val="both"/>
        <w:rPr>
          <w:rStyle w:val="Zag11"/>
          <w:rFonts w:eastAsia="@Arial Unicode MS"/>
          <w:i w:val="0"/>
          <w:iCs w:val="0"/>
          <w:color w:val="auto"/>
          <w:lang w:val="ru-RU"/>
        </w:rPr>
      </w:pPr>
      <w:r w:rsidRPr="00A12291">
        <w:rPr>
          <w:rStyle w:val="Zag11"/>
          <w:rFonts w:eastAsia="@Arial Unicode MS"/>
          <w:color w:val="auto"/>
          <w:lang w:val="ru-RU"/>
        </w:rPr>
        <w:t>сформируются положительная мотивация и устойчивый учебно-познавательный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на следующем уровне образования.</w:t>
      </w:r>
    </w:p>
    <w:p w:rsidR="00A174FF" w:rsidRPr="00A12291" w:rsidRDefault="00A174FF" w:rsidP="00A12291">
      <w:pPr>
        <w:pStyle w:val="afc"/>
        <w:spacing w:line="240" w:lineRule="auto"/>
        <w:ind w:firstLine="454"/>
        <w:rPr>
          <w:rFonts w:ascii="Times New Roman" w:hAnsi="Times New Roman"/>
          <w:color w:val="auto"/>
          <w:sz w:val="24"/>
          <w:szCs w:val="24"/>
        </w:rPr>
      </w:pPr>
    </w:p>
    <w:p w:rsidR="00A174FF" w:rsidRPr="00A12291" w:rsidRDefault="00A174FF" w:rsidP="00A12291">
      <w:pPr>
        <w:pStyle w:val="41"/>
        <w:spacing w:before="0" w:after="0" w:line="240" w:lineRule="auto"/>
        <w:ind w:firstLine="454"/>
        <w:jc w:val="both"/>
        <w:rPr>
          <w:rFonts w:ascii="Times New Roman" w:hAnsi="Times New Roman" w:cs="Times New Roman"/>
          <w:b/>
          <w:i w:val="0"/>
          <w:color w:val="auto"/>
          <w:sz w:val="24"/>
          <w:szCs w:val="24"/>
        </w:rPr>
      </w:pPr>
      <w:r w:rsidRPr="00A12291">
        <w:rPr>
          <w:rFonts w:ascii="Times New Roman" w:hAnsi="Times New Roman" w:cs="Times New Roman"/>
          <w:b/>
          <w:i w:val="0"/>
          <w:color w:val="auto"/>
          <w:sz w:val="24"/>
          <w:szCs w:val="24"/>
        </w:rPr>
        <w:t>Коммуникативные умения</w:t>
      </w:r>
    </w:p>
    <w:p w:rsidR="00A174FF" w:rsidRPr="00A12291" w:rsidRDefault="00A174FF" w:rsidP="00A12291">
      <w:pPr>
        <w:pStyle w:val="afc"/>
        <w:spacing w:line="240" w:lineRule="auto"/>
        <w:ind w:firstLine="454"/>
        <w:rPr>
          <w:rFonts w:ascii="Times New Roman" w:hAnsi="Times New Roman"/>
          <w:color w:val="auto"/>
          <w:sz w:val="24"/>
          <w:szCs w:val="24"/>
        </w:rPr>
      </w:pPr>
      <w:r w:rsidRPr="00A12291">
        <w:rPr>
          <w:rFonts w:ascii="Times New Roman" w:hAnsi="Times New Roman"/>
          <w:b/>
          <w:bCs/>
          <w:iCs/>
          <w:color w:val="auto"/>
          <w:sz w:val="24"/>
          <w:szCs w:val="24"/>
        </w:rPr>
        <w:t>Говорение</w:t>
      </w:r>
    </w:p>
    <w:p w:rsidR="00A174FF" w:rsidRPr="00A12291" w:rsidRDefault="00A174FF" w:rsidP="00A12291">
      <w:pPr>
        <w:pStyle w:val="afc"/>
        <w:spacing w:line="240" w:lineRule="auto"/>
        <w:ind w:firstLine="454"/>
        <w:rPr>
          <w:rFonts w:ascii="Times New Roman" w:hAnsi="Times New Roman"/>
          <w:b/>
          <w:color w:val="auto"/>
          <w:sz w:val="24"/>
          <w:szCs w:val="24"/>
        </w:rPr>
      </w:pPr>
      <w:r w:rsidRPr="00A12291">
        <w:rPr>
          <w:rFonts w:ascii="Times New Roman" w:hAnsi="Times New Roman"/>
          <w:b/>
          <w:color w:val="auto"/>
          <w:sz w:val="24"/>
          <w:szCs w:val="24"/>
        </w:rPr>
        <w:t>Выпускник научится:</w:t>
      </w:r>
    </w:p>
    <w:p w:rsidR="00A174FF" w:rsidRPr="00A12291" w:rsidRDefault="00A174FF" w:rsidP="00A12291">
      <w:pPr>
        <w:pStyle w:val="21"/>
        <w:spacing w:line="240" w:lineRule="auto"/>
        <w:rPr>
          <w:sz w:val="24"/>
        </w:rPr>
      </w:pPr>
      <w:r w:rsidRPr="00A12291">
        <w:rPr>
          <w:sz w:val="24"/>
        </w:rPr>
        <w:t>участвовать в элементарных диалогах, соблюдая нормы речевого этикета, принятые в англоязычных странах;</w:t>
      </w:r>
    </w:p>
    <w:p w:rsidR="00A174FF" w:rsidRPr="00A12291" w:rsidRDefault="00A174FF" w:rsidP="00A12291">
      <w:pPr>
        <w:pStyle w:val="21"/>
        <w:spacing w:line="240" w:lineRule="auto"/>
        <w:rPr>
          <w:sz w:val="24"/>
        </w:rPr>
      </w:pPr>
      <w:r w:rsidRPr="00A12291">
        <w:rPr>
          <w:spacing w:val="-2"/>
          <w:sz w:val="24"/>
        </w:rPr>
        <w:lastRenderedPageBreak/>
        <w:t>составлять небольшое описание предмета, картинки, пер­</w:t>
      </w:r>
      <w:r w:rsidRPr="00A12291">
        <w:rPr>
          <w:spacing w:val="-2"/>
          <w:sz w:val="24"/>
        </w:rPr>
        <w:br/>
      </w:r>
      <w:r w:rsidRPr="00A12291">
        <w:rPr>
          <w:sz w:val="24"/>
        </w:rPr>
        <w:t>сонажа;</w:t>
      </w:r>
    </w:p>
    <w:p w:rsidR="00A174FF" w:rsidRPr="00A12291" w:rsidRDefault="00A174FF" w:rsidP="00A12291">
      <w:pPr>
        <w:pStyle w:val="21"/>
        <w:spacing w:line="240" w:lineRule="auto"/>
        <w:rPr>
          <w:sz w:val="24"/>
        </w:rPr>
      </w:pPr>
      <w:r w:rsidRPr="00A12291">
        <w:rPr>
          <w:sz w:val="24"/>
        </w:rPr>
        <w:t>рассказывать о себе, своей семье, друге.</w:t>
      </w:r>
    </w:p>
    <w:p w:rsidR="00A174FF" w:rsidRPr="00A12291" w:rsidRDefault="00A174FF" w:rsidP="00A12291">
      <w:pPr>
        <w:pStyle w:val="afc"/>
        <w:spacing w:line="240" w:lineRule="auto"/>
        <w:ind w:firstLine="454"/>
        <w:rPr>
          <w:rFonts w:ascii="Times New Roman" w:hAnsi="Times New Roman"/>
          <w:b/>
          <w:color w:val="auto"/>
          <w:sz w:val="24"/>
          <w:szCs w:val="24"/>
        </w:rPr>
      </w:pPr>
      <w:r w:rsidRPr="00A12291">
        <w:rPr>
          <w:rFonts w:ascii="Times New Roman" w:hAnsi="Times New Roman"/>
          <w:b/>
          <w:color w:val="auto"/>
          <w:sz w:val="24"/>
          <w:szCs w:val="24"/>
        </w:rPr>
        <w:t>Выпускник получит возможность научиться:</w:t>
      </w:r>
    </w:p>
    <w:p w:rsidR="00A174FF" w:rsidRPr="00A12291" w:rsidRDefault="00A174FF" w:rsidP="00A12291">
      <w:pPr>
        <w:pStyle w:val="21"/>
        <w:spacing w:line="240" w:lineRule="auto"/>
        <w:rPr>
          <w:i/>
          <w:sz w:val="24"/>
        </w:rPr>
      </w:pPr>
      <w:r w:rsidRPr="00A12291">
        <w:rPr>
          <w:i/>
          <w:sz w:val="24"/>
        </w:rPr>
        <w:t>воспроизводить наизусть небольшие произведения детского фольклора;</w:t>
      </w:r>
    </w:p>
    <w:p w:rsidR="00A174FF" w:rsidRPr="00A12291" w:rsidRDefault="00A174FF" w:rsidP="00A12291">
      <w:pPr>
        <w:pStyle w:val="21"/>
        <w:spacing w:line="240" w:lineRule="auto"/>
        <w:rPr>
          <w:i/>
          <w:sz w:val="24"/>
        </w:rPr>
      </w:pPr>
      <w:r w:rsidRPr="00A12291">
        <w:rPr>
          <w:i/>
          <w:sz w:val="24"/>
        </w:rPr>
        <w:t>составлять краткую характеристику персонажа;</w:t>
      </w:r>
    </w:p>
    <w:p w:rsidR="00A174FF" w:rsidRPr="00A12291" w:rsidRDefault="00A174FF" w:rsidP="00A12291">
      <w:pPr>
        <w:pStyle w:val="21"/>
        <w:spacing w:line="240" w:lineRule="auto"/>
        <w:rPr>
          <w:i/>
          <w:sz w:val="24"/>
        </w:rPr>
      </w:pPr>
      <w:r w:rsidRPr="00A12291">
        <w:rPr>
          <w:i/>
          <w:sz w:val="24"/>
        </w:rPr>
        <w:t>кратко излагать содержание прочитанного текста.</w:t>
      </w:r>
    </w:p>
    <w:p w:rsidR="00A174FF" w:rsidRPr="00A12291" w:rsidRDefault="00A174FF" w:rsidP="00A12291">
      <w:pPr>
        <w:pStyle w:val="afc"/>
        <w:spacing w:line="240" w:lineRule="auto"/>
        <w:ind w:firstLine="454"/>
        <w:rPr>
          <w:rFonts w:ascii="Times New Roman" w:hAnsi="Times New Roman"/>
          <w:color w:val="auto"/>
          <w:sz w:val="24"/>
          <w:szCs w:val="24"/>
        </w:rPr>
      </w:pPr>
      <w:r w:rsidRPr="00A12291">
        <w:rPr>
          <w:rFonts w:ascii="Times New Roman" w:hAnsi="Times New Roman"/>
          <w:b/>
          <w:bCs/>
          <w:iCs/>
          <w:color w:val="auto"/>
          <w:sz w:val="24"/>
          <w:szCs w:val="24"/>
        </w:rPr>
        <w:t>Аудирование</w:t>
      </w:r>
    </w:p>
    <w:p w:rsidR="00A174FF" w:rsidRPr="00A12291" w:rsidRDefault="00A174FF" w:rsidP="00A12291">
      <w:pPr>
        <w:pStyle w:val="afc"/>
        <w:spacing w:line="240" w:lineRule="auto"/>
        <w:ind w:firstLine="454"/>
        <w:rPr>
          <w:rFonts w:ascii="Times New Roman" w:hAnsi="Times New Roman"/>
          <w:b/>
          <w:color w:val="auto"/>
          <w:sz w:val="24"/>
          <w:szCs w:val="24"/>
        </w:rPr>
      </w:pPr>
      <w:r w:rsidRPr="00A12291">
        <w:rPr>
          <w:rFonts w:ascii="Times New Roman" w:hAnsi="Times New Roman"/>
          <w:b/>
          <w:color w:val="auto"/>
          <w:sz w:val="24"/>
          <w:szCs w:val="24"/>
        </w:rPr>
        <w:t>Выпускник научится:</w:t>
      </w:r>
    </w:p>
    <w:p w:rsidR="00A174FF" w:rsidRPr="00A12291" w:rsidRDefault="00A174FF" w:rsidP="00A12291">
      <w:pPr>
        <w:pStyle w:val="21"/>
        <w:spacing w:line="240" w:lineRule="auto"/>
        <w:rPr>
          <w:sz w:val="24"/>
        </w:rPr>
      </w:pPr>
      <w:r w:rsidRPr="00A12291">
        <w:rPr>
          <w:spacing w:val="2"/>
          <w:sz w:val="24"/>
        </w:rPr>
        <w:t xml:space="preserve">понимать на слух речь учителя и одноклассников при </w:t>
      </w:r>
      <w:r w:rsidRPr="00A12291">
        <w:rPr>
          <w:sz w:val="24"/>
        </w:rPr>
        <w:t>непосредственном общении и вербально/невербально реагировать на услышанное;</w:t>
      </w:r>
    </w:p>
    <w:p w:rsidR="00A174FF" w:rsidRPr="00A12291" w:rsidRDefault="00A174FF" w:rsidP="00A12291">
      <w:pPr>
        <w:pStyle w:val="21"/>
        <w:spacing w:line="240" w:lineRule="auto"/>
        <w:rPr>
          <w:sz w:val="24"/>
        </w:rPr>
      </w:pPr>
      <w:r w:rsidRPr="00A12291">
        <w:rPr>
          <w:sz w:val="24"/>
        </w:rPr>
        <w:t>воспринимать на слух в аудиозаписи и понимать основ</w:t>
      </w:r>
      <w:r w:rsidRPr="00A12291">
        <w:rPr>
          <w:spacing w:val="2"/>
          <w:sz w:val="24"/>
        </w:rPr>
        <w:t xml:space="preserve">ное содержание небольших сообщений, рассказов, сказок, </w:t>
      </w:r>
      <w:r w:rsidRPr="00A12291">
        <w:rPr>
          <w:sz w:val="24"/>
        </w:rPr>
        <w:t>построенных в основном на знакомом языковом материале.</w:t>
      </w:r>
    </w:p>
    <w:p w:rsidR="00A174FF" w:rsidRPr="00A12291" w:rsidRDefault="00A174FF" w:rsidP="00A12291">
      <w:pPr>
        <w:pStyle w:val="aff2"/>
        <w:spacing w:line="240" w:lineRule="auto"/>
        <w:ind w:firstLine="454"/>
        <w:rPr>
          <w:rFonts w:ascii="Times New Roman" w:hAnsi="Times New Roman"/>
          <w:b/>
          <w:i w:val="0"/>
          <w:color w:val="auto"/>
          <w:sz w:val="24"/>
          <w:szCs w:val="24"/>
        </w:rPr>
      </w:pPr>
      <w:r w:rsidRPr="00A12291">
        <w:rPr>
          <w:rFonts w:ascii="Times New Roman" w:hAnsi="Times New Roman"/>
          <w:b/>
          <w:i w:val="0"/>
          <w:color w:val="auto"/>
          <w:sz w:val="24"/>
          <w:szCs w:val="24"/>
        </w:rPr>
        <w:t>Выпускник получит возможность научиться:</w:t>
      </w:r>
    </w:p>
    <w:p w:rsidR="00A174FF" w:rsidRPr="00A12291" w:rsidRDefault="00A174FF" w:rsidP="00A12291">
      <w:pPr>
        <w:pStyle w:val="21"/>
        <w:spacing w:line="240" w:lineRule="auto"/>
        <w:rPr>
          <w:i/>
          <w:sz w:val="24"/>
        </w:rPr>
      </w:pPr>
      <w:r w:rsidRPr="00A12291">
        <w:rPr>
          <w:i/>
          <w:sz w:val="24"/>
        </w:rPr>
        <w:t>воспринимать на слух аудиотекст и полностью понимать содержащуюся в нём информацию;</w:t>
      </w:r>
    </w:p>
    <w:p w:rsidR="00A174FF" w:rsidRPr="00A12291" w:rsidRDefault="00A174FF" w:rsidP="00A12291">
      <w:pPr>
        <w:pStyle w:val="21"/>
        <w:spacing w:line="240" w:lineRule="auto"/>
        <w:rPr>
          <w:i/>
          <w:sz w:val="24"/>
        </w:rPr>
      </w:pPr>
      <w:r w:rsidRPr="00A12291">
        <w:rPr>
          <w:i/>
          <w:sz w:val="24"/>
        </w:rPr>
        <w:t>использовать контекстуальную или языковую догадку при восприятии на слух текстов, содержащих некоторые незнакомые слова.</w:t>
      </w:r>
    </w:p>
    <w:p w:rsidR="00A174FF" w:rsidRPr="00A12291" w:rsidRDefault="00A174FF" w:rsidP="00A12291">
      <w:pPr>
        <w:pStyle w:val="afc"/>
        <w:spacing w:line="240" w:lineRule="auto"/>
        <w:ind w:firstLine="454"/>
        <w:rPr>
          <w:rFonts w:ascii="Times New Roman" w:hAnsi="Times New Roman"/>
          <w:color w:val="auto"/>
          <w:sz w:val="24"/>
          <w:szCs w:val="24"/>
        </w:rPr>
      </w:pPr>
      <w:r w:rsidRPr="00A12291">
        <w:rPr>
          <w:rFonts w:ascii="Times New Roman" w:hAnsi="Times New Roman"/>
          <w:b/>
          <w:bCs/>
          <w:iCs/>
          <w:color w:val="auto"/>
          <w:sz w:val="24"/>
          <w:szCs w:val="24"/>
        </w:rPr>
        <w:t>Чтение</w:t>
      </w:r>
    </w:p>
    <w:p w:rsidR="00A174FF" w:rsidRPr="00A12291" w:rsidRDefault="00A174FF" w:rsidP="00A12291">
      <w:pPr>
        <w:pStyle w:val="afc"/>
        <w:spacing w:line="240" w:lineRule="auto"/>
        <w:ind w:firstLine="454"/>
        <w:rPr>
          <w:rFonts w:ascii="Times New Roman" w:hAnsi="Times New Roman"/>
          <w:b/>
          <w:color w:val="auto"/>
          <w:sz w:val="24"/>
          <w:szCs w:val="24"/>
        </w:rPr>
      </w:pPr>
      <w:r w:rsidRPr="00A12291">
        <w:rPr>
          <w:rFonts w:ascii="Times New Roman" w:hAnsi="Times New Roman"/>
          <w:b/>
          <w:color w:val="auto"/>
          <w:sz w:val="24"/>
          <w:szCs w:val="24"/>
        </w:rPr>
        <w:t>Выпускник научится:</w:t>
      </w:r>
    </w:p>
    <w:p w:rsidR="00A174FF" w:rsidRPr="00A12291" w:rsidRDefault="00A174FF" w:rsidP="00A12291">
      <w:pPr>
        <w:pStyle w:val="21"/>
        <w:spacing w:line="240" w:lineRule="auto"/>
        <w:rPr>
          <w:sz w:val="24"/>
        </w:rPr>
      </w:pPr>
      <w:r w:rsidRPr="00A12291">
        <w:rPr>
          <w:sz w:val="24"/>
        </w:rPr>
        <w:t>соотносить графический образ английского слова с его звуковым образом;</w:t>
      </w:r>
    </w:p>
    <w:p w:rsidR="00A174FF" w:rsidRPr="00A12291" w:rsidRDefault="00A174FF" w:rsidP="00A12291">
      <w:pPr>
        <w:pStyle w:val="21"/>
        <w:spacing w:line="240" w:lineRule="auto"/>
        <w:rPr>
          <w:sz w:val="24"/>
        </w:rPr>
      </w:pPr>
      <w:r w:rsidRPr="00A12291">
        <w:rPr>
          <w:sz w:val="24"/>
        </w:rPr>
        <w:t>читать вслух небольшой текст, построенный на изученном языковом материале, соблюдая правила произношенияи соответствующую интонацию;</w:t>
      </w:r>
    </w:p>
    <w:p w:rsidR="00A174FF" w:rsidRPr="00A12291" w:rsidRDefault="00A174FF" w:rsidP="00A12291">
      <w:pPr>
        <w:pStyle w:val="21"/>
        <w:spacing w:line="240" w:lineRule="auto"/>
        <w:rPr>
          <w:sz w:val="24"/>
        </w:rPr>
      </w:pPr>
      <w:r w:rsidRPr="00A12291">
        <w:rPr>
          <w:sz w:val="24"/>
        </w:rPr>
        <w:t>читать про себя и понимать содержание небольшого текста, построенного в основном на изученном языковом материале;</w:t>
      </w:r>
    </w:p>
    <w:p w:rsidR="00A174FF" w:rsidRPr="00A12291" w:rsidRDefault="00A174FF" w:rsidP="00A12291">
      <w:pPr>
        <w:pStyle w:val="21"/>
        <w:spacing w:line="240" w:lineRule="auto"/>
        <w:rPr>
          <w:sz w:val="24"/>
        </w:rPr>
      </w:pPr>
      <w:r w:rsidRPr="00A12291">
        <w:rPr>
          <w:sz w:val="24"/>
        </w:rPr>
        <w:t>читать про себя и находить в тексте необходимую информацию.</w:t>
      </w:r>
    </w:p>
    <w:p w:rsidR="00A174FF" w:rsidRPr="00A12291" w:rsidRDefault="00A174FF" w:rsidP="00A12291">
      <w:pPr>
        <w:pStyle w:val="aff2"/>
        <w:spacing w:line="240" w:lineRule="auto"/>
        <w:ind w:firstLine="454"/>
        <w:rPr>
          <w:rFonts w:ascii="Times New Roman" w:hAnsi="Times New Roman"/>
          <w:b/>
          <w:i w:val="0"/>
          <w:color w:val="auto"/>
          <w:sz w:val="24"/>
          <w:szCs w:val="24"/>
        </w:rPr>
      </w:pPr>
      <w:r w:rsidRPr="00A12291">
        <w:rPr>
          <w:rFonts w:ascii="Times New Roman" w:hAnsi="Times New Roman"/>
          <w:b/>
          <w:i w:val="0"/>
          <w:color w:val="auto"/>
          <w:sz w:val="24"/>
          <w:szCs w:val="24"/>
        </w:rPr>
        <w:t>Выпускник получит возможность научиться:</w:t>
      </w:r>
    </w:p>
    <w:p w:rsidR="00A174FF" w:rsidRPr="00A12291" w:rsidRDefault="00A174FF" w:rsidP="00A12291">
      <w:pPr>
        <w:pStyle w:val="21"/>
        <w:spacing w:line="240" w:lineRule="auto"/>
        <w:rPr>
          <w:i/>
          <w:sz w:val="24"/>
        </w:rPr>
      </w:pPr>
      <w:r w:rsidRPr="00A12291">
        <w:rPr>
          <w:i/>
          <w:sz w:val="24"/>
        </w:rPr>
        <w:t>догадываться о значении незнакомых слов по контексту;</w:t>
      </w:r>
    </w:p>
    <w:p w:rsidR="00A174FF" w:rsidRPr="00A12291" w:rsidRDefault="00A174FF" w:rsidP="00A12291">
      <w:pPr>
        <w:pStyle w:val="21"/>
        <w:spacing w:line="240" w:lineRule="auto"/>
        <w:rPr>
          <w:i/>
          <w:sz w:val="24"/>
        </w:rPr>
      </w:pPr>
      <w:r w:rsidRPr="00A12291">
        <w:rPr>
          <w:i/>
          <w:sz w:val="24"/>
        </w:rPr>
        <w:t>не обращать внимания на незнакомые слова, не мешающие понимать основное содержание текста.</w:t>
      </w:r>
    </w:p>
    <w:p w:rsidR="00A174FF" w:rsidRPr="00A12291" w:rsidRDefault="00A174FF" w:rsidP="00A12291">
      <w:pPr>
        <w:pStyle w:val="afc"/>
        <w:spacing w:line="240" w:lineRule="auto"/>
        <w:ind w:firstLine="454"/>
        <w:rPr>
          <w:rFonts w:ascii="Times New Roman" w:hAnsi="Times New Roman"/>
          <w:color w:val="auto"/>
          <w:sz w:val="24"/>
          <w:szCs w:val="24"/>
        </w:rPr>
      </w:pPr>
      <w:r w:rsidRPr="00A12291">
        <w:rPr>
          <w:rFonts w:ascii="Times New Roman" w:hAnsi="Times New Roman"/>
          <w:b/>
          <w:bCs/>
          <w:iCs/>
          <w:color w:val="auto"/>
          <w:sz w:val="24"/>
          <w:szCs w:val="24"/>
        </w:rPr>
        <w:t>Письмо</w:t>
      </w:r>
    </w:p>
    <w:p w:rsidR="00A174FF" w:rsidRPr="00A12291" w:rsidRDefault="00A174FF" w:rsidP="00A12291">
      <w:pPr>
        <w:pStyle w:val="afc"/>
        <w:spacing w:line="240" w:lineRule="auto"/>
        <w:ind w:firstLine="454"/>
        <w:rPr>
          <w:rFonts w:ascii="Times New Roman" w:hAnsi="Times New Roman"/>
          <w:b/>
          <w:color w:val="auto"/>
          <w:sz w:val="24"/>
          <w:szCs w:val="24"/>
        </w:rPr>
      </w:pPr>
      <w:r w:rsidRPr="00A12291">
        <w:rPr>
          <w:rFonts w:ascii="Times New Roman" w:hAnsi="Times New Roman"/>
          <w:b/>
          <w:color w:val="auto"/>
          <w:sz w:val="24"/>
          <w:szCs w:val="24"/>
        </w:rPr>
        <w:t>Выпускник научится:</w:t>
      </w:r>
    </w:p>
    <w:p w:rsidR="00A174FF" w:rsidRPr="00A12291" w:rsidRDefault="00A174FF" w:rsidP="00A12291">
      <w:pPr>
        <w:pStyle w:val="21"/>
        <w:spacing w:line="240" w:lineRule="auto"/>
        <w:rPr>
          <w:sz w:val="24"/>
        </w:rPr>
      </w:pPr>
      <w:r w:rsidRPr="00A12291">
        <w:rPr>
          <w:sz w:val="24"/>
        </w:rPr>
        <w:t>выписывать из текста слова, словосочетания и предложения;</w:t>
      </w:r>
    </w:p>
    <w:p w:rsidR="00A174FF" w:rsidRPr="00A12291" w:rsidRDefault="00A174FF" w:rsidP="00A12291">
      <w:pPr>
        <w:pStyle w:val="21"/>
        <w:spacing w:line="240" w:lineRule="auto"/>
        <w:rPr>
          <w:sz w:val="24"/>
        </w:rPr>
      </w:pPr>
      <w:r w:rsidRPr="00A12291">
        <w:rPr>
          <w:sz w:val="24"/>
        </w:rPr>
        <w:t>писать поздравительную открытку с Новым годом, Рождеством, днём рождения (с опорой на образец);</w:t>
      </w:r>
    </w:p>
    <w:p w:rsidR="00A174FF" w:rsidRPr="00A12291" w:rsidRDefault="00A174FF" w:rsidP="00A12291">
      <w:pPr>
        <w:pStyle w:val="21"/>
        <w:spacing w:line="240" w:lineRule="auto"/>
        <w:rPr>
          <w:sz w:val="24"/>
        </w:rPr>
      </w:pPr>
      <w:r w:rsidRPr="00A12291">
        <w:rPr>
          <w:sz w:val="24"/>
        </w:rPr>
        <w:t>писать по образцу краткое письмо зарубежному другу.</w:t>
      </w:r>
    </w:p>
    <w:p w:rsidR="00A174FF" w:rsidRPr="00A12291" w:rsidRDefault="00A174FF" w:rsidP="00A12291">
      <w:pPr>
        <w:pStyle w:val="aff2"/>
        <w:spacing w:line="240" w:lineRule="auto"/>
        <w:ind w:firstLine="454"/>
        <w:rPr>
          <w:rFonts w:ascii="Times New Roman" w:hAnsi="Times New Roman"/>
          <w:b/>
          <w:i w:val="0"/>
          <w:color w:val="auto"/>
          <w:sz w:val="24"/>
          <w:szCs w:val="24"/>
        </w:rPr>
      </w:pPr>
      <w:r w:rsidRPr="00A12291">
        <w:rPr>
          <w:rFonts w:ascii="Times New Roman" w:hAnsi="Times New Roman"/>
          <w:b/>
          <w:i w:val="0"/>
          <w:color w:val="auto"/>
          <w:sz w:val="24"/>
          <w:szCs w:val="24"/>
        </w:rPr>
        <w:t>Выпускник получит возможность научиться:</w:t>
      </w:r>
    </w:p>
    <w:p w:rsidR="00A174FF" w:rsidRPr="00A12291" w:rsidRDefault="00A174FF" w:rsidP="00A12291">
      <w:pPr>
        <w:pStyle w:val="21"/>
        <w:spacing w:line="240" w:lineRule="auto"/>
        <w:rPr>
          <w:i/>
          <w:sz w:val="24"/>
        </w:rPr>
      </w:pPr>
      <w:r w:rsidRPr="00A12291">
        <w:rPr>
          <w:i/>
          <w:sz w:val="24"/>
        </w:rPr>
        <w:t>в письменной форме кратко отвечать на вопросы к тексту;</w:t>
      </w:r>
    </w:p>
    <w:p w:rsidR="00A174FF" w:rsidRPr="00A12291" w:rsidRDefault="00A174FF" w:rsidP="00A12291">
      <w:pPr>
        <w:pStyle w:val="21"/>
        <w:spacing w:line="240" w:lineRule="auto"/>
        <w:rPr>
          <w:i/>
          <w:sz w:val="24"/>
        </w:rPr>
      </w:pPr>
      <w:r w:rsidRPr="00A12291">
        <w:rPr>
          <w:i/>
          <w:spacing w:val="2"/>
          <w:sz w:val="24"/>
        </w:rPr>
        <w:t>составлять рассказ в письменной форме по плану/</w:t>
      </w:r>
      <w:r w:rsidRPr="00A12291">
        <w:rPr>
          <w:i/>
          <w:sz w:val="24"/>
        </w:rPr>
        <w:t>ключевым словам;</w:t>
      </w:r>
    </w:p>
    <w:p w:rsidR="00A174FF" w:rsidRPr="00A12291" w:rsidRDefault="00A174FF" w:rsidP="00A12291">
      <w:pPr>
        <w:pStyle w:val="21"/>
        <w:spacing w:line="240" w:lineRule="auto"/>
        <w:rPr>
          <w:i/>
          <w:sz w:val="24"/>
        </w:rPr>
      </w:pPr>
      <w:r w:rsidRPr="00A12291">
        <w:rPr>
          <w:i/>
          <w:sz w:val="24"/>
        </w:rPr>
        <w:t>заполнять простую анкету;</w:t>
      </w:r>
    </w:p>
    <w:p w:rsidR="00A174FF" w:rsidRPr="00A12291" w:rsidRDefault="00A174FF" w:rsidP="00A12291">
      <w:pPr>
        <w:pStyle w:val="21"/>
        <w:spacing w:line="240" w:lineRule="auto"/>
        <w:rPr>
          <w:i/>
          <w:sz w:val="24"/>
        </w:rPr>
      </w:pPr>
      <w:r w:rsidRPr="00A12291">
        <w:rPr>
          <w:i/>
          <w:sz w:val="24"/>
        </w:rPr>
        <w:t>правильно оформлять конверт, сервисные поля в системе электронной почты (адрес, тема сообщения).</w:t>
      </w:r>
    </w:p>
    <w:p w:rsidR="00A174FF" w:rsidRPr="00A12291" w:rsidRDefault="00A174FF" w:rsidP="00A12291">
      <w:pPr>
        <w:pStyle w:val="41"/>
        <w:spacing w:before="0" w:after="0" w:line="240" w:lineRule="auto"/>
        <w:ind w:firstLine="454"/>
        <w:jc w:val="both"/>
        <w:rPr>
          <w:rFonts w:ascii="Times New Roman" w:hAnsi="Times New Roman" w:cs="Times New Roman"/>
          <w:b/>
          <w:i w:val="0"/>
          <w:color w:val="auto"/>
          <w:sz w:val="24"/>
          <w:szCs w:val="24"/>
        </w:rPr>
      </w:pPr>
      <w:r w:rsidRPr="00A12291">
        <w:rPr>
          <w:rFonts w:ascii="Times New Roman" w:hAnsi="Times New Roman" w:cs="Times New Roman"/>
          <w:b/>
          <w:i w:val="0"/>
          <w:color w:val="auto"/>
          <w:sz w:val="24"/>
          <w:szCs w:val="24"/>
        </w:rPr>
        <w:t>Языковые средстваи навыки оперирования ими</w:t>
      </w:r>
    </w:p>
    <w:p w:rsidR="00A174FF" w:rsidRPr="00A12291" w:rsidRDefault="00A174FF" w:rsidP="00A12291">
      <w:pPr>
        <w:pStyle w:val="afc"/>
        <w:spacing w:line="240" w:lineRule="auto"/>
        <w:ind w:firstLine="454"/>
        <w:rPr>
          <w:rFonts w:ascii="Times New Roman" w:hAnsi="Times New Roman"/>
          <w:color w:val="auto"/>
          <w:sz w:val="24"/>
          <w:szCs w:val="24"/>
        </w:rPr>
      </w:pPr>
      <w:r w:rsidRPr="00A12291">
        <w:rPr>
          <w:rFonts w:ascii="Times New Roman" w:hAnsi="Times New Roman"/>
          <w:b/>
          <w:bCs/>
          <w:iCs/>
          <w:color w:val="auto"/>
          <w:sz w:val="24"/>
          <w:szCs w:val="24"/>
        </w:rPr>
        <w:t>Графика, каллиграфия, орфография</w:t>
      </w:r>
    </w:p>
    <w:p w:rsidR="00A174FF" w:rsidRPr="00A12291" w:rsidRDefault="00A174FF" w:rsidP="00A12291">
      <w:pPr>
        <w:pStyle w:val="afc"/>
        <w:spacing w:line="240" w:lineRule="auto"/>
        <w:ind w:firstLine="454"/>
        <w:rPr>
          <w:rFonts w:ascii="Times New Roman" w:hAnsi="Times New Roman"/>
          <w:b/>
          <w:color w:val="auto"/>
          <w:sz w:val="24"/>
          <w:szCs w:val="24"/>
        </w:rPr>
      </w:pPr>
      <w:r w:rsidRPr="00A12291">
        <w:rPr>
          <w:rFonts w:ascii="Times New Roman" w:hAnsi="Times New Roman"/>
          <w:b/>
          <w:color w:val="auto"/>
          <w:sz w:val="24"/>
          <w:szCs w:val="24"/>
        </w:rPr>
        <w:t>Выпускник научится:</w:t>
      </w:r>
    </w:p>
    <w:p w:rsidR="00A174FF" w:rsidRPr="00A12291" w:rsidRDefault="00A174FF" w:rsidP="00A12291">
      <w:pPr>
        <w:pStyle w:val="21"/>
        <w:spacing w:line="240" w:lineRule="auto"/>
        <w:rPr>
          <w:sz w:val="24"/>
        </w:rPr>
      </w:pPr>
      <w:r w:rsidRPr="00A12291">
        <w:rPr>
          <w:sz w:val="24"/>
        </w:rPr>
        <w:t>воспроизводить графически и каллиграфически корректно все буквы английского алфавита (полупечатное написание букв, буквосочетаний, слов);</w:t>
      </w:r>
    </w:p>
    <w:p w:rsidR="00A174FF" w:rsidRPr="00A12291" w:rsidRDefault="00A174FF" w:rsidP="00A12291">
      <w:pPr>
        <w:pStyle w:val="21"/>
        <w:spacing w:line="240" w:lineRule="auto"/>
        <w:rPr>
          <w:sz w:val="24"/>
        </w:rPr>
      </w:pPr>
      <w:r w:rsidRPr="00A12291">
        <w:rPr>
          <w:spacing w:val="2"/>
          <w:sz w:val="24"/>
        </w:rPr>
        <w:t>пользоваться английским алфавитом, знать последова</w:t>
      </w:r>
      <w:r w:rsidRPr="00A12291">
        <w:rPr>
          <w:sz w:val="24"/>
        </w:rPr>
        <w:t>тельность букв в нём;</w:t>
      </w:r>
    </w:p>
    <w:p w:rsidR="00A174FF" w:rsidRPr="00A12291" w:rsidRDefault="00A174FF" w:rsidP="00A12291">
      <w:pPr>
        <w:pStyle w:val="21"/>
        <w:spacing w:line="240" w:lineRule="auto"/>
        <w:rPr>
          <w:sz w:val="24"/>
        </w:rPr>
      </w:pPr>
      <w:r w:rsidRPr="00A12291">
        <w:rPr>
          <w:sz w:val="24"/>
        </w:rPr>
        <w:t>списывать текст;</w:t>
      </w:r>
    </w:p>
    <w:p w:rsidR="00A174FF" w:rsidRPr="00A12291" w:rsidRDefault="00A174FF" w:rsidP="00A12291">
      <w:pPr>
        <w:pStyle w:val="21"/>
        <w:spacing w:line="240" w:lineRule="auto"/>
        <w:rPr>
          <w:sz w:val="24"/>
        </w:rPr>
      </w:pPr>
      <w:r w:rsidRPr="00A12291">
        <w:rPr>
          <w:sz w:val="24"/>
        </w:rPr>
        <w:t>восстанавливать слово в соответствии с решаемой учебной задачей;</w:t>
      </w:r>
    </w:p>
    <w:p w:rsidR="00A174FF" w:rsidRPr="00A12291" w:rsidRDefault="00A174FF" w:rsidP="00A12291">
      <w:pPr>
        <w:pStyle w:val="21"/>
        <w:spacing w:line="240" w:lineRule="auto"/>
        <w:rPr>
          <w:sz w:val="24"/>
        </w:rPr>
      </w:pPr>
      <w:r w:rsidRPr="00A12291">
        <w:rPr>
          <w:sz w:val="24"/>
        </w:rPr>
        <w:t>отличать буквы от знаков транскрипции.</w:t>
      </w:r>
    </w:p>
    <w:p w:rsidR="00A174FF" w:rsidRPr="00A12291" w:rsidRDefault="00A174FF" w:rsidP="00A12291">
      <w:pPr>
        <w:pStyle w:val="aff2"/>
        <w:spacing w:line="240" w:lineRule="auto"/>
        <w:ind w:firstLine="454"/>
        <w:rPr>
          <w:rFonts w:ascii="Times New Roman" w:hAnsi="Times New Roman"/>
          <w:b/>
          <w:i w:val="0"/>
          <w:color w:val="auto"/>
          <w:sz w:val="24"/>
          <w:szCs w:val="24"/>
        </w:rPr>
      </w:pPr>
      <w:r w:rsidRPr="00A12291">
        <w:rPr>
          <w:rFonts w:ascii="Times New Roman" w:hAnsi="Times New Roman"/>
          <w:b/>
          <w:i w:val="0"/>
          <w:color w:val="auto"/>
          <w:sz w:val="24"/>
          <w:szCs w:val="24"/>
        </w:rPr>
        <w:t>Выпускник получит возможность научиться:</w:t>
      </w:r>
    </w:p>
    <w:p w:rsidR="00A174FF" w:rsidRPr="00A12291" w:rsidRDefault="00A174FF" w:rsidP="00A12291">
      <w:pPr>
        <w:pStyle w:val="21"/>
        <w:spacing w:line="240" w:lineRule="auto"/>
        <w:rPr>
          <w:i/>
          <w:sz w:val="24"/>
        </w:rPr>
      </w:pPr>
      <w:r w:rsidRPr="00A12291">
        <w:rPr>
          <w:i/>
          <w:sz w:val="24"/>
        </w:rPr>
        <w:lastRenderedPageBreak/>
        <w:t>сравнивать и анализировать буквосочетания английского языка и их транскрипцию;</w:t>
      </w:r>
    </w:p>
    <w:p w:rsidR="00A174FF" w:rsidRPr="00A12291" w:rsidRDefault="00A174FF" w:rsidP="00A12291">
      <w:pPr>
        <w:pStyle w:val="21"/>
        <w:spacing w:line="240" w:lineRule="auto"/>
        <w:rPr>
          <w:i/>
          <w:sz w:val="24"/>
        </w:rPr>
      </w:pPr>
      <w:r w:rsidRPr="00A12291">
        <w:rPr>
          <w:i/>
          <w:spacing w:val="-2"/>
          <w:sz w:val="24"/>
        </w:rPr>
        <w:t>группировать слова в соответствии с изученными пра</w:t>
      </w:r>
      <w:r w:rsidRPr="00A12291">
        <w:rPr>
          <w:i/>
          <w:sz w:val="24"/>
        </w:rPr>
        <w:t>вилами чтения;</w:t>
      </w:r>
    </w:p>
    <w:p w:rsidR="00A174FF" w:rsidRPr="00A12291" w:rsidRDefault="00A174FF" w:rsidP="00A12291">
      <w:pPr>
        <w:pStyle w:val="21"/>
        <w:spacing w:line="240" w:lineRule="auto"/>
        <w:rPr>
          <w:i/>
          <w:sz w:val="24"/>
        </w:rPr>
      </w:pPr>
      <w:r w:rsidRPr="00A12291">
        <w:rPr>
          <w:i/>
          <w:sz w:val="24"/>
        </w:rPr>
        <w:t>уточнять написание слова по словарю;</w:t>
      </w:r>
    </w:p>
    <w:p w:rsidR="00A174FF" w:rsidRPr="00A12291" w:rsidRDefault="00A174FF" w:rsidP="00A12291">
      <w:pPr>
        <w:pStyle w:val="21"/>
        <w:spacing w:line="240" w:lineRule="auto"/>
        <w:rPr>
          <w:i/>
          <w:sz w:val="24"/>
        </w:rPr>
      </w:pPr>
      <w:r w:rsidRPr="00A12291">
        <w:rPr>
          <w:i/>
          <w:sz w:val="24"/>
        </w:rPr>
        <w:t>использовать экранный перевод отдельных слов (с русского языка на иностранный и обратно).</w:t>
      </w:r>
    </w:p>
    <w:p w:rsidR="00A12291" w:rsidRPr="00A12291" w:rsidRDefault="00A12291" w:rsidP="00A12291">
      <w:pPr>
        <w:pStyle w:val="21"/>
        <w:spacing w:line="240" w:lineRule="auto"/>
        <w:rPr>
          <w:sz w:val="24"/>
        </w:rPr>
      </w:pPr>
      <w:r w:rsidRPr="00A12291">
        <w:rPr>
          <w:b/>
          <w:bCs/>
          <w:sz w:val="24"/>
        </w:rPr>
        <w:t>Фонетическая сторона речи (немецкий язык) </w:t>
      </w:r>
      <w:r w:rsidRPr="00A12291">
        <w:rPr>
          <w:sz w:val="24"/>
        </w:rPr>
        <w:t>Все звуки немецкого языка. Нормы произношения звуков немецкого языка (долгота и краткость гласных, оглушение звонких согласных в конце слога или слова, отсутствие смягчения согласных перед гласными). Дифтонги. Ударение в изолированном слове, фразе. Отсутствие ударения на служебных словах (артиклях, союзах, предлогах). Членение предложения на смысловые группы. Ритмико-интонационные особенности повествовательного, побудительного и вопросительного предложений. Интонация перечисления.</w:t>
      </w:r>
    </w:p>
    <w:p w:rsidR="00A12291" w:rsidRPr="00A12291" w:rsidRDefault="00A12291" w:rsidP="00A12291">
      <w:pPr>
        <w:pStyle w:val="21"/>
        <w:spacing w:line="240" w:lineRule="auto"/>
        <w:ind w:left="720" w:firstLine="0"/>
        <w:rPr>
          <w:sz w:val="24"/>
        </w:rPr>
      </w:pPr>
      <w:r w:rsidRPr="00A12291">
        <w:rPr>
          <w:b/>
          <w:bCs/>
          <w:sz w:val="24"/>
        </w:rPr>
        <w:t>Лесксическая сторона речи (немецкий язык). </w:t>
      </w:r>
      <w:r w:rsidRPr="00A12291">
        <w:rPr>
          <w:sz w:val="24"/>
        </w:rPr>
        <w:t>Лексические единицы, обслуживающие ситуации общения в пределах тематики начальной школы, в объёме 500 лексических единиц для двустороннего (рецептивного и продуктивного) усвоения. Простейшие устойчивые словосочетания, оценочная лексика и речевые клише как элементы речевого этикета, отражающие культуру немецкоговорящих стран. Интернациональные слова </w:t>
      </w:r>
      <w:r w:rsidRPr="00A12291">
        <w:rPr>
          <w:i/>
          <w:iCs/>
          <w:sz w:val="24"/>
        </w:rPr>
        <w:t>(das Kino, die Fabrik). </w:t>
      </w:r>
      <w:r w:rsidRPr="00A12291">
        <w:rPr>
          <w:sz w:val="24"/>
        </w:rPr>
        <w:t>Начальные представления о способах словообразования: суффиксация </w:t>
      </w:r>
      <w:r w:rsidRPr="00A12291">
        <w:rPr>
          <w:i/>
          <w:iCs/>
          <w:sz w:val="24"/>
        </w:rPr>
        <w:t>(-er, -in, -chen, -lein, -tion, -ist); </w:t>
      </w:r>
      <w:r w:rsidRPr="00A12291">
        <w:rPr>
          <w:sz w:val="24"/>
        </w:rPr>
        <w:t>словосложение </w:t>
      </w:r>
      <w:r w:rsidRPr="00A12291">
        <w:rPr>
          <w:i/>
          <w:iCs/>
          <w:sz w:val="24"/>
        </w:rPr>
        <w:t>(das Lehrbuch); </w:t>
      </w:r>
      <w:r w:rsidRPr="00A12291">
        <w:rPr>
          <w:sz w:val="24"/>
        </w:rPr>
        <w:t>конверсия </w:t>
      </w:r>
      <w:r w:rsidRPr="00A12291">
        <w:rPr>
          <w:i/>
          <w:iCs/>
          <w:sz w:val="24"/>
        </w:rPr>
        <w:t>(das Lesen,die Kälte).</w:t>
      </w:r>
    </w:p>
    <w:p w:rsidR="00A12291" w:rsidRPr="00A12291" w:rsidRDefault="00A12291" w:rsidP="00A12291">
      <w:pPr>
        <w:pStyle w:val="21"/>
        <w:spacing w:line="240" w:lineRule="auto"/>
        <w:ind w:left="720" w:firstLine="0"/>
        <w:rPr>
          <w:sz w:val="24"/>
        </w:rPr>
      </w:pPr>
      <w:r w:rsidRPr="00A12291">
        <w:rPr>
          <w:b/>
          <w:bCs/>
          <w:sz w:val="24"/>
        </w:rPr>
        <w:t>Грамматическая сторона речи (немецкий язык). </w:t>
      </w:r>
      <w:r w:rsidRPr="00A12291">
        <w:rPr>
          <w:sz w:val="24"/>
        </w:rPr>
        <w:t>Основные коммуникативные типы предложений: повествовательное,  побудительное, вопросительное. Вопросительное предложение с вопросительным словом и без него. Вопросительные слова </w:t>
      </w:r>
      <w:r w:rsidRPr="00A12291">
        <w:rPr>
          <w:i/>
          <w:iCs/>
          <w:sz w:val="24"/>
        </w:rPr>
        <w:t>wer, was, wie, warum, wo, wohin, wann. </w:t>
      </w:r>
      <w:r w:rsidRPr="00A12291">
        <w:rPr>
          <w:sz w:val="24"/>
        </w:rPr>
        <w:t>Порядок слов в предложении. Утвердительные и отрицательные предложения. Простое предложение с простым глагольным сказуемым </w:t>
      </w:r>
      <w:r w:rsidRPr="00A12291">
        <w:rPr>
          <w:i/>
          <w:iCs/>
          <w:sz w:val="24"/>
        </w:rPr>
        <w:t>(Wir lesen gem.), </w:t>
      </w:r>
      <w:r w:rsidRPr="00A12291">
        <w:rPr>
          <w:sz w:val="24"/>
        </w:rPr>
        <w:t>составным именным сказуемым </w:t>
      </w:r>
      <w:r w:rsidRPr="00A12291">
        <w:rPr>
          <w:i/>
          <w:iCs/>
          <w:sz w:val="24"/>
        </w:rPr>
        <w:t>(Meine Familie ist groß.) </w:t>
      </w:r>
      <w:r w:rsidRPr="00A12291">
        <w:rPr>
          <w:sz w:val="24"/>
        </w:rPr>
        <w:t>и составным глагольным сказуемым </w:t>
      </w:r>
      <w:r w:rsidRPr="00A12291">
        <w:rPr>
          <w:i/>
          <w:iCs/>
          <w:sz w:val="24"/>
        </w:rPr>
        <w:t>(Ich lerne Deutsch sprechen.). </w:t>
      </w:r>
      <w:r w:rsidRPr="00A12291">
        <w:rPr>
          <w:sz w:val="24"/>
        </w:rPr>
        <w:t>Безличные предложения </w:t>
      </w:r>
      <w:r w:rsidRPr="00A12291">
        <w:rPr>
          <w:i/>
          <w:iCs/>
          <w:sz w:val="24"/>
        </w:rPr>
        <w:t>(Es ist kalt. Es schneit). </w:t>
      </w:r>
      <w:r w:rsidRPr="00A12291">
        <w:rPr>
          <w:sz w:val="24"/>
        </w:rPr>
        <w:t>Побудительные предложения </w:t>
      </w:r>
      <w:r w:rsidRPr="00A12291">
        <w:rPr>
          <w:i/>
          <w:iCs/>
          <w:sz w:val="24"/>
        </w:rPr>
        <w:t>(Hilf mir bitte/). </w:t>
      </w:r>
      <w:r w:rsidRPr="00A12291">
        <w:rPr>
          <w:sz w:val="24"/>
        </w:rPr>
        <w:t>Предложения с оборотом </w:t>
      </w:r>
      <w:r w:rsidRPr="00A12291">
        <w:rPr>
          <w:i/>
          <w:iCs/>
          <w:sz w:val="24"/>
        </w:rPr>
        <w:t>Es gibt... .</w:t>
      </w:r>
      <w:r w:rsidRPr="00A12291">
        <w:rPr>
          <w:sz w:val="24"/>
        </w:rPr>
        <w:t>Простые распространённые предложения. Предложения с однородными членами. Сложносочинённые предложения с союзами </w:t>
      </w:r>
      <w:r w:rsidRPr="00A12291">
        <w:rPr>
          <w:i/>
          <w:iCs/>
          <w:sz w:val="24"/>
        </w:rPr>
        <w:t>und, aber.</w:t>
      </w:r>
    </w:p>
    <w:p w:rsidR="00A12291" w:rsidRPr="00A12291" w:rsidRDefault="00A12291" w:rsidP="002B3A4E">
      <w:pPr>
        <w:pStyle w:val="21"/>
        <w:numPr>
          <w:ilvl w:val="0"/>
          <w:numId w:val="55"/>
        </w:numPr>
        <w:spacing w:line="240" w:lineRule="auto"/>
        <w:contextualSpacing w:val="0"/>
        <w:rPr>
          <w:sz w:val="24"/>
        </w:rPr>
      </w:pPr>
      <w:r w:rsidRPr="00A12291">
        <w:rPr>
          <w:sz w:val="24"/>
        </w:rPr>
        <w:t>Грамматические формы изъявительного наклонения: </w:t>
      </w:r>
      <w:r w:rsidRPr="00A12291">
        <w:rPr>
          <w:i/>
          <w:iCs/>
          <w:sz w:val="24"/>
        </w:rPr>
        <w:t>Präsens, Futur, Präteritum, Perfekt. </w:t>
      </w:r>
      <w:r w:rsidRPr="00A12291">
        <w:rPr>
          <w:sz w:val="24"/>
        </w:rPr>
        <w:t>Слабые и сильные глаголы. Вспомогательные глаголы </w:t>
      </w:r>
      <w:r w:rsidRPr="00A12291">
        <w:rPr>
          <w:i/>
          <w:iCs/>
          <w:sz w:val="24"/>
        </w:rPr>
        <w:t>haben, sein, werden. </w:t>
      </w:r>
      <w:r w:rsidRPr="00A12291">
        <w:rPr>
          <w:sz w:val="24"/>
        </w:rPr>
        <w:t>Глагол связка </w:t>
      </w:r>
      <w:r w:rsidRPr="00A12291">
        <w:rPr>
          <w:i/>
          <w:iCs/>
          <w:sz w:val="24"/>
        </w:rPr>
        <w:t>sein. </w:t>
      </w:r>
      <w:r w:rsidRPr="00A12291">
        <w:rPr>
          <w:sz w:val="24"/>
        </w:rPr>
        <w:t>Модальные глаголы </w:t>
      </w:r>
      <w:r w:rsidRPr="00A12291">
        <w:rPr>
          <w:i/>
          <w:iCs/>
          <w:sz w:val="24"/>
        </w:rPr>
        <w:t>können, wollen, müssen, sollen. </w:t>
      </w:r>
      <w:r w:rsidRPr="00A12291">
        <w:rPr>
          <w:sz w:val="24"/>
        </w:rPr>
        <w:t>Неопределённая форма глагола </w:t>
      </w:r>
      <w:r w:rsidRPr="00A12291">
        <w:rPr>
          <w:i/>
          <w:iCs/>
          <w:sz w:val="24"/>
        </w:rPr>
        <w:t>(Infinitiv).</w:t>
      </w:r>
    </w:p>
    <w:p w:rsidR="00A12291" w:rsidRPr="00A12291" w:rsidRDefault="00A12291" w:rsidP="002B3A4E">
      <w:pPr>
        <w:pStyle w:val="21"/>
        <w:numPr>
          <w:ilvl w:val="0"/>
          <w:numId w:val="55"/>
        </w:numPr>
        <w:spacing w:line="240" w:lineRule="auto"/>
        <w:contextualSpacing w:val="0"/>
        <w:rPr>
          <w:sz w:val="24"/>
        </w:rPr>
      </w:pPr>
      <w:r w:rsidRPr="00A12291">
        <w:rPr>
          <w:sz w:val="24"/>
        </w:rPr>
        <w:t>Существительные в единственном и множественном числе с определённым/неопределённым и нулевым артиклем. Склонение существительных.</w:t>
      </w:r>
    </w:p>
    <w:p w:rsidR="00A12291" w:rsidRPr="00A12291" w:rsidRDefault="00A12291" w:rsidP="002B3A4E">
      <w:pPr>
        <w:pStyle w:val="21"/>
        <w:numPr>
          <w:ilvl w:val="0"/>
          <w:numId w:val="56"/>
        </w:numPr>
        <w:spacing w:line="240" w:lineRule="auto"/>
        <w:contextualSpacing w:val="0"/>
        <w:rPr>
          <w:sz w:val="24"/>
        </w:rPr>
      </w:pPr>
      <w:r w:rsidRPr="00A12291">
        <w:rPr>
          <w:sz w:val="24"/>
        </w:rPr>
        <w:t>Прилагательные в положительной, сравнительной и превосходной степени, образованные по правилам и исключения.</w:t>
      </w:r>
    </w:p>
    <w:p w:rsidR="00A12291" w:rsidRPr="00A12291" w:rsidRDefault="00A12291" w:rsidP="002B3A4E">
      <w:pPr>
        <w:pStyle w:val="21"/>
        <w:numPr>
          <w:ilvl w:val="0"/>
          <w:numId w:val="56"/>
        </w:numPr>
        <w:spacing w:line="240" w:lineRule="auto"/>
        <w:contextualSpacing w:val="0"/>
        <w:rPr>
          <w:sz w:val="24"/>
        </w:rPr>
      </w:pPr>
      <w:r w:rsidRPr="00A12291">
        <w:rPr>
          <w:sz w:val="24"/>
        </w:rPr>
        <w:t>Местоимения: личные, притяжательные и указательные </w:t>
      </w:r>
      <w:r w:rsidRPr="00A12291">
        <w:rPr>
          <w:i/>
          <w:iCs/>
          <w:sz w:val="24"/>
        </w:rPr>
        <w:t>(ich, du, er, mein, dieser, jener). </w:t>
      </w:r>
      <w:r w:rsidRPr="00A12291">
        <w:rPr>
          <w:sz w:val="24"/>
        </w:rPr>
        <w:t>Отрицательное местоимение </w:t>
      </w:r>
      <w:r w:rsidRPr="00A12291">
        <w:rPr>
          <w:i/>
          <w:iCs/>
          <w:sz w:val="24"/>
        </w:rPr>
        <w:t>kein.</w:t>
      </w:r>
    </w:p>
    <w:p w:rsidR="00A12291" w:rsidRPr="00A12291" w:rsidRDefault="00A12291" w:rsidP="002B3A4E">
      <w:pPr>
        <w:pStyle w:val="21"/>
        <w:numPr>
          <w:ilvl w:val="0"/>
          <w:numId w:val="56"/>
        </w:numPr>
        <w:spacing w:line="240" w:lineRule="auto"/>
        <w:contextualSpacing w:val="0"/>
        <w:rPr>
          <w:sz w:val="24"/>
        </w:rPr>
      </w:pPr>
      <w:r w:rsidRPr="00A12291">
        <w:rPr>
          <w:sz w:val="24"/>
        </w:rPr>
        <w:t>Наречия</w:t>
      </w:r>
      <w:r w:rsidR="00F25C1B">
        <w:rPr>
          <w:sz w:val="24"/>
        </w:rPr>
        <w:t xml:space="preserve"> </w:t>
      </w:r>
      <w:r w:rsidRPr="00A12291">
        <w:rPr>
          <w:sz w:val="24"/>
        </w:rPr>
        <w:t>времени</w:t>
      </w:r>
      <w:r w:rsidRPr="00A12291">
        <w:rPr>
          <w:sz w:val="24"/>
          <w:lang w:val="de-DE"/>
        </w:rPr>
        <w:t>: </w:t>
      </w:r>
      <w:r w:rsidRPr="00A12291">
        <w:rPr>
          <w:i/>
          <w:iCs/>
          <w:sz w:val="24"/>
          <w:lang w:val="de-DE"/>
        </w:rPr>
        <w:t>heute, oft, nie, schnell </w:t>
      </w:r>
      <w:r w:rsidRPr="00A12291">
        <w:rPr>
          <w:sz w:val="24"/>
        </w:rPr>
        <w:t>и др</w:t>
      </w:r>
      <w:r w:rsidRPr="00A12291">
        <w:rPr>
          <w:sz w:val="24"/>
          <w:lang w:val="de-DE"/>
        </w:rPr>
        <w:t xml:space="preserve">. </w:t>
      </w:r>
      <w:r w:rsidRPr="00A12291">
        <w:rPr>
          <w:sz w:val="24"/>
        </w:rPr>
        <w:t>Наречия, образующие степени сравнения не по правилам: </w:t>
      </w:r>
      <w:r w:rsidRPr="00A12291">
        <w:rPr>
          <w:i/>
          <w:iCs/>
          <w:sz w:val="24"/>
        </w:rPr>
        <w:t>gut, viel, gern.</w:t>
      </w:r>
    </w:p>
    <w:p w:rsidR="00A12291" w:rsidRPr="00A12291" w:rsidRDefault="00A12291" w:rsidP="002B3A4E">
      <w:pPr>
        <w:pStyle w:val="21"/>
        <w:numPr>
          <w:ilvl w:val="0"/>
          <w:numId w:val="56"/>
        </w:numPr>
        <w:spacing w:line="240" w:lineRule="auto"/>
        <w:contextualSpacing w:val="0"/>
        <w:rPr>
          <w:sz w:val="24"/>
        </w:rPr>
      </w:pPr>
      <w:r w:rsidRPr="00A12291">
        <w:rPr>
          <w:sz w:val="24"/>
        </w:rPr>
        <w:t>Количественные числительные (до 100), порядковые числительные (до 30).</w:t>
      </w:r>
    </w:p>
    <w:p w:rsidR="00A12291" w:rsidRPr="00997BD4" w:rsidRDefault="00A12291" w:rsidP="002B3A4E">
      <w:pPr>
        <w:pStyle w:val="21"/>
        <w:numPr>
          <w:ilvl w:val="0"/>
          <w:numId w:val="56"/>
        </w:numPr>
        <w:spacing w:line="240" w:lineRule="auto"/>
        <w:contextualSpacing w:val="0"/>
        <w:rPr>
          <w:sz w:val="24"/>
          <w:lang w:val="de-DE"/>
        </w:rPr>
      </w:pPr>
      <w:r w:rsidRPr="00A12291">
        <w:rPr>
          <w:sz w:val="24"/>
        </w:rPr>
        <w:t>Наиболее</w:t>
      </w:r>
      <w:r w:rsidRPr="00A12291">
        <w:rPr>
          <w:sz w:val="24"/>
          <w:lang w:val="en-US"/>
        </w:rPr>
        <w:t xml:space="preserve"> </w:t>
      </w:r>
      <w:r w:rsidRPr="00A12291">
        <w:rPr>
          <w:sz w:val="24"/>
        </w:rPr>
        <w:t>употребительные</w:t>
      </w:r>
      <w:r w:rsidRPr="00A12291">
        <w:rPr>
          <w:sz w:val="24"/>
          <w:lang w:val="en-US"/>
        </w:rPr>
        <w:t xml:space="preserve"> </w:t>
      </w:r>
      <w:r w:rsidRPr="00A12291">
        <w:rPr>
          <w:sz w:val="24"/>
        </w:rPr>
        <w:t>предлоги</w:t>
      </w:r>
      <w:r w:rsidRPr="00A12291">
        <w:rPr>
          <w:sz w:val="24"/>
          <w:lang w:val="de-DE"/>
        </w:rPr>
        <w:t>: </w:t>
      </w:r>
      <w:r w:rsidRPr="00A12291">
        <w:rPr>
          <w:i/>
          <w:iCs/>
          <w:sz w:val="24"/>
          <w:lang w:val="de-DE"/>
        </w:rPr>
        <w:t>in, an, auf, hinter neben, mit, über, unter, nach, zwischen, vor.</w:t>
      </w:r>
    </w:p>
    <w:p w:rsidR="00997BD4" w:rsidRPr="00A12291" w:rsidRDefault="00997BD4" w:rsidP="00997BD4">
      <w:pPr>
        <w:pStyle w:val="Zag1"/>
        <w:tabs>
          <w:tab w:val="left" w:leader="dot" w:pos="624"/>
        </w:tabs>
        <w:spacing w:after="0" w:line="240" w:lineRule="auto"/>
        <w:ind w:left="720" w:firstLine="0"/>
        <w:jc w:val="left"/>
        <w:rPr>
          <w:rStyle w:val="Zag11"/>
          <w:rFonts w:eastAsia="@Arial Unicode MS"/>
          <w:b w:val="0"/>
          <w:bCs w:val="0"/>
          <w:color w:val="auto"/>
          <w:sz w:val="24"/>
          <w:lang w:val="ru-RU" w:eastAsia="en-US"/>
        </w:rPr>
      </w:pPr>
      <w:r w:rsidRPr="00A12291">
        <w:rPr>
          <w:rStyle w:val="Zag11"/>
          <w:rFonts w:eastAsia="@Arial Unicode MS"/>
          <w:color w:val="auto"/>
          <w:sz w:val="24"/>
          <w:lang w:val="ru-RU"/>
        </w:rPr>
        <w:t>Планируемые результаты и содержание образовательной области</w:t>
      </w:r>
      <w:r>
        <w:rPr>
          <w:rStyle w:val="Zag11"/>
          <w:rFonts w:eastAsia="@Arial Unicode MS"/>
          <w:color w:val="auto"/>
          <w:sz w:val="24"/>
          <w:lang w:val="ru-RU"/>
        </w:rPr>
        <w:t xml:space="preserve"> «Математика и информатика</w:t>
      </w:r>
      <w:r w:rsidRPr="00A12291">
        <w:rPr>
          <w:rStyle w:val="Zag11"/>
          <w:rFonts w:eastAsia="@Arial Unicode MS"/>
          <w:color w:val="auto"/>
          <w:sz w:val="24"/>
          <w:lang w:val="ru-RU"/>
        </w:rPr>
        <w:t>» на уровне начального общего образования</w:t>
      </w:r>
    </w:p>
    <w:p w:rsidR="00997BD4" w:rsidRPr="00997BD4" w:rsidRDefault="00997BD4" w:rsidP="00997BD4">
      <w:pPr>
        <w:pStyle w:val="21"/>
        <w:numPr>
          <w:ilvl w:val="0"/>
          <w:numId w:val="0"/>
        </w:numPr>
        <w:spacing w:line="240" w:lineRule="auto"/>
        <w:ind w:left="720"/>
        <w:contextualSpacing w:val="0"/>
        <w:rPr>
          <w:sz w:val="24"/>
        </w:rPr>
      </w:pPr>
    </w:p>
    <w:p w:rsidR="00A174FF" w:rsidRPr="00A12291" w:rsidRDefault="00A174FF" w:rsidP="002B3A4E">
      <w:pPr>
        <w:pStyle w:val="aff0"/>
        <w:numPr>
          <w:ilvl w:val="2"/>
          <w:numId w:val="54"/>
        </w:numPr>
        <w:spacing w:line="240" w:lineRule="auto"/>
        <w:ind w:left="0" w:firstLine="0"/>
        <w:rPr>
          <w:sz w:val="24"/>
        </w:rPr>
      </w:pPr>
      <w:bookmarkStart w:id="22" w:name="_Toc288394064"/>
      <w:bookmarkStart w:id="23" w:name="_Toc288410531"/>
      <w:bookmarkStart w:id="24" w:name="_Toc288410660"/>
      <w:bookmarkStart w:id="25" w:name="_Toc294246075"/>
      <w:r w:rsidRPr="00A12291">
        <w:rPr>
          <w:sz w:val="24"/>
        </w:rPr>
        <w:t>Математика и информатика</w:t>
      </w:r>
      <w:bookmarkEnd w:id="22"/>
      <w:bookmarkEnd w:id="23"/>
      <w:bookmarkEnd w:id="24"/>
      <w:bookmarkEnd w:id="25"/>
    </w:p>
    <w:p w:rsidR="00A174FF" w:rsidRPr="00A12291" w:rsidRDefault="00A174FF" w:rsidP="00A12291">
      <w:pPr>
        <w:tabs>
          <w:tab w:val="left" w:pos="142"/>
          <w:tab w:val="left" w:leader="dot" w:pos="624"/>
          <w:tab w:val="left" w:pos="851"/>
        </w:tabs>
        <w:spacing w:line="240" w:lineRule="auto"/>
        <w:ind w:firstLine="851"/>
        <w:jc w:val="both"/>
        <w:rPr>
          <w:rStyle w:val="Zag11"/>
          <w:rFonts w:ascii="Times New Roman" w:eastAsia="@Arial Unicode MS" w:hAnsi="Times New Roman" w:cs="Times New Roman"/>
          <w:sz w:val="24"/>
          <w:szCs w:val="24"/>
        </w:rPr>
      </w:pPr>
      <w:r w:rsidRPr="00A12291">
        <w:rPr>
          <w:rStyle w:val="Zag11"/>
          <w:rFonts w:ascii="Times New Roman" w:eastAsia="@Arial Unicode MS" w:hAnsi="Times New Roman" w:cs="Times New Roman"/>
          <w:sz w:val="24"/>
          <w:szCs w:val="24"/>
        </w:rPr>
        <w:t>В результате изучения курса математики обучающиеся на уровне начального общего образования:</w:t>
      </w:r>
    </w:p>
    <w:p w:rsidR="00A174FF" w:rsidRPr="00A12291" w:rsidRDefault="00A174FF" w:rsidP="00A12291">
      <w:pPr>
        <w:tabs>
          <w:tab w:val="left" w:pos="142"/>
          <w:tab w:val="left" w:leader="dot" w:pos="624"/>
        </w:tabs>
        <w:spacing w:line="240" w:lineRule="auto"/>
        <w:ind w:firstLine="709"/>
        <w:jc w:val="both"/>
        <w:rPr>
          <w:rStyle w:val="Zag11"/>
          <w:rFonts w:ascii="Times New Roman" w:eastAsia="@Arial Unicode MS" w:hAnsi="Times New Roman" w:cs="Times New Roman"/>
          <w:sz w:val="24"/>
          <w:szCs w:val="24"/>
        </w:rPr>
      </w:pPr>
      <w:r w:rsidRPr="00A12291">
        <w:rPr>
          <w:rStyle w:val="Zag11"/>
          <w:rFonts w:ascii="Times New Roman" w:eastAsia="@Arial Unicode MS" w:hAnsi="Times New Roman" w:cs="Times New Roman"/>
          <w:sz w:val="24"/>
          <w:szCs w:val="24"/>
        </w:rPr>
        <w:lastRenderedPageBreak/>
        <w:t>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A174FF" w:rsidRPr="00A12291" w:rsidRDefault="00A174FF" w:rsidP="00A12291">
      <w:pPr>
        <w:tabs>
          <w:tab w:val="left" w:pos="142"/>
          <w:tab w:val="left" w:leader="dot" w:pos="624"/>
        </w:tabs>
        <w:spacing w:line="240" w:lineRule="auto"/>
        <w:ind w:firstLine="709"/>
        <w:jc w:val="both"/>
        <w:rPr>
          <w:rStyle w:val="Zag11"/>
          <w:rFonts w:ascii="Times New Roman" w:eastAsia="@Arial Unicode MS" w:hAnsi="Times New Roman" w:cs="Times New Roman"/>
          <w:sz w:val="24"/>
          <w:szCs w:val="24"/>
        </w:rPr>
      </w:pPr>
      <w:r w:rsidRPr="00A12291">
        <w:rPr>
          <w:rStyle w:val="Zag11"/>
          <w:rFonts w:ascii="Times New Roman" w:eastAsia="@Arial Unicode MS" w:hAnsi="Times New Roman" w:cs="Times New Roman"/>
          <w:sz w:val="24"/>
          <w:szCs w:val="24"/>
        </w:rPr>
        <w:t>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A174FF" w:rsidRPr="00A12291" w:rsidRDefault="00A174FF" w:rsidP="00A12291">
      <w:pPr>
        <w:tabs>
          <w:tab w:val="left" w:pos="142"/>
          <w:tab w:val="left" w:leader="dot" w:pos="624"/>
        </w:tabs>
        <w:spacing w:line="240" w:lineRule="auto"/>
        <w:ind w:firstLine="709"/>
        <w:jc w:val="both"/>
        <w:rPr>
          <w:rStyle w:val="Zag11"/>
          <w:rFonts w:ascii="Times New Roman" w:eastAsia="@Arial Unicode MS" w:hAnsi="Times New Roman" w:cs="Times New Roman"/>
          <w:sz w:val="24"/>
          <w:szCs w:val="24"/>
        </w:rPr>
      </w:pPr>
      <w:r w:rsidRPr="00A12291">
        <w:rPr>
          <w:rStyle w:val="Zag11"/>
          <w:rFonts w:ascii="Times New Roman" w:eastAsia="@Arial Unicode MS" w:hAnsi="Times New Roman" w:cs="Times New Roman"/>
          <w:sz w:val="24"/>
          <w:szCs w:val="24"/>
        </w:rPr>
        <w:t>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rsidR="00A174FF" w:rsidRPr="00A12291" w:rsidRDefault="00A174FF" w:rsidP="00A12291">
      <w:pPr>
        <w:tabs>
          <w:tab w:val="left" w:pos="142"/>
          <w:tab w:val="left" w:leader="dot" w:pos="624"/>
        </w:tabs>
        <w:spacing w:line="240" w:lineRule="auto"/>
        <w:ind w:firstLine="709"/>
        <w:jc w:val="both"/>
        <w:rPr>
          <w:rStyle w:val="Zag11"/>
          <w:rFonts w:ascii="Times New Roman" w:eastAsia="@Arial Unicode MS" w:hAnsi="Times New Roman" w:cs="Times New Roman"/>
          <w:sz w:val="24"/>
          <w:szCs w:val="24"/>
        </w:rPr>
      </w:pPr>
      <w:r w:rsidRPr="00A12291">
        <w:rPr>
          <w:rStyle w:val="Zag11"/>
          <w:rFonts w:ascii="Times New Roman" w:eastAsia="@Arial Unicode MS" w:hAnsi="Times New Roman" w:cs="Times New Roman"/>
          <w:sz w:val="24"/>
          <w:szCs w:val="24"/>
        </w:rPr>
        <w:t>получат представление о числе как результате счета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w:t>
      </w:r>
    </w:p>
    <w:p w:rsidR="00A174FF" w:rsidRPr="00A12291" w:rsidRDefault="00A174FF" w:rsidP="00A12291">
      <w:pPr>
        <w:tabs>
          <w:tab w:val="left" w:pos="142"/>
          <w:tab w:val="left" w:leader="dot" w:pos="624"/>
        </w:tabs>
        <w:spacing w:line="240" w:lineRule="auto"/>
        <w:ind w:firstLine="709"/>
        <w:jc w:val="both"/>
        <w:rPr>
          <w:rStyle w:val="Zag11"/>
          <w:rFonts w:ascii="Times New Roman" w:eastAsia="@Arial Unicode MS" w:hAnsi="Times New Roman" w:cs="Times New Roman"/>
          <w:sz w:val="24"/>
          <w:szCs w:val="24"/>
        </w:rPr>
      </w:pPr>
      <w:r w:rsidRPr="00A12291">
        <w:rPr>
          <w:rStyle w:val="Zag11"/>
          <w:rFonts w:ascii="Times New Roman" w:eastAsia="@Arial Unicode MS" w:hAnsi="Times New Roman" w:cs="Times New Roman"/>
          <w:sz w:val="24"/>
          <w:szCs w:val="24"/>
        </w:rPr>
        <w:t>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rsidR="00A174FF" w:rsidRPr="00A12291" w:rsidRDefault="00A174FF" w:rsidP="00A12291">
      <w:pPr>
        <w:pStyle w:val="Zag30"/>
        <w:tabs>
          <w:tab w:val="left" w:pos="142"/>
          <w:tab w:val="left" w:leader="dot" w:pos="624"/>
        </w:tabs>
        <w:spacing w:after="0" w:line="240" w:lineRule="auto"/>
        <w:ind w:firstLine="709"/>
        <w:jc w:val="both"/>
        <w:rPr>
          <w:rStyle w:val="Zag11"/>
          <w:rFonts w:eastAsia="@Arial Unicode MS"/>
          <w:i w:val="0"/>
          <w:iCs w:val="0"/>
          <w:color w:val="auto"/>
          <w:lang w:val="ru-RU"/>
        </w:rPr>
      </w:pPr>
      <w:r w:rsidRPr="00A12291">
        <w:rPr>
          <w:rStyle w:val="Zag11"/>
          <w:rFonts w:eastAsia="@Arial Unicode MS"/>
          <w:color w:val="auto"/>
          <w:lang w:val="ru-RU"/>
        </w:rPr>
        <w:t>приобретут в ходе работы с таблицами и диаграммами важные для практико</w:t>
      </w:r>
      <w:r w:rsidRPr="00A12291">
        <w:rPr>
          <w:rStyle w:val="Zag11"/>
          <w:rFonts w:eastAsia="@Arial Unicode MS"/>
          <w:color w:val="auto"/>
          <w:lang w:val="ru-RU"/>
        </w:rPr>
        <w:noBreakHyphen/>
        <w:t>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w:t>
      </w:r>
    </w:p>
    <w:p w:rsidR="00A174FF" w:rsidRPr="00A12291" w:rsidRDefault="00A174FF" w:rsidP="00A12291">
      <w:pPr>
        <w:pStyle w:val="41"/>
        <w:spacing w:before="0" w:after="0" w:line="240" w:lineRule="auto"/>
        <w:ind w:firstLine="454"/>
        <w:jc w:val="both"/>
        <w:rPr>
          <w:rFonts w:ascii="Times New Roman" w:hAnsi="Times New Roman" w:cs="Times New Roman"/>
          <w:b/>
          <w:i w:val="0"/>
          <w:color w:val="auto"/>
          <w:sz w:val="24"/>
          <w:szCs w:val="24"/>
        </w:rPr>
      </w:pPr>
      <w:r w:rsidRPr="00A12291">
        <w:rPr>
          <w:rFonts w:ascii="Times New Roman" w:hAnsi="Times New Roman" w:cs="Times New Roman"/>
          <w:b/>
          <w:i w:val="0"/>
          <w:color w:val="auto"/>
          <w:sz w:val="24"/>
          <w:szCs w:val="24"/>
        </w:rPr>
        <w:t>Числа и величины</w:t>
      </w:r>
    </w:p>
    <w:p w:rsidR="00A174FF" w:rsidRPr="00A12291" w:rsidRDefault="00A174FF" w:rsidP="00A12291">
      <w:pPr>
        <w:pStyle w:val="afc"/>
        <w:spacing w:line="240" w:lineRule="auto"/>
        <w:ind w:firstLine="454"/>
        <w:rPr>
          <w:rFonts w:ascii="Times New Roman" w:hAnsi="Times New Roman"/>
          <w:b/>
          <w:color w:val="auto"/>
          <w:sz w:val="24"/>
          <w:szCs w:val="24"/>
        </w:rPr>
      </w:pPr>
      <w:r w:rsidRPr="00A12291">
        <w:rPr>
          <w:rFonts w:ascii="Times New Roman" w:hAnsi="Times New Roman"/>
          <w:b/>
          <w:color w:val="auto"/>
          <w:sz w:val="24"/>
          <w:szCs w:val="24"/>
        </w:rPr>
        <w:t>Выпускник научится:</w:t>
      </w:r>
    </w:p>
    <w:p w:rsidR="00A174FF" w:rsidRPr="00A12291" w:rsidRDefault="00A174FF" w:rsidP="00A12291">
      <w:pPr>
        <w:pStyle w:val="21"/>
        <w:spacing w:line="240" w:lineRule="auto"/>
        <w:rPr>
          <w:sz w:val="24"/>
        </w:rPr>
      </w:pPr>
      <w:r w:rsidRPr="00A12291">
        <w:rPr>
          <w:sz w:val="24"/>
        </w:rPr>
        <w:t>читать, записывать, сравнивать, упорядочивать числа от нуля до миллиона;</w:t>
      </w:r>
    </w:p>
    <w:p w:rsidR="00A174FF" w:rsidRPr="00A12291" w:rsidRDefault="00A174FF" w:rsidP="00A12291">
      <w:pPr>
        <w:pStyle w:val="21"/>
        <w:spacing w:line="240" w:lineRule="auto"/>
        <w:rPr>
          <w:sz w:val="24"/>
        </w:rPr>
      </w:pPr>
      <w:r w:rsidRPr="00A12291">
        <w:rPr>
          <w:sz w:val="24"/>
        </w:rPr>
        <w:t>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A174FF" w:rsidRPr="00A12291" w:rsidRDefault="00A174FF" w:rsidP="00A12291">
      <w:pPr>
        <w:pStyle w:val="21"/>
        <w:spacing w:line="240" w:lineRule="auto"/>
        <w:rPr>
          <w:sz w:val="24"/>
        </w:rPr>
      </w:pPr>
      <w:r w:rsidRPr="00A12291">
        <w:rPr>
          <w:spacing w:val="2"/>
          <w:sz w:val="24"/>
        </w:rPr>
        <w:t xml:space="preserve">группировать числа по заданному или самостоятельно </w:t>
      </w:r>
      <w:r w:rsidRPr="00A12291">
        <w:rPr>
          <w:sz w:val="24"/>
        </w:rPr>
        <w:t>установленному признаку;</w:t>
      </w:r>
    </w:p>
    <w:p w:rsidR="00A174FF" w:rsidRPr="00A12291" w:rsidRDefault="00A174FF" w:rsidP="00A12291">
      <w:pPr>
        <w:pStyle w:val="21"/>
        <w:spacing w:line="240" w:lineRule="auto"/>
        <w:rPr>
          <w:sz w:val="24"/>
        </w:rPr>
      </w:pPr>
      <w:r w:rsidRPr="00A12291">
        <w:rPr>
          <w:sz w:val="24"/>
        </w:rPr>
        <w:t>классифицировать числа по одному или нескольким основаниям, объяснять свои действия;</w:t>
      </w:r>
    </w:p>
    <w:p w:rsidR="00A174FF" w:rsidRPr="00A12291" w:rsidRDefault="00A174FF" w:rsidP="00A12291">
      <w:pPr>
        <w:pStyle w:val="21"/>
        <w:spacing w:line="240" w:lineRule="auto"/>
        <w:rPr>
          <w:iCs/>
          <w:sz w:val="24"/>
        </w:rPr>
      </w:pPr>
      <w:r w:rsidRPr="00A12291">
        <w:rPr>
          <w:sz w:val="24"/>
        </w:rPr>
        <w:t>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
    <w:p w:rsidR="00A174FF" w:rsidRPr="00A12291" w:rsidRDefault="00A174FF" w:rsidP="00A12291">
      <w:pPr>
        <w:pStyle w:val="aff2"/>
        <w:spacing w:line="240" w:lineRule="auto"/>
        <w:ind w:firstLine="454"/>
        <w:rPr>
          <w:rFonts w:ascii="Times New Roman" w:hAnsi="Times New Roman"/>
          <w:b/>
          <w:i w:val="0"/>
          <w:color w:val="auto"/>
          <w:sz w:val="24"/>
          <w:szCs w:val="24"/>
        </w:rPr>
      </w:pPr>
      <w:r w:rsidRPr="00A12291">
        <w:rPr>
          <w:rFonts w:ascii="Times New Roman" w:hAnsi="Times New Roman"/>
          <w:b/>
          <w:i w:val="0"/>
          <w:color w:val="auto"/>
          <w:sz w:val="24"/>
          <w:szCs w:val="24"/>
        </w:rPr>
        <w:t>Выпускник получит возможность научиться:</w:t>
      </w:r>
    </w:p>
    <w:p w:rsidR="00A174FF" w:rsidRPr="00A12291" w:rsidRDefault="00A174FF" w:rsidP="00A12291">
      <w:pPr>
        <w:pStyle w:val="21"/>
        <w:spacing w:line="240" w:lineRule="auto"/>
        <w:rPr>
          <w:i/>
          <w:spacing w:val="-2"/>
          <w:sz w:val="24"/>
        </w:rPr>
      </w:pPr>
      <w:r w:rsidRPr="00A12291">
        <w:rPr>
          <w:i/>
          <w:spacing w:val="-2"/>
          <w:sz w:val="24"/>
        </w:rPr>
        <w:t>выбирать единицу для измерения данной величины (длины, массы, площади, времени), объяснять свои действия.</w:t>
      </w:r>
    </w:p>
    <w:p w:rsidR="00A174FF" w:rsidRPr="00A12291" w:rsidRDefault="00A174FF" w:rsidP="00A12291">
      <w:pPr>
        <w:pStyle w:val="41"/>
        <w:spacing w:before="0" w:after="0" w:line="240" w:lineRule="auto"/>
        <w:ind w:firstLine="454"/>
        <w:jc w:val="both"/>
        <w:rPr>
          <w:rFonts w:ascii="Times New Roman" w:hAnsi="Times New Roman" w:cs="Times New Roman"/>
          <w:b/>
          <w:i w:val="0"/>
          <w:color w:val="auto"/>
          <w:sz w:val="24"/>
          <w:szCs w:val="24"/>
        </w:rPr>
      </w:pPr>
      <w:r w:rsidRPr="00A12291">
        <w:rPr>
          <w:rFonts w:ascii="Times New Roman" w:hAnsi="Times New Roman" w:cs="Times New Roman"/>
          <w:b/>
          <w:i w:val="0"/>
          <w:color w:val="auto"/>
          <w:sz w:val="24"/>
          <w:szCs w:val="24"/>
        </w:rPr>
        <w:t>Арифметические действия</w:t>
      </w:r>
    </w:p>
    <w:p w:rsidR="00A174FF" w:rsidRPr="00A12291" w:rsidRDefault="00A174FF" w:rsidP="00A12291">
      <w:pPr>
        <w:pStyle w:val="afc"/>
        <w:spacing w:line="240" w:lineRule="auto"/>
        <w:ind w:firstLine="454"/>
        <w:rPr>
          <w:rFonts w:ascii="Times New Roman" w:hAnsi="Times New Roman"/>
          <w:b/>
          <w:iCs/>
          <w:color w:val="auto"/>
          <w:sz w:val="24"/>
          <w:szCs w:val="24"/>
        </w:rPr>
      </w:pPr>
      <w:r w:rsidRPr="00A12291">
        <w:rPr>
          <w:rFonts w:ascii="Times New Roman" w:hAnsi="Times New Roman"/>
          <w:b/>
          <w:color w:val="auto"/>
          <w:sz w:val="24"/>
          <w:szCs w:val="24"/>
        </w:rPr>
        <w:t>Выпускник научится:</w:t>
      </w:r>
    </w:p>
    <w:p w:rsidR="00A174FF" w:rsidRPr="00A12291" w:rsidRDefault="00A174FF" w:rsidP="00A12291">
      <w:pPr>
        <w:pStyle w:val="21"/>
        <w:spacing w:line="240" w:lineRule="auto"/>
        <w:rPr>
          <w:sz w:val="24"/>
        </w:rPr>
      </w:pPr>
      <w:r w:rsidRPr="00A12291">
        <w:rPr>
          <w:sz w:val="24"/>
        </w:rPr>
        <w:t>выполнять письменно действия с многозначными числами (сложение, вычитание, умножение и деление на однозначное, двузначное числа в пределах 10</w:t>
      </w:r>
      <w:r w:rsidRPr="00A12291">
        <w:rPr>
          <w:rFonts w:eastAsia="MS Mincho"/>
          <w:sz w:val="24"/>
        </w:rPr>
        <w:t> </w:t>
      </w:r>
      <w:r w:rsidRPr="00A12291">
        <w:rPr>
          <w:sz w:val="24"/>
        </w:rPr>
        <w:t>000) с использованием таблиц сложения и умножения чисел, алгоритмов письменных арифметических действий (в том числе деления с остатком);</w:t>
      </w:r>
    </w:p>
    <w:p w:rsidR="00A174FF" w:rsidRPr="00A12291" w:rsidRDefault="00A174FF" w:rsidP="00A12291">
      <w:pPr>
        <w:pStyle w:val="21"/>
        <w:spacing w:line="240" w:lineRule="auto"/>
        <w:rPr>
          <w:sz w:val="24"/>
        </w:rPr>
      </w:pPr>
      <w:r w:rsidRPr="00A12291">
        <w:rPr>
          <w:sz w:val="24"/>
        </w:rPr>
        <w:t>выполнять устно сложение, вычитание, умножение и деление однозначных, двузначных и трёхзначных чисел в случаях, сводимых к действиям в пределах 100 (в том числе с нулём и числом 1);</w:t>
      </w:r>
    </w:p>
    <w:p w:rsidR="00A174FF" w:rsidRPr="00A12291" w:rsidRDefault="00A174FF" w:rsidP="00A12291">
      <w:pPr>
        <w:pStyle w:val="21"/>
        <w:spacing w:line="240" w:lineRule="auto"/>
        <w:rPr>
          <w:sz w:val="24"/>
        </w:rPr>
      </w:pPr>
      <w:r w:rsidRPr="00A12291">
        <w:rPr>
          <w:sz w:val="24"/>
        </w:rPr>
        <w:t>выделять неизвестный компонент арифметического действия и находить его значение;</w:t>
      </w:r>
    </w:p>
    <w:p w:rsidR="00A174FF" w:rsidRPr="00A12291" w:rsidRDefault="00A174FF" w:rsidP="00A12291">
      <w:pPr>
        <w:pStyle w:val="21"/>
        <w:spacing w:line="240" w:lineRule="auto"/>
        <w:rPr>
          <w:sz w:val="24"/>
        </w:rPr>
      </w:pPr>
      <w:r w:rsidRPr="00A12291">
        <w:rPr>
          <w:sz w:val="24"/>
        </w:rPr>
        <w:t>вычислять значение числового выражения (содержащего 2—3</w:t>
      </w:r>
      <w:r w:rsidRPr="00A12291">
        <w:rPr>
          <w:sz w:val="24"/>
        </w:rPr>
        <w:t> </w:t>
      </w:r>
      <w:r w:rsidRPr="00A12291">
        <w:rPr>
          <w:sz w:val="24"/>
        </w:rPr>
        <w:t>арифметических действия, со скобками и без скобок).</w:t>
      </w:r>
    </w:p>
    <w:p w:rsidR="00A174FF" w:rsidRPr="00A12291" w:rsidRDefault="00A174FF" w:rsidP="00A12291">
      <w:pPr>
        <w:pStyle w:val="aff2"/>
        <w:spacing w:line="240" w:lineRule="auto"/>
        <w:ind w:firstLine="454"/>
        <w:rPr>
          <w:rFonts w:ascii="Times New Roman" w:hAnsi="Times New Roman"/>
          <w:b/>
          <w:i w:val="0"/>
          <w:color w:val="auto"/>
          <w:sz w:val="24"/>
          <w:szCs w:val="24"/>
        </w:rPr>
      </w:pPr>
      <w:r w:rsidRPr="00A12291">
        <w:rPr>
          <w:rFonts w:ascii="Times New Roman" w:hAnsi="Times New Roman"/>
          <w:b/>
          <w:i w:val="0"/>
          <w:color w:val="auto"/>
          <w:sz w:val="24"/>
          <w:szCs w:val="24"/>
        </w:rPr>
        <w:t>Выпускник получит возможность научиться:</w:t>
      </w:r>
    </w:p>
    <w:p w:rsidR="00A174FF" w:rsidRPr="00A12291" w:rsidRDefault="00A174FF" w:rsidP="00A12291">
      <w:pPr>
        <w:pStyle w:val="21"/>
        <w:spacing w:line="240" w:lineRule="auto"/>
        <w:rPr>
          <w:i/>
          <w:sz w:val="24"/>
        </w:rPr>
      </w:pPr>
      <w:r w:rsidRPr="00A12291">
        <w:rPr>
          <w:i/>
          <w:sz w:val="24"/>
        </w:rPr>
        <w:t>выполнять действия с величинами;</w:t>
      </w:r>
    </w:p>
    <w:p w:rsidR="00A174FF" w:rsidRPr="00A12291" w:rsidRDefault="00A174FF" w:rsidP="00A12291">
      <w:pPr>
        <w:pStyle w:val="21"/>
        <w:spacing w:line="240" w:lineRule="auto"/>
        <w:rPr>
          <w:i/>
          <w:sz w:val="24"/>
        </w:rPr>
      </w:pPr>
      <w:r w:rsidRPr="00A12291">
        <w:rPr>
          <w:i/>
          <w:sz w:val="24"/>
        </w:rPr>
        <w:t>использовать свойства арифметических действий для удобства вычислений;</w:t>
      </w:r>
    </w:p>
    <w:p w:rsidR="00A174FF" w:rsidRPr="00A12291" w:rsidRDefault="00A174FF" w:rsidP="00A12291">
      <w:pPr>
        <w:pStyle w:val="21"/>
        <w:spacing w:line="240" w:lineRule="auto"/>
        <w:rPr>
          <w:i/>
          <w:sz w:val="24"/>
        </w:rPr>
      </w:pPr>
      <w:r w:rsidRPr="00A12291">
        <w:rPr>
          <w:i/>
          <w:sz w:val="24"/>
        </w:rPr>
        <w:lastRenderedPageBreak/>
        <w:t>проводить проверку правильности вычислений (с помощью обратного действия, прикидки и оценки результата действия и</w:t>
      </w:r>
      <w:r w:rsidRPr="00A12291">
        <w:rPr>
          <w:i/>
          <w:sz w:val="24"/>
        </w:rPr>
        <w:t> </w:t>
      </w:r>
      <w:r w:rsidRPr="00A12291">
        <w:rPr>
          <w:i/>
          <w:sz w:val="24"/>
        </w:rPr>
        <w:t>др.).</w:t>
      </w:r>
    </w:p>
    <w:p w:rsidR="00A174FF" w:rsidRPr="00A12291" w:rsidRDefault="00A174FF" w:rsidP="00A12291">
      <w:pPr>
        <w:pStyle w:val="41"/>
        <w:spacing w:before="0" w:after="0" w:line="240" w:lineRule="auto"/>
        <w:ind w:firstLine="454"/>
        <w:jc w:val="both"/>
        <w:rPr>
          <w:rFonts w:ascii="Times New Roman" w:hAnsi="Times New Roman" w:cs="Times New Roman"/>
          <w:b/>
          <w:i w:val="0"/>
          <w:color w:val="auto"/>
          <w:sz w:val="24"/>
          <w:szCs w:val="24"/>
        </w:rPr>
      </w:pPr>
      <w:r w:rsidRPr="00A12291">
        <w:rPr>
          <w:rFonts w:ascii="Times New Roman" w:hAnsi="Times New Roman" w:cs="Times New Roman"/>
          <w:b/>
          <w:i w:val="0"/>
          <w:color w:val="auto"/>
          <w:sz w:val="24"/>
          <w:szCs w:val="24"/>
        </w:rPr>
        <w:t>Работа с текстовыми задачами</w:t>
      </w:r>
    </w:p>
    <w:p w:rsidR="00A174FF" w:rsidRPr="00A12291" w:rsidRDefault="00A174FF" w:rsidP="00A12291">
      <w:pPr>
        <w:pStyle w:val="afc"/>
        <w:spacing w:line="240" w:lineRule="auto"/>
        <w:ind w:firstLine="454"/>
        <w:rPr>
          <w:rFonts w:ascii="Times New Roman" w:hAnsi="Times New Roman"/>
          <w:b/>
          <w:iCs/>
          <w:color w:val="auto"/>
          <w:sz w:val="24"/>
          <w:szCs w:val="24"/>
        </w:rPr>
      </w:pPr>
      <w:r w:rsidRPr="00A12291">
        <w:rPr>
          <w:rFonts w:ascii="Times New Roman" w:hAnsi="Times New Roman"/>
          <w:b/>
          <w:color w:val="auto"/>
          <w:sz w:val="24"/>
          <w:szCs w:val="24"/>
        </w:rPr>
        <w:t>Выпускник научится:</w:t>
      </w:r>
    </w:p>
    <w:p w:rsidR="00A174FF" w:rsidRPr="00A12291" w:rsidRDefault="00A174FF" w:rsidP="00A12291">
      <w:pPr>
        <w:pStyle w:val="21"/>
        <w:spacing w:line="240" w:lineRule="auto"/>
        <w:rPr>
          <w:sz w:val="24"/>
        </w:rPr>
      </w:pPr>
      <w:r w:rsidRPr="00A12291">
        <w:rPr>
          <w:sz w:val="24"/>
        </w:rPr>
        <w:t>устанавливать зависимость между величинами, представленными в задаче, планировать ход решения задачи, выбирать и объяснять выбор действий;</w:t>
      </w:r>
    </w:p>
    <w:p w:rsidR="00A174FF" w:rsidRPr="00A12291" w:rsidRDefault="00A174FF" w:rsidP="00A12291">
      <w:pPr>
        <w:pStyle w:val="21"/>
        <w:spacing w:line="240" w:lineRule="auto"/>
        <w:rPr>
          <w:sz w:val="24"/>
        </w:rPr>
      </w:pPr>
      <w:r w:rsidRPr="00A12291">
        <w:rPr>
          <w:spacing w:val="-2"/>
          <w:sz w:val="24"/>
        </w:rPr>
        <w:t>решать арифметическим способом (в 1—2</w:t>
      </w:r>
      <w:r w:rsidRPr="00A12291">
        <w:rPr>
          <w:iCs/>
          <w:spacing w:val="-2"/>
          <w:sz w:val="24"/>
        </w:rPr>
        <w:t> </w:t>
      </w:r>
      <w:r w:rsidRPr="00A12291">
        <w:rPr>
          <w:spacing w:val="-2"/>
          <w:sz w:val="24"/>
        </w:rPr>
        <w:t xml:space="preserve">действия) </w:t>
      </w:r>
      <w:r w:rsidRPr="00A12291">
        <w:rPr>
          <w:sz w:val="24"/>
        </w:rPr>
        <w:t>учебные задачи и задачи, связанные с повседневной жизнью;</w:t>
      </w:r>
    </w:p>
    <w:p w:rsidR="00A174FF" w:rsidRPr="00A12291" w:rsidRDefault="00A174FF" w:rsidP="00A12291">
      <w:pPr>
        <w:pStyle w:val="21"/>
        <w:spacing w:line="240" w:lineRule="auto"/>
        <w:rPr>
          <w:sz w:val="24"/>
        </w:rPr>
      </w:pPr>
      <w:r w:rsidRPr="00A12291">
        <w:rPr>
          <w:sz w:val="24"/>
        </w:rPr>
        <w:t>решать задачи на нахождение доли величины и вели</w:t>
      </w:r>
      <w:r w:rsidRPr="00A12291">
        <w:rPr>
          <w:spacing w:val="2"/>
          <w:sz w:val="24"/>
        </w:rPr>
        <w:t xml:space="preserve">чины по значению её доли (половина, треть, четверть, </w:t>
      </w:r>
      <w:r w:rsidRPr="00A12291">
        <w:rPr>
          <w:sz w:val="24"/>
        </w:rPr>
        <w:t>пятая, десятая часть);</w:t>
      </w:r>
    </w:p>
    <w:p w:rsidR="00A174FF" w:rsidRPr="00A12291" w:rsidRDefault="00A174FF" w:rsidP="00A12291">
      <w:pPr>
        <w:pStyle w:val="21"/>
        <w:spacing w:line="240" w:lineRule="auto"/>
        <w:rPr>
          <w:sz w:val="24"/>
        </w:rPr>
      </w:pPr>
      <w:r w:rsidRPr="00A12291">
        <w:rPr>
          <w:sz w:val="24"/>
        </w:rPr>
        <w:t>оценивать правильность хода решения и реальность ответа на вопрос задачи.</w:t>
      </w:r>
    </w:p>
    <w:p w:rsidR="00A174FF" w:rsidRPr="00A12291" w:rsidRDefault="00A174FF" w:rsidP="00A12291">
      <w:pPr>
        <w:pStyle w:val="aff2"/>
        <w:spacing w:line="240" w:lineRule="auto"/>
        <w:ind w:firstLine="454"/>
        <w:rPr>
          <w:rFonts w:ascii="Times New Roman" w:hAnsi="Times New Roman"/>
          <w:b/>
          <w:i w:val="0"/>
          <w:color w:val="auto"/>
          <w:sz w:val="24"/>
          <w:szCs w:val="24"/>
        </w:rPr>
      </w:pPr>
      <w:r w:rsidRPr="00A12291">
        <w:rPr>
          <w:rFonts w:ascii="Times New Roman" w:hAnsi="Times New Roman"/>
          <w:b/>
          <w:i w:val="0"/>
          <w:color w:val="auto"/>
          <w:sz w:val="24"/>
          <w:szCs w:val="24"/>
        </w:rPr>
        <w:t>Выпускник получит возможность научиться:</w:t>
      </w:r>
    </w:p>
    <w:p w:rsidR="00A174FF" w:rsidRPr="00A12291" w:rsidRDefault="00A174FF" w:rsidP="00A12291">
      <w:pPr>
        <w:pStyle w:val="21"/>
        <w:spacing w:line="240" w:lineRule="auto"/>
        <w:rPr>
          <w:i/>
          <w:sz w:val="24"/>
        </w:rPr>
      </w:pPr>
      <w:r w:rsidRPr="00A12291">
        <w:rPr>
          <w:i/>
          <w:sz w:val="24"/>
        </w:rPr>
        <w:t>решать задачи в 3—4 действия;</w:t>
      </w:r>
    </w:p>
    <w:p w:rsidR="00A174FF" w:rsidRPr="00A12291" w:rsidRDefault="00A174FF" w:rsidP="00A12291">
      <w:pPr>
        <w:pStyle w:val="21"/>
        <w:spacing w:line="240" w:lineRule="auto"/>
        <w:rPr>
          <w:i/>
          <w:sz w:val="24"/>
        </w:rPr>
      </w:pPr>
      <w:r w:rsidRPr="00A12291">
        <w:rPr>
          <w:i/>
          <w:sz w:val="24"/>
        </w:rPr>
        <w:t>находить разные способы решения задачи.</w:t>
      </w:r>
    </w:p>
    <w:p w:rsidR="00A174FF" w:rsidRPr="00A12291" w:rsidRDefault="00A174FF" w:rsidP="00A12291">
      <w:pPr>
        <w:pStyle w:val="41"/>
        <w:spacing w:before="0" w:after="0" w:line="240" w:lineRule="auto"/>
        <w:ind w:firstLine="454"/>
        <w:jc w:val="both"/>
        <w:rPr>
          <w:rFonts w:ascii="Times New Roman" w:hAnsi="Times New Roman" w:cs="Times New Roman"/>
          <w:b/>
          <w:i w:val="0"/>
          <w:color w:val="auto"/>
          <w:sz w:val="24"/>
          <w:szCs w:val="24"/>
        </w:rPr>
      </w:pPr>
      <w:r w:rsidRPr="00A12291">
        <w:rPr>
          <w:rFonts w:ascii="Times New Roman" w:hAnsi="Times New Roman" w:cs="Times New Roman"/>
          <w:b/>
          <w:i w:val="0"/>
          <w:color w:val="auto"/>
          <w:sz w:val="24"/>
          <w:szCs w:val="24"/>
        </w:rPr>
        <w:t>Пространственные</w:t>
      </w:r>
      <w:r w:rsidR="00F25C1B">
        <w:rPr>
          <w:rFonts w:ascii="Times New Roman" w:hAnsi="Times New Roman" w:cs="Times New Roman"/>
          <w:b/>
          <w:i w:val="0"/>
          <w:color w:val="auto"/>
          <w:sz w:val="24"/>
          <w:szCs w:val="24"/>
        </w:rPr>
        <w:t xml:space="preserve"> </w:t>
      </w:r>
      <w:r w:rsidRPr="00A12291">
        <w:rPr>
          <w:rFonts w:ascii="Times New Roman" w:hAnsi="Times New Roman" w:cs="Times New Roman"/>
          <w:b/>
          <w:i w:val="0"/>
          <w:color w:val="auto"/>
          <w:sz w:val="24"/>
          <w:szCs w:val="24"/>
        </w:rPr>
        <w:t>отношения</w:t>
      </w:r>
    </w:p>
    <w:p w:rsidR="00A174FF" w:rsidRPr="00A12291" w:rsidRDefault="00A174FF" w:rsidP="00A12291">
      <w:pPr>
        <w:pStyle w:val="41"/>
        <w:spacing w:before="0" w:after="0" w:line="240" w:lineRule="auto"/>
        <w:ind w:firstLine="454"/>
        <w:jc w:val="both"/>
        <w:rPr>
          <w:rFonts w:ascii="Times New Roman" w:hAnsi="Times New Roman" w:cs="Times New Roman"/>
          <w:b/>
          <w:i w:val="0"/>
          <w:color w:val="auto"/>
          <w:sz w:val="24"/>
          <w:szCs w:val="24"/>
        </w:rPr>
      </w:pPr>
      <w:r w:rsidRPr="00A12291">
        <w:rPr>
          <w:rFonts w:ascii="Times New Roman" w:hAnsi="Times New Roman" w:cs="Times New Roman"/>
          <w:b/>
          <w:i w:val="0"/>
          <w:color w:val="auto"/>
          <w:sz w:val="24"/>
          <w:szCs w:val="24"/>
        </w:rPr>
        <w:t>Геометрические фигуры</w:t>
      </w:r>
    </w:p>
    <w:p w:rsidR="00A174FF" w:rsidRPr="00A12291" w:rsidRDefault="00A174FF" w:rsidP="00A12291">
      <w:pPr>
        <w:pStyle w:val="afc"/>
        <w:spacing w:line="240" w:lineRule="auto"/>
        <w:ind w:firstLine="454"/>
        <w:rPr>
          <w:rFonts w:ascii="Times New Roman" w:hAnsi="Times New Roman"/>
          <w:b/>
          <w:iCs/>
          <w:color w:val="auto"/>
          <w:sz w:val="24"/>
          <w:szCs w:val="24"/>
        </w:rPr>
      </w:pPr>
      <w:r w:rsidRPr="00A12291">
        <w:rPr>
          <w:rFonts w:ascii="Times New Roman" w:hAnsi="Times New Roman"/>
          <w:b/>
          <w:color w:val="auto"/>
          <w:sz w:val="24"/>
          <w:szCs w:val="24"/>
        </w:rPr>
        <w:t>Выпускник научится:</w:t>
      </w:r>
    </w:p>
    <w:p w:rsidR="00A174FF" w:rsidRPr="00A12291" w:rsidRDefault="00A174FF" w:rsidP="00A12291">
      <w:pPr>
        <w:pStyle w:val="21"/>
        <w:spacing w:line="240" w:lineRule="auto"/>
        <w:rPr>
          <w:sz w:val="24"/>
        </w:rPr>
      </w:pPr>
      <w:r w:rsidRPr="00A12291">
        <w:rPr>
          <w:sz w:val="24"/>
        </w:rPr>
        <w:t>описывать взаимное расположение предметов в пространстве и на плоскости;</w:t>
      </w:r>
    </w:p>
    <w:p w:rsidR="00A174FF" w:rsidRPr="00A12291" w:rsidRDefault="00A174FF" w:rsidP="00A12291">
      <w:pPr>
        <w:pStyle w:val="21"/>
        <w:spacing w:line="240" w:lineRule="auto"/>
        <w:rPr>
          <w:sz w:val="24"/>
        </w:rPr>
      </w:pPr>
      <w:r w:rsidRPr="00A12291">
        <w:rPr>
          <w:sz w:val="24"/>
        </w:rPr>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
    <w:p w:rsidR="00A174FF" w:rsidRPr="00A12291" w:rsidRDefault="00A174FF" w:rsidP="00A12291">
      <w:pPr>
        <w:pStyle w:val="21"/>
        <w:spacing w:line="240" w:lineRule="auto"/>
        <w:rPr>
          <w:sz w:val="24"/>
        </w:rPr>
      </w:pPr>
      <w:r w:rsidRPr="00A12291">
        <w:rPr>
          <w:sz w:val="24"/>
        </w:rPr>
        <w:t>выполнять построение геометрических фигур с заданными измерениями (отрезок, квадрат, прямоугольник) с помощью линейки, угольника;</w:t>
      </w:r>
    </w:p>
    <w:p w:rsidR="00A174FF" w:rsidRPr="00A12291" w:rsidRDefault="00A174FF" w:rsidP="00A12291">
      <w:pPr>
        <w:pStyle w:val="21"/>
        <w:spacing w:line="240" w:lineRule="auto"/>
        <w:rPr>
          <w:sz w:val="24"/>
        </w:rPr>
      </w:pPr>
      <w:r w:rsidRPr="00A12291">
        <w:rPr>
          <w:sz w:val="24"/>
        </w:rPr>
        <w:t>использовать свойства прямоугольника и квадрата для решения задач;</w:t>
      </w:r>
    </w:p>
    <w:p w:rsidR="00A174FF" w:rsidRPr="00A12291" w:rsidRDefault="00A174FF" w:rsidP="00A12291">
      <w:pPr>
        <w:pStyle w:val="21"/>
        <w:spacing w:line="240" w:lineRule="auto"/>
        <w:rPr>
          <w:sz w:val="24"/>
        </w:rPr>
      </w:pPr>
      <w:r w:rsidRPr="00A12291">
        <w:rPr>
          <w:sz w:val="24"/>
        </w:rPr>
        <w:t>распознавать и называть геометрические тела (куб, шар);</w:t>
      </w:r>
    </w:p>
    <w:p w:rsidR="00A174FF" w:rsidRPr="00A12291" w:rsidRDefault="00A174FF" w:rsidP="00A12291">
      <w:pPr>
        <w:pStyle w:val="21"/>
        <w:spacing w:line="240" w:lineRule="auto"/>
        <w:rPr>
          <w:sz w:val="24"/>
        </w:rPr>
      </w:pPr>
      <w:r w:rsidRPr="00A12291">
        <w:rPr>
          <w:sz w:val="24"/>
        </w:rPr>
        <w:t>соотносить реальные объекты с моделями геометрических фигур.</w:t>
      </w:r>
    </w:p>
    <w:p w:rsidR="00A174FF" w:rsidRPr="00A12291" w:rsidRDefault="00A174FF" w:rsidP="00A12291">
      <w:pPr>
        <w:pStyle w:val="aff2"/>
        <w:spacing w:line="240" w:lineRule="auto"/>
        <w:ind w:firstLine="454"/>
        <w:rPr>
          <w:rFonts w:ascii="Times New Roman" w:hAnsi="Times New Roman"/>
          <w:i w:val="0"/>
          <w:color w:val="auto"/>
          <w:sz w:val="24"/>
          <w:szCs w:val="24"/>
        </w:rPr>
      </w:pPr>
      <w:r w:rsidRPr="00A12291">
        <w:rPr>
          <w:rFonts w:ascii="Times New Roman" w:hAnsi="Times New Roman"/>
          <w:b/>
          <w:i w:val="0"/>
          <w:color w:val="auto"/>
          <w:sz w:val="24"/>
          <w:szCs w:val="24"/>
        </w:rPr>
        <w:t>Выпускник получит возможность научиться</w:t>
      </w:r>
      <w:r w:rsidR="00F25C1B">
        <w:rPr>
          <w:rFonts w:ascii="Times New Roman" w:hAnsi="Times New Roman"/>
          <w:b/>
          <w:i w:val="0"/>
          <w:color w:val="auto"/>
          <w:sz w:val="24"/>
          <w:szCs w:val="24"/>
        </w:rPr>
        <w:t xml:space="preserve"> </w:t>
      </w:r>
      <w:r w:rsidRPr="00A12291">
        <w:rPr>
          <w:rFonts w:ascii="Times New Roman" w:hAnsi="Times New Roman"/>
          <w:color w:val="auto"/>
          <w:sz w:val="24"/>
          <w:szCs w:val="24"/>
        </w:rPr>
        <w:t>распознавать, различать и называть геометрические тела: параллелепипед, пирамиду, цилиндр, конус</w:t>
      </w:r>
      <w:r w:rsidRPr="00A12291">
        <w:rPr>
          <w:rFonts w:ascii="Times New Roman" w:hAnsi="Times New Roman"/>
          <w:i w:val="0"/>
          <w:color w:val="auto"/>
          <w:sz w:val="24"/>
          <w:szCs w:val="24"/>
        </w:rPr>
        <w:t>.</w:t>
      </w:r>
    </w:p>
    <w:p w:rsidR="00A174FF" w:rsidRPr="00A12291" w:rsidRDefault="00A174FF" w:rsidP="00A12291">
      <w:pPr>
        <w:pStyle w:val="41"/>
        <w:spacing w:before="0" w:after="0" w:line="240" w:lineRule="auto"/>
        <w:ind w:firstLine="454"/>
        <w:jc w:val="both"/>
        <w:rPr>
          <w:rFonts w:ascii="Times New Roman" w:hAnsi="Times New Roman" w:cs="Times New Roman"/>
          <w:b/>
          <w:i w:val="0"/>
          <w:color w:val="auto"/>
          <w:sz w:val="24"/>
          <w:szCs w:val="24"/>
        </w:rPr>
      </w:pPr>
      <w:r w:rsidRPr="00A12291">
        <w:rPr>
          <w:rFonts w:ascii="Times New Roman" w:hAnsi="Times New Roman" w:cs="Times New Roman"/>
          <w:b/>
          <w:i w:val="0"/>
          <w:color w:val="auto"/>
          <w:sz w:val="24"/>
          <w:szCs w:val="24"/>
        </w:rPr>
        <w:t>Геометрические величины</w:t>
      </w:r>
    </w:p>
    <w:p w:rsidR="00A174FF" w:rsidRPr="00A12291" w:rsidRDefault="00A174FF" w:rsidP="00A12291">
      <w:pPr>
        <w:pStyle w:val="afc"/>
        <w:spacing w:line="240" w:lineRule="auto"/>
        <w:ind w:firstLine="454"/>
        <w:rPr>
          <w:rFonts w:ascii="Times New Roman" w:hAnsi="Times New Roman"/>
          <w:b/>
          <w:iCs/>
          <w:color w:val="auto"/>
          <w:sz w:val="24"/>
          <w:szCs w:val="24"/>
        </w:rPr>
      </w:pPr>
      <w:r w:rsidRPr="00A12291">
        <w:rPr>
          <w:rFonts w:ascii="Times New Roman" w:hAnsi="Times New Roman"/>
          <w:b/>
          <w:color w:val="auto"/>
          <w:sz w:val="24"/>
          <w:szCs w:val="24"/>
        </w:rPr>
        <w:t>Выпускник научится:</w:t>
      </w:r>
    </w:p>
    <w:p w:rsidR="00A174FF" w:rsidRPr="00A12291" w:rsidRDefault="00A174FF" w:rsidP="00A12291">
      <w:pPr>
        <w:pStyle w:val="21"/>
        <w:spacing w:line="240" w:lineRule="auto"/>
        <w:rPr>
          <w:sz w:val="24"/>
        </w:rPr>
      </w:pPr>
      <w:r w:rsidRPr="00A12291">
        <w:rPr>
          <w:sz w:val="24"/>
        </w:rPr>
        <w:t>измерять длину отрезка;</w:t>
      </w:r>
    </w:p>
    <w:p w:rsidR="00A174FF" w:rsidRPr="00A12291" w:rsidRDefault="00A174FF" w:rsidP="00A12291">
      <w:pPr>
        <w:pStyle w:val="21"/>
        <w:spacing w:line="240" w:lineRule="auto"/>
        <w:rPr>
          <w:sz w:val="24"/>
        </w:rPr>
      </w:pPr>
      <w:r w:rsidRPr="00A12291">
        <w:rPr>
          <w:spacing w:val="-4"/>
          <w:sz w:val="24"/>
        </w:rPr>
        <w:t>вычислять периметр треугольника, прямоугольника и квад</w:t>
      </w:r>
      <w:r w:rsidRPr="00A12291">
        <w:rPr>
          <w:sz w:val="24"/>
        </w:rPr>
        <w:t>рата, площадь прямоугольника и квадрата;</w:t>
      </w:r>
    </w:p>
    <w:p w:rsidR="00A174FF" w:rsidRPr="00A12291" w:rsidRDefault="00A174FF" w:rsidP="00A12291">
      <w:pPr>
        <w:pStyle w:val="21"/>
        <w:spacing w:line="240" w:lineRule="auto"/>
        <w:rPr>
          <w:sz w:val="24"/>
        </w:rPr>
      </w:pPr>
      <w:r w:rsidRPr="00A12291">
        <w:rPr>
          <w:sz w:val="24"/>
        </w:rPr>
        <w:t>оценивать размеры геометрических объектов, расстояния приближённо (на глаз).</w:t>
      </w:r>
    </w:p>
    <w:p w:rsidR="00A174FF" w:rsidRPr="00A12291" w:rsidRDefault="00A174FF" w:rsidP="00A12291">
      <w:pPr>
        <w:pStyle w:val="aff2"/>
        <w:spacing w:line="240" w:lineRule="auto"/>
        <w:ind w:firstLine="454"/>
        <w:rPr>
          <w:rFonts w:ascii="Times New Roman" w:hAnsi="Times New Roman"/>
          <w:i w:val="0"/>
          <w:color w:val="auto"/>
          <w:sz w:val="24"/>
          <w:szCs w:val="24"/>
        </w:rPr>
      </w:pPr>
      <w:r w:rsidRPr="00A12291">
        <w:rPr>
          <w:rFonts w:ascii="Times New Roman" w:hAnsi="Times New Roman"/>
          <w:b/>
          <w:i w:val="0"/>
          <w:color w:val="auto"/>
          <w:sz w:val="24"/>
          <w:szCs w:val="24"/>
        </w:rPr>
        <w:t>Выпускник получит возможность научиться</w:t>
      </w:r>
      <w:r w:rsidR="00F25C1B">
        <w:rPr>
          <w:rFonts w:ascii="Times New Roman" w:hAnsi="Times New Roman"/>
          <w:b/>
          <w:i w:val="0"/>
          <w:color w:val="auto"/>
          <w:sz w:val="24"/>
          <w:szCs w:val="24"/>
        </w:rPr>
        <w:t xml:space="preserve"> </w:t>
      </w:r>
      <w:r w:rsidRPr="00A12291">
        <w:rPr>
          <w:rFonts w:ascii="Times New Roman" w:hAnsi="Times New Roman"/>
          <w:color w:val="auto"/>
          <w:sz w:val="24"/>
          <w:szCs w:val="24"/>
        </w:rPr>
        <w:t>вычислять периметр многоугольника, площадь фигуры, составленной из прямоугольников</w:t>
      </w:r>
      <w:r w:rsidRPr="00A12291">
        <w:rPr>
          <w:rFonts w:ascii="Times New Roman" w:hAnsi="Times New Roman"/>
          <w:i w:val="0"/>
          <w:color w:val="auto"/>
          <w:sz w:val="24"/>
          <w:szCs w:val="24"/>
        </w:rPr>
        <w:t>.</w:t>
      </w:r>
    </w:p>
    <w:p w:rsidR="00A174FF" w:rsidRPr="00A12291" w:rsidRDefault="00A174FF" w:rsidP="00A12291">
      <w:pPr>
        <w:pStyle w:val="41"/>
        <w:spacing w:before="0" w:after="0" w:line="240" w:lineRule="auto"/>
        <w:ind w:firstLine="454"/>
        <w:jc w:val="both"/>
        <w:rPr>
          <w:rFonts w:ascii="Times New Roman" w:hAnsi="Times New Roman" w:cs="Times New Roman"/>
          <w:b/>
          <w:i w:val="0"/>
          <w:color w:val="auto"/>
          <w:sz w:val="24"/>
          <w:szCs w:val="24"/>
        </w:rPr>
      </w:pPr>
      <w:r w:rsidRPr="00A12291">
        <w:rPr>
          <w:rFonts w:ascii="Times New Roman" w:hAnsi="Times New Roman" w:cs="Times New Roman"/>
          <w:b/>
          <w:i w:val="0"/>
          <w:color w:val="auto"/>
          <w:sz w:val="24"/>
          <w:szCs w:val="24"/>
        </w:rPr>
        <w:t>Работа с информацией</w:t>
      </w:r>
    </w:p>
    <w:p w:rsidR="00A174FF" w:rsidRPr="00A12291" w:rsidRDefault="00A174FF" w:rsidP="00A12291">
      <w:pPr>
        <w:pStyle w:val="afc"/>
        <w:spacing w:line="240" w:lineRule="auto"/>
        <w:ind w:firstLine="454"/>
        <w:rPr>
          <w:rFonts w:ascii="Times New Roman" w:hAnsi="Times New Roman"/>
          <w:b/>
          <w:iCs/>
          <w:color w:val="auto"/>
          <w:sz w:val="24"/>
          <w:szCs w:val="24"/>
        </w:rPr>
      </w:pPr>
      <w:r w:rsidRPr="00A12291">
        <w:rPr>
          <w:rFonts w:ascii="Times New Roman" w:hAnsi="Times New Roman"/>
          <w:b/>
          <w:color w:val="auto"/>
          <w:sz w:val="24"/>
          <w:szCs w:val="24"/>
        </w:rPr>
        <w:t>Выпускник научится:</w:t>
      </w:r>
    </w:p>
    <w:p w:rsidR="00A174FF" w:rsidRPr="00A12291" w:rsidRDefault="00A174FF" w:rsidP="00A12291">
      <w:pPr>
        <w:pStyle w:val="21"/>
        <w:spacing w:line="240" w:lineRule="auto"/>
        <w:rPr>
          <w:sz w:val="24"/>
        </w:rPr>
      </w:pPr>
      <w:r w:rsidRPr="00A12291">
        <w:rPr>
          <w:sz w:val="24"/>
        </w:rPr>
        <w:t>читать несложные готовые таблицы;</w:t>
      </w:r>
    </w:p>
    <w:p w:rsidR="00A174FF" w:rsidRPr="00A12291" w:rsidRDefault="00A174FF" w:rsidP="00A12291">
      <w:pPr>
        <w:pStyle w:val="21"/>
        <w:spacing w:line="240" w:lineRule="auto"/>
        <w:rPr>
          <w:sz w:val="24"/>
        </w:rPr>
      </w:pPr>
      <w:r w:rsidRPr="00A12291">
        <w:rPr>
          <w:sz w:val="24"/>
        </w:rPr>
        <w:t>заполнять несложные готовые таблицы;</w:t>
      </w:r>
    </w:p>
    <w:p w:rsidR="00A174FF" w:rsidRPr="00A12291" w:rsidRDefault="00A174FF" w:rsidP="00A12291">
      <w:pPr>
        <w:pStyle w:val="21"/>
        <w:spacing w:line="240" w:lineRule="auto"/>
        <w:rPr>
          <w:sz w:val="24"/>
        </w:rPr>
      </w:pPr>
      <w:r w:rsidRPr="00A12291">
        <w:rPr>
          <w:sz w:val="24"/>
        </w:rPr>
        <w:t>читать несложные готовые столбчатые диаграммы.</w:t>
      </w:r>
    </w:p>
    <w:p w:rsidR="00A174FF" w:rsidRPr="00A12291" w:rsidRDefault="00A174FF" w:rsidP="00A12291">
      <w:pPr>
        <w:pStyle w:val="aff2"/>
        <w:spacing w:line="240" w:lineRule="auto"/>
        <w:ind w:firstLine="454"/>
        <w:rPr>
          <w:rFonts w:ascii="Times New Roman" w:hAnsi="Times New Roman"/>
          <w:b/>
          <w:i w:val="0"/>
          <w:color w:val="auto"/>
          <w:sz w:val="24"/>
          <w:szCs w:val="24"/>
        </w:rPr>
      </w:pPr>
      <w:r w:rsidRPr="00A12291">
        <w:rPr>
          <w:rFonts w:ascii="Times New Roman" w:hAnsi="Times New Roman"/>
          <w:b/>
          <w:i w:val="0"/>
          <w:color w:val="auto"/>
          <w:sz w:val="24"/>
          <w:szCs w:val="24"/>
        </w:rPr>
        <w:t>Выпускник получит возможность научиться:</w:t>
      </w:r>
    </w:p>
    <w:p w:rsidR="00A174FF" w:rsidRPr="00A12291" w:rsidRDefault="00A174FF" w:rsidP="00A12291">
      <w:pPr>
        <w:pStyle w:val="21"/>
        <w:spacing w:line="240" w:lineRule="auto"/>
        <w:rPr>
          <w:i/>
          <w:sz w:val="24"/>
        </w:rPr>
      </w:pPr>
      <w:r w:rsidRPr="00A12291">
        <w:rPr>
          <w:i/>
          <w:sz w:val="24"/>
        </w:rPr>
        <w:t>читать несложные готовые круговые диаграммы;</w:t>
      </w:r>
    </w:p>
    <w:p w:rsidR="00A174FF" w:rsidRPr="00A12291" w:rsidRDefault="00A174FF" w:rsidP="00A12291">
      <w:pPr>
        <w:pStyle w:val="21"/>
        <w:spacing w:line="240" w:lineRule="auto"/>
        <w:rPr>
          <w:i/>
          <w:spacing w:val="-4"/>
          <w:sz w:val="24"/>
        </w:rPr>
      </w:pPr>
      <w:r w:rsidRPr="00A12291">
        <w:rPr>
          <w:i/>
          <w:spacing w:val="-4"/>
          <w:sz w:val="24"/>
        </w:rPr>
        <w:t>достраивать несложную готовую столбчатую диаграмму;</w:t>
      </w:r>
    </w:p>
    <w:p w:rsidR="00A174FF" w:rsidRPr="00A12291" w:rsidRDefault="00A174FF" w:rsidP="00A12291">
      <w:pPr>
        <w:pStyle w:val="21"/>
        <w:spacing w:line="240" w:lineRule="auto"/>
        <w:rPr>
          <w:i/>
          <w:sz w:val="24"/>
        </w:rPr>
      </w:pPr>
      <w:r w:rsidRPr="00A12291">
        <w:rPr>
          <w:i/>
          <w:sz w:val="24"/>
        </w:rPr>
        <w:t>сравнивать и обобщать информацию, представленную в строках и столбцах несложных таблиц и диаграмм;</w:t>
      </w:r>
    </w:p>
    <w:p w:rsidR="00A174FF" w:rsidRPr="00A12291" w:rsidRDefault="00A174FF" w:rsidP="00A12291">
      <w:pPr>
        <w:pStyle w:val="21"/>
        <w:spacing w:line="240" w:lineRule="auto"/>
        <w:rPr>
          <w:i/>
          <w:sz w:val="24"/>
        </w:rPr>
      </w:pPr>
      <w:r w:rsidRPr="00A12291">
        <w:rPr>
          <w:i/>
          <w:sz w:val="24"/>
        </w:rPr>
        <w:t>понимать простейшие выражения, содержащие логи</w:t>
      </w:r>
      <w:r w:rsidRPr="00A12291">
        <w:rPr>
          <w:i/>
          <w:spacing w:val="-2"/>
          <w:sz w:val="24"/>
        </w:rPr>
        <w:t>ческие связки и слова («…и…», «если… то…», «верно/невер</w:t>
      </w:r>
      <w:r w:rsidRPr="00A12291">
        <w:rPr>
          <w:i/>
          <w:sz w:val="24"/>
        </w:rPr>
        <w:t>но, что…», «каждый», «все», «некоторые», «не»);</w:t>
      </w:r>
    </w:p>
    <w:p w:rsidR="00A174FF" w:rsidRPr="00A12291" w:rsidRDefault="00A174FF" w:rsidP="00A12291">
      <w:pPr>
        <w:pStyle w:val="21"/>
        <w:spacing w:line="240" w:lineRule="auto"/>
        <w:rPr>
          <w:i/>
          <w:sz w:val="24"/>
        </w:rPr>
      </w:pPr>
      <w:r w:rsidRPr="00A12291">
        <w:rPr>
          <w:i/>
          <w:spacing w:val="2"/>
          <w:sz w:val="24"/>
        </w:rPr>
        <w:t xml:space="preserve">составлять, записывать и выполнять инструкцию </w:t>
      </w:r>
      <w:r w:rsidRPr="00A12291">
        <w:rPr>
          <w:i/>
          <w:sz w:val="24"/>
        </w:rPr>
        <w:t>(простой алгоритм), план поиска информации;</w:t>
      </w:r>
    </w:p>
    <w:p w:rsidR="00A174FF" w:rsidRPr="00A12291" w:rsidRDefault="00A174FF" w:rsidP="00A12291">
      <w:pPr>
        <w:pStyle w:val="21"/>
        <w:spacing w:line="240" w:lineRule="auto"/>
        <w:rPr>
          <w:i/>
          <w:sz w:val="24"/>
        </w:rPr>
      </w:pPr>
      <w:r w:rsidRPr="00A12291">
        <w:rPr>
          <w:i/>
          <w:sz w:val="24"/>
        </w:rPr>
        <w:t>распознавать одну и ту же информацию, представленную в разной форме (таблицы и диаграммы);</w:t>
      </w:r>
    </w:p>
    <w:p w:rsidR="00A174FF" w:rsidRPr="00A12291" w:rsidRDefault="00A174FF" w:rsidP="00A12291">
      <w:pPr>
        <w:pStyle w:val="21"/>
        <w:spacing w:line="240" w:lineRule="auto"/>
        <w:rPr>
          <w:i/>
          <w:spacing w:val="-2"/>
          <w:sz w:val="24"/>
        </w:rPr>
      </w:pPr>
      <w:r w:rsidRPr="00A12291">
        <w:rPr>
          <w:i/>
          <w:spacing w:val="-2"/>
          <w:sz w:val="24"/>
        </w:rPr>
        <w:t>планировать несложные исследования, собирать и пред</w:t>
      </w:r>
      <w:r w:rsidRPr="00A12291">
        <w:rPr>
          <w:i/>
          <w:sz w:val="24"/>
        </w:rPr>
        <w:t xml:space="preserve">ставлять полученную информацию с помощью таблиц и </w:t>
      </w:r>
      <w:r w:rsidRPr="00A12291">
        <w:rPr>
          <w:i/>
          <w:spacing w:val="-2"/>
          <w:sz w:val="24"/>
        </w:rPr>
        <w:t>диаграмм;</w:t>
      </w:r>
    </w:p>
    <w:p w:rsidR="00A174FF" w:rsidRPr="00A12291" w:rsidRDefault="00A174FF" w:rsidP="00A12291">
      <w:pPr>
        <w:pStyle w:val="21"/>
        <w:spacing w:line="240" w:lineRule="auto"/>
        <w:rPr>
          <w:sz w:val="24"/>
        </w:rPr>
      </w:pPr>
      <w:r w:rsidRPr="00A12291">
        <w:rPr>
          <w:i/>
          <w:sz w:val="24"/>
        </w:rPr>
        <w:lastRenderedPageBreak/>
        <w:t>интерпретировать информацию, полученную при про</w:t>
      </w:r>
      <w:r w:rsidRPr="00A12291">
        <w:rPr>
          <w:i/>
          <w:spacing w:val="2"/>
          <w:sz w:val="24"/>
        </w:rPr>
        <w:t>ведении несложных исследований (объяснять, сравнивать</w:t>
      </w:r>
      <w:r w:rsidRPr="00A12291">
        <w:rPr>
          <w:i/>
          <w:sz w:val="24"/>
        </w:rPr>
        <w:t>и обобщать данные, делать выводы и прогнозы)</w:t>
      </w:r>
      <w:r w:rsidRPr="00A12291">
        <w:rPr>
          <w:sz w:val="24"/>
        </w:rPr>
        <w:t>.</w:t>
      </w:r>
    </w:p>
    <w:p w:rsidR="00A174FF" w:rsidRPr="00A12291" w:rsidRDefault="00A174FF" w:rsidP="00A12291">
      <w:pPr>
        <w:pStyle w:val="21"/>
        <w:numPr>
          <w:ilvl w:val="0"/>
          <w:numId w:val="0"/>
        </w:numPr>
        <w:spacing w:line="240" w:lineRule="auto"/>
        <w:rPr>
          <w:sz w:val="24"/>
        </w:rPr>
      </w:pPr>
    </w:p>
    <w:p w:rsidR="00A174FF" w:rsidRPr="00A12291" w:rsidRDefault="00A174FF" w:rsidP="002B3A4E">
      <w:pPr>
        <w:pStyle w:val="aff0"/>
        <w:numPr>
          <w:ilvl w:val="2"/>
          <w:numId w:val="54"/>
        </w:numPr>
        <w:spacing w:line="240" w:lineRule="auto"/>
        <w:ind w:left="0" w:firstLine="0"/>
        <w:rPr>
          <w:sz w:val="24"/>
        </w:rPr>
      </w:pPr>
      <w:bookmarkStart w:id="26" w:name="_Toc294246076"/>
      <w:r w:rsidRPr="00A12291">
        <w:rPr>
          <w:sz w:val="24"/>
        </w:rPr>
        <w:t>Основы религиозных культур и светской этики</w:t>
      </w:r>
      <w:bookmarkEnd w:id="26"/>
    </w:p>
    <w:p w:rsidR="00A174FF" w:rsidRPr="00A12291" w:rsidRDefault="00A174FF" w:rsidP="00A12291">
      <w:pPr>
        <w:pStyle w:val="Zag2"/>
        <w:tabs>
          <w:tab w:val="left" w:pos="142"/>
          <w:tab w:val="left" w:leader="dot" w:pos="624"/>
        </w:tabs>
        <w:spacing w:after="0" w:line="240" w:lineRule="auto"/>
        <w:jc w:val="both"/>
        <w:rPr>
          <w:rStyle w:val="Zag11"/>
          <w:rFonts w:eastAsia="@Arial Unicode MS"/>
          <w:b w:val="0"/>
          <w:bCs w:val="0"/>
          <w:color w:val="auto"/>
          <w:sz w:val="24"/>
          <w:lang w:val="ru-RU"/>
        </w:rPr>
      </w:pPr>
      <w:r w:rsidRPr="00A12291">
        <w:rPr>
          <w:rStyle w:val="Zag11"/>
          <w:rFonts w:eastAsia="@Arial Unicode MS"/>
          <w:b w:val="0"/>
          <w:bCs w:val="0"/>
          <w:color w:val="auto"/>
          <w:sz w:val="24"/>
          <w:lang w:val="ru-RU"/>
        </w:rPr>
        <w:t>Планируемые результаты освоения предметной области «Основы религиозных культур и светской этики» включают общие результаты по предметной области (учебному предмету) и результаты по каждому учебному модулю с учетом содержания примерных рабочих программ по Основам православной культуры, Основам исламской культуры, Основам буддийской культуры, Основам иудейской культуры, Основам мировых религиозных культур, Основам светской этики.</w:t>
      </w:r>
    </w:p>
    <w:p w:rsidR="00A174FF" w:rsidRPr="00A12291" w:rsidRDefault="00A174FF" w:rsidP="00A12291">
      <w:pPr>
        <w:tabs>
          <w:tab w:val="left" w:pos="142"/>
          <w:tab w:val="left" w:leader="dot" w:pos="624"/>
        </w:tabs>
        <w:spacing w:line="240" w:lineRule="auto"/>
        <w:ind w:firstLine="709"/>
        <w:jc w:val="both"/>
        <w:rPr>
          <w:rFonts w:ascii="Times New Roman" w:hAnsi="Times New Roman" w:cs="Times New Roman"/>
          <w:sz w:val="24"/>
          <w:szCs w:val="24"/>
        </w:rPr>
      </w:pPr>
      <w:r w:rsidRPr="00A12291">
        <w:rPr>
          <w:rFonts w:ascii="Times New Roman" w:hAnsi="Times New Roman" w:cs="Times New Roman"/>
          <w:b/>
          <w:sz w:val="24"/>
          <w:szCs w:val="24"/>
        </w:rPr>
        <w:t>Общие планируемые результаты</w:t>
      </w:r>
      <w:r w:rsidRPr="00A12291">
        <w:rPr>
          <w:rFonts w:ascii="Times New Roman" w:hAnsi="Times New Roman" w:cs="Times New Roman"/>
          <w:sz w:val="24"/>
          <w:szCs w:val="24"/>
        </w:rPr>
        <w:t xml:space="preserve">. </w:t>
      </w:r>
    </w:p>
    <w:p w:rsidR="00A174FF" w:rsidRPr="00A12291" w:rsidRDefault="00A174FF" w:rsidP="00A12291">
      <w:pPr>
        <w:tabs>
          <w:tab w:val="left" w:pos="142"/>
          <w:tab w:val="left" w:leader="dot" w:pos="624"/>
        </w:tabs>
        <w:spacing w:line="240" w:lineRule="auto"/>
        <w:ind w:firstLine="709"/>
        <w:jc w:val="both"/>
        <w:rPr>
          <w:rFonts w:ascii="Times New Roman" w:eastAsia="@Arial Unicode MS" w:hAnsi="Times New Roman" w:cs="Times New Roman"/>
          <w:sz w:val="24"/>
          <w:szCs w:val="24"/>
        </w:rPr>
      </w:pPr>
      <w:r w:rsidRPr="00A12291">
        <w:rPr>
          <w:rStyle w:val="Zag11"/>
          <w:rFonts w:ascii="Times New Roman" w:eastAsia="@Arial Unicode MS" w:hAnsi="Times New Roman" w:cs="Times New Roman"/>
          <w:sz w:val="24"/>
          <w:szCs w:val="24"/>
        </w:rPr>
        <w:t xml:space="preserve">В результате освоения каждого модуля курса </w:t>
      </w:r>
      <w:r w:rsidRPr="00A12291">
        <w:rPr>
          <w:rStyle w:val="Zag11"/>
          <w:rFonts w:ascii="Times New Roman" w:eastAsia="@Arial Unicode MS" w:hAnsi="Times New Roman" w:cs="Times New Roman"/>
          <w:b/>
          <w:sz w:val="24"/>
          <w:szCs w:val="24"/>
        </w:rPr>
        <w:t>выпускник научится</w:t>
      </w:r>
      <w:r w:rsidRPr="00A12291">
        <w:rPr>
          <w:rStyle w:val="Zag11"/>
          <w:rFonts w:ascii="Times New Roman" w:eastAsia="@Arial Unicode MS" w:hAnsi="Times New Roman" w:cs="Times New Roman"/>
          <w:sz w:val="24"/>
          <w:szCs w:val="24"/>
        </w:rPr>
        <w:t>:</w:t>
      </w:r>
    </w:p>
    <w:p w:rsidR="00A174FF" w:rsidRPr="00A12291" w:rsidRDefault="00A174FF" w:rsidP="00A12291">
      <w:pPr>
        <w:tabs>
          <w:tab w:val="left" w:pos="1080"/>
        </w:tabs>
        <w:spacing w:line="240" w:lineRule="auto"/>
        <w:ind w:firstLine="709"/>
        <w:jc w:val="both"/>
        <w:rPr>
          <w:rFonts w:ascii="Times New Roman" w:hAnsi="Times New Roman" w:cs="Times New Roman"/>
          <w:sz w:val="24"/>
          <w:szCs w:val="24"/>
        </w:rPr>
      </w:pPr>
      <w:r w:rsidRPr="00A12291">
        <w:rPr>
          <w:rFonts w:ascii="Times New Roman" w:hAnsi="Times New Roman" w:cs="Times New Roman"/>
          <w:sz w:val="24"/>
          <w:szCs w:val="24"/>
        </w:rPr>
        <w:t>– понимать значение нравственных норм и ценностей для достойной жизни личности, семьи, общества;</w:t>
      </w:r>
    </w:p>
    <w:p w:rsidR="00A174FF" w:rsidRPr="00A12291" w:rsidRDefault="00A174FF" w:rsidP="00A12291">
      <w:pPr>
        <w:tabs>
          <w:tab w:val="left" w:pos="1080"/>
        </w:tabs>
        <w:spacing w:line="240" w:lineRule="auto"/>
        <w:ind w:firstLine="709"/>
        <w:jc w:val="both"/>
        <w:rPr>
          <w:rFonts w:ascii="Times New Roman" w:hAnsi="Times New Roman" w:cs="Times New Roman"/>
          <w:sz w:val="24"/>
          <w:szCs w:val="24"/>
        </w:rPr>
      </w:pPr>
      <w:r w:rsidRPr="00A12291">
        <w:rPr>
          <w:rFonts w:ascii="Times New Roman" w:hAnsi="Times New Roman" w:cs="Times New Roman"/>
          <w:sz w:val="24"/>
          <w:szCs w:val="24"/>
        </w:rPr>
        <w:t>– поступать в соответствии с нравственными принципами, основанными на свободе совести и вероисповедания, духовных традициях народов России, общепринятых в российском обществе нравственных нормах и ценностях;</w:t>
      </w:r>
    </w:p>
    <w:p w:rsidR="00A174FF" w:rsidRPr="00A12291" w:rsidRDefault="00A174FF" w:rsidP="00A12291">
      <w:pPr>
        <w:tabs>
          <w:tab w:val="left" w:pos="1080"/>
        </w:tabs>
        <w:spacing w:line="240" w:lineRule="auto"/>
        <w:ind w:firstLine="709"/>
        <w:jc w:val="both"/>
        <w:rPr>
          <w:rFonts w:ascii="Times New Roman" w:hAnsi="Times New Roman" w:cs="Times New Roman"/>
          <w:sz w:val="24"/>
          <w:szCs w:val="24"/>
        </w:rPr>
      </w:pPr>
      <w:r w:rsidRPr="00A12291">
        <w:rPr>
          <w:rFonts w:ascii="Times New Roman" w:hAnsi="Times New Roman" w:cs="Times New Roman"/>
          <w:sz w:val="24"/>
          <w:szCs w:val="24"/>
        </w:rPr>
        <w:t>– осознавать ценность человеческой жизни, необходимость стремления к нравственному совершенствованию и духовному развитию;</w:t>
      </w:r>
    </w:p>
    <w:p w:rsidR="00A174FF" w:rsidRPr="00A12291" w:rsidRDefault="00A174FF" w:rsidP="00A12291">
      <w:pPr>
        <w:tabs>
          <w:tab w:val="left" w:pos="1080"/>
        </w:tabs>
        <w:spacing w:line="240" w:lineRule="auto"/>
        <w:ind w:firstLine="709"/>
        <w:jc w:val="both"/>
        <w:rPr>
          <w:rFonts w:ascii="Times New Roman" w:hAnsi="Times New Roman" w:cs="Times New Roman"/>
          <w:sz w:val="24"/>
          <w:szCs w:val="24"/>
        </w:rPr>
      </w:pPr>
      <w:r w:rsidRPr="00A12291">
        <w:rPr>
          <w:rFonts w:ascii="Times New Roman" w:hAnsi="Times New Roman" w:cs="Times New Roman"/>
          <w:sz w:val="24"/>
          <w:szCs w:val="24"/>
        </w:rPr>
        <w:t xml:space="preserve">– развивать первоначальные представления о традиционных религиях народов России (православии, исламе, буддизме, иудаизме), их роли в культуре, истории и современности, становлении российской государственности, российской светской (гражданской) этике, основанной на конституционных обязанностях, правах и свободах человека и гражданина в Российской Федерации; </w:t>
      </w:r>
    </w:p>
    <w:p w:rsidR="00A174FF" w:rsidRPr="00A12291" w:rsidRDefault="00A174FF" w:rsidP="00A12291">
      <w:pPr>
        <w:tabs>
          <w:tab w:val="left" w:pos="1080"/>
        </w:tabs>
        <w:spacing w:line="240" w:lineRule="auto"/>
        <w:ind w:firstLine="709"/>
        <w:jc w:val="both"/>
        <w:rPr>
          <w:rFonts w:ascii="Times New Roman" w:hAnsi="Times New Roman" w:cs="Times New Roman"/>
          <w:sz w:val="24"/>
          <w:szCs w:val="24"/>
        </w:rPr>
      </w:pPr>
      <w:r w:rsidRPr="00A12291">
        <w:rPr>
          <w:rFonts w:ascii="Times New Roman" w:hAnsi="Times New Roman" w:cs="Times New Roman"/>
          <w:sz w:val="24"/>
          <w:szCs w:val="24"/>
        </w:rPr>
        <w:t>– ориентироваться в вопросах нравственного выбора на внутреннюю установку личности поступать согласно своей совести;</w:t>
      </w:r>
    </w:p>
    <w:p w:rsidR="00A174FF" w:rsidRPr="00A12291" w:rsidRDefault="00A174FF" w:rsidP="00A12291">
      <w:pPr>
        <w:spacing w:line="240" w:lineRule="auto"/>
        <w:ind w:firstLine="709"/>
        <w:jc w:val="both"/>
        <w:rPr>
          <w:rFonts w:ascii="Times New Roman" w:hAnsi="Times New Roman" w:cs="Times New Roman"/>
          <w:sz w:val="24"/>
          <w:szCs w:val="24"/>
        </w:rPr>
      </w:pPr>
      <w:r w:rsidRPr="00A12291">
        <w:rPr>
          <w:rFonts w:ascii="Times New Roman" w:hAnsi="Times New Roman" w:cs="Times New Roman"/>
          <w:b/>
          <w:sz w:val="24"/>
          <w:szCs w:val="24"/>
        </w:rPr>
        <w:t>Планируемые результаты по учебным модулям</w:t>
      </w:r>
      <w:r w:rsidRPr="00A12291">
        <w:rPr>
          <w:rFonts w:ascii="Times New Roman" w:hAnsi="Times New Roman" w:cs="Times New Roman"/>
          <w:sz w:val="24"/>
          <w:szCs w:val="24"/>
        </w:rPr>
        <w:t>.</w:t>
      </w:r>
    </w:p>
    <w:p w:rsidR="00A174FF" w:rsidRPr="00A12291" w:rsidRDefault="00A174FF" w:rsidP="00A12291">
      <w:pPr>
        <w:spacing w:line="240" w:lineRule="auto"/>
        <w:ind w:firstLine="709"/>
        <w:jc w:val="both"/>
        <w:rPr>
          <w:rFonts w:ascii="Times New Roman" w:hAnsi="Times New Roman" w:cs="Times New Roman"/>
          <w:b/>
          <w:sz w:val="24"/>
          <w:szCs w:val="24"/>
        </w:rPr>
      </w:pPr>
      <w:r w:rsidRPr="00A12291">
        <w:rPr>
          <w:rFonts w:ascii="Times New Roman" w:hAnsi="Times New Roman" w:cs="Times New Roman"/>
          <w:b/>
          <w:sz w:val="24"/>
          <w:szCs w:val="24"/>
        </w:rPr>
        <w:t>Основы православной культуры</w:t>
      </w:r>
    </w:p>
    <w:p w:rsidR="00A174FF" w:rsidRPr="00A12291" w:rsidRDefault="00A174FF" w:rsidP="00A12291">
      <w:pPr>
        <w:tabs>
          <w:tab w:val="left" w:pos="142"/>
          <w:tab w:val="left" w:leader="dot" w:pos="624"/>
        </w:tabs>
        <w:spacing w:line="240" w:lineRule="auto"/>
        <w:ind w:firstLine="709"/>
        <w:jc w:val="both"/>
        <w:rPr>
          <w:rStyle w:val="Zag11"/>
          <w:rFonts w:ascii="Times New Roman" w:eastAsia="@Arial Unicode MS" w:hAnsi="Times New Roman" w:cs="Times New Roman"/>
          <w:sz w:val="24"/>
          <w:szCs w:val="24"/>
        </w:rPr>
      </w:pPr>
      <w:r w:rsidRPr="00A12291">
        <w:rPr>
          <w:rStyle w:val="Zag11"/>
          <w:rFonts w:ascii="Times New Roman" w:eastAsia="@Arial Unicode MS" w:hAnsi="Times New Roman" w:cs="Times New Roman"/>
          <w:b/>
          <w:sz w:val="24"/>
          <w:szCs w:val="24"/>
        </w:rPr>
        <w:t>Выпускник научится</w:t>
      </w:r>
      <w:r w:rsidRPr="00A12291">
        <w:rPr>
          <w:rStyle w:val="Zag11"/>
          <w:rFonts w:ascii="Times New Roman" w:eastAsia="@Arial Unicode MS" w:hAnsi="Times New Roman" w:cs="Times New Roman"/>
          <w:sz w:val="24"/>
          <w:szCs w:val="24"/>
        </w:rPr>
        <w:t>:</w:t>
      </w:r>
    </w:p>
    <w:p w:rsidR="00A174FF" w:rsidRPr="00A12291" w:rsidRDefault="00A174FF" w:rsidP="00A12291">
      <w:pPr>
        <w:tabs>
          <w:tab w:val="left" w:pos="900"/>
        </w:tabs>
        <w:spacing w:line="240" w:lineRule="auto"/>
        <w:ind w:firstLine="709"/>
        <w:jc w:val="both"/>
        <w:rPr>
          <w:rFonts w:ascii="Times New Roman" w:hAnsi="Times New Roman" w:cs="Times New Roman"/>
          <w:sz w:val="24"/>
          <w:szCs w:val="24"/>
        </w:rPr>
      </w:pPr>
      <w:r w:rsidRPr="00A12291">
        <w:rPr>
          <w:rFonts w:ascii="Times New Roman" w:hAnsi="Times New Roman" w:cs="Times New Roman"/>
          <w:sz w:val="24"/>
          <w:szCs w:val="24"/>
        </w:rPr>
        <w:t>– раскрывать содержание основных составляющих православной христианской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A174FF" w:rsidRPr="00A12291" w:rsidRDefault="00A174FF" w:rsidP="00A12291">
      <w:pPr>
        <w:tabs>
          <w:tab w:val="left" w:pos="900"/>
        </w:tabs>
        <w:spacing w:line="240" w:lineRule="auto"/>
        <w:ind w:firstLine="709"/>
        <w:jc w:val="both"/>
        <w:rPr>
          <w:rFonts w:ascii="Times New Roman" w:hAnsi="Times New Roman" w:cs="Times New Roman"/>
          <w:sz w:val="24"/>
          <w:szCs w:val="24"/>
        </w:rPr>
      </w:pPr>
      <w:r w:rsidRPr="00A12291">
        <w:rPr>
          <w:rFonts w:ascii="Times New Roman" w:hAnsi="Times New Roman" w:cs="Times New Roman"/>
          <w:sz w:val="24"/>
          <w:szCs w:val="24"/>
        </w:rPr>
        <w:t>–</w:t>
      </w:r>
      <w:r w:rsidRPr="00A12291">
        <w:rPr>
          <w:rFonts w:ascii="Times New Roman" w:hAnsi="Times New Roman" w:cs="Times New Roman"/>
          <w:sz w:val="24"/>
          <w:szCs w:val="24"/>
        </w:rPr>
        <w:tab/>
        <w:t xml:space="preserve">ориентироваться в истории возникновения православной христианской религиозной традиции, истории её формирования в России; </w:t>
      </w:r>
    </w:p>
    <w:p w:rsidR="00A174FF" w:rsidRPr="00A12291" w:rsidRDefault="00A174FF" w:rsidP="00A12291">
      <w:pPr>
        <w:tabs>
          <w:tab w:val="left" w:pos="900"/>
        </w:tabs>
        <w:spacing w:line="240" w:lineRule="auto"/>
        <w:ind w:firstLine="709"/>
        <w:jc w:val="both"/>
        <w:rPr>
          <w:rFonts w:ascii="Times New Roman" w:hAnsi="Times New Roman" w:cs="Times New Roman"/>
          <w:sz w:val="24"/>
          <w:szCs w:val="24"/>
        </w:rPr>
      </w:pPr>
      <w:r w:rsidRPr="00A12291">
        <w:rPr>
          <w:rFonts w:ascii="Times New Roman" w:hAnsi="Times New Roman" w:cs="Times New Roman"/>
          <w:sz w:val="24"/>
          <w:szCs w:val="24"/>
        </w:rPr>
        <w:t>–</w:t>
      </w:r>
      <w:r w:rsidRPr="00A12291">
        <w:rPr>
          <w:rFonts w:ascii="Times New Roman" w:hAnsi="Times New Roman" w:cs="Times New Roman"/>
          <w:sz w:val="24"/>
          <w:szCs w:val="24"/>
        </w:rPr>
        <w:tab/>
        <w:t xml:space="preserve">на примере православной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A174FF" w:rsidRPr="00A12291" w:rsidRDefault="00A174FF" w:rsidP="00A12291">
      <w:pPr>
        <w:tabs>
          <w:tab w:val="left" w:pos="900"/>
        </w:tabs>
        <w:spacing w:line="240" w:lineRule="auto"/>
        <w:ind w:firstLine="709"/>
        <w:jc w:val="both"/>
        <w:rPr>
          <w:rFonts w:ascii="Times New Roman" w:hAnsi="Times New Roman" w:cs="Times New Roman"/>
          <w:sz w:val="24"/>
          <w:szCs w:val="24"/>
        </w:rPr>
      </w:pPr>
      <w:r w:rsidRPr="00A12291">
        <w:rPr>
          <w:rFonts w:ascii="Times New Roman" w:hAnsi="Times New Roman" w:cs="Times New Roman"/>
          <w:sz w:val="24"/>
          <w:szCs w:val="24"/>
        </w:rPr>
        <w:t>–</w:t>
      </w:r>
      <w:r w:rsidRPr="00A12291">
        <w:rPr>
          <w:rFonts w:ascii="Times New Roman" w:hAnsi="Times New Roman" w:cs="Times New Roman"/>
          <w:sz w:val="24"/>
          <w:szCs w:val="24"/>
        </w:rPr>
        <w:tab/>
        <w:t>излагать свое мнение по поводу значения религии, религиозной культуры в жизни людей и общества;</w:t>
      </w:r>
    </w:p>
    <w:p w:rsidR="00A174FF" w:rsidRPr="00A12291" w:rsidRDefault="00A174FF" w:rsidP="00A12291">
      <w:pPr>
        <w:tabs>
          <w:tab w:val="left" w:pos="900"/>
        </w:tabs>
        <w:spacing w:line="240" w:lineRule="auto"/>
        <w:ind w:firstLine="709"/>
        <w:jc w:val="both"/>
        <w:rPr>
          <w:rFonts w:ascii="Times New Roman" w:hAnsi="Times New Roman" w:cs="Times New Roman"/>
          <w:sz w:val="24"/>
          <w:szCs w:val="24"/>
        </w:rPr>
      </w:pPr>
      <w:r w:rsidRPr="00A12291">
        <w:rPr>
          <w:rFonts w:ascii="Times New Roman" w:hAnsi="Times New Roman" w:cs="Times New Roman"/>
          <w:sz w:val="24"/>
          <w:szCs w:val="24"/>
        </w:rPr>
        <w:t>–</w:t>
      </w:r>
      <w:r w:rsidRPr="00A12291">
        <w:rPr>
          <w:rFonts w:ascii="Times New Roman" w:hAnsi="Times New Roman" w:cs="Times New Roman"/>
          <w:sz w:val="24"/>
          <w:szCs w:val="24"/>
        </w:rPr>
        <w:tab/>
        <w:t xml:space="preserve">соотносить нравственные формы поведения с нормами православной христианской религиозной морали; </w:t>
      </w:r>
    </w:p>
    <w:p w:rsidR="00A174FF" w:rsidRPr="00A12291" w:rsidRDefault="00A174FF" w:rsidP="00A12291">
      <w:pPr>
        <w:tabs>
          <w:tab w:val="left" w:pos="900"/>
        </w:tabs>
        <w:spacing w:line="240" w:lineRule="auto"/>
        <w:ind w:firstLine="709"/>
        <w:jc w:val="both"/>
        <w:rPr>
          <w:rFonts w:ascii="Times New Roman" w:hAnsi="Times New Roman" w:cs="Times New Roman"/>
          <w:sz w:val="24"/>
          <w:szCs w:val="24"/>
        </w:rPr>
      </w:pPr>
      <w:r w:rsidRPr="00A12291">
        <w:rPr>
          <w:rFonts w:ascii="Times New Roman" w:hAnsi="Times New Roman" w:cs="Times New Roman"/>
          <w:sz w:val="24"/>
          <w:szCs w:val="24"/>
        </w:rPr>
        <w:t>–</w:t>
      </w:r>
      <w:r w:rsidRPr="00A12291">
        <w:rPr>
          <w:rFonts w:ascii="Times New Roman" w:hAnsi="Times New Roman" w:cs="Times New Roman"/>
          <w:sz w:val="24"/>
          <w:szCs w:val="24"/>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A174FF" w:rsidRPr="00A12291" w:rsidRDefault="00A174FF" w:rsidP="00A12291">
      <w:pPr>
        <w:tabs>
          <w:tab w:val="left" w:pos="142"/>
          <w:tab w:val="left" w:leader="dot" w:pos="624"/>
        </w:tabs>
        <w:spacing w:line="240" w:lineRule="auto"/>
        <w:ind w:firstLine="709"/>
        <w:jc w:val="both"/>
        <w:rPr>
          <w:rStyle w:val="Zag11"/>
          <w:rFonts w:ascii="Times New Roman" w:eastAsia="@Arial Unicode MS" w:hAnsi="Times New Roman" w:cs="Times New Roman"/>
          <w:b/>
          <w:iCs/>
          <w:sz w:val="24"/>
          <w:szCs w:val="24"/>
        </w:rPr>
      </w:pPr>
      <w:r w:rsidRPr="00A12291">
        <w:rPr>
          <w:rStyle w:val="Zag11"/>
          <w:rFonts w:ascii="Times New Roman" w:eastAsia="@Arial Unicode MS" w:hAnsi="Times New Roman" w:cs="Times New Roman"/>
          <w:b/>
          <w:sz w:val="24"/>
          <w:szCs w:val="24"/>
        </w:rPr>
        <w:lastRenderedPageBreak/>
        <w:t>Выпускник получит возможность научиться:</w:t>
      </w:r>
    </w:p>
    <w:p w:rsidR="00A174FF" w:rsidRPr="00A12291" w:rsidRDefault="00A174FF" w:rsidP="00A12291">
      <w:pPr>
        <w:tabs>
          <w:tab w:val="left" w:pos="900"/>
        </w:tabs>
        <w:spacing w:line="240" w:lineRule="auto"/>
        <w:ind w:firstLine="709"/>
        <w:jc w:val="both"/>
        <w:rPr>
          <w:rFonts w:ascii="Times New Roman" w:hAnsi="Times New Roman" w:cs="Times New Roman"/>
          <w:i/>
          <w:sz w:val="24"/>
          <w:szCs w:val="24"/>
        </w:rPr>
      </w:pPr>
      <w:r w:rsidRPr="00A12291">
        <w:rPr>
          <w:rFonts w:ascii="Times New Roman" w:hAnsi="Times New Roman" w:cs="Times New Roman"/>
          <w:sz w:val="24"/>
          <w:szCs w:val="24"/>
        </w:rPr>
        <w:t>–</w:t>
      </w:r>
      <w:r w:rsidRPr="00A12291">
        <w:rPr>
          <w:rFonts w:ascii="Times New Roman" w:hAnsi="Times New Roman" w:cs="Times New Roman"/>
          <w:i/>
          <w:sz w:val="24"/>
          <w:szCs w:val="24"/>
        </w:rPr>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A174FF" w:rsidRPr="00A12291" w:rsidRDefault="00A174FF" w:rsidP="00A12291">
      <w:pPr>
        <w:tabs>
          <w:tab w:val="left" w:pos="900"/>
        </w:tabs>
        <w:spacing w:line="240" w:lineRule="auto"/>
        <w:ind w:firstLine="709"/>
        <w:jc w:val="both"/>
        <w:rPr>
          <w:rFonts w:ascii="Times New Roman" w:hAnsi="Times New Roman" w:cs="Times New Roman"/>
          <w:i/>
          <w:sz w:val="24"/>
          <w:szCs w:val="24"/>
        </w:rPr>
      </w:pPr>
      <w:r w:rsidRPr="00A12291">
        <w:rPr>
          <w:rFonts w:ascii="Times New Roman" w:hAnsi="Times New Roman" w:cs="Times New Roman"/>
          <w:sz w:val="24"/>
          <w:szCs w:val="24"/>
        </w:rPr>
        <w:t>–</w:t>
      </w:r>
      <w:r w:rsidRPr="00A12291">
        <w:rPr>
          <w:rFonts w:ascii="Times New Roman" w:hAnsi="Times New Roman" w:cs="Times New Roman"/>
          <w:i/>
          <w:sz w:val="24"/>
          <w:szCs w:val="24"/>
        </w:rPr>
        <w:tab/>
        <w:t>устанавливать взаимосвязь между содержанием православной культуры и поведением людей, общественными явлениями;</w:t>
      </w:r>
    </w:p>
    <w:p w:rsidR="00A174FF" w:rsidRPr="00A12291" w:rsidRDefault="00A174FF" w:rsidP="00A12291">
      <w:pPr>
        <w:tabs>
          <w:tab w:val="left" w:pos="900"/>
        </w:tabs>
        <w:spacing w:line="240" w:lineRule="auto"/>
        <w:ind w:firstLine="709"/>
        <w:jc w:val="both"/>
        <w:rPr>
          <w:rFonts w:ascii="Times New Roman" w:hAnsi="Times New Roman" w:cs="Times New Roman"/>
          <w:i/>
          <w:sz w:val="24"/>
          <w:szCs w:val="24"/>
        </w:rPr>
      </w:pPr>
      <w:r w:rsidRPr="00A12291">
        <w:rPr>
          <w:rFonts w:ascii="Times New Roman" w:hAnsi="Times New Roman" w:cs="Times New Roman"/>
          <w:sz w:val="24"/>
          <w:szCs w:val="24"/>
        </w:rPr>
        <w:t>–</w:t>
      </w:r>
      <w:r w:rsidRPr="00A12291">
        <w:rPr>
          <w:rFonts w:ascii="Times New Roman" w:hAnsi="Times New Roman" w:cs="Times New Roman"/>
          <w:i/>
          <w:sz w:val="24"/>
          <w:szCs w:val="24"/>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A174FF" w:rsidRPr="00A12291" w:rsidRDefault="00A174FF" w:rsidP="00A12291">
      <w:pPr>
        <w:tabs>
          <w:tab w:val="left" w:pos="900"/>
        </w:tabs>
        <w:spacing w:line="240" w:lineRule="auto"/>
        <w:ind w:firstLine="709"/>
        <w:jc w:val="both"/>
        <w:rPr>
          <w:rFonts w:ascii="Times New Roman" w:hAnsi="Times New Roman" w:cs="Times New Roman"/>
          <w:i/>
          <w:sz w:val="24"/>
          <w:szCs w:val="24"/>
        </w:rPr>
      </w:pPr>
      <w:r w:rsidRPr="00A12291">
        <w:rPr>
          <w:rFonts w:ascii="Times New Roman" w:hAnsi="Times New Roman" w:cs="Times New Roman"/>
          <w:sz w:val="24"/>
          <w:szCs w:val="24"/>
        </w:rPr>
        <w:t>–</w:t>
      </w:r>
      <w:r w:rsidRPr="00A12291">
        <w:rPr>
          <w:rFonts w:ascii="Times New Roman" w:hAnsi="Times New Roman" w:cs="Times New Roman"/>
          <w:i/>
          <w:sz w:val="24"/>
          <w:szCs w:val="24"/>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A174FF" w:rsidRPr="00A12291" w:rsidRDefault="00A174FF" w:rsidP="00A12291">
      <w:pPr>
        <w:spacing w:line="240" w:lineRule="auto"/>
        <w:ind w:firstLine="709"/>
        <w:jc w:val="both"/>
        <w:rPr>
          <w:rFonts w:ascii="Times New Roman" w:hAnsi="Times New Roman" w:cs="Times New Roman"/>
          <w:b/>
          <w:sz w:val="24"/>
          <w:szCs w:val="24"/>
        </w:rPr>
      </w:pPr>
      <w:r w:rsidRPr="00A12291">
        <w:rPr>
          <w:rFonts w:ascii="Times New Roman" w:hAnsi="Times New Roman" w:cs="Times New Roman"/>
          <w:b/>
          <w:sz w:val="24"/>
          <w:szCs w:val="24"/>
        </w:rPr>
        <w:t>Основы исламской культуры</w:t>
      </w:r>
    </w:p>
    <w:p w:rsidR="00A174FF" w:rsidRPr="00A12291" w:rsidRDefault="00A174FF" w:rsidP="00A12291">
      <w:pPr>
        <w:tabs>
          <w:tab w:val="left" w:pos="142"/>
          <w:tab w:val="left" w:leader="dot" w:pos="624"/>
        </w:tabs>
        <w:spacing w:line="240" w:lineRule="auto"/>
        <w:ind w:firstLine="709"/>
        <w:jc w:val="both"/>
        <w:rPr>
          <w:rStyle w:val="Zag11"/>
          <w:rFonts w:ascii="Times New Roman" w:eastAsia="@Arial Unicode MS" w:hAnsi="Times New Roman" w:cs="Times New Roman"/>
          <w:sz w:val="24"/>
          <w:szCs w:val="24"/>
        </w:rPr>
      </w:pPr>
      <w:r w:rsidRPr="00A12291">
        <w:rPr>
          <w:rStyle w:val="Zag11"/>
          <w:rFonts w:ascii="Times New Roman" w:eastAsia="@Arial Unicode MS" w:hAnsi="Times New Roman" w:cs="Times New Roman"/>
          <w:b/>
          <w:sz w:val="24"/>
          <w:szCs w:val="24"/>
        </w:rPr>
        <w:t>Выпускник научится</w:t>
      </w:r>
      <w:r w:rsidRPr="00A12291">
        <w:rPr>
          <w:rStyle w:val="Zag11"/>
          <w:rFonts w:ascii="Times New Roman" w:eastAsia="@Arial Unicode MS" w:hAnsi="Times New Roman" w:cs="Times New Roman"/>
          <w:sz w:val="24"/>
          <w:szCs w:val="24"/>
        </w:rPr>
        <w:t>:</w:t>
      </w:r>
    </w:p>
    <w:p w:rsidR="00A174FF" w:rsidRPr="00A12291" w:rsidRDefault="00A174FF" w:rsidP="00A12291">
      <w:pPr>
        <w:tabs>
          <w:tab w:val="left" w:pos="900"/>
        </w:tabs>
        <w:spacing w:line="240" w:lineRule="auto"/>
        <w:ind w:firstLine="709"/>
        <w:jc w:val="both"/>
        <w:rPr>
          <w:rFonts w:ascii="Times New Roman" w:hAnsi="Times New Roman" w:cs="Times New Roman"/>
          <w:sz w:val="24"/>
          <w:szCs w:val="24"/>
        </w:rPr>
      </w:pPr>
      <w:r w:rsidRPr="00A12291">
        <w:rPr>
          <w:rFonts w:ascii="Times New Roman" w:hAnsi="Times New Roman" w:cs="Times New Roman"/>
          <w:sz w:val="24"/>
          <w:szCs w:val="24"/>
        </w:rPr>
        <w:t>–</w:t>
      </w:r>
      <w:r w:rsidRPr="00A12291">
        <w:rPr>
          <w:rFonts w:ascii="Times New Roman" w:hAnsi="Times New Roman" w:cs="Times New Roman"/>
          <w:sz w:val="24"/>
          <w:szCs w:val="24"/>
        </w:rPr>
        <w:tab/>
        <w:t>раскрывать содержание основных составляющих исламской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A174FF" w:rsidRPr="00A12291" w:rsidRDefault="00A174FF" w:rsidP="00A12291">
      <w:pPr>
        <w:tabs>
          <w:tab w:val="left" w:pos="900"/>
        </w:tabs>
        <w:spacing w:line="240" w:lineRule="auto"/>
        <w:ind w:firstLine="709"/>
        <w:jc w:val="both"/>
        <w:rPr>
          <w:rFonts w:ascii="Times New Roman" w:hAnsi="Times New Roman" w:cs="Times New Roman"/>
          <w:sz w:val="24"/>
          <w:szCs w:val="24"/>
        </w:rPr>
      </w:pPr>
      <w:r w:rsidRPr="00A12291">
        <w:rPr>
          <w:rFonts w:ascii="Times New Roman" w:hAnsi="Times New Roman" w:cs="Times New Roman"/>
          <w:sz w:val="24"/>
          <w:szCs w:val="24"/>
        </w:rPr>
        <w:t>–</w:t>
      </w:r>
      <w:r w:rsidRPr="00A12291">
        <w:rPr>
          <w:rFonts w:ascii="Times New Roman" w:hAnsi="Times New Roman" w:cs="Times New Roman"/>
          <w:sz w:val="24"/>
          <w:szCs w:val="24"/>
        </w:rPr>
        <w:tab/>
        <w:t xml:space="preserve">ориентироваться в истории возникновения исламской религиозной традиции, истории её формирования в России; </w:t>
      </w:r>
    </w:p>
    <w:p w:rsidR="00A174FF" w:rsidRPr="00A12291" w:rsidRDefault="00A174FF" w:rsidP="00A12291">
      <w:pPr>
        <w:tabs>
          <w:tab w:val="left" w:pos="900"/>
        </w:tabs>
        <w:spacing w:line="240" w:lineRule="auto"/>
        <w:ind w:firstLine="709"/>
        <w:jc w:val="both"/>
        <w:rPr>
          <w:rFonts w:ascii="Times New Roman" w:hAnsi="Times New Roman" w:cs="Times New Roman"/>
          <w:sz w:val="24"/>
          <w:szCs w:val="24"/>
        </w:rPr>
      </w:pPr>
      <w:r w:rsidRPr="00A12291">
        <w:rPr>
          <w:rFonts w:ascii="Times New Roman" w:hAnsi="Times New Roman" w:cs="Times New Roman"/>
          <w:sz w:val="24"/>
          <w:szCs w:val="24"/>
        </w:rPr>
        <w:t>–</w:t>
      </w:r>
      <w:r w:rsidRPr="00A12291">
        <w:rPr>
          <w:rFonts w:ascii="Times New Roman" w:hAnsi="Times New Roman" w:cs="Times New Roman"/>
          <w:sz w:val="24"/>
          <w:szCs w:val="24"/>
        </w:rPr>
        <w:tab/>
        <w:t xml:space="preserve">на примере исламской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A174FF" w:rsidRPr="00A12291" w:rsidRDefault="00A174FF" w:rsidP="00A12291">
      <w:pPr>
        <w:tabs>
          <w:tab w:val="left" w:pos="900"/>
        </w:tabs>
        <w:spacing w:line="240" w:lineRule="auto"/>
        <w:ind w:firstLine="709"/>
        <w:jc w:val="both"/>
        <w:rPr>
          <w:rFonts w:ascii="Times New Roman" w:hAnsi="Times New Roman" w:cs="Times New Roman"/>
          <w:sz w:val="24"/>
          <w:szCs w:val="24"/>
        </w:rPr>
      </w:pPr>
      <w:r w:rsidRPr="00A12291">
        <w:rPr>
          <w:rFonts w:ascii="Times New Roman" w:hAnsi="Times New Roman" w:cs="Times New Roman"/>
          <w:sz w:val="24"/>
          <w:szCs w:val="24"/>
        </w:rPr>
        <w:t>–</w:t>
      </w:r>
      <w:r w:rsidRPr="00A12291">
        <w:rPr>
          <w:rFonts w:ascii="Times New Roman" w:hAnsi="Times New Roman" w:cs="Times New Roman"/>
          <w:sz w:val="24"/>
          <w:szCs w:val="24"/>
        </w:rPr>
        <w:tab/>
        <w:t>излагать свое мнение по поводу значения религии, религиозной культуры в жизни людей и общества;</w:t>
      </w:r>
    </w:p>
    <w:p w:rsidR="00A174FF" w:rsidRPr="00A12291" w:rsidRDefault="00A174FF" w:rsidP="00A12291">
      <w:pPr>
        <w:tabs>
          <w:tab w:val="left" w:pos="900"/>
        </w:tabs>
        <w:spacing w:line="240" w:lineRule="auto"/>
        <w:ind w:firstLine="709"/>
        <w:jc w:val="both"/>
        <w:rPr>
          <w:rFonts w:ascii="Times New Roman" w:hAnsi="Times New Roman" w:cs="Times New Roman"/>
          <w:sz w:val="24"/>
          <w:szCs w:val="24"/>
        </w:rPr>
      </w:pPr>
      <w:r w:rsidRPr="00A12291">
        <w:rPr>
          <w:rFonts w:ascii="Times New Roman" w:hAnsi="Times New Roman" w:cs="Times New Roman"/>
          <w:sz w:val="24"/>
          <w:szCs w:val="24"/>
        </w:rPr>
        <w:t>–</w:t>
      </w:r>
      <w:r w:rsidRPr="00A12291">
        <w:rPr>
          <w:rFonts w:ascii="Times New Roman" w:hAnsi="Times New Roman" w:cs="Times New Roman"/>
          <w:sz w:val="24"/>
          <w:szCs w:val="24"/>
        </w:rPr>
        <w:tab/>
        <w:t xml:space="preserve">соотносить нравственные формы поведения с нормами исламской религиозной морали; </w:t>
      </w:r>
    </w:p>
    <w:p w:rsidR="00A174FF" w:rsidRPr="00A12291" w:rsidRDefault="00A174FF" w:rsidP="00A12291">
      <w:pPr>
        <w:tabs>
          <w:tab w:val="left" w:pos="900"/>
        </w:tabs>
        <w:spacing w:line="240" w:lineRule="auto"/>
        <w:ind w:firstLine="709"/>
        <w:jc w:val="both"/>
        <w:rPr>
          <w:rFonts w:ascii="Times New Roman" w:hAnsi="Times New Roman" w:cs="Times New Roman"/>
          <w:sz w:val="24"/>
          <w:szCs w:val="24"/>
        </w:rPr>
      </w:pPr>
      <w:r w:rsidRPr="00A12291">
        <w:rPr>
          <w:rFonts w:ascii="Times New Roman" w:hAnsi="Times New Roman" w:cs="Times New Roman"/>
          <w:sz w:val="24"/>
          <w:szCs w:val="24"/>
        </w:rPr>
        <w:t>–</w:t>
      </w:r>
      <w:r w:rsidRPr="00A12291">
        <w:rPr>
          <w:rFonts w:ascii="Times New Roman" w:hAnsi="Times New Roman" w:cs="Times New Roman"/>
          <w:sz w:val="24"/>
          <w:szCs w:val="24"/>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A174FF" w:rsidRPr="00A12291" w:rsidRDefault="00A174FF" w:rsidP="00A12291">
      <w:pPr>
        <w:tabs>
          <w:tab w:val="left" w:pos="142"/>
          <w:tab w:val="left" w:leader="dot" w:pos="624"/>
        </w:tabs>
        <w:spacing w:line="240" w:lineRule="auto"/>
        <w:ind w:firstLine="709"/>
        <w:jc w:val="both"/>
        <w:rPr>
          <w:rStyle w:val="Zag11"/>
          <w:rFonts w:ascii="Times New Roman" w:eastAsia="@Arial Unicode MS" w:hAnsi="Times New Roman" w:cs="Times New Roman"/>
          <w:b/>
          <w:iCs/>
          <w:sz w:val="24"/>
          <w:szCs w:val="24"/>
        </w:rPr>
      </w:pPr>
      <w:r w:rsidRPr="00A12291">
        <w:rPr>
          <w:rStyle w:val="Zag11"/>
          <w:rFonts w:ascii="Times New Roman" w:eastAsia="@Arial Unicode MS" w:hAnsi="Times New Roman" w:cs="Times New Roman"/>
          <w:b/>
          <w:sz w:val="24"/>
          <w:szCs w:val="24"/>
        </w:rPr>
        <w:t>Выпускник получит возможность научиться:</w:t>
      </w:r>
    </w:p>
    <w:p w:rsidR="00A174FF" w:rsidRPr="00A12291" w:rsidRDefault="00A174FF" w:rsidP="00A12291">
      <w:pPr>
        <w:tabs>
          <w:tab w:val="left" w:pos="900"/>
        </w:tabs>
        <w:spacing w:line="240" w:lineRule="auto"/>
        <w:ind w:firstLine="709"/>
        <w:jc w:val="both"/>
        <w:rPr>
          <w:rFonts w:ascii="Times New Roman" w:hAnsi="Times New Roman" w:cs="Times New Roman"/>
          <w:i/>
          <w:sz w:val="24"/>
          <w:szCs w:val="24"/>
        </w:rPr>
      </w:pPr>
      <w:r w:rsidRPr="00A12291">
        <w:rPr>
          <w:rFonts w:ascii="Times New Roman" w:hAnsi="Times New Roman" w:cs="Times New Roman"/>
          <w:i/>
          <w:sz w:val="24"/>
          <w:szCs w:val="24"/>
        </w:rPr>
        <w:t>–</w:t>
      </w:r>
      <w:r w:rsidRPr="00A12291">
        <w:rPr>
          <w:rFonts w:ascii="Times New Roman" w:hAnsi="Times New Roman" w:cs="Times New Roman"/>
          <w:sz w:val="24"/>
          <w:szCs w:val="24"/>
        </w:rPr>
        <w:tab/>
      </w:r>
      <w:r w:rsidRPr="00A12291">
        <w:rPr>
          <w:rFonts w:ascii="Times New Roman" w:hAnsi="Times New Roman" w:cs="Times New Roman"/>
          <w:i/>
          <w:sz w:val="24"/>
          <w:szCs w:val="24"/>
        </w:rPr>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A174FF" w:rsidRPr="00A12291" w:rsidRDefault="00A174FF" w:rsidP="00A12291">
      <w:pPr>
        <w:tabs>
          <w:tab w:val="left" w:pos="900"/>
        </w:tabs>
        <w:spacing w:line="240" w:lineRule="auto"/>
        <w:ind w:firstLine="709"/>
        <w:jc w:val="both"/>
        <w:rPr>
          <w:rFonts w:ascii="Times New Roman" w:hAnsi="Times New Roman" w:cs="Times New Roman"/>
          <w:i/>
          <w:sz w:val="24"/>
          <w:szCs w:val="24"/>
        </w:rPr>
      </w:pPr>
      <w:r w:rsidRPr="00A12291">
        <w:rPr>
          <w:rFonts w:ascii="Times New Roman" w:hAnsi="Times New Roman" w:cs="Times New Roman"/>
          <w:i/>
          <w:sz w:val="24"/>
          <w:szCs w:val="24"/>
        </w:rPr>
        <w:t>–</w:t>
      </w:r>
      <w:r w:rsidRPr="00A12291">
        <w:rPr>
          <w:rFonts w:ascii="Times New Roman" w:hAnsi="Times New Roman" w:cs="Times New Roman"/>
          <w:sz w:val="24"/>
          <w:szCs w:val="24"/>
        </w:rPr>
        <w:tab/>
      </w:r>
      <w:r w:rsidRPr="00A12291">
        <w:rPr>
          <w:rFonts w:ascii="Times New Roman" w:hAnsi="Times New Roman" w:cs="Times New Roman"/>
          <w:i/>
          <w:sz w:val="24"/>
          <w:szCs w:val="24"/>
        </w:rPr>
        <w:t>устанавливать взаимосвязь между содержанием исламской культуры и поведением людей, общественными явлениями;</w:t>
      </w:r>
    </w:p>
    <w:p w:rsidR="00A174FF" w:rsidRPr="00A12291" w:rsidRDefault="00A174FF" w:rsidP="00A12291">
      <w:pPr>
        <w:tabs>
          <w:tab w:val="left" w:pos="900"/>
        </w:tabs>
        <w:spacing w:line="240" w:lineRule="auto"/>
        <w:ind w:firstLine="709"/>
        <w:jc w:val="both"/>
        <w:rPr>
          <w:rFonts w:ascii="Times New Roman" w:hAnsi="Times New Roman" w:cs="Times New Roman"/>
          <w:i/>
          <w:sz w:val="24"/>
          <w:szCs w:val="24"/>
        </w:rPr>
      </w:pPr>
      <w:r w:rsidRPr="00A12291">
        <w:rPr>
          <w:rFonts w:ascii="Times New Roman" w:hAnsi="Times New Roman" w:cs="Times New Roman"/>
          <w:i/>
          <w:sz w:val="24"/>
          <w:szCs w:val="24"/>
        </w:rPr>
        <w:t>–</w:t>
      </w:r>
      <w:r w:rsidRPr="00A12291">
        <w:rPr>
          <w:rFonts w:ascii="Times New Roman" w:hAnsi="Times New Roman" w:cs="Times New Roman"/>
          <w:sz w:val="24"/>
          <w:szCs w:val="24"/>
        </w:rPr>
        <w:tab/>
      </w:r>
      <w:r w:rsidRPr="00A12291">
        <w:rPr>
          <w:rFonts w:ascii="Times New Roman" w:hAnsi="Times New Roman" w:cs="Times New Roman"/>
          <w:i/>
          <w:sz w:val="24"/>
          <w:szCs w:val="24"/>
        </w:rPr>
        <w:t xml:space="preserve">выстраивать отношения с представителями разных мировоззрений и культурных традиций на основе взаимного уважения прав и законныхинтересов сограждан; </w:t>
      </w:r>
    </w:p>
    <w:p w:rsidR="00A174FF" w:rsidRPr="00A12291" w:rsidRDefault="00A174FF" w:rsidP="00A12291">
      <w:pPr>
        <w:tabs>
          <w:tab w:val="left" w:pos="900"/>
        </w:tabs>
        <w:spacing w:line="240" w:lineRule="auto"/>
        <w:ind w:firstLine="709"/>
        <w:jc w:val="both"/>
        <w:rPr>
          <w:rFonts w:ascii="Times New Roman" w:hAnsi="Times New Roman" w:cs="Times New Roman"/>
          <w:i/>
          <w:sz w:val="24"/>
          <w:szCs w:val="24"/>
        </w:rPr>
      </w:pPr>
      <w:r w:rsidRPr="00A12291">
        <w:rPr>
          <w:rFonts w:ascii="Times New Roman" w:hAnsi="Times New Roman" w:cs="Times New Roman"/>
          <w:i/>
          <w:sz w:val="24"/>
          <w:szCs w:val="24"/>
        </w:rPr>
        <w:t>–</w:t>
      </w:r>
      <w:r w:rsidRPr="00A12291">
        <w:rPr>
          <w:rFonts w:ascii="Times New Roman" w:hAnsi="Times New Roman" w:cs="Times New Roman"/>
          <w:sz w:val="24"/>
          <w:szCs w:val="24"/>
        </w:rPr>
        <w:tab/>
      </w:r>
      <w:r w:rsidRPr="00A12291">
        <w:rPr>
          <w:rFonts w:ascii="Times New Roman" w:hAnsi="Times New Roman" w:cs="Times New Roman"/>
          <w:i/>
          <w:sz w:val="24"/>
          <w:szCs w:val="24"/>
        </w:rPr>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A174FF" w:rsidRPr="00A12291" w:rsidRDefault="00A174FF" w:rsidP="00A12291">
      <w:pPr>
        <w:spacing w:line="240" w:lineRule="auto"/>
        <w:ind w:firstLine="709"/>
        <w:jc w:val="both"/>
        <w:rPr>
          <w:rFonts w:ascii="Times New Roman" w:hAnsi="Times New Roman" w:cs="Times New Roman"/>
          <w:b/>
          <w:sz w:val="24"/>
          <w:szCs w:val="24"/>
        </w:rPr>
      </w:pPr>
      <w:r w:rsidRPr="00A12291">
        <w:rPr>
          <w:rFonts w:ascii="Times New Roman" w:hAnsi="Times New Roman" w:cs="Times New Roman"/>
          <w:b/>
          <w:sz w:val="24"/>
          <w:szCs w:val="24"/>
        </w:rPr>
        <w:t>Основы буддийской культуры</w:t>
      </w:r>
    </w:p>
    <w:p w:rsidR="00A174FF" w:rsidRPr="00A12291" w:rsidRDefault="00A174FF" w:rsidP="00A12291">
      <w:pPr>
        <w:tabs>
          <w:tab w:val="left" w:pos="142"/>
          <w:tab w:val="left" w:leader="dot" w:pos="624"/>
        </w:tabs>
        <w:spacing w:line="240" w:lineRule="auto"/>
        <w:ind w:firstLine="709"/>
        <w:jc w:val="both"/>
        <w:rPr>
          <w:rStyle w:val="Zag11"/>
          <w:rFonts w:ascii="Times New Roman" w:eastAsia="@Arial Unicode MS" w:hAnsi="Times New Roman" w:cs="Times New Roman"/>
          <w:sz w:val="24"/>
          <w:szCs w:val="24"/>
        </w:rPr>
      </w:pPr>
      <w:r w:rsidRPr="00A12291">
        <w:rPr>
          <w:rStyle w:val="Zag11"/>
          <w:rFonts w:ascii="Times New Roman" w:eastAsia="@Arial Unicode MS" w:hAnsi="Times New Roman" w:cs="Times New Roman"/>
          <w:b/>
          <w:sz w:val="24"/>
          <w:szCs w:val="24"/>
        </w:rPr>
        <w:t>Выпускник научится</w:t>
      </w:r>
      <w:r w:rsidRPr="00A12291">
        <w:rPr>
          <w:rStyle w:val="Zag11"/>
          <w:rFonts w:ascii="Times New Roman" w:eastAsia="@Arial Unicode MS" w:hAnsi="Times New Roman" w:cs="Times New Roman"/>
          <w:sz w:val="24"/>
          <w:szCs w:val="24"/>
        </w:rPr>
        <w:t>:</w:t>
      </w:r>
    </w:p>
    <w:p w:rsidR="00A174FF" w:rsidRPr="00A12291" w:rsidRDefault="00A174FF" w:rsidP="00A12291">
      <w:pPr>
        <w:tabs>
          <w:tab w:val="left" w:pos="900"/>
        </w:tabs>
        <w:spacing w:line="240" w:lineRule="auto"/>
        <w:ind w:firstLine="709"/>
        <w:jc w:val="both"/>
        <w:rPr>
          <w:rFonts w:ascii="Times New Roman" w:hAnsi="Times New Roman" w:cs="Times New Roman"/>
          <w:sz w:val="24"/>
          <w:szCs w:val="24"/>
        </w:rPr>
      </w:pPr>
      <w:r w:rsidRPr="00A12291">
        <w:rPr>
          <w:rFonts w:ascii="Times New Roman" w:hAnsi="Times New Roman" w:cs="Times New Roman"/>
          <w:i/>
          <w:sz w:val="24"/>
          <w:szCs w:val="24"/>
        </w:rPr>
        <w:t>–</w:t>
      </w:r>
      <w:r w:rsidRPr="00A12291">
        <w:rPr>
          <w:rFonts w:ascii="Times New Roman" w:hAnsi="Times New Roman" w:cs="Times New Roman"/>
          <w:sz w:val="24"/>
          <w:szCs w:val="24"/>
        </w:rPr>
        <w:tab/>
        <w:t xml:space="preserve">раскрывать содержание основных составляющих буддийской культуры, духовной традиции (религиозная вера, мораль, священные книги и места, сооружения, ритуалы, обычаи и </w:t>
      </w:r>
      <w:r w:rsidRPr="00A12291">
        <w:rPr>
          <w:rFonts w:ascii="Times New Roman" w:hAnsi="Times New Roman" w:cs="Times New Roman"/>
          <w:sz w:val="24"/>
          <w:szCs w:val="24"/>
        </w:rPr>
        <w:lastRenderedPageBreak/>
        <w:t>обряды, религиозный календарь и праздники, нормы отношений между людьми, в  семье, религиозное искусство, отношение к труду и др.);</w:t>
      </w:r>
    </w:p>
    <w:p w:rsidR="00A174FF" w:rsidRPr="00A12291" w:rsidRDefault="00A174FF" w:rsidP="00A12291">
      <w:pPr>
        <w:tabs>
          <w:tab w:val="left" w:pos="900"/>
        </w:tabs>
        <w:spacing w:line="240" w:lineRule="auto"/>
        <w:ind w:firstLine="709"/>
        <w:jc w:val="both"/>
        <w:rPr>
          <w:rFonts w:ascii="Times New Roman" w:hAnsi="Times New Roman" w:cs="Times New Roman"/>
          <w:sz w:val="24"/>
          <w:szCs w:val="24"/>
        </w:rPr>
      </w:pPr>
      <w:r w:rsidRPr="00A12291">
        <w:rPr>
          <w:rFonts w:ascii="Times New Roman" w:hAnsi="Times New Roman" w:cs="Times New Roman"/>
          <w:i/>
          <w:sz w:val="24"/>
          <w:szCs w:val="24"/>
        </w:rPr>
        <w:t>–</w:t>
      </w:r>
      <w:r w:rsidRPr="00A12291">
        <w:rPr>
          <w:rFonts w:ascii="Times New Roman" w:hAnsi="Times New Roman" w:cs="Times New Roman"/>
          <w:sz w:val="24"/>
          <w:szCs w:val="24"/>
        </w:rPr>
        <w:tab/>
        <w:t xml:space="preserve">ориентироваться в истории возникновения буддийской религиозной традиции, истории её формирования в России; </w:t>
      </w:r>
    </w:p>
    <w:p w:rsidR="00A174FF" w:rsidRPr="00A12291" w:rsidRDefault="00A174FF" w:rsidP="00A12291">
      <w:pPr>
        <w:tabs>
          <w:tab w:val="left" w:pos="900"/>
        </w:tabs>
        <w:spacing w:line="240" w:lineRule="auto"/>
        <w:ind w:firstLine="709"/>
        <w:jc w:val="both"/>
        <w:rPr>
          <w:rFonts w:ascii="Times New Roman" w:hAnsi="Times New Roman" w:cs="Times New Roman"/>
          <w:sz w:val="24"/>
          <w:szCs w:val="24"/>
        </w:rPr>
      </w:pPr>
      <w:r w:rsidRPr="00A12291">
        <w:rPr>
          <w:rFonts w:ascii="Times New Roman" w:hAnsi="Times New Roman" w:cs="Times New Roman"/>
          <w:i/>
          <w:sz w:val="24"/>
          <w:szCs w:val="24"/>
        </w:rPr>
        <w:t>–</w:t>
      </w:r>
      <w:r w:rsidRPr="00A12291">
        <w:rPr>
          <w:rFonts w:ascii="Times New Roman" w:hAnsi="Times New Roman" w:cs="Times New Roman"/>
          <w:sz w:val="24"/>
          <w:szCs w:val="24"/>
        </w:rPr>
        <w:tab/>
        <w:t xml:space="preserve">на примере буддийской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A174FF" w:rsidRPr="00A12291" w:rsidRDefault="00A174FF" w:rsidP="00A12291">
      <w:pPr>
        <w:tabs>
          <w:tab w:val="left" w:pos="900"/>
        </w:tabs>
        <w:spacing w:line="240" w:lineRule="auto"/>
        <w:ind w:firstLine="709"/>
        <w:jc w:val="both"/>
        <w:rPr>
          <w:rFonts w:ascii="Times New Roman" w:hAnsi="Times New Roman" w:cs="Times New Roman"/>
          <w:sz w:val="24"/>
          <w:szCs w:val="24"/>
        </w:rPr>
      </w:pPr>
      <w:r w:rsidRPr="00A12291">
        <w:rPr>
          <w:rFonts w:ascii="Times New Roman" w:hAnsi="Times New Roman" w:cs="Times New Roman"/>
          <w:i/>
          <w:sz w:val="24"/>
          <w:szCs w:val="24"/>
        </w:rPr>
        <w:t>–</w:t>
      </w:r>
      <w:r w:rsidRPr="00A12291">
        <w:rPr>
          <w:rFonts w:ascii="Times New Roman" w:hAnsi="Times New Roman" w:cs="Times New Roman"/>
          <w:sz w:val="24"/>
          <w:szCs w:val="24"/>
        </w:rPr>
        <w:tab/>
        <w:t>излагать свое мнение по поводу значения религии, религиозной культуры в жизни людей и общества;</w:t>
      </w:r>
    </w:p>
    <w:p w:rsidR="00A174FF" w:rsidRPr="00A12291" w:rsidRDefault="00A174FF" w:rsidP="00A12291">
      <w:pPr>
        <w:tabs>
          <w:tab w:val="left" w:pos="900"/>
        </w:tabs>
        <w:spacing w:line="240" w:lineRule="auto"/>
        <w:ind w:firstLine="709"/>
        <w:jc w:val="both"/>
        <w:rPr>
          <w:rFonts w:ascii="Times New Roman" w:hAnsi="Times New Roman" w:cs="Times New Roman"/>
          <w:sz w:val="24"/>
          <w:szCs w:val="24"/>
        </w:rPr>
      </w:pPr>
      <w:r w:rsidRPr="00A12291">
        <w:rPr>
          <w:rFonts w:ascii="Times New Roman" w:hAnsi="Times New Roman" w:cs="Times New Roman"/>
          <w:i/>
          <w:sz w:val="24"/>
          <w:szCs w:val="24"/>
        </w:rPr>
        <w:t>–</w:t>
      </w:r>
      <w:r w:rsidRPr="00A12291">
        <w:rPr>
          <w:rFonts w:ascii="Times New Roman" w:hAnsi="Times New Roman" w:cs="Times New Roman"/>
          <w:sz w:val="24"/>
          <w:szCs w:val="24"/>
        </w:rPr>
        <w:tab/>
        <w:t xml:space="preserve">соотносить нравственные формы поведения с нормами буддийской религиозной морали; </w:t>
      </w:r>
    </w:p>
    <w:p w:rsidR="00A174FF" w:rsidRPr="00A12291" w:rsidRDefault="00A174FF" w:rsidP="00A12291">
      <w:pPr>
        <w:tabs>
          <w:tab w:val="left" w:pos="900"/>
        </w:tabs>
        <w:spacing w:line="240" w:lineRule="auto"/>
        <w:ind w:firstLine="709"/>
        <w:jc w:val="both"/>
        <w:rPr>
          <w:rFonts w:ascii="Times New Roman" w:hAnsi="Times New Roman" w:cs="Times New Roman"/>
          <w:sz w:val="24"/>
          <w:szCs w:val="24"/>
        </w:rPr>
      </w:pPr>
      <w:r w:rsidRPr="00A12291">
        <w:rPr>
          <w:rFonts w:ascii="Times New Roman" w:hAnsi="Times New Roman" w:cs="Times New Roman"/>
          <w:i/>
          <w:sz w:val="24"/>
          <w:szCs w:val="24"/>
        </w:rPr>
        <w:t>–</w:t>
      </w:r>
      <w:r w:rsidRPr="00A12291">
        <w:rPr>
          <w:rFonts w:ascii="Times New Roman" w:hAnsi="Times New Roman" w:cs="Times New Roman"/>
          <w:sz w:val="24"/>
          <w:szCs w:val="24"/>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A174FF" w:rsidRPr="00A12291" w:rsidRDefault="00A174FF" w:rsidP="00A12291">
      <w:pPr>
        <w:tabs>
          <w:tab w:val="left" w:pos="142"/>
          <w:tab w:val="left" w:leader="dot" w:pos="624"/>
        </w:tabs>
        <w:spacing w:line="240" w:lineRule="auto"/>
        <w:ind w:firstLine="709"/>
        <w:jc w:val="both"/>
        <w:rPr>
          <w:rStyle w:val="Zag11"/>
          <w:rFonts w:ascii="Times New Roman" w:eastAsia="@Arial Unicode MS" w:hAnsi="Times New Roman" w:cs="Times New Roman"/>
          <w:b/>
          <w:iCs/>
          <w:sz w:val="24"/>
          <w:szCs w:val="24"/>
        </w:rPr>
      </w:pPr>
      <w:r w:rsidRPr="00A12291">
        <w:rPr>
          <w:rStyle w:val="Zag11"/>
          <w:rFonts w:ascii="Times New Roman" w:eastAsia="@Arial Unicode MS" w:hAnsi="Times New Roman" w:cs="Times New Roman"/>
          <w:b/>
          <w:sz w:val="24"/>
          <w:szCs w:val="24"/>
        </w:rPr>
        <w:t>Выпускник получит возможность научиться:</w:t>
      </w:r>
    </w:p>
    <w:p w:rsidR="00A174FF" w:rsidRPr="00A12291" w:rsidRDefault="00A174FF" w:rsidP="00A12291">
      <w:pPr>
        <w:tabs>
          <w:tab w:val="left" w:pos="900"/>
        </w:tabs>
        <w:spacing w:line="240" w:lineRule="auto"/>
        <w:ind w:firstLine="709"/>
        <w:jc w:val="both"/>
        <w:rPr>
          <w:rFonts w:ascii="Times New Roman" w:hAnsi="Times New Roman" w:cs="Times New Roman"/>
          <w:i/>
          <w:sz w:val="24"/>
          <w:szCs w:val="24"/>
        </w:rPr>
      </w:pPr>
      <w:r w:rsidRPr="00A12291">
        <w:rPr>
          <w:rFonts w:ascii="Times New Roman" w:hAnsi="Times New Roman" w:cs="Times New Roman"/>
          <w:i/>
          <w:sz w:val="24"/>
          <w:szCs w:val="24"/>
        </w:rPr>
        <w:t>–</w:t>
      </w:r>
      <w:r w:rsidRPr="00A12291">
        <w:rPr>
          <w:rFonts w:ascii="Times New Roman" w:hAnsi="Times New Roman" w:cs="Times New Roman"/>
          <w:i/>
          <w:sz w:val="24"/>
          <w:szCs w:val="24"/>
        </w:rPr>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A174FF" w:rsidRPr="00A12291" w:rsidRDefault="00A174FF" w:rsidP="00A12291">
      <w:pPr>
        <w:tabs>
          <w:tab w:val="left" w:pos="900"/>
        </w:tabs>
        <w:spacing w:line="240" w:lineRule="auto"/>
        <w:ind w:firstLine="709"/>
        <w:jc w:val="both"/>
        <w:rPr>
          <w:rFonts w:ascii="Times New Roman" w:hAnsi="Times New Roman" w:cs="Times New Roman"/>
          <w:i/>
          <w:sz w:val="24"/>
          <w:szCs w:val="24"/>
        </w:rPr>
      </w:pPr>
      <w:r w:rsidRPr="00A12291">
        <w:rPr>
          <w:rFonts w:ascii="Times New Roman" w:hAnsi="Times New Roman" w:cs="Times New Roman"/>
          <w:i/>
          <w:sz w:val="24"/>
          <w:szCs w:val="24"/>
        </w:rPr>
        <w:t>–</w:t>
      </w:r>
      <w:r w:rsidRPr="00A12291">
        <w:rPr>
          <w:rFonts w:ascii="Times New Roman" w:hAnsi="Times New Roman" w:cs="Times New Roman"/>
          <w:i/>
          <w:sz w:val="24"/>
          <w:szCs w:val="24"/>
        </w:rPr>
        <w:tab/>
        <w:t>устанавливать взаимосвязь между содержанием буддийской культуры и поведением людей, общественными явлениями;</w:t>
      </w:r>
    </w:p>
    <w:p w:rsidR="00A174FF" w:rsidRPr="00A12291" w:rsidRDefault="00A174FF" w:rsidP="00A12291">
      <w:pPr>
        <w:tabs>
          <w:tab w:val="left" w:pos="900"/>
        </w:tabs>
        <w:spacing w:line="240" w:lineRule="auto"/>
        <w:ind w:firstLine="709"/>
        <w:jc w:val="both"/>
        <w:rPr>
          <w:rFonts w:ascii="Times New Roman" w:hAnsi="Times New Roman" w:cs="Times New Roman"/>
          <w:i/>
          <w:sz w:val="24"/>
          <w:szCs w:val="24"/>
        </w:rPr>
      </w:pPr>
      <w:r w:rsidRPr="00A12291">
        <w:rPr>
          <w:rFonts w:ascii="Times New Roman" w:hAnsi="Times New Roman" w:cs="Times New Roman"/>
          <w:i/>
          <w:sz w:val="24"/>
          <w:szCs w:val="24"/>
        </w:rPr>
        <w:t>–</w:t>
      </w:r>
      <w:r w:rsidRPr="00A12291">
        <w:rPr>
          <w:rFonts w:ascii="Times New Roman" w:hAnsi="Times New Roman" w:cs="Times New Roman"/>
          <w:i/>
          <w:sz w:val="24"/>
          <w:szCs w:val="24"/>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A174FF" w:rsidRPr="00A12291" w:rsidRDefault="00A174FF" w:rsidP="00A12291">
      <w:pPr>
        <w:tabs>
          <w:tab w:val="left" w:pos="900"/>
        </w:tabs>
        <w:spacing w:line="240" w:lineRule="auto"/>
        <w:ind w:firstLine="709"/>
        <w:jc w:val="both"/>
        <w:rPr>
          <w:rFonts w:ascii="Times New Roman" w:hAnsi="Times New Roman" w:cs="Times New Roman"/>
          <w:i/>
          <w:sz w:val="24"/>
          <w:szCs w:val="24"/>
        </w:rPr>
      </w:pPr>
      <w:r w:rsidRPr="00A12291">
        <w:rPr>
          <w:rFonts w:ascii="Times New Roman" w:hAnsi="Times New Roman" w:cs="Times New Roman"/>
          <w:i/>
          <w:sz w:val="24"/>
          <w:szCs w:val="24"/>
        </w:rPr>
        <w:t>–</w:t>
      </w:r>
      <w:r w:rsidRPr="00A12291">
        <w:rPr>
          <w:rFonts w:ascii="Times New Roman" w:hAnsi="Times New Roman" w:cs="Times New Roman"/>
          <w:i/>
          <w:sz w:val="24"/>
          <w:szCs w:val="24"/>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A174FF" w:rsidRPr="00A12291" w:rsidRDefault="00A174FF" w:rsidP="00A12291">
      <w:pPr>
        <w:spacing w:line="240" w:lineRule="auto"/>
        <w:ind w:firstLine="709"/>
        <w:jc w:val="both"/>
        <w:rPr>
          <w:rFonts w:ascii="Times New Roman" w:hAnsi="Times New Roman" w:cs="Times New Roman"/>
          <w:b/>
          <w:sz w:val="24"/>
          <w:szCs w:val="24"/>
        </w:rPr>
      </w:pPr>
      <w:r w:rsidRPr="00A12291">
        <w:rPr>
          <w:rFonts w:ascii="Times New Roman" w:hAnsi="Times New Roman" w:cs="Times New Roman"/>
          <w:b/>
          <w:sz w:val="24"/>
          <w:szCs w:val="24"/>
        </w:rPr>
        <w:t>Основы иудейской культуры</w:t>
      </w:r>
    </w:p>
    <w:p w:rsidR="00A174FF" w:rsidRPr="00A12291" w:rsidRDefault="00A174FF" w:rsidP="00A12291">
      <w:pPr>
        <w:tabs>
          <w:tab w:val="left" w:pos="142"/>
          <w:tab w:val="left" w:leader="dot" w:pos="624"/>
        </w:tabs>
        <w:spacing w:line="240" w:lineRule="auto"/>
        <w:ind w:firstLine="709"/>
        <w:jc w:val="both"/>
        <w:rPr>
          <w:rStyle w:val="Zag11"/>
          <w:rFonts w:ascii="Times New Roman" w:eastAsia="@Arial Unicode MS" w:hAnsi="Times New Roman" w:cs="Times New Roman"/>
          <w:b/>
          <w:sz w:val="24"/>
          <w:szCs w:val="24"/>
        </w:rPr>
      </w:pPr>
      <w:r w:rsidRPr="00A12291">
        <w:rPr>
          <w:rStyle w:val="Zag11"/>
          <w:rFonts w:ascii="Times New Roman" w:eastAsia="@Arial Unicode MS" w:hAnsi="Times New Roman" w:cs="Times New Roman"/>
          <w:b/>
          <w:sz w:val="24"/>
          <w:szCs w:val="24"/>
        </w:rPr>
        <w:t>Выпускник научится:</w:t>
      </w:r>
    </w:p>
    <w:p w:rsidR="00A174FF" w:rsidRPr="00A12291" w:rsidRDefault="00A174FF" w:rsidP="00A12291">
      <w:pPr>
        <w:tabs>
          <w:tab w:val="left" w:pos="900"/>
        </w:tabs>
        <w:spacing w:line="240" w:lineRule="auto"/>
        <w:ind w:firstLine="709"/>
        <w:jc w:val="both"/>
        <w:rPr>
          <w:rFonts w:ascii="Times New Roman" w:hAnsi="Times New Roman" w:cs="Times New Roman"/>
          <w:sz w:val="24"/>
          <w:szCs w:val="24"/>
        </w:rPr>
      </w:pPr>
      <w:r w:rsidRPr="00A12291">
        <w:rPr>
          <w:rFonts w:ascii="Times New Roman" w:hAnsi="Times New Roman" w:cs="Times New Roman"/>
          <w:sz w:val="24"/>
          <w:szCs w:val="24"/>
        </w:rPr>
        <w:t>– раскрывать содержание основных составляющих иудейской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A174FF" w:rsidRPr="00A12291" w:rsidRDefault="00A174FF" w:rsidP="00A12291">
      <w:pPr>
        <w:tabs>
          <w:tab w:val="left" w:pos="900"/>
        </w:tabs>
        <w:spacing w:line="240" w:lineRule="auto"/>
        <w:ind w:firstLine="709"/>
        <w:jc w:val="both"/>
        <w:rPr>
          <w:rFonts w:ascii="Times New Roman" w:hAnsi="Times New Roman" w:cs="Times New Roman"/>
          <w:sz w:val="24"/>
          <w:szCs w:val="24"/>
        </w:rPr>
      </w:pPr>
      <w:r w:rsidRPr="00A12291">
        <w:rPr>
          <w:rFonts w:ascii="Times New Roman" w:hAnsi="Times New Roman" w:cs="Times New Roman"/>
          <w:sz w:val="24"/>
          <w:szCs w:val="24"/>
        </w:rPr>
        <w:t>–</w:t>
      </w:r>
      <w:r w:rsidRPr="00A12291">
        <w:rPr>
          <w:rFonts w:ascii="Times New Roman" w:hAnsi="Times New Roman" w:cs="Times New Roman"/>
          <w:sz w:val="24"/>
          <w:szCs w:val="24"/>
        </w:rPr>
        <w:tab/>
        <w:t xml:space="preserve">ориентироваться в истории возникновения иудейской религиозной традиции, истории её формирования в России; </w:t>
      </w:r>
    </w:p>
    <w:p w:rsidR="00A174FF" w:rsidRPr="00A12291" w:rsidRDefault="00A174FF" w:rsidP="00A12291">
      <w:pPr>
        <w:tabs>
          <w:tab w:val="left" w:pos="900"/>
        </w:tabs>
        <w:spacing w:line="240" w:lineRule="auto"/>
        <w:ind w:firstLine="709"/>
        <w:jc w:val="both"/>
        <w:rPr>
          <w:rFonts w:ascii="Times New Roman" w:hAnsi="Times New Roman" w:cs="Times New Roman"/>
          <w:sz w:val="24"/>
          <w:szCs w:val="24"/>
        </w:rPr>
      </w:pPr>
      <w:r w:rsidRPr="00A12291">
        <w:rPr>
          <w:rFonts w:ascii="Times New Roman" w:hAnsi="Times New Roman" w:cs="Times New Roman"/>
          <w:sz w:val="24"/>
          <w:szCs w:val="24"/>
        </w:rPr>
        <w:t xml:space="preserve">– на примере иудейской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A174FF" w:rsidRPr="00A12291" w:rsidRDefault="00A174FF" w:rsidP="00A12291">
      <w:pPr>
        <w:tabs>
          <w:tab w:val="left" w:pos="900"/>
        </w:tabs>
        <w:spacing w:line="240" w:lineRule="auto"/>
        <w:ind w:firstLine="709"/>
        <w:jc w:val="both"/>
        <w:rPr>
          <w:rFonts w:ascii="Times New Roman" w:hAnsi="Times New Roman" w:cs="Times New Roman"/>
          <w:sz w:val="24"/>
          <w:szCs w:val="24"/>
        </w:rPr>
      </w:pPr>
      <w:r w:rsidRPr="00A12291">
        <w:rPr>
          <w:rFonts w:ascii="Times New Roman" w:hAnsi="Times New Roman" w:cs="Times New Roman"/>
          <w:sz w:val="24"/>
          <w:szCs w:val="24"/>
        </w:rPr>
        <w:t>– излагать свое мнение по поводу значения религии, религиозной культуры в жизни людей и общества;</w:t>
      </w:r>
    </w:p>
    <w:p w:rsidR="00A174FF" w:rsidRPr="00A12291" w:rsidRDefault="00A174FF" w:rsidP="00A12291">
      <w:pPr>
        <w:tabs>
          <w:tab w:val="left" w:pos="900"/>
        </w:tabs>
        <w:spacing w:line="240" w:lineRule="auto"/>
        <w:ind w:firstLine="709"/>
        <w:jc w:val="both"/>
        <w:rPr>
          <w:rFonts w:ascii="Times New Roman" w:hAnsi="Times New Roman" w:cs="Times New Roman"/>
          <w:sz w:val="24"/>
          <w:szCs w:val="24"/>
        </w:rPr>
      </w:pPr>
      <w:r w:rsidRPr="00A12291">
        <w:rPr>
          <w:rFonts w:ascii="Times New Roman" w:hAnsi="Times New Roman" w:cs="Times New Roman"/>
          <w:sz w:val="24"/>
          <w:szCs w:val="24"/>
        </w:rPr>
        <w:t>–</w:t>
      </w:r>
      <w:r w:rsidRPr="00A12291">
        <w:rPr>
          <w:rFonts w:ascii="Times New Roman" w:hAnsi="Times New Roman" w:cs="Times New Roman"/>
          <w:sz w:val="24"/>
          <w:szCs w:val="24"/>
        </w:rPr>
        <w:tab/>
        <w:t xml:space="preserve">соотносить нравственные формы поведения с нормами иудейской религиозной морали; </w:t>
      </w:r>
    </w:p>
    <w:p w:rsidR="00A174FF" w:rsidRPr="00A12291" w:rsidRDefault="00A174FF" w:rsidP="00A12291">
      <w:pPr>
        <w:tabs>
          <w:tab w:val="left" w:pos="900"/>
        </w:tabs>
        <w:spacing w:line="240" w:lineRule="auto"/>
        <w:ind w:firstLine="709"/>
        <w:jc w:val="both"/>
        <w:rPr>
          <w:rFonts w:ascii="Times New Roman" w:hAnsi="Times New Roman" w:cs="Times New Roman"/>
          <w:sz w:val="24"/>
          <w:szCs w:val="24"/>
        </w:rPr>
      </w:pPr>
      <w:r w:rsidRPr="00A12291">
        <w:rPr>
          <w:rFonts w:ascii="Times New Roman" w:hAnsi="Times New Roman" w:cs="Times New Roman"/>
          <w:sz w:val="24"/>
          <w:szCs w:val="24"/>
        </w:rPr>
        <w:t>–</w:t>
      </w:r>
      <w:r w:rsidRPr="00A12291">
        <w:rPr>
          <w:rFonts w:ascii="Times New Roman" w:hAnsi="Times New Roman" w:cs="Times New Roman"/>
          <w:sz w:val="24"/>
          <w:szCs w:val="24"/>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A174FF" w:rsidRPr="00A12291" w:rsidRDefault="00A174FF" w:rsidP="00A12291">
      <w:pPr>
        <w:tabs>
          <w:tab w:val="left" w:pos="142"/>
          <w:tab w:val="left" w:leader="dot" w:pos="624"/>
        </w:tabs>
        <w:spacing w:line="240" w:lineRule="auto"/>
        <w:ind w:firstLine="709"/>
        <w:jc w:val="both"/>
        <w:rPr>
          <w:rStyle w:val="Zag11"/>
          <w:rFonts w:ascii="Times New Roman" w:eastAsia="@Arial Unicode MS" w:hAnsi="Times New Roman" w:cs="Times New Roman"/>
          <w:b/>
          <w:iCs/>
          <w:sz w:val="24"/>
          <w:szCs w:val="24"/>
        </w:rPr>
      </w:pPr>
      <w:r w:rsidRPr="00A12291">
        <w:rPr>
          <w:rStyle w:val="Zag11"/>
          <w:rFonts w:ascii="Times New Roman" w:eastAsia="@Arial Unicode MS" w:hAnsi="Times New Roman" w:cs="Times New Roman"/>
          <w:b/>
          <w:sz w:val="24"/>
          <w:szCs w:val="24"/>
        </w:rPr>
        <w:t>Выпускник получит возможность научиться:</w:t>
      </w:r>
    </w:p>
    <w:p w:rsidR="00A174FF" w:rsidRPr="00A12291" w:rsidRDefault="00A174FF" w:rsidP="00A12291">
      <w:pPr>
        <w:tabs>
          <w:tab w:val="left" w:pos="900"/>
        </w:tabs>
        <w:spacing w:line="240" w:lineRule="auto"/>
        <w:ind w:firstLine="709"/>
        <w:jc w:val="both"/>
        <w:rPr>
          <w:rFonts w:ascii="Times New Roman" w:hAnsi="Times New Roman" w:cs="Times New Roman"/>
          <w:i/>
          <w:sz w:val="24"/>
          <w:szCs w:val="24"/>
        </w:rPr>
      </w:pPr>
      <w:r w:rsidRPr="00A12291">
        <w:rPr>
          <w:rFonts w:ascii="Times New Roman" w:hAnsi="Times New Roman" w:cs="Times New Roman"/>
          <w:i/>
          <w:sz w:val="24"/>
          <w:szCs w:val="24"/>
        </w:rPr>
        <w:lastRenderedPageBreak/>
        <w:t>–</w:t>
      </w:r>
      <w:r w:rsidRPr="00A12291">
        <w:rPr>
          <w:rFonts w:ascii="Times New Roman" w:hAnsi="Times New Roman" w:cs="Times New Roman"/>
          <w:i/>
          <w:sz w:val="24"/>
          <w:szCs w:val="24"/>
        </w:rPr>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A174FF" w:rsidRPr="00A12291" w:rsidRDefault="00A174FF" w:rsidP="00A12291">
      <w:pPr>
        <w:tabs>
          <w:tab w:val="left" w:pos="900"/>
        </w:tabs>
        <w:spacing w:line="240" w:lineRule="auto"/>
        <w:ind w:firstLine="709"/>
        <w:jc w:val="both"/>
        <w:rPr>
          <w:rFonts w:ascii="Times New Roman" w:hAnsi="Times New Roman" w:cs="Times New Roman"/>
          <w:i/>
          <w:sz w:val="24"/>
          <w:szCs w:val="24"/>
        </w:rPr>
      </w:pPr>
      <w:r w:rsidRPr="00A12291">
        <w:rPr>
          <w:rFonts w:ascii="Times New Roman" w:hAnsi="Times New Roman" w:cs="Times New Roman"/>
          <w:i/>
          <w:sz w:val="24"/>
          <w:szCs w:val="24"/>
        </w:rPr>
        <w:t>–</w:t>
      </w:r>
      <w:r w:rsidRPr="00A12291">
        <w:rPr>
          <w:rFonts w:ascii="Times New Roman" w:hAnsi="Times New Roman" w:cs="Times New Roman"/>
          <w:i/>
          <w:sz w:val="24"/>
          <w:szCs w:val="24"/>
        </w:rPr>
        <w:tab/>
        <w:t>устанавливать взаимосвязь между содержанием иудейской культуры и поведением людей, общественными явлениями;</w:t>
      </w:r>
    </w:p>
    <w:p w:rsidR="00A174FF" w:rsidRPr="00A12291" w:rsidRDefault="00A174FF" w:rsidP="00A12291">
      <w:pPr>
        <w:tabs>
          <w:tab w:val="left" w:pos="900"/>
        </w:tabs>
        <w:spacing w:line="240" w:lineRule="auto"/>
        <w:ind w:firstLine="709"/>
        <w:jc w:val="both"/>
        <w:rPr>
          <w:rFonts w:ascii="Times New Roman" w:hAnsi="Times New Roman" w:cs="Times New Roman"/>
          <w:i/>
          <w:sz w:val="24"/>
          <w:szCs w:val="24"/>
        </w:rPr>
      </w:pPr>
      <w:r w:rsidRPr="00A12291">
        <w:rPr>
          <w:rFonts w:ascii="Times New Roman" w:hAnsi="Times New Roman" w:cs="Times New Roman"/>
          <w:i/>
          <w:sz w:val="24"/>
          <w:szCs w:val="24"/>
        </w:rPr>
        <w:t>–</w:t>
      </w:r>
      <w:r w:rsidRPr="00A12291">
        <w:rPr>
          <w:rFonts w:ascii="Times New Roman" w:hAnsi="Times New Roman" w:cs="Times New Roman"/>
          <w:i/>
          <w:sz w:val="24"/>
          <w:szCs w:val="24"/>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A174FF" w:rsidRPr="00A12291" w:rsidRDefault="00A174FF" w:rsidP="00A12291">
      <w:pPr>
        <w:tabs>
          <w:tab w:val="left" w:pos="900"/>
        </w:tabs>
        <w:spacing w:line="240" w:lineRule="auto"/>
        <w:ind w:firstLine="709"/>
        <w:jc w:val="both"/>
        <w:rPr>
          <w:rFonts w:ascii="Times New Roman" w:hAnsi="Times New Roman" w:cs="Times New Roman"/>
          <w:i/>
          <w:sz w:val="24"/>
          <w:szCs w:val="24"/>
        </w:rPr>
      </w:pPr>
      <w:r w:rsidRPr="00A12291">
        <w:rPr>
          <w:rFonts w:ascii="Times New Roman" w:hAnsi="Times New Roman" w:cs="Times New Roman"/>
          <w:i/>
          <w:sz w:val="24"/>
          <w:szCs w:val="24"/>
        </w:rPr>
        <w:t>–</w:t>
      </w:r>
      <w:r w:rsidRPr="00A12291">
        <w:rPr>
          <w:rFonts w:ascii="Times New Roman" w:hAnsi="Times New Roman" w:cs="Times New Roman"/>
          <w:i/>
          <w:sz w:val="24"/>
          <w:szCs w:val="24"/>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A174FF" w:rsidRPr="00A12291" w:rsidRDefault="00A174FF" w:rsidP="00A12291">
      <w:pPr>
        <w:spacing w:line="240" w:lineRule="auto"/>
        <w:ind w:firstLine="709"/>
        <w:jc w:val="both"/>
        <w:rPr>
          <w:rFonts w:ascii="Times New Roman" w:hAnsi="Times New Roman" w:cs="Times New Roman"/>
          <w:b/>
          <w:sz w:val="24"/>
          <w:szCs w:val="24"/>
        </w:rPr>
      </w:pPr>
      <w:r w:rsidRPr="00A12291">
        <w:rPr>
          <w:rFonts w:ascii="Times New Roman" w:hAnsi="Times New Roman" w:cs="Times New Roman"/>
          <w:b/>
          <w:sz w:val="24"/>
          <w:szCs w:val="24"/>
        </w:rPr>
        <w:t>Основы мировых религиозных культур</w:t>
      </w:r>
    </w:p>
    <w:p w:rsidR="00A174FF" w:rsidRPr="00A12291" w:rsidRDefault="00A174FF" w:rsidP="00A12291">
      <w:pPr>
        <w:tabs>
          <w:tab w:val="left" w:pos="142"/>
          <w:tab w:val="left" w:leader="dot" w:pos="624"/>
        </w:tabs>
        <w:spacing w:line="240" w:lineRule="auto"/>
        <w:ind w:firstLine="709"/>
        <w:jc w:val="both"/>
        <w:rPr>
          <w:rStyle w:val="Zag11"/>
          <w:rFonts w:ascii="Times New Roman" w:eastAsia="@Arial Unicode MS" w:hAnsi="Times New Roman" w:cs="Times New Roman"/>
          <w:b/>
          <w:sz w:val="24"/>
          <w:szCs w:val="24"/>
        </w:rPr>
      </w:pPr>
      <w:r w:rsidRPr="00A12291">
        <w:rPr>
          <w:rStyle w:val="Zag11"/>
          <w:rFonts w:ascii="Times New Roman" w:eastAsia="@Arial Unicode MS" w:hAnsi="Times New Roman" w:cs="Times New Roman"/>
          <w:b/>
          <w:sz w:val="24"/>
          <w:szCs w:val="24"/>
        </w:rPr>
        <w:t>Выпускник научится:</w:t>
      </w:r>
    </w:p>
    <w:p w:rsidR="00A174FF" w:rsidRPr="00A12291" w:rsidRDefault="00A174FF" w:rsidP="00A12291">
      <w:pPr>
        <w:tabs>
          <w:tab w:val="left" w:pos="900"/>
        </w:tabs>
        <w:spacing w:line="240" w:lineRule="auto"/>
        <w:ind w:firstLine="709"/>
        <w:jc w:val="both"/>
        <w:rPr>
          <w:rFonts w:ascii="Times New Roman" w:hAnsi="Times New Roman" w:cs="Times New Roman"/>
          <w:sz w:val="24"/>
          <w:szCs w:val="24"/>
        </w:rPr>
      </w:pPr>
      <w:r w:rsidRPr="00A12291">
        <w:rPr>
          <w:rFonts w:ascii="Times New Roman" w:hAnsi="Times New Roman" w:cs="Times New Roman"/>
          <w:i/>
          <w:sz w:val="24"/>
          <w:szCs w:val="24"/>
        </w:rPr>
        <w:t>–</w:t>
      </w:r>
      <w:r w:rsidRPr="00A12291">
        <w:rPr>
          <w:rFonts w:ascii="Times New Roman" w:hAnsi="Times New Roman" w:cs="Times New Roman"/>
          <w:sz w:val="24"/>
          <w:szCs w:val="24"/>
        </w:rPr>
        <w:tab/>
        <w:t>раскрывать содержание основных составляющих мировых религиозных культур (религиозная вера и мораль, священные книги и места, сооружения, ритуалы, обычаи и обряды, религиозные праздники и календари, нормы отношений людей друг к другу, в семье, религиозное искусство, отношение к труду и др.);</w:t>
      </w:r>
    </w:p>
    <w:p w:rsidR="00A174FF" w:rsidRPr="00A12291" w:rsidRDefault="00A174FF" w:rsidP="00A12291">
      <w:pPr>
        <w:tabs>
          <w:tab w:val="left" w:pos="900"/>
        </w:tabs>
        <w:spacing w:line="240" w:lineRule="auto"/>
        <w:ind w:firstLine="709"/>
        <w:jc w:val="both"/>
        <w:rPr>
          <w:rFonts w:ascii="Times New Roman" w:hAnsi="Times New Roman" w:cs="Times New Roman"/>
          <w:sz w:val="24"/>
          <w:szCs w:val="24"/>
        </w:rPr>
      </w:pPr>
      <w:r w:rsidRPr="00A12291">
        <w:rPr>
          <w:rFonts w:ascii="Times New Roman" w:hAnsi="Times New Roman" w:cs="Times New Roman"/>
          <w:i/>
          <w:sz w:val="24"/>
          <w:szCs w:val="24"/>
        </w:rPr>
        <w:t>–</w:t>
      </w:r>
      <w:r w:rsidRPr="00A12291">
        <w:rPr>
          <w:rFonts w:ascii="Times New Roman" w:hAnsi="Times New Roman" w:cs="Times New Roman"/>
          <w:sz w:val="24"/>
          <w:szCs w:val="24"/>
        </w:rPr>
        <w:tab/>
        <w:t xml:space="preserve">ориентироваться в истории возникновения религиозных традиций православия, ислама, буддизма, иудаизма, истории их формирования в России; </w:t>
      </w:r>
    </w:p>
    <w:p w:rsidR="00A174FF" w:rsidRPr="00A12291" w:rsidRDefault="00A174FF" w:rsidP="00A12291">
      <w:pPr>
        <w:tabs>
          <w:tab w:val="left" w:pos="900"/>
        </w:tabs>
        <w:spacing w:line="240" w:lineRule="auto"/>
        <w:ind w:firstLine="709"/>
        <w:jc w:val="both"/>
        <w:rPr>
          <w:rFonts w:ascii="Times New Roman" w:hAnsi="Times New Roman" w:cs="Times New Roman"/>
          <w:sz w:val="24"/>
          <w:szCs w:val="24"/>
        </w:rPr>
      </w:pPr>
      <w:r w:rsidRPr="00A12291">
        <w:rPr>
          <w:rFonts w:ascii="Times New Roman" w:hAnsi="Times New Roman" w:cs="Times New Roman"/>
          <w:i/>
          <w:sz w:val="24"/>
          <w:szCs w:val="24"/>
        </w:rPr>
        <w:t>–</w:t>
      </w:r>
      <w:r w:rsidRPr="00A12291">
        <w:rPr>
          <w:rFonts w:ascii="Times New Roman" w:hAnsi="Times New Roman" w:cs="Times New Roman"/>
          <w:sz w:val="24"/>
          <w:szCs w:val="24"/>
        </w:rPr>
        <w:tab/>
        <w:t xml:space="preserve">понимать значение традиционных религий, религиозных культур в жизни людей, семей, народов, российского общества, в истории России; </w:t>
      </w:r>
    </w:p>
    <w:p w:rsidR="00A174FF" w:rsidRPr="00A12291" w:rsidRDefault="00A174FF" w:rsidP="00A12291">
      <w:pPr>
        <w:tabs>
          <w:tab w:val="left" w:pos="900"/>
        </w:tabs>
        <w:spacing w:line="240" w:lineRule="auto"/>
        <w:ind w:firstLine="709"/>
        <w:jc w:val="both"/>
        <w:rPr>
          <w:rFonts w:ascii="Times New Roman" w:hAnsi="Times New Roman" w:cs="Times New Roman"/>
          <w:sz w:val="24"/>
          <w:szCs w:val="24"/>
        </w:rPr>
      </w:pPr>
      <w:r w:rsidRPr="00A12291">
        <w:rPr>
          <w:rFonts w:ascii="Times New Roman" w:hAnsi="Times New Roman" w:cs="Times New Roman"/>
          <w:i/>
          <w:sz w:val="24"/>
          <w:szCs w:val="24"/>
        </w:rPr>
        <w:t>–</w:t>
      </w:r>
      <w:r w:rsidRPr="00A12291">
        <w:rPr>
          <w:rFonts w:ascii="Times New Roman" w:hAnsi="Times New Roman" w:cs="Times New Roman"/>
          <w:sz w:val="24"/>
          <w:szCs w:val="24"/>
        </w:rPr>
        <w:tab/>
        <w:t>излагать свое мнение по поводу значения религии, религиозной культуры в жизни людей и общества;</w:t>
      </w:r>
    </w:p>
    <w:p w:rsidR="00A174FF" w:rsidRPr="00A12291" w:rsidRDefault="00A174FF" w:rsidP="00A12291">
      <w:pPr>
        <w:tabs>
          <w:tab w:val="left" w:pos="900"/>
        </w:tabs>
        <w:spacing w:line="240" w:lineRule="auto"/>
        <w:ind w:firstLine="709"/>
        <w:jc w:val="both"/>
        <w:rPr>
          <w:rFonts w:ascii="Times New Roman" w:hAnsi="Times New Roman" w:cs="Times New Roman"/>
          <w:sz w:val="24"/>
          <w:szCs w:val="24"/>
        </w:rPr>
      </w:pPr>
      <w:r w:rsidRPr="00A12291">
        <w:rPr>
          <w:rFonts w:ascii="Times New Roman" w:hAnsi="Times New Roman" w:cs="Times New Roman"/>
          <w:i/>
          <w:sz w:val="24"/>
          <w:szCs w:val="24"/>
        </w:rPr>
        <w:t>–</w:t>
      </w:r>
      <w:r w:rsidRPr="00A12291">
        <w:rPr>
          <w:rFonts w:ascii="Times New Roman" w:hAnsi="Times New Roman" w:cs="Times New Roman"/>
          <w:sz w:val="24"/>
          <w:szCs w:val="24"/>
        </w:rPr>
        <w:tab/>
        <w:t xml:space="preserve">соотносить нравственные формы поведения с нормами религиозной морали; </w:t>
      </w:r>
    </w:p>
    <w:p w:rsidR="00A174FF" w:rsidRPr="00A12291" w:rsidRDefault="00A174FF" w:rsidP="00A12291">
      <w:pPr>
        <w:tabs>
          <w:tab w:val="left" w:pos="900"/>
        </w:tabs>
        <w:spacing w:line="240" w:lineRule="auto"/>
        <w:ind w:firstLine="709"/>
        <w:jc w:val="both"/>
        <w:rPr>
          <w:rFonts w:ascii="Times New Roman" w:hAnsi="Times New Roman" w:cs="Times New Roman"/>
          <w:sz w:val="24"/>
          <w:szCs w:val="24"/>
        </w:rPr>
      </w:pPr>
      <w:r w:rsidRPr="00A12291">
        <w:rPr>
          <w:rFonts w:ascii="Times New Roman" w:hAnsi="Times New Roman" w:cs="Times New Roman"/>
          <w:i/>
          <w:sz w:val="24"/>
          <w:szCs w:val="24"/>
        </w:rPr>
        <w:t>–</w:t>
      </w:r>
      <w:r w:rsidRPr="00A12291">
        <w:rPr>
          <w:rFonts w:ascii="Times New Roman" w:hAnsi="Times New Roman" w:cs="Times New Roman"/>
          <w:sz w:val="24"/>
          <w:szCs w:val="24"/>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A174FF" w:rsidRPr="00A12291" w:rsidRDefault="00A174FF" w:rsidP="00A12291">
      <w:pPr>
        <w:tabs>
          <w:tab w:val="left" w:pos="142"/>
          <w:tab w:val="left" w:leader="dot" w:pos="624"/>
        </w:tabs>
        <w:spacing w:line="240" w:lineRule="auto"/>
        <w:ind w:firstLine="709"/>
        <w:jc w:val="both"/>
        <w:rPr>
          <w:rStyle w:val="Zag11"/>
          <w:rFonts w:ascii="Times New Roman" w:eastAsia="@Arial Unicode MS" w:hAnsi="Times New Roman" w:cs="Times New Roman"/>
          <w:b/>
          <w:iCs/>
          <w:sz w:val="24"/>
          <w:szCs w:val="24"/>
        </w:rPr>
      </w:pPr>
      <w:r w:rsidRPr="00A12291">
        <w:rPr>
          <w:rStyle w:val="Zag11"/>
          <w:rFonts w:ascii="Times New Roman" w:eastAsia="@Arial Unicode MS" w:hAnsi="Times New Roman" w:cs="Times New Roman"/>
          <w:b/>
          <w:sz w:val="24"/>
          <w:szCs w:val="24"/>
        </w:rPr>
        <w:t>Выпускник получит возможность научиться:</w:t>
      </w:r>
    </w:p>
    <w:p w:rsidR="00A174FF" w:rsidRPr="00A12291" w:rsidRDefault="00A174FF" w:rsidP="00A12291">
      <w:pPr>
        <w:tabs>
          <w:tab w:val="left" w:pos="900"/>
        </w:tabs>
        <w:spacing w:line="240" w:lineRule="auto"/>
        <w:ind w:firstLine="709"/>
        <w:jc w:val="both"/>
        <w:rPr>
          <w:rFonts w:ascii="Times New Roman" w:hAnsi="Times New Roman" w:cs="Times New Roman"/>
          <w:i/>
          <w:sz w:val="24"/>
          <w:szCs w:val="24"/>
        </w:rPr>
      </w:pPr>
      <w:r w:rsidRPr="00A12291">
        <w:rPr>
          <w:rFonts w:ascii="Times New Roman" w:hAnsi="Times New Roman" w:cs="Times New Roman"/>
          <w:i/>
          <w:sz w:val="24"/>
          <w:szCs w:val="24"/>
        </w:rPr>
        <w:t>– 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A174FF" w:rsidRPr="00A12291" w:rsidRDefault="00A174FF" w:rsidP="00A12291">
      <w:pPr>
        <w:tabs>
          <w:tab w:val="left" w:pos="900"/>
        </w:tabs>
        <w:spacing w:line="240" w:lineRule="auto"/>
        <w:ind w:firstLine="709"/>
        <w:jc w:val="both"/>
        <w:rPr>
          <w:rFonts w:ascii="Times New Roman" w:hAnsi="Times New Roman" w:cs="Times New Roman"/>
          <w:i/>
          <w:sz w:val="24"/>
          <w:szCs w:val="24"/>
        </w:rPr>
      </w:pPr>
      <w:r w:rsidRPr="00A12291">
        <w:rPr>
          <w:rFonts w:ascii="Times New Roman" w:hAnsi="Times New Roman" w:cs="Times New Roman"/>
          <w:i/>
          <w:sz w:val="24"/>
          <w:szCs w:val="24"/>
        </w:rPr>
        <w:t>–</w:t>
      </w:r>
      <w:r w:rsidRPr="00A12291">
        <w:rPr>
          <w:rFonts w:ascii="Times New Roman" w:hAnsi="Times New Roman" w:cs="Times New Roman"/>
          <w:i/>
          <w:sz w:val="24"/>
          <w:szCs w:val="24"/>
        </w:rPr>
        <w:tab/>
        <w:t>устанавливать взаимосвязь между содержанием религиозной культуры и поведением людей, общественными явлениями;</w:t>
      </w:r>
    </w:p>
    <w:p w:rsidR="00A174FF" w:rsidRPr="00A12291" w:rsidRDefault="00A174FF" w:rsidP="00A12291">
      <w:pPr>
        <w:tabs>
          <w:tab w:val="left" w:pos="900"/>
        </w:tabs>
        <w:spacing w:line="240" w:lineRule="auto"/>
        <w:ind w:firstLine="709"/>
        <w:jc w:val="both"/>
        <w:rPr>
          <w:rFonts w:ascii="Times New Roman" w:hAnsi="Times New Roman" w:cs="Times New Roman"/>
          <w:i/>
          <w:sz w:val="24"/>
          <w:szCs w:val="24"/>
        </w:rPr>
      </w:pPr>
      <w:r w:rsidRPr="00A12291">
        <w:rPr>
          <w:rFonts w:ascii="Times New Roman" w:hAnsi="Times New Roman" w:cs="Times New Roman"/>
          <w:i/>
          <w:sz w:val="24"/>
          <w:szCs w:val="24"/>
        </w:rPr>
        <w:t>–</w:t>
      </w:r>
      <w:r w:rsidRPr="00A12291">
        <w:rPr>
          <w:rFonts w:ascii="Times New Roman" w:hAnsi="Times New Roman" w:cs="Times New Roman"/>
          <w:i/>
          <w:sz w:val="24"/>
          <w:szCs w:val="24"/>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A174FF" w:rsidRPr="00A12291" w:rsidRDefault="00A174FF" w:rsidP="00A12291">
      <w:pPr>
        <w:tabs>
          <w:tab w:val="left" w:pos="900"/>
        </w:tabs>
        <w:spacing w:line="240" w:lineRule="auto"/>
        <w:ind w:firstLine="709"/>
        <w:jc w:val="both"/>
        <w:rPr>
          <w:rFonts w:ascii="Times New Roman" w:hAnsi="Times New Roman" w:cs="Times New Roman"/>
          <w:i/>
          <w:sz w:val="24"/>
          <w:szCs w:val="24"/>
        </w:rPr>
      </w:pPr>
      <w:r w:rsidRPr="00A12291">
        <w:rPr>
          <w:rFonts w:ascii="Times New Roman" w:hAnsi="Times New Roman" w:cs="Times New Roman"/>
          <w:i/>
          <w:sz w:val="24"/>
          <w:szCs w:val="24"/>
        </w:rPr>
        <w:t>–</w:t>
      </w:r>
      <w:r w:rsidRPr="00A12291">
        <w:rPr>
          <w:rFonts w:ascii="Times New Roman" w:hAnsi="Times New Roman" w:cs="Times New Roman"/>
          <w:i/>
          <w:sz w:val="24"/>
          <w:szCs w:val="24"/>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A174FF" w:rsidRPr="00A12291" w:rsidRDefault="00A174FF" w:rsidP="00A12291">
      <w:pPr>
        <w:spacing w:line="240" w:lineRule="auto"/>
        <w:ind w:firstLine="709"/>
        <w:jc w:val="both"/>
        <w:rPr>
          <w:rFonts w:ascii="Times New Roman" w:hAnsi="Times New Roman" w:cs="Times New Roman"/>
          <w:b/>
          <w:sz w:val="24"/>
          <w:szCs w:val="24"/>
        </w:rPr>
      </w:pPr>
      <w:r w:rsidRPr="00A12291">
        <w:rPr>
          <w:rFonts w:ascii="Times New Roman" w:hAnsi="Times New Roman" w:cs="Times New Roman"/>
          <w:b/>
          <w:sz w:val="24"/>
          <w:szCs w:val="24"/>
        </w:rPr>
        <w:t>Основы светской этики</w:t>
      </w:r>
    </w:p>
    <w:p w:rsidR="00A174FF" w:rsidRPr="00A12291" w:rsidRDefault="00A174FF" w:rsidP="00A12291">
      <w:pPr>
        <w:tabs>
          <w:tab w:val="left" w:pos="142"/>
          <w:tab w:val="left" w:leader="dot" w:pos="624"/>
        </w:tabs>
        <w:spacing w:line="240" w:lineRule="auto"/>
        <w:ind w:firstLine="709"/>
        <w:jc w:val="both"/>
        <w:rPr>
          <w:rStyle w:val="Zag11"/>
          <w:rFonts w:ascii="Times New Roman" w:eastAsia="@Arial Unicode MS" w:hAnsi="Times New Roman" w:cs="Times New Roman"/>
          <w:b/>
          <w:sz w:val="24"/>
          <w:szCs w:val="24"/>
        </w:rPr>
      </w:pPr>
      <w:r w:rsidRPr="00A12291">
        <w:rPr>
          <w:rStyle w:val="Zag11"/>
          <w:rFonts w:ascii="Times New Roman" w:eastAsia="@Arial Unicode MS" w:hAnsi="Times New Roman" w:cs="Times New Roman"/>
          <w:b/>
          <w:sz w:val="24"/>
          <w:szCs w:val="24"/>
        </w:rPr>
        <w:t>Выпускник научится:</w:t>
      </w:r>
    </w:p>
    <w:p w:rsidR="00A174FF" w:rsidRPr="00A12291" w:rsidRDefault="00A174FF" w:rsidP="00A12291">
      <w:pPr>
        <w:tabs>
          <w:tab w:val="left" w:pos="900"/>
        </w:tabs>
        <w:spacing w:line="240" w:lineRule="auto"/>
        <w:ind w:firstLine="709"/>
        <w:jc w:val="both"/>
        <w:rPr>
          <w:rFonts w:ascii="Times New Roman" w:hAnsi="Times New Roman" w:cs="Times New Roman"/>
          <w:sz w:val="24"/>
          <w:szCs w:val="24"/>
        </w:rPr>
      </w:pPr>
      <w:r w:rsidRPr="00A12291">
        <w:rPr>
          <w:rFonts w:ascii="Times New Roman" w:hAnsi="Times New Roman" w:cs="Times New Roman"/>
          <w:i/>
          <w:sz w:val="24"/>
          <w:szCs w:val="24"/>
        </w:rPr>
        <w:t>–</w:t>
      </w:r>
      <w:r w:rsidRPr="00A12291">
        <w:rPr>
          <w:rFonts w:ascii="Times New Roman" w:hAnsi="Times New Roman" w:cs="Times New Roman"/>
          <w:sz w:val="24"/>
          <w:szCs w:val="24"/>
        </w:rPr>
        <w:tab/>
        <w:t xml:space="preserve">раскрывать содержание основных составляющих российской светской (гражданской) этики, основанной на конституционных обязанностях, правах и свободах человека и гражданина в Российской Федерации (отношение к природе, историческому и культурному наследию народов </w:t>
      </w:r>
      <w:r w:rsidRPr="00A12291">
        <w:rPr>
          <w:rFonts w:ascii="Times New Roman" w:hAnsi="Times New Roman" w:cs="Times New Roman"/>
          <w:sz w:val="24"/>
          <w:szCs w:val="24"/>
        </w:rPr>
        <w:lastRenderedPageBreak/>
        <w:t>России, государству, отношения детей и родителей, гражданские и народные праздники, трудовая мораль, этикет и др.);</w:t>
      </w:r>
    </w:p>
    <w:p w:rsidR="00A174FF" w:rsidRPr="00A12291" w:rsidRDefault="00A174FF" w:rsidP="00A12291">
      <w:pPr>
        <w:tabs>
          <w:tab w:val="left" w:pos="900"/>
        </w:tabs>
        <w:spacing w:line="240" w:lineRule="auto"/>
        <w:ind w:firstLine="709"/>
        <w:jc w:val="both"/>
        <w:rPr>
          <w:rFonts w:ascii="Times New Roman" w:hAnsi="Times New Roman" w:cs="Times New Roman"/>
          <w:sz w:val="24"/>
          <w:szCs w:val="24"/>
        </w:rPr>
      </w:pPr>
      <w:r w:rsidRPr="00A12291">
        <w:rPr>
          <w:rFonts w:ascii="Times New Roman" w:hAnsi="Times New Roman" w:cs="Times New Roman"/>
          <w:i/>
          <w:sz w:val="24"/>
          <w:szCs w:val="24"/>
        </w:rPr>
        <w:t>–</w:t>
      </w:r>
      <w:r w:rsidRPr="00A12291">
        <w:rPr>
          <w:rFonts w:ascii="Times New Roman" w:hAnsi="Times New Roman" w:cs="Times New Roman"/>
          <w:sz w:val="24"/>
          <w:szCs w:val="24"/>
        </w:rPr>
        <w:tab/>
        <w:t xml:space="preserve">на примере российской светской этики понимать значение нравственных ценностей, идеалов в жизни людей, общества; </w:t>
      </w:r>
    </w:p>
    <w:p w:rsidR="00A174FF" w:rsidRPr="00A12291" w:rsidRDefault="00A174FF" w:rsidP="00A12291">
      <w:pPr>
        <w:tabs>
          <w:tab w:val="left" w:pos="900"/>
        </w:tabs>
        <w:spacing w:line="240" w:lineRule="auto"/>
        <w:ind w:firstLine="709"/>
        <w:jc w:val="both"/>
        <w:rPr>
          <w:rFonts w:ascii="Times New Roman" w:hAnsi="Times New Roman" w:cs="Times New Roman"/>
          <w:sz w:val="24"/>
          <w:szCs w:val="24"/>
        </w:rPr>
      </w:pPr>
      <w:r w:rsidRPr="00A12291">
        <w:rPr>
          <w:rFonts w:ascii="Times New Roman" w:hAnsi="Times New Roman" w:cs="Times New Roman"/>
          <w:i/>
          <w:sz w:val="24"/>
          <w:szCs w:val="24"/>
        </w:rPr>
        <w:t>–</w:t>
      </w:r>
      <w:r w:rsidRPr="00A12291">
        <w:rPr>
          <w:rFonts w:ascii="Times New Roman" w:hAnsi="Times New Roman" w:cs="Times New Roman"/>
          <w:sz w:val="24"/>
          <w:szCs w:val="24"/>
        </w:rPr>
        <w:tab/>
        <w:t>излагать свое мнение по поводу значения российской светской этики в жизни людей и общества;</w:t>
      </w:r>
    </w:p>
    <w:p w:rsidR="00A174FF" w:rsidRPr="00A12291" w:rsidRDefault="00A174FF" w:rsidP="00A12291">
      <w:pPr>
        <w:tabs>
          <w:tab w:val="left" w:pos="900"/>
        </w:tabs>
        <w:spacing w:line="240" w:lineRule="auto"/>
        <w:ind w:firstLine="709"/>
        <w:jc w:val="both"/>
        <w:rPr>
          <w:rFonts w:ascii="Times New Roman" w:hAnsi="Times New Roman" w:cs="Times New Roman"/>
          <w:sz w:val="24"/>
          <w:szCs w:val="24"/>
        </w:rPr>
      </w:pPr>
      <w:r w:rsidRPr="00A12291">
        <w:rPr>
          <w:rFonts w:ascii="Times New Roman" w:hAnsi="Times New Roman" w:cs="Times New Roman"/>
          <w:i/>
          <w:sz w:val="24"/>
          <w:szCs w:val="24"/>
        </w:rPr>
        <w:t>–</w:t>
      </w:r>
      <w:r w:rsidRPr="00A12291">
        <w:rPr>
          <w:rFonts w:ascii="Times New Roman" w:hAnsi="Times New Roman" w:cs="Times New Roman"/>
          <w:sz w:val="24"/>
          <w:szCs w:val="24"/>
        </w:rPr>
        <w:tab/>
        <w:t xml:space="preserve">соотносить нравственные формы поведения с нормами российской светской (гражданской) этики; </w:t>
      </w:r>
    </w:p>
    <w:p w:rsidR="00A174FF" w:rsidRPr="00A12291" w:rsidRDefault="00A174FF" w:rsidP="00A12291">
      <w:pPr>
        <w:tabs>
          <w:tab w:val="left" w:pos="900"/>
        </w:tabs>
        <w:spacing w:line="240" w:lineRule="auto"/>
        <w:ind w:firstLine="709"/>
        <w:jc w:val="both"/>
        <w:rPr>
          <w:rFonts w:ascii="Times New Roman" w:hAnsi="Times New Roman" w:cs="Times New Roman"/>
          <w:sz w:val="24"/>
          <w:szCs w:val="24"/>
        </w:rPr>
      </w:pPr>
      <w:r w:rsidRPr="00A12291">
        <w:rPr>
          <w:rFonts w:ascii="Times New Roman" w:hAnsi="Times New Roman" w:cs="Times New Roman"/>
          <w:i/>
          <w:sz w:val="24"/>
          <w:szCs w:val="24"/>
        </w:rPr>
        <w:t>–</w:t>
      </w:r>
      <w:r w:rsidRPr="00A12291">
        <w:rPr>
          <w:rFonts w:ascii="Times New Roman" w:hAnsi="Times New Roman" w:cs="Times New Roman"/>
          <w:sz w:val="24"/>
          <w:szCs w:val="24"/>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A174FF" w:rsidRPr="00A12291" w:rsidRDefault="00A174FF" w:rsidP="00A12291">
      <w:pPr>
        <w:tabs>
          <w:tab w:val="left" w:pos="142"/>
          <w:tab w:val="left" w:leader="dot" w:pos="624"/>
        </w:tabs>
        <w:spacing w:line="240" w:lineRule="auto"/>
        <w:ind w:firstLine="709"/>
        <w:jc w:val="both"/>
        <w:rPr>
          <w:rStyle w:val="Zag11"/>
          <w:rFonts w:ascii="Times New Roman" w:eastAsia="@Arial Unicode MS" w:hAnsi="Times New Roman" w:cs="Times New Roman"/>
          <w:b/>
          <w:iCs/>
          <w:sz w:val="24"/>
          <w:szCs w:val="24"/>
        </w:rPr>
      </w:pPr>
      <w:r w:rsidRPr="00A12291">
        <w:rPr>
          <w:rStyle w:val="Zag11"/>
          <w:rFonts w:ascii="Times New Roman" w:eastAsia="@Arial Unicode MS" w:hAnsi="Times New Roman" w:cs="Times New Roman"/>
          <w:b/>
          <w:sz w:val="24"/>
          <w:szCs w:val="24"/>
        </w:rPr>
        <w:t>Выпускник получит возможность научиться:</w:t>
      </w:r>
    </w:p>
    <w:p w:rsidR="00A174FF" w:rsidRPr="00A12291" w:rsidRDefault="00A174FF" w:rsidP="00A12291">
      <w:pPr>
        <w:tabs>
          <w:tab w:val="left" w:pos="900"/>
        </w:tabs>
        <w:spacing w:line="240" w:lineRule="auto"/>
        <w:ind w:firstLine="709"/>
        <w:jc w:val="both"/>
        <w:rPr>
          <w:rFonts w:ascii="Times New Roman" w:hAnsi="Times New Roman" w:cs="Times New Roman"/>
          <w:i/>
          <w:sz w:val="24"/>
          <w:szCs w:val="24"/>
        </w:rPr>
      </w:pPr>
      <w:r w:rsidRPr="00A12291">
        <w:rPr>
          <w:rFonts w:ascii="Times New Roman" w:hAnsi="Times New Roman" w:cs="Times New Roman"/>
          <w:i/>
          <w:sz w:val="24"/>
          <w:szCs w:val="24"/>
        </w:rPr>
        <w:t>– развивать нравственную рефлексию, совершенствовать морально-нравственное самосознание, регулировать собственное поведение на основе общепринятых в российском обществе норм светской (гражданской) этики;</w:t>
      </w:r>
    </w:p>
    <w:p w:rsidR="00A174FF" w:rsidRPr="00A12291" w:rsidRDefault="00A174FF" w:rsidP="00A12291">
      <w:pPr>
        <w:tabs>
          <w:tab w:val="left" w:pos="900"/>
        </w:tabs>
        <w:spacing w:line="240" w:lineRule="auto"/>
        <w:ind w:firstLine="709"/>
        <w:jc w:val="both"/>
        <w:rPr>
          <w:rFonts w:ascii="Times New Roman" w:hAnsi="Times New Roman" w:cs="Times New Roman"/>
          <w:i/>
          <w:sz w:val="24"/>
          <w:szCs w:val="24"/>
        </w:rPr>
      </w:pPr>
      <w:r w:rsidRPr="00A12291">
        <w:rPr>
          <w:rFonts w:ascii="Times New Roman" w:hAnsi="Times New Roman" w:cs="Times New Roman"/>
          <w:i/>
          <w:sz w:val="24"/>
          <w:szCs w:val="24"/>
        </w:rPr>
        <w:t>–</w:t>
      </w:r>
      <w:r w:rsidRPr="00A12291">
        <w:rPr>
          <w:rFonts w:ascii="Times New Roman" w:hAnsi="Times New Roman" w:cs="Times New Roman"/>
          <w:i/>
          <w:sz w:val="24"/>
          <w:szCs w:val="24"/>
        </w:rPr>
        <w:tab/>
        <w:t>устанавливать взаимосвязь между содержанием российской светской этики и поведением людей, общественными явлениями;</w:t>
      </w:r>
    </w:p>
    <w:p w:rsidR="00A174FF" w:rsidRPr="00A12291" w:rsidRDefault="00A174FF" w:rsidP="00A12291">
      <w:pPr>
        <w:tabs>
          <w:tab w:val="left" w:pos="900"/>
        </w:tabs>
        <w:spacing w:line="240" w:lineRule="auto"/>
        <w:ind w:firstLine="709"/>
        <w:jc w:val="both"/>
        <w:rPr>
          <w:rFonts w:ascii="Times New Roman" w:hAnsi="Times New Roman" w:cs="Times New Roman"/>
          <w:i/>
          <w:sz w:val="24"/>
          <w:szCs w:val="24"/>
        </w:rPr>
      </w:pPr>
      <w:r w:rsidRPr="00A12291">
        <w:rPr>
          <w:rFonts w:ascii="Times New Roman" w:hAnsi="Times New Roman" w:cs="Times New Roman"/>
          <w:i/>
          <w:sz w:val="24"/>
          <w:szCs w:val="24"/>
        </w:rPr>
        <w:t>–</w:t>
      </w:r>
      <w:r w:rsidRPr="00A12291">
        <w:rPr>
          <w:rFonts w:ascii="Times New Roman" w:hAnsi="Times New Roman" w:cs="Times New Roman"/>
          <w:i/>
          <w:sz w:val="24"/>
          <w:szCs w:val="24"/>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A174FF" w:rsidRPr="00A12291" w:rsidRDefault="00A174FF" w:rsidP="00A12291">
      <w:pPr>
        <w:tabs>
          <w:tab w:val="left" w:pos="900"/>
        </w:tabs>
        <w:spacing w:line="240" w:lineRule="auto"/>
        <w:ind w:firstLine="709"/>
        <w:jc w:val="both"/>
        <w:rPr>
          <w:rFonts w:ascii="Times New Roman" w:hAnsi="Times New Roman" w:cs="Times New Roman"/>
          <w:i/>
          <w:sz w:val="24"/>
          <w:szCs w:val="24"/>
        </w:rPr>
      </w:pPr>
      <w:r w:rsidRPr="00A12291">
        <w:rPr>
          <w:rFonts w:ascii="Times New Roman" w:hAnsi="Times New Roman" w:cs="Times New Roman"/>
          <w:i/>
          <w:sz w:val="24"/>
          <w:szCs w:val="24"/>
        </w:rPr>
        <w:t>–</w:t>
      </w:r>
      <w:r w:rsidRPr="00A12291">
        <w:rPr>
          <w:rFonts w:ascii="Times New Roman" w:hAnsi="Times New Roman" w:cs="Times New Roman"/>
          <w:i/>
          <w:sz w:val="24"/>
          <w:szCs w:val="24"/>
        </w:rPr>
        <w:tab/>
        <w:t>акцентировать внимание на нравственных аспектах человеческого поведения при изучении гуманитарных предметов на последующих уровнях общего образования.</w:t>
      </w:r>
    </w:p>
    <w:p w:rsidR="00A174FF" w:rsidRPr="00A12291" w:rsidRDefault="00A174FF" w:rsidP="00A12291">
      <w:pPr>
        <w:spacing w:line="240" w:lineRule="auto"/>
        <w:rPr>
          <w:rFonts w:ascii="Times New Roman" w:hAnsi="Times New Roman" w:cs="Times New Roman"/>
          <w:sz w:val="24"/>
          <w:szCs w:val="24"/>
        </w:rPr>
      </w:pPr>
    </w:p>
    <w:p w:rsidR="00A174FF" w:rsidRPr="00A12291" w:rsidRDefault="00A174FF" w:rsidP="002B3A4E">
      <w:pPr>
        <w:pStyle w:val="aff0"/>
        <w:numPr>
          <w:ilvl w:val="2"/>
          <w:numId w:val="54"/>
        </w:numPr>
        <w:spacing w:line="240" w:lineRule="auto"/>
        <w:ind w:left="0" w:firstLine="0"/>
        <w:rPr>
          <w:sz w:val="24"/>
        </w:rPr>
      </w:pPr>
      <w:bookmarkStart w:id="27" w:name="_Toc288394065"/>
      <w:bookmarkStart w:id="28" w:name="_Toc288410532"/>
      <w:bookmarkStart w:id="29" w:name="_Toc288410661"/>
      <w:bookmarkStart w:id="30" w:name="_Toc294246077"/>
      <w:r w:rsidRPr="00A12291">
        <w:rPr>
          <w:sz w:val="24"/>
        </w:rPr>
        <w:t>Окружающий мир</w:t>
      </w:r>
      <w:bookmarkEnd w:id="27"/>
      <w:bookmarkEnd w:id="28"/>
      <w:bookmarkEnd w:id="29"/>
      <w:bookmarkEnd w:id="30"/>
    </w:p>
    <w:p w:rsidR="00A174FF" w:rsidRPr="00A12291" w:rsidRDefault="00A174FF" w:rsidP="00A12291">
      <w:pPr>
        <w:tabs>
          <w:tab w:val="left" w:pos="142"/>
          <w:tab w:val="left" w:leader="dot" w:pos="624"/>
          <w:tab w:val="left" w:pos="709"/>
        </w:tabs>
        <w:spacing w:line="240" w:lineRule="auto"/>
        <w:ind w:firstLine="709"/>
        <w:jc w:val="both"/>
        <w:rPr>
          <w:rStyle w:val="Zag11"/>
          <w:rFonts w:ascii="Times New Roman" w:eastAsia="@Arial Unicode MS" w:hAnsi="Times New Roman" w:cs="Times New Roman"/>
          <w:sz w:val="24"/>
          <w:szCs w:val="24"/>
        </w:rPr>
      </w:pPr>
      <w:r w:rsidRPr="00A12291">
        <w:rPr>
          <w:rStyle w:val="Zag11"/>
          <w:rFonts w:ascii="Times New Roman" w:eastAsia="@Arial Unicode MS" w:hAnsi="Times New Roman" w:cs="Times New Roman"/>
          <w:sz w:val="24"/>
          <w:szCs w:val="24"/>
        </w:rPr>
        <w:t>В результате изучения курса «Окружающий мир» обучающиеся на уровне начального общего образования:</w:t>
      </w:r>
    </w:p>
    <w:p w:rsidR="00A174FF" w:rsidRPr="00A12291" w:rsidRDefault="00A174FF" w:rsidP="00A12291">
      <w:pPr>
        <w:tabs>
          <w:tab w:val="left" w:pos="142"/>
          <w:tab w:val="left" w:leader="dot" w:pos="624"/>
          <w:tab w:val="left" w:pos="709"/>
        </w:tabs>
        <w:spacing w:line="240" w:lineRule="auto"/>
        <w:ind w:firstLine="709"/>
        <w:jc w:val="both"/>
        <w:rPr>
          <w:rStyle w:val="Zag11"/>
          <w:rFonts w:ascii="Times New Roman" w:eastAsia="@Arial Unicode MS" w:hAnsi="Times New Roman" w:cs="Times New Roman"/>
          <w:sz w:val="24"/>
          <w:szCs w:val="24"/>
        </w:rPr>
      </w:pPr>
      <w:r w:rsidRPr="00A12291">
        <w:rPr>
          <w:rStyle w:val="Zag11"/>
          <w:rFonts w:ascii="Times New Roman" w:eastAsia="@Arial Unicode MS" w:hAnsi="Times New Roman" w:cs="Times New Roman"/>
          <w:sz w:val="24"/>
          <w:szCs w:val="24"/>
        </w:rPr>
        <w:t>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w:t>
      </w:r>
    </w:p>
    <w:p w:rsidR="00A174FF" w:rsidRPr="00A12291" w:rsidRDefault="00A174FF" w:rsidP="00A12291">
      <w:pPr>
        <w:tabs>
          <w:tab w:val="left" w:pos="142"/>
          <w:tab w:val="left" w:leader="dot" w:pos="624"/>
          <w:tab w:val="left" w:pos="709"/>
        </w:tabs>
        <w:spacing w:line="240" w:lineRule="auto"/>
        <w:ind w:firstLine="709"/>
        <w:jc w:val="both"/>
        <w:rPr>
          <w:rStyle w:val="Zag11"/>
          <w:rFonts w:ascii="Times New Roman" w:eastAsia="@Arial Unicode MS" w:hAnsi="Times New Roman" w:cs="Times New Roman"/>
          <w:sz w:val="24"/>
          <w:szCs w:val="24"/>
        </w:rPr>
      </w:pPr>
      <w:r w:rsidRPr="00A12291">
        <w:rPr>
          <w:rStyle w:val="Zag11"/>
          <w:rFonts w:ascii="Times New Roman" w:eastAsia="@Arial Unicode MS" w:hAnsi="Times New Roman" w:cs="Times New Roman"/>
          <w:sz w:val="24"/>
          <w:szCs w:val="24"/>
        </w:rPr>
        <w:t>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w:t>
      </w:r>
    </w:p>
    <w:p w:rsidR="00A174FF" w:rsidRPr="00A12291" w:rsidRDefault="00A174FF" w:rsidP="00A12291">
      <w:pPr>
        <w:tabs>
          <w:tab w:val="left" w:pos="142"/>
          <w:tab w:val="left" w:leader="dot" w:pos="624"/>
          <w:tab w:val="left" w:pos="709"/>
        </w:tabs>
        <w:spacing w:line="240" w:lineRule="auto"/>
        <w:ind w:firstLine="709"/>
        <w:jc w:val="both"/>
        <w:rPr>
          <w:rStyle w:val="Zag11"/>
          <w:rFonts w:ascii="Times New Roman" w:eastAsia="@Arial Unicode MS" w:hAnsi="Times New Roman" w:cs="Times New Roman"/>
          <w:sz w:val="24"/>
          <w:szCs w:val="24"/>
        </w:rPr>
      </w:pPr>
      <w:r w:rsidRPr="00A12291">
        <w:rPr>
          <w:rStyle w:val="Zag11"/>
          <w:rFonts w:ascii="Times New Roman" w:eastAsia="@Arial Unicode MS" w:hAnsi="Times New Roman" w:cs="Times New Roman"/>
          <w:sz w:val="24"/>
          <w:szCs w:val="24"/>
        </w:rPr>
        <w:t>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свое место в ближайшем окружении;</w:t>
      </w:r>
    </w:p>
    <w:p w:rsidR="00A174FF" w:rsidRPr="00A12291" w:rsidRDefault="00A174FF" w:rsidP="00A12291">
      <w:pPr>
        <w:tabs>
          <w:tab w:val="left" w:pos="142"/>
          <w:tab w:val="left" w:leader="dot" w:pos="624"/>
          <w:tab w:val="left" w:pos="709"/>
        </w:tabs>
        <w:spacing w:line="240" w:lineRule="auto"/>
        <w:ind w:firstLine="709"/>
        <w:jc w:val="both"/>
        <w:rPr>
          <w:rStyle w:val="Zag11"/>
          <w:rFonts w:ascii="Times New Roman" w:eastAsia="@Arial Unicode MS" w:hAnsi="Times New Roman" w:cs="Times New Roman"/>
          <w:sz w:val="24"/>
          <w:szCs w:val="24"/>
        </w:rPr>
      </w:pPr>
      <w:r w:rsidRPr="00A12291">
        <w:rPr>
          <w:rStyle w:val="Zag11"/>
          <w:rFonts w:ascii="Times New Roman" w:eastAsia="@Arial Unicode MS" w:hAnsi="Times New Roman" w:cs="Times New Roman"/>
          <w:spacing w:val="-4"/>
          <w:sz w:val="24"/>
          <w:szCs w:val="24"/>
        </w:rPr>
        <w:t>получат возможность осознать свое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w:t>
      </w:r>
      <w:r w:rsidRPr="00A12291">
        <w:rPr>
          <w:rStyle w:val="Zag11"/>
          <w:rFonts w:ascii="Times New Roman" w:eastAsia="@Arial Unicode MS" w:hAnsi="Times New Roman" w:cs="Times New Roman"/>
          <w:sz w:val="24"/>
          <w:szCs w:val="24"/>
        </w:rPr>
        <w:t>;</w:t>
      </w:r>
    </w:p>
    <w:p w:rsidR="00A174FF" w:rsidRPr="00A12291" w:rsidRDefault="00A174FF" w:rsidP="00A12291">
      <w:pPr>
        <w:tabs>
          <w:tab w:val="left" w:pos="142"/>
          <w:tab w:val="left" w:leader="dot" w:pos="624"/>
          <w:tab w:val="left" w:pos="709"/>
        </w:tabs>
        <w:spacing w:line="240" w:lineRule="auto"/>
        <w:ind w:firstLine="709"/>
        <w:jc w:val="both"/>
        <w:rPr>
          <w:rStyle w:val="Zag11"/>
          <w:rFonts w:ascii="Times New Roman" w:eastAsia="@Arial Unicode MS" w:hAnsi="Times New Roman" w:cs="Times New Roman"/>
          <w:sz w:val="24"/>
          <w:szCs w:val="24"/>
        </w:rPr>
      </w:pPr>
      <w:r w:rsidRPr="00A12291">
        <w:rPr>
          <w:rStyle w:val="Zag11"/>
          <w:rFonts w:ascii="Times New Roman" w:eastAsia="@Arial Unicode MS" w:hAnsi="Times New Roman" w:cs="Times New Roman"/>
          <w:sz w:val="24"/>
          <w:szCs w:val="24"/>
        </w:rPr>
        <w:lastRenderedPageBreak/>
        <w:t>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w:t>
      </w:r>
    </w:p>
    <w:p w:rsidR="00A174FF" w:rsidRPr="00A12291" w:rsidRDefault="00A174FF" w:rsidP="00A12291">
      <w:pPr>
        <w:tabs>
          <w:tab w:val="left" w:pos="142"/>
          <w:tab w:val="left" w:leader="dot" w:pos="624"/>
          <w:tab w:val="left" w:pos="709"/>
        </w:tabs>
        <w:spacing w:line="240" w:lineRule="auto"/>
        <w:ind w:firstLine="709"/>
        <w:jc w:val="both"/>
        <w:rPr>
          <w:rStyle w:val="Zag11"/>
          <w:rFonts w:ascii="Times New Roman" w:eastAsia="@Arial Unicode MS" w:hAnsi="Times New Roman" w:cs="Times New Roman"/>
          <w:sz w:val="24"/>
          <w:szCs w:val="24"/>
        </w:rPr>
      </w:pPr>
      <w:r w:rsidRPr="00A12291">
        <w:rPr>
          <w:rStyle w:val="Zag11"/>
          <w:rFonts w:ascii="Times New Roman" w:eastAsia="@Arial Unicode MS" w:hAnsi="Times New Roman" w:cs="Times New Roman"/>
          <w:sz w:val="24"/>
          <w:szCs w:val="24"/>
        </w:rPr>
        <w:t>получат возможность приобрести базовые умения работы с ИКТ-средствами, поиска информации в электронных источниках и контролируемом Интернете, научатся создавать сообщения в виде текстов, аудио</w:t>
      </w:r>
      <w:r w:rsidRPr="00A12291">
        <w:rPr>
          <w:rStyle w:val="Zag11"/>
          <w:rFonts w:ascii="Times New Roman" w:eastAsia="@Arial Unicode MS" w:hAnsi="Times New Roman" w:cs="Times New Roman"/>
          <w:sz w:val="24"/>
          <w:szCs w:val="24"/>
        </w:rPr>
        <w:noBreakHyphen/>
        <w:t xml:space="preserve"> и видеофрагментов, готовить и проводить небольшие презентации в поддержку собственных сообщений;</w:t>
      </w:r>
    </w:p>
    <w:p w:rsidR="00A174FF" w:rsidRPr="00A12291" w:rsidRDefault="00A174FF" w:rsidP="00A12291">
      <w:pPr>
        <w:tabs>
          <w:tab w:val="left" w:pos="142"/>
          <w:tab w:val="left" w:leader="dot" w:pos="624"/>
          <w:tab w:val="left" w:pos="709"/>
        </w:tabs>
        <w:spacing w:line="240" w:lineRule="auto"/>
        <w:ind w:firstLine="709"/>
        <w:jc w:val="both"/>
        <w:rPr>
          <w:rStyle w:val="Zag11"/>
          <w:rFonts w:ascii="Times New Roman" w:eastAsia="@Arial Unicode MS" w:hAnsi="Times New Roman" w:cs="Times New Roman"/>
          <w:sz w:val="24"/>
          <w:szCs w:val="24"/>
        </w:rPr>
      </w:pPr>
      <w:r w:rsidRPr="00A12291">
        <w:rPr>
          <w:rStyle w:val="Zag11"/>
          <w:rFonts w:ascii="Times New Roman" w:eastAsia="@Arial Unicode MS" w:hAnsi="Times New Roman" w:cs="Times New Roman"/>
          <w:sz w:val="24"/>
          <w:szCs w:val="24"/>
        </w:rPr>
        <w:t>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A174FF" w:rsidRPr="00A12291" w:rsidRDefault="00A174FF" w:rsidP="00A12291">
      <w:pPr>
        <w:pStyle w:val="afc"/>
        <w:tabs>
          <w:tab w:val="left" w:pos="709"/>
        </w:tabs>
        <w:spacing w:line="240" w:lineRule="auto"/>
        <w:ind w:firstLine="709"/>
        <w:rPr>
          <w:rFonts w:ascii="Times New Roman" w:hAnsi="Times New Roman"/>
          <w:color w:val="auto"/>
          <w:sz w:val="24"/>
          <w:szCs w:val="24"/>
        </w:rPr>
      </w:pPr>
      <w:r w:rsidRPr="00A12291">
        <w:rPr>
          <w:rStyle w:val="Zag11"/>
          <w:rFonts w:ascii="Times New Roman" w:eastAsia="@Arial Unicode MS" w:hAnsi="Times New Roman"/>
          <w:color w:val="auto"/>
          <w:sz w:val="24"/>
          <w:szCs w:val="24"/>
        </w:rPr>
        <w:t>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природо- и культуросообразного поведения в окружающей природной и социальной среде.</w:t>
      </w:r>
    </w:p>
    <w:p w:rsidR="00A174FF" w:rsidRPr="00A12291" w:rsidRDefault="00A174FF" w:rsidP="00A12291">
      <w:pPr>
        <w:pStyle w:val="41"/>
        <w:spacing w:before="0" w:after="0" w:line="240" w:lineRule="auto"/>
        <w:ind w:firstLine="454"/>
        <w:jc w:val="both"/>
        <w:rPr>
          <w:rFonts w:ascii="Times New Roman" w:hAnsi="Times New Roman" w:cs="Times New Roman"/>
          <w:b/>
          <w:i w:val="0"/>
          <w:color w:val="auto"/>
          <w:sz w:val="24"/>
          <w:szCs w:val="24"/>
        </w:rPr>
      </w:pPr>
      <w:r w:rsidRPr="00A12291">
        <w:rPr>
          <w:rFonts w:ascii="Times New Roman" w:hAnsi="Times New Roman" w:cs="Times New Roman"/>
          <w:b/>
          <w:i w:val="0"/>
          <w:color w:val="auto"/>
          <w:sz w:val="24"/>
          <w:szCs w:val="24"/>
        </w:rPr>
        <w:t>Человек и природа</w:t>
      </w:r>
    </w:p>
    <w:p w:rsidR="00A174FF" w:rsidRPr="00A12291" w:rsidRDefault="00A174FF" w:rsidP="00A12291">
      <w:pPr>
        <w:pStyle w:val="afc"/>
        <w:spacing w:line="240" w:lineRule="auto"/>
        <w:ind w:firstLine="454"/>
        <w:rPr>
          <w:rFonts w:ascii="Times New Roman" w:hAnsi="Times New Roman"/>
          <w:b/>
          <w:color w:val="auto"/>
          <w:sz w:val="24"/>
          <w:szCs w:val="24"/>
        </w:rPr>
      </w:pPr>
      <w:r w:rsidRPr="00A12291">
        <w:rPr>
          <w:rFonts w:ascii="Times New Roman" w:hAnsi="Times New Roman"/>
          <w:b/>
          <w:color w:val="auto"/>
          <w:sz w:val="24"/>
          <w:szCs w:val="24"/>
        </w:rPr>
        <w:t>Выпускник научится:</w:t>
      </w:r>
    </w:p>
    <w:p w:rsidR="00A174FF" w:rsidRPr="00A12291" w:rsidRDefault="00A174FF" w:rsidP="00A12291">
      <w:pPr>
        <w:pStyle w:val="21"/>
        <w:spacing w:line="240" w:lineRule="auto"/>
        <w:rPr>
          <w:sz w:val="24"/>
        </w:rPr>
      </w:pPr>
      <w:r w:rsidRPr="00A12291">
        <w:rPr>
          <w:sz w:val="24"/>
        </w:rPr>
        <w:t>узнавать изученные объекты и явления живой и неживой природы;</w:t>
      </w:r>
    </w:p>
    <w:p w:rsidR="00A174FF" w:rsidRPr="00A12291" w:rsidRDefault="00A174FF" w:rsidP="00A12291">
      <w:pPr>
        <w:pStyle w:val="21"/>
        <w:spacing w:line="240" w:lineRule="auto"/>
        <w:rPr>
          <w:sz w:val="24"/>
        </w:rPr>
      </w:pPr>
      <w:r w:rsidRPr="00A12291">
        <w:rPr>
          <w:spacing w:val="2"/>
          <w:sz w:val="24"/>
        </w:rPr>
        <w:t xml:space="preserve">описывать на основе предложенного плана изученные </w:t>
      </w:r>
      <w:r w:rsidRPr="00A12291">
        <w:rPr>
          <w:sz w:val="24"/>
        </w:rPr>
        <w:t>объекты и явления живой и неживой природы, выделять их существенные признаки;</w:t>
      </w:r>
    </w:p>
    <w:p w:rsidR="00A174FF" w:rsidRPr="00A12291" w:rsidRDefault="00A174FF" w:rsidP="00A12291">
      <w:pPr>
        <w:pStyle w:val="21"/>
        <w:spacing w:line="240" w:lineRule="auto"/>
        <w:rPr>
          <w:sz w:val="24"/>
        </w:rPr>
      </w:pPr>
      <w:r w:rsidRPr="00A12291">
        <w:rPr>
          <w:sz w:val="24"/>
        </w:rPr>
        <w:t>сравнивать объекты живой и неживой природы на основе внешних признаков или известных характерных свойстви проводить простейшую классификацию изученных объектов природы;</w:t>
      </w:r>
    </w:p>
    <w:p w:rsidR="00A174FF" w:rsidRPr="00A12291" w:rsidRDefault="00A174FF" w:rsidP="00A12291">
      <w:pPr>
        <w:pStyle w:val="21"/>
        <w:spacing w:line="240" w:lineRule="auto"/>
        <w:rPr>
          <w:sz w:val="24"/>
        </w:rPr>
      </w:pPr>
      <w:r w:rsidRPr="00A12291">
        <w:rPr>
          <w:sz w:val="24"/>
        </w:rPr>
        <w:t>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w:t>
      </w:r>
    </w:p>
    <w:p w:rsidR="00A174FF" w:rsidRPr="00A12291" w:rsidRDefault="00A174FF" w:rsidP="00A12291">
      <w:pPr>
        <w:pStyle w:val="21"/>
        <w:spacing w:line="240" w:lineRule="auto"/>
        <w:rPr>
          <w:sz w:val="24"/>
        </w:rPr>
      </w:pPr>
      <w:r w:rsidRPr="00A12291">
        <w:rPr>
          <w:sz w:val="24"/>
        </w:rPr>
        <w:t>и правилам техники безопасности при проведении наблюдений и опытов;</w:t>
      </w:r>
    </w:p>
    <w:p w:rsidR="00A174FF" w:rsidRPr="00A12291" w:rsidRDefault="00A174FF" w:rsidP="00A12291">
      <w:pPr>
        <w:pStyle w:val="21"/>
        <w:spacing w:line="240" w:lineRule="auto"/>
        <w:rPr>
          <w:sz w:val="24"/>
        </w:rPr>
      </w:pPr>
      <w:r w:rsidRPr="00A12291">
        <w:rPr>
          <w:sz w:val="24"/>
        </w:rPr>
        <w:t xml:space="preserve">использовать естественно­научные тексты (на бумажных </w:t>
      </w:r>
      <w:r w:rsidRPr="00A12291">
        <w:rPr>
          <w:spacing w:val="2"/>
          <w:sz w:val="24"/>
        </w:rPr>
        <w:t xml:space="preserve">и электронных носителях, в том числе в контролируемом </w:t>
      </w:r>
      <w:r w:rsidRPr="00A12291">
        <w:rPr>
          <w:sz w:val="24"/>
        </w:rPr>
        <w:t>Интернете) с целью поиска и извлечения информации, ответов на вопросы, объяснений, создания собственных устных или письменных высказываний;</w:t>
      </w:r>
    </w:p>
    <w:p w:rsidR="00A174FF" w:rsidRPr="00A12291" w:rsidRDefault="00A174FF" w:rsidP="00A12291">
      <w:pPr>
        <w:pStyle w:val="21"/>
        <w:spacing w:line="240" w:lineRule="auto"/>
        <w:rPr>
          <w:sz w:val="24"/>
        </w:rPr>
      </w:pPr>
      <w:r w:rsidRPr="00A12291">
        <w:rPr>
          <w:sz w:val="24"/>
        </w:rPr>
        <w:t>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rsidR="00A174FF" w:rsidRPr="00A12291" w:rsidRDefault="00A174FF" w:rsidP="00A12291">
      <w:pPr>
        <w:pStyle w:val="21"/>
        <w:spacing w:line="240" w:lineRule="auto"/>
        <w:rPr>
          <w:sz w:val="24"/>
        </w:rPr>
      </w:pPr>
      <w:r w:rsidRPr="00A12291">
        <w:rPr>
          <w:spacing w:val="2"/>
          <w:sz w:val="24"/>
        </w:rPr>
        <w:t xml:space="preserve">использовать готовые модели (глобус, карту, план) для </w:t>
      </w:r>
      <w:r w:rsidRPr="00A12291">
        <w:rPr>
          <w:sz w:val="24"/>
        </w:rPr>
        <w:t>объяснения явлений или описания свойств объектов;</w:t>
      </w:r>
    </w:p>
    <w:p w:rsidR="00A174FF" w:rsidRPr="00A12291" w:rsidRDefault="00A174FF" w:rsidP="00A12291">
      <w:pPr>
        <w:pStyle w:val="21"/>
        <w:spacing w:line="240" w:lineRule="auto"/>
        <w:rPr>
          <w:sz w:val="24"/>
        </w:rPr>
      </w:pPr>
      <w:r w:rsidRPr="00A12291">
        <w:rPr>
          <w:spacing w:val="2"/>
          <w:sz w:val="24"/>
        </w:rPr>
        <w:t xml:space="preserve">обнаруживать простейшие взаимосвязи между живой и </w:t>
      </w:r>
      <w:r w:rsidRPr="00A12291">
        <w:rPr>
          <w:sz w:val="24"/>
        </w:rPr>
        <w:t>неживой природой, взаимосвязи в живой природе; использовать их для объяснения необходимости бережного отношения к природе;</w:t>
      </w:r>
    </w:p>
    <w:p w:rsidR="00A174FF" w:rsidRPr="00A12291" w:rsidRDefault="00A174FF" w:rsidP="00A12291">
      <w:pPr>
        <w:pStyle w:val="21"/>
        <w:spacing w:line="240" w:lineRule="auto"/>
        <w:rPr>
          <w:sz w:val="24"/>
        </w:rPr>
      </w:pPr>
      <w:r w:rsidRPr="00A12291">
        <w:rPr>
          <w:sz w:val="24"/>
        </w:rPr>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A174FF" w:rsidRPr="00A12291" w:rsidRDefault="00A174FF" w:rsidP="00A12291">
      <w:pPr>
        <w:pStyle w:val="21"/>
        <w:spacing w:line="240" w:lineRule="auto"/>
        <w:rPr>
          <w:sz w:val="24"/>
        </w:rPr>
      </w:pPr>
      <w:r w:rsidRPr="00A12291">
        <w:rPr>
          <w:spacing w:val="-2"/>
          <w:sz w:val="24"/>
        </w:rPr>
        <w:t>понимать необходимость здорового образа жизни, со</w:t>
      </w:r>
      <w:r w:rsidRPr="00A12291">
        <w:rPr>
          <w:sz w:val="24"/>
        </w:rPr>
        <w:t>блю</w:t>
      </w:r>
      <w:r w:rsidRPr="00A12291">
        <w:rPr>
          <w:spacing w:val="2"/>
          <w:sz w:val="24"/>
        </w:rPr>
        <w:t>дения правил безопасного поведения; использовать знанияо строении и функционировании организма человека для</w:t>
      </w:r>
      <w:r w:rsidRPr="00A12291">
        <w:rPr>
          <w:sz w:val="24"/>
        </w:rPr>
        <w:t>сохранения и укрепления своего здоровья.</w:t>
      </w:r>
    </w:p>
    <w:p w:rsidR="00A174FF" w:rsidRPr="00A12291" w:rsidRDefault="00A174FF" w:rsidP="00A12291">
      <w:pPr>
        <w:pStyle w:val="aff2"/>
        <w:spacing w:line="240" w:lineRule="auto"/>
        <w:ind w:firstLine="454"/>
        <w:rPr>
          <w:rFonts w:ascii="Times New Roman" w:hAnsi="Times New Roman"/>
          <w:b/>
          <w:i w:val="0"/>
          <w:color w:val="auto"/>
          <w:sz w:val="24"/>
          <w:szCs w:val="24"/>
        </w:rPr>
      </w:pPr>
      <w:r w:rsidRPr="00A12291">
        <w:rPr>
          <w:rFonts w:ascii="Times New Roman" w:hAnsi="Times New Roman"/>
          <w:b/>
          <w:i w:val="0"/>
          <w:color w:val="auto"/>
          <w:sz w:val="24"/>
          <w:szCs w:val="24"/>
        </w:rPr>
        <w:t>Выпускник получит возможность научиться:</w:t>
      </w:r>
    </w:p>
    <w:p w:rsidR="00A174FF" w:rsidRPr="00A12291" w:rsidRDefault="00A174FF" w:rsidP="00A12291">
      <w:pPr>
        <w:pStyle w:val="21"/>
        <w:spacing w:line="240" w:lineRule="auto"/>
        <w:rPr>
          <w:i/>
          <w:sz w:val="24"/>
        </w:rPr>
      </w:pPr>
      <w:r w:rsidRPr="00A12291">
        <w:rPr>
          <w:i/>
          <w:sz w:val="24"/>
        </w:rPr>
        <w:t>использовать при проведении практических работ инструменты ИКТ (фото</w:t>
      </w:r>
      <w:r w:rsidRPr="00A12291">
        <w:rPr>
          <w:i/>
          <w:sz w:val="24"/>
        </w:rPr>
        <w:noBreakHyphen/>
        <w:t xml:space="preserve"> и видеокамеру, микрофон и</w:t>
      </w:r>
      <w:r w:rsidRPr="00A12291">
        <w:rPr>
          <w:i/>
          <w:sz w:val="24"/>
        </w:rPr>
        <w:t> </w:t>
      </w:r>
      <w:r w:rsidRPr="00A12291">
        <w:rPr>
          <w:i/>
          <w:sz w:val="24"/>
        </w:rPr>
        <w:t>др.) для записи и обработки информации, готовить небольшие презентации по результатам наблюдений и опытов;</w:t>
      </w:r>
    </w:p>
    <w:p w:rsidR="00A174FF" w:rsidRPr="00A12291" w:rsidRDefault="00A174FF" w:rsidP="00A12291">
      <w:pPr>
        <w:pStyle w:val="21"/>
        <w:spacing w:line="240" w:lineRule="auto"/>
        <w:rPr>
          <w:i/>
          <w:sz w:val="24"/>
        </w:rPr>
      </w:pPr>
      <w:r w:rsidRPr="00A12291">
        <w:rPr>
          <w:i/>
          <w:sz w:val="24"/>
        </w:rPr>
        <w:lastRenderedPageBreak/>
        <w:t>моделировать объекты и отдельные процессы реального мира с использованием виртуальных лабораторий и механизмов, собранных из конструктора;</w:t>
      </w:r>
    </w:p>
    <w:p w:rsidR="00A174FF" w:rsidRPr="00A12291" w:rsidRDefault="00A174FF" w:rsidP="00A12291">
      <w:pPr>
        <w:pStyle w:val="21"/>
        <w:spacing w:line="240" w:lineRule="auto"/>
        <w:rPr>
          <w:i/>
          <w:spacing w:val="-4"/>
          <w:sz w:val="24"/>
        </w:rPr>
      </w:pPr>
      <w:r w:rsidRPr="00A12291">
        <w:rPr>
          <w:i/>
          <w:sz w:val="24"/>
        </w:rPr>
        <w:t xml:space="preserve">осознавать ценность природы и необходимость нести </w:t>
      </w:r>
      <w:r w:rsidRPr="00A12291">
        <w:rPr>
          <w:i/>
          <w:spacing w:val="-4"/>
          <w:sz w:val="24"/>
        </w:rPr>
        <w:t>ответственность за её сохранение, соблюдать правила экологичного поведения в школе и в быту (раздельный сбор мусора, экономия воды и электроэнергии) и природной среде;</w:t>
      </w:r>
    </w:p>
    <w:p w:rsidR="00A174FF" w:rsidRPr="00A12291" w:rsidRDefault="00A174FF" w:rsidP="00A12291">
      <w:pPr>
        <w:pStyle w:val="21"/>
        <w:spacing w:line="240" w:lineRule="auto"/>
        <w:rPr>
          <w:i/>
          <w:sz w:val="24"/>
        </w:rPr>
      </w:pPr>
      <w:r w:rsidRPr="00A12291">
        <w:rPr>
          <w:i/>
          <w:spacing w:val="2"/>
          <w:sz w:val="24"/>
        </w:rPr>
        <w:t>пользоваться простыми навыками самоконтроля са</w:t>
      </w:r>
      <w:r w:rsidRPr="00A12291">
        <w:rPr>
          <w:i/>
          <w:sz w:val="24"/>
        </w:rPr>
        <w:t>мочувствия для сохранения здоровья; осознанно соблюдать режим дня, правила рационального питания и личной гигиены;</w:t>
      </w:r>
    </w:p>
    <w:p w:rsidR="00A174FF" w:rsidRPr="00A12291" w:rsidRDefault="00A174FF" w:rsidP="00A12291">
      <w:pPr>
        <w:pStyle w:val="21"/>
        <w:spacing w:line="240" w:lineRule="auto"/>
        <w:rPr>
          <w:i/>
          <w:sz w:val="24"/>
        </w:rPr>
      </w:pPr>
      <w:r w:rsidRPr="00A12291">
        <w:rPr>
          <w:i/>
          <w:sz w:val="24"/>
        </w:rPr>
        <w:t xml:space="preserve">выполнять правила безопасного поведения в доме, на </w:t>
      </w:r>
      <w:r w:rsidRPr="00A12291">
        <w:rPr>
          <w:i/>
          <w:spacing w:val="2"/>
          <w:sz w:val="24"/>
        </w:rPr>
        <w:t>улице, природной среде, оказывать первую помощь при</w:t>
      </w:r>
      <w:r w:rsidRPr="00A12291">
        <w:rPr>
          <w:i/>
          <w:sz w:val="24"/>
        </w:rPr>
        <w:t>несложных несчастных случаях;</w:t>
      </w:r>
    </w:p>
    <w:p w:rsidR="00A174FF" w:rsidRPr="00A12291" w:rsidRDefault="00A174FF" w:rsidP="00A12291">
      <w:pPr>
        <w:pStyle w:val="21"/>
        <w:spacing w:line="240" w:lineRule="auto"/>
        <w:rPr>
          <w:i/>
          <w:sz w:val="24"/>
        </w:rPr>
      </w:pPr>
      <w:r w:rsidRPr="00A12291">
        <w:rPr>
          <w:i/>
          <w:spacing w:val="2"/>
          <w:sz w:val="24"/>
        </w:rPr>
        <w:t xml:space="preserve">планировать, контролировать и оценивать учебные </w:t>
      </w:r>
      <w:r w:rsidRPr="00A12291">
        <w:rPr>
          <w:i/>
          <w:sz w:val="24"/>
        </w:rPr>
        <w:t>действия в процессе познания окружающего мира в соответствии с поставленной задачей и условиями её реализации.</w:t>
      </w:r>
    </w:p>
    <w:p w:rsidR="00A174FF" w:rsidRPr="00A12291" w:rsidRDefault="00A174FF" w:rsidP="00A12291">
      <w:pPr>
        <w:pStyle w:val="41"/>
        <w:spacing w:before="0" w:after="0" w:line="240" w:lineRule="auto"/>
        <w:ind w:firstLine="454"/>
        <w:jc w:val="both"/>
        <w:rPr>
          <w:rFonts w:ascii="Times New Roman" w:hAnsi="Times New Roman" w:cs="Times New Roman"/>
          <w:b/>
          <w:i w:val="0"/>
          <w:color w:val="auto"/>
          <w:sz w:val="24"/>
          <w:szCs w:val="24"/>
        </w:rPr>
      </w:pPr>
      <w:r w:rsidRPr="00A12291">
        <w:rPr>
          <w:rFonts w:ascii="Times New Roman" w:hAnsi="Times New Roman" w:cs="Times New Roman"/>
          <w:b/>
          <w:i w:val="0"/>
          <w:color w:val="auto"/>
          <w:sz w:val="24"/>
          <w:szCs w:val="24"/>
        </w:rPr>
        <w:t>Человек и общество</w:t>
      </w:r>
    </w:p>
    <w:p w:rsidR="00A174FF" w:rsidRPr="00A12291" w:rsidRDefault="00A174FF" w:rsidP="00A12291">
      <w:pPr>
        <w:pStyle w:val="afc"/>
        <w:spacing w:line="240" w:lineRule="auto"/>
        <w:ind w:firstLine="454"/>
        <w:rPr>
          <w:rFonts w:ascii="Times New Roman" w:hAnsi="Times New Roman"/>
          <w:b/>
          <w:color w:val="auto"/>
          <w:sz w:val="24"/>
          <w:szCs w:val="24"/>
        </w:rPr>
      </w:pPr>
      <w:r w:rsidRPr="00A12291">
        <w:rPr>
          <w:rFonts w:ascii="Times New Roman" w:hAnsi="Times New Roman"/>
          <w:b/>
          <w:color w:val="auto"/>
          <w:sz w:val="24"/>
          <w:szCs w:val="24"/>
        </w:rPr>
        <w:t>Выпускник научится:</w:t>
      </w:r>
    </w:p>
    <w:p w:rsidR="00A174FF" w:rsidRPr="00A12291" w:rsidRDefault="00A174FF" w:rsidP="00A12291">
      <w:pPr>
        <w:pStyle w:val="21"/>
        <w:spacing w:line="240" w:lineRule="auto"/>
        <w:rPr>
          <w:sz w:val="24"/>
        </w:rPr>
      </w:pPr>
      <w:r w:rsidRPr="00A12291">
        <w:rPr>
          <w:sz w:val="24"/>
        </w:rPr>
        <w:t>узнавать государственную символику Российской Феде</w:t>
      </w:r>
      <w:r w:rsidRPr="00A12291">
        <w:rPr>
          <w:spacing w:val="2"/>
          <w:sz w:val="24"/>
        </w:rPr>
        <w:t>рации и своего региона; описывать достопримечательности столицы и родного края; находить на карте мира Россий</w:t>
      </w:r>
      <w:r w:rsidRPr="00A12291">
        <w:rPr>
          <w:sz w:val="24"/>
        </w:rPr>
        <w:t>скую Федерацию, на карте России Москву, свой регион и его главный город;</w:t>
      </w:r>
    </w:p>
    <w:p w:rsidR="00A174FF" w:rsidRPr="00A12291" w:rsidRDefault="00A174FF" w:rsidP="00A12291">
      <w:pPr>
        <w:pStyle w:val="21"/>
        <w:spacing w:line="240" w:lineRule="auto"/>
        <w:rPr>
          <w:spacing w:val="-2"/>
          <w:sz w:val="24"/>
        </w:rPr>
      </w:pPr>
      <w:r w:rsidRPr="00A12291">
        <w:rPr>
          <w:sz w:val="24"/>
        </w:rPr>
        <w:t>различать прошлое, настоящее, будущее; соотносить из</w:t>
      </w:r>
      <w:r w:rsidRPr="00A12291">
        <w:rPr>
          <w:spacing w:val="-2"/>
          <w:sz w:val="24"/>
        </w:rPr>
        <w:t>ученные исторические события с датами, конкретную дату с веком; находить место изученных событий на «ленте времени»;</w:t>
      </w:r>
    </w:p>
    <w:p w:rsidR="00A174FF" w:rsidRPr="00A12291" w:rsidRDefault="00A174FF" w:rsidP="00A12291">
      <w:pPr>
        <w:pStyle w:val="21"/>
        <w:spacing w:line="240" w:lineRule="auto"/>
        <w:rPr>
          <w:sz w:val="24"/>
        </w:rPr>
      </w:pPr>
      <w:r w:rsidRPr="00A12291">
        <w:rPr>
          <w:spacing w:val="2"/>
          <w:sz w:val="24"/>
        </w:rPr>
        <w:t xml:space="preserve">используя дополнительные источники информации (на </w:t>
      </w:r>
      <w:r w:rsidRPr="00A12291">
        <w:rPr>
          <w:sz w:val="24"/>
        </w:rPr>
        <w:t>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A174FF" w:rsidRPr="00A12291" w:rsidRDefault="00A174FF" w:rsidP="00A12291">
      <w:pPr>
        <w:pStyle w:val="21"/>
        <w:spacing w:line="240" w:lineRule="auto"/>
        <w:rPr>
          <w:sz w:val="24"/>
        </w:rPr>
      </w:pPr>
      <w:r w:rsidRPr="00A12291">
        <w:rPr>
          <w:spacing w:val="2"/>
          <w:sz w:val="24"/>
        </w:rPr>
        <w:t>оценивать характер взаимоотношений людей в различ</w:t>
      </w:r>
      <w:r w:rsidRPr="00A12291">
        <w:rPr>
          <w:sz w:val="24"/>
        </w:rPr>
        <w:t xml:space="preserve">ных социальных группах (семья, группа сверстников, этнос), </w:t>
      </w:r>
      <w:r w:rsidRPr="00A12291">
        <w:rPr>
          <w:spacing w:val="2"/>
          <w:sz w:val="24"/>
        </w:rPr>
        <w:t>в том числе с позиции развития этических чувств, добро</w:t>
      </w:r>
      <w:r w:rsidRPr="00A12291">
        <w:rPr>
          <w:sz w:val="24"/>
        </w:rPr>
        <w:t>желательности и эмоционально­нравственной отзывчивости, понимания чувств других людей и сопереживания им;</w:t>
      </w:r>
    </w:p>
    <w:p w:rsidR="00A174FF" w:rsidRPr="00A12291" w:rsidRDefault="00A174FF" w:rsidP="00A12291">
      <w:pPr>
        <w:pStyle w:val="21"/>
        <w:spacing w:line="240" w:lineRule="auto"/>
        <w:rPr>
          <w:sz w:val="24"/>
        </w:rPr>
      </w:pPr>
      <w:r w:rsidRPr="00A12291">
        <w:rPr>
          <w:spacing w:val="2"/>
          <w:sz w:val="24"/>
        </w:rPr>
        <w:t xml:space="preserve">использовать различные справочные издания (словари, </w:t>
      </w:r>
      <w:r w:rsidRPr="00A12291">
        <w:rPr>
          <w:sz w:val="24"/>
        </w:rPr>
        <w:t xml:space="preserve">энциклопедии) и детскую литературу о человеке и обществе </w:t>
      </w:r>
      <w:r w:rsidRPr="00A12291">
        <w:rPr>
          <w:spacing w:val="2"/>
          <w:sz w:val="24"/>
        </w:rPr>
        <w:t>с целью поиска информации, ответов на вопросы, объяснений, для создания собственных устных или письменных</w:t>
      </w:r>
      <w:r w:rsidRPr="00A12291">
        <w:rPr>
          <w:sz w:val="24"/>
        </w:rPr>
        <w:t>высказываний.</w:t>
      </w:r>
    </w:p>
    <w:p w:rsidR="00A174FF" w:rsidRPr="00A12291" w:rsidRDefault="00A174FF" w:rsidP="00A12291">
      <w:pPr>
        <w:pStyle w:val="aff2"/>
        <w:spacing w:line="240" w:lineRule="auto"/>
        <w:ind w:firstLine="454"/>
        <w:rPr>
          <w:rFonts w:ascii="Times New Roman" w:hAnsi="Times New Roman"/>
          <w:b/>
          <w:i w:val="0"/>
          <w:color w:val="auto"/>
          <w:sz w:val="24"/>
          <w:szCs w:val="24"/>
        </w:rPr>
      </w:pPr>
      <w:r w:rsidRPr="00A12291">
        <w:rPr>
          <w:rFonts w:ascii="Times New Roman" w:hAnsi="Times New Roman"/>
          <w:b/>
          <w:i w:val="0"/>
          <w:color w:val="auto"/>
          <w:sz w:val="24"/>
          <w:szCs w:val="24"/>
        </w:rPr>
        <w:t>Выпускник получит возможность научиться:</w:t>
      </w:r>
    </w:p>
    <w:p w:rsidR="00A174FF" w:rsidRPr="00A12291" w:rsidRDefault="00A174FF" w:rsidP="00A12291">
      <w:pPr>
        <w:pStyle w:val="21"/>
        <w:spacing w:line="240" w:lineRule="auto"/>
        <w:rPr>
          <w:i/>
          <w:sz w:val="24"/>
        </w:rPr>
      </w:pPr>
      <w:r w:rsidRPr="00A12291">
        <w:rPr>
          <w:i/>
          <w:sz w:val="24"/>
        </w:rPr>
        <w:t>осознавать свою неразрывную связь с разнообразными окружающими социальными группами;</w:t>
      </w:r>
    </w:p>
    <w:p w:rsidR="00A174FF" w:rsidRPr="00A12291" w:rsidRDefault="00A174FF" w:rsidP="00A12291">
      <w:pPr>
        <w:pStyle w:val="21"/>
        <w:spacing w:line="240" w:lineRule="auto"/>
        <w:rPr>
          <w:i/>
          <w:sz w:val="24"/>
        </w:rPr>
      </w:pPr>
      <w:r w:rsidRPr="00A12291">
        <w:rPr>
          <w:i/>
          <w:sz w:val="24"/>
        </w:rPr>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A174FF" w:rsidRPr="00A12291" w:rsidRDefault="00A174FF" w:rsidP="00A12291">
      <w:pPr>
        <w:pStyle w:val="21"/>
        <w:spacing w:line="240" w:lineRule="auto"/>
        <w:rPr>
          <w:i/>
          <w:sz w:val="24"/>
        </w:rPr>
      </w:pPr>
      <w:r w:rsidRPr="00A12291">
        <w:rPr>
          <w:i/>
          <w:spacing w:val="2"/>
          <w:sz w:val="24"/>
        </w:rPr>
        <w:t>наблюдать и описывать проявления богатства вну</w:t>
      </w:r>
      <w:r w:rsidRPr="00A12291">
        <w:rPr>
          <w:i/>
          <w:sz w:val="24"/>
        </w:rPr>
        <w:t>треннего мира человека в его созидательной деятельности на благо семьи, в интересах  образовательной организации, социума, этноса, страны;</w:t>
      </w:r>
    </w:p>
    <w:p w:rsidR="00A174FF" w:rsidRPr="00A12291" w:rsidRDefault="00A174FF" w:rsidP="00A12291">
      <w:pPr>
        <w:pStyle w:val="21"/>
        <w:spacing w:line="240" w:lineRule="auto"/>
        <w:rPr>
          <w:i/>
          <w:spacing w:val="-2"/>
          <w:sz w:val="24"/>
        </w:rPr>
      </w:pPr>
      <w:r w:rsidRPr="00A12291">
        <w:rPr>
          <w:i/>
          <w:spacing w:val="-2"/>
          <w:sz w:val="24"/>
        </w:rPr>
        <w:t>проявлять уважение и готовность выполнять совместно установленные договорённости и правила, в том числе правила общения со взрослыми и сверстниками в официальной обстановке; участвовать в коллективной коммуника</w:t>
      </w:r>
      <w:r w:rsidRPr="00A12291">
        <w:rPr>
          <w:i/>
          <w:sz w:val="24"/>
        </w:rPr>
        <w:t xml:space="preserve">тивной деятельности в информационной образовательной </w:t>
      </w:r>
      <w:r w:rsidRPr="00A12291">
        <w:rPr>
          <w:i/>
          <w:spacing w:val="-2"/>
          <w:sz w:val="24"/>
        </w:rPr>
        <w:t>среде;</w:t>
      </w:r>
    </w:p>
    <w:p w:rsidR="00A174FF" w:rsidRPr="00A12291" w:rsidRDefault="00A174FF" w:rsidP="00A12291">
      <w:pPr>
        <w:pStyle w:val="21"/>
        <w:spacing w:line="240" w:lineRule="auto"/>
        <w:rPr>
          <w:sz w:val="24"/>
        </w:rPr>
      </w:pPr>
      <w:r w:rsidRPr="00A12291">
        <w:rPr>
          <w:i/>
          <w:spacing w:val="2"/>
          <w:sz w:val="24"/>
        </w:rPr>
        <w:t xml:space="preserve">определять общую цель в совместной деятельности </w:t>
      </w:r>
      <w:r w:rsidRPr="00A12291">
        <w:rPr>
          <w:i/>
          <w:sz w:val="24"/>
        </w:rPr>
        <w:t>и пути её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A174FF" w:rsidRPr="00A12291" w:rsidRDefault="00A174FF" w:rsidP="00A12291">
      <w:pPr>
        <w:pStyle w:val="21"/>
        <w:spacing w:line="240" w:lineRule="auto"/>
        <w:rPr>
          <w:rStyle w:val="Zag11"/>
          <w:rFonts w:eastAsia="@Arial Unicode MS"/>
          <w:b/>
          <w:i/>
          <w:sz w:val="24"/>
        </w:rPr>
      </w:pPr>
    </w:p>
    <w:p w:rsidR="00A174FF" w:rsidRPr="00A12291" w:rsidRDefault="00A174FF" w:rsidP="00A12291">
      <w:pPr>
        <w:pStyle w:val="21"/>
        <w:spacing w:line="240" w:lineRule="auto"/>
        <w:ind w:firstLine="0"/>
        <w:jc w:val="center"/>
        <w:rPr>
          <w:rFonts w:eastAsia="@Arial Unicode MS"/>
          <w:b/>
          <w:i/>
          <w:color w:val="000000"/>
          <w:sz w:val="24"/>
        </w:rPr>
      </w:pPr>
      <w:r w:rsidRPr="00A12291">
        <w:rPr>
          <w:rStyle w:val="Zag11"/>
          <w:rFonts w:eastAsia="@Arial Unicode MS"/>
          <w:b/>
          <w:sz w:val="24"/>
        </w:rPr>
        <w:t>Планируемые результаты и содержание образовательной области «Искусство» на уровне начального общего образования</w:t>
      </w:r>
    </w:p>
    <w:p w:rsidR="00A174FF" w:rsidRPr="00A12291" w:rsidRDefault="00A174FF" w:rsidP="002B3A4E">
      <w:pPr>
        <w:pStyle w:val="aff0"/>
        <w:numPr>
          <w:ilvl w:val="2"/>
          <w:numId w:val="54"/>
        </w:numPr>
        <w:spacing w:line="240" w:lineRule="auto"/>
        <w:rPr>
          <w:sz w:val="24"/>
        </w:rPr>
      </w:pPr>
      <w:bookmarkStart w:id="31" w:name="_Toc288394066"/>
      <w:bookmarkStart w:id="32" w:name="_Toc288410533"/>
      <w:bookmarkStart w:id="33" w:name="_Toc288410662"/>
      <w:bookmarkStart w:id="34" w:name="_Toc294246078"/>
      <w:r w:rsidRPr="00A12291">
        <w:rPr>
          <w:sz w:val="24"/>
        </w:rPr>
        <w:t>Изобразительное искусство</w:t>
      </w:r>
      <w:bookmarkEnd w:id="31"/>
      <w:bookmarkEnd w:id="32"/>
      <w:bookmarkEnd w:id="33"/>
      <w:bookmarkEnd w:id="34"/>
    </w:p>
    <w:p w:rsidR="00A174FF" w:rsidRPr="00A12291" w:rsidRDefault="00A174FF" w:rsidP="00A12291">
      <w:pPr>
        <w:tabs>
          <w:tab w:val="left" w:pos="142"/>
          <w:tab w:val="left" w:leader="dot" w:pos="624"/>
          <w:tab w:val="left" w:pos="709"/>
        </w:tabs>
        <w:spacing w:line="240" w:lineRule="auto"/>
        <w:ind w:firstLine="709"/>
        <w:jc w:val="both"/>
        <w:rPr>
          <w:rStyle w:val="Zag11"/>
          <w:rFonts w:ascii="Times New Roman" w:eastAsia="@Arial Unicode MS" w:hAnsi="Times New Roman" w:cs="Times New Roman"/>
          <w:sz w:val="24"/>
          <w:szCs w:val="24"/>
        </w:rPr>
      </w:pPr>
      <w:r w:rsidRPr="00A12291">
        <w:rPr>
          <w:rStyle w:val="Zag11"/>
          <w:rFonts w:ascii="Times New Roman" w:eastAsia="@Arial Unicode MS" w:hAnsi="Times New Roman" w:cs="Times New Roman"/>
          <w:sz w:val="24"/>
          <w:szCs w:val="24"/>
        </w:rPr>
        <w:t>В результате изучения изобразительного искусства на уровне начального общего образования у обучающихся:</w:t>
      </w:r>
    </w:p>
    <w:p w:rsidR="00A174FF" w:rsidRPr="00A12291" w:rsidRDefault="00A174FF" w:rsidP="00A12291">
      <w:pPr>
        <w:tabs>
          <w:tab w:val="left" w:pos="142"/>
          <w:tab w:val="left" w:leader="dot" w:pos="624"/>
          <w:tab w:val="left" w:pos="709"/>
        </w:tabs>
        <w:spacing w:line="240" w:lineRule="auto"/>
        <w:ind w:firstLine="709"/>
        <w:jc w:val="both"/>
        <w:rPr>
          <w:rStyle w:val="Zag11"/>
          <w:rFonts w:ascii="Times New Roman" w:eastAsia="@Arial Unicode MS" w:hAnsi="Times New Roman" w:cs="Times New Roman"/>
          <w:sz w:val="24"/>
          <w:szCs w:val="24"/>
        </w:rPr>
      </w:pPr>
      <w:r w:rsidRPr="00A12291">
        <w:rPr>
          <w:rStyle w:val="Zag11"/>
          <w:rFonts w:ascii="Times New Roman" w:eastAsia="@Arial Unicode MS" w:hAnsi="Times New Roman" w:cs="Times New Roman"/>
          <w:sz w:val="24"/>
          <w:szCs w:val="24"/>
        </w:rPr>
        <w:lastRenderedPageBreak/>
        <w:t>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rsidR="00A174FF" w:rsidRPr="00A12291" w:rsidRDefault="00A174FF" w:rsidP="00A12291">
      <w:pPr>
        <w:tabs>
          <w:tab w:val="left" w:pos="142"/>
          <w:tab w:val="left" w:leader="dot" w:pos="624"/>
          <w:tab w:val="left" w:pos="709"/>
        </w:tabs>
        <w:spacing w:line="240" w:lineRule="auto"/>
        <w:ind w:firstLine="709"/>
        <w:jc w:val="both"/>
        <w:rPr>
          <w:rStyle w:val="Zag11"/>
          <w:rFonts w:ascii="Times New Roman" w:eastAsia="@Arial Unicode MS" w:hAnsi="Times New Roman" w:cs="Times New Roman"/>
          <w:sz w:val="24"/>
          <w:szCs w:val="24"/>
        </w:rPr>
      </w:pPr>
      <w:r w:rsidRPr="00A12291">
        <w:rPr>
          <w:rStyle w:val="Zag11"/>
          <w:rFonts w:ascii="Times New Roman" w:eastAsia="@Arial Unicode MS" w:hAnsi="Times New Roman" w:cs="Times New Roman"/>
          <w:sz w:val="24"/>
          <w:szCs w:val="24"/>
        </w:rPr>
        <w:t>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w:t>
      </w:r>
    </w:p>
    <w:p w:rsidR="00A174FF" w:rsidRPr="00A12291" w:rsidRDefault="00A174FF" w:rsidP="00A12291">
      <w:pPr>
        <w:tabs>
          <w:tab w:val="left" w:pos="142"/>
          <w:tab w:val="left" w:leader="dot" w:pos="624"/>
          <w:tab w:val="left" w:pos="709"/>
        </w:tabs>
        <w:spacing w:line="240" w:lineRule="auto"/>
        <w:ind w:firstLine="709"/>
        <w:jc w:val="both"/>
        <w:rPr>
          <w:rStyle w:val="Zag11"/>
          <w:rFonts w:ascii="Times New Roman" w:eastAsia="@Arial Unicode MS" w:hAnsi="Times New Roman" w:cs="Times New Roman"/>
          <w:sz w:val="24"/>
          <w:szCs w:val="24"/>
        </w:rPr>
      </w:pPr>
      <w:r w:rsidRPr="00A12291">
        <w:rPr>
          <w:rStyle w:val="Zag11"/>
          <w:rFonts w:ascii="Times New Roman" w:eastAsia="@Arial Unicode MS" w:hAnsi="Times New Roman" w:cs="Times New Roman"/>
          <w:sz w:val="24"/>
          <w:szCs w:val="24"/>
        </w:rPr>
        <w:t>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воплощенных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любви, взаимопомощи, уважении к родителям, заботе о младших и старших, ответственности за другого человека;</w:t>
      </w:r>
    </w:p>
    <w:p w:rsidR="00A174FF" w:rsidRPr="00A12291" w:rsidRDefault="00A174FF" w:rsidP="00A12291">
      <w:pPr>
        <w:tabs>
          <w:tab w:val="left" w:pos="142"/>
          <w:tab w:val="left" w:leader="dot" w:pos="624"/>
          <w:tab w:val="left" w:pos="709"/>
        </w:tabs>
        <w:spacing w:line="240" w:lineRule="auto"/>
        <w:ind w:firstLine="709"/>
        <w:jc w:val="both"/>
        <w:rPr>
          <w:rStyle w:val="Zag11"/>
          <w:rFonts w:ascii="Times New Roman" w:eastAsia="@Arial Unicode MS" w:hAnsi="Times New Roman" w:cs="Times New Roman"/>
          <w:sz w:val="24"/>
          <w:szCs w:val="24"/>
        </w:rPr>
      </w:pPr>
      <w:r w:rsidRPr="00A12291">
        <w:rPr>
          <w:rStyle w:val="Zag11"/>
          <w:rFonts w:ascii="Times New Roman" w:eastAsia="@Arial Unicode MS" w:hAnsi="Times New Roman" w:cs="Times New Roman"/>
          <w:sz w:val="24"/>
          <w:szCs w:val="24"/>
        </w:rPr>
        <w:t>появится готовность и способность к реализации своего творческого потенциала в духовной и художественно-продуктивной деятельности, разовьется трудолюбие, оптимизм, способность к преодолению трудностей, открытость миру, диалогичность;</w:t>
      </w:r>
    </w:p>
    <w:p w:rsidR="00A174FF" w:rsidRPr="00A12291" w:rsidRDefault="00A174FF" w:rsidP="00A12291">
      <w:pPr>
        <w:tabs>
          <w:tab w:val="left" w:pos="142"/>
          <w:tab w:val="left" w:leader="dot" w:pos="624"/>
          <w:tab w:val="left" w:pos="709"/>
        </w:tabs>
        <w:spacing w:line="240" w:lineRule="auto"/>
        <w:ind w:firstLine="709"/>
        <w:jc w:val="both"/>
        <w:rPr>
          <w:rStyle w:val="Zag11"/>
          <w:rFonts w:ascii="Times New Roman" w:eastAsia="@Arial Unicode MS" w:hAnsi="Times New Roman" w:cs="Times New Roman"/>
          <w:sz w:val="24"/>
          <w:szCs w:val="24"/>
        </w:rPr>
      </w:pPr>
      <w:r w:rsidRPr="00A12291">
        <w:rPr>
          <w:rStyle w:val="Zag11"/>
          <w:rFonts w:ascii="Times New Roman" w:eastAsia="@Arial Unicode MS" w:hAnsi="Times New Roman" w:cs="Times New Roman"/>
          <w:spacing w:val="-4"/>
          <w:sz w:val="24"/>
          <w:szCs w:val="24"/>
        </w:rPr>
        <w:t>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понятия «Отечество», «родная земля», «моя семья и род», «мой дом», разовьется 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w:t>
      </w:r>
      <w:r w:rsidRPr="00A12291">
        <w:rPr>
          <w:rStyle w:val="Zag11"/>
          <w:rFonts w:ascii="Times New Roman" w:eastAsia="@Arial Unicode MS" w:hAnsi="Times New Roman" w:cs="Times New Roman"/>
          <w:sz w:val="24"/>
          <w:szCs w:val="24"/>
        </w:rPr>
        <w:t>;</w:t>
      </w:r>
    </w:p>
    <w:p w:rsidR="00A174FF" w:rsidRPr="00A12291" w:rsidRDefault="00A174FF" w:rsidP="00A12291">
      <w:pPr>
        <w:tabs>
          <w:tab w:val="left" w:pos="142"/>
          <w:tab w:val="left" w:leader="dot" w:pos="624"/>
          <w:tab w:val="left" w:pos="709"/>
        </w:tabs>
        <w:spacing w:line="240" w:lineRule="auto"/>
        <w:ind w:firstLine="709"/>
        <w:jc w:val="both"/>
        <w:rPr>
          <w:rStyle w:val="Zag11"/>
          <w:rFonts w:ascii="Times New Roman" w:eastAsia="@Arial Unicode MS" w:hAnsi="Times New Roman" w:cs="Times New Roman"/>
          <w:sz w:val="24"/>
          <w:szCs w:val="24"/>
        </w:rPr>
      </w:pPr>
      <w:r w:rsidRPr="00A12291">
        <w:rPr>
          <w:rStyle w:val="Zag11"/>
          <w:rFonts w:ascii="Times New Roman" w:eastAsia="@Arial Unicode MS" w:hAnsi="Times New Roman" w:cs="Times New Roman"/>
          <w:sz w:val="24"/>
          <w:szCs w:val="24"/>
        </w:rPr>
        <w:t>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w:t>
      </w:r>
    </w:p>
    <w:p w:rsidR="00A174FF" w:rsidRPr="00A12291" w:rsidRDefault="00A174FF" w:rsidP="00A12291">
      <w:pPr>
        <w:tabs>
          <w:tab w:val="left" w:pos="142"/>
          <w:tab w:val="left" w:leader="dot" w:pos="624"/>
          <w:tab w:val="left" w:pos="709"/>
        </w:tabs>
        <w:spacing w:line="240" w:lineRule="auto"/>
        <w:ind w:firstLine="709"/>
        <w:jc w:val="both"/>
        <w:rPr>
          <w:rStyle w:val="Zag11"/>
          <w:rFonts w:ascii="Times New Roman" w:eastAsia="@Arial Unicode MS" w:hAnsi="Times New Roman" w:cs="Times New Roman"/>
          <w:sz w:val="24"/>
          <w:szCs w:val="24"/>
        </w:rPr>
      </w:pPr>
      <w:r w:rsidRPr="00A12291">
        <w:rPr>
          <w:rStyle w:val="Zag11"/>
          <w:rFonts w:ascii="Times New Roman" w:eastAsia="@Arial Unicode MS" w:hAnsi="Times New Roman" w:cs="Times New Roman"/>
          <w:sz w:val="24"/>
          <w:szCs w:val="24"/>
        </w:rPr>
        <w:t>Обучающиеся:</w:t>
      </w:r>
    </w:p>
    <w:p w:rsidR="00A174FF" w:rsidRPr="00A12291" w:rsidRDefault="00A174FF" w:rsidP="00A12291">
      <w:pPr>
        <w:tabs>
          <w:tab w:val="left" w:pos="142"/>
          <w:tab w:val="left" w:leader="dot" w:pos="624"/>
          <w:tab w:val="left" w:pos="709"/>
        </w:tabs>
        <w:spacing w:line="240" w:lineRule="auto"/>
        <w:ind w:firstLine="709"/>
        <w:jc w:val="both"/>
        <w:rPr>
          <w:rStyle w:val="Zag11"/>
          <w:rFonts w:ascii="Times New Roman" w:eastAsia="@Arial Unicode MS" w:hAnsi="Times New Roman" w:cs="Times New Roman"/>
          <w:sz w:val="24"/>
          <w:szCs w:val="24"/>
        </w:rPr>
      </w:pPr>
      <w:r w:rsidRPr="00A12291">
        <w:rPr>
          <w:rStyle w:val="Zag11"/>
          <w:rFonts w:ascii="Times New Roman" w:eastAsia="@Arial Unicode MS" w:hAnsi="Times New Roman" w:cs="Times New Roman"/>
          <w:sz w:val="24"/>
          <w:szCs w:val="24"/>
        </w:rPr>
        <w:t>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w:t>
      </w:r>
    </w:p>
    <w:p w:rsidR="00A174FF" w:rsidRPr="00A12291" w:rsidRDefault="00A174FF" w:rsidP="00A12291">
      <w:pPr>
        <w:tabs>
          <w:tab w:val="left" w:pos="142"/>
          <w:tab w:val="left" w:leader="dot" w:pos="624"/>
          <w:tab w:val="left" w:pos="709"/>
        </w:tabs>
        <w:spacing w:line="240" w:lineRule="auto"/>
        <w:ind w:firstLine="709"/>
        <w:jc w:val="both"/>
        <w:rPr>
          <w:rStyle w:val="Zag11"/>
          <w:rFonts w:ascii="Times New Roman" w:eastAsia="@Arial Unicode MS" w:hAnsi="Times New Roman" w:cs="Times New Roman"/>
          <w:sz w:val="24"/>
          <w:szCs w:val="24"/>
        </w:rPr>
      </w:pPr>
      <w:r w:rsidRPr="00A12291">
        <w:rPr>
          <w:rStyle w:val="Zag11"/>
          <w:rFonts w:ascii="Times New Roman" w:eastAsia="@Arial Unicode MS" w:hAnsi="Times New Roman" w:cs="Times New Roman"/>
          <w:sz w:val="24"/>
          <w:szCs w:val="24"/>
        </w:rPr>
        <w:t>смогут понимать образную природу искусства; давать эстетическую оценку и выражать свое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 деятельности;</w:t>
      </w:r>
    </w:p>
    <w:p w:rsidR="00A174FF" w:rsidRPr="00A12291" w:rsidRDefault="00A174FF" w:rsidP="00A12291">
      <w:pPr>
        <w:widowControl w:val="0"/>
        <w:tabs>
          <w:tab w:val="left" w:pos="142"/>
          <w:tab w:val="left" w:leader="dot" w:pos="624"/>
          <w:tab w:val="left" w:pos="709"/>
        </w:tabs>
        <w:spacing w:line="240" w:lineRule="auto"/>
        <w:ind w:firstLine="709"/>
        <w:jc w:val="both"/>
        <w:rPr>
          <w:rStyle w:val="Zag11"/>
          <w:rFonts w:ascii="Times New Roman" w:eastAsia="@Arial Unicode MS" w:hAnsi="Times New Roman" w:cs="Times New Roman"/>
          <w:sz w:val="24"/>
          <w:szCs w:val="24"/>
        </w:rPr>
      </w:pPr>
      <w:r w:rsidRPr="00A12291">
        <w:rPr>
          <w:rStyle w:val="Zag11"/>
          <w:rFonts w:ascii="Times New Roman" w:eastAsia="@Arial Unicode MS" w:hAnsi="Times New Roman" w:cs="Times New Roman"/>
          <w:sz w:val="24"/>
          <w:szCs w:val="24"/>
        </w:rPr>
        <w:t>научатся применять художественные умения, знания и представления о пластических искусствах для выполнения учебных и художественно-практических задач, познакомятся с возможностями использования в творчестве различных ИКТ-средств;</w:t>
      </w:r>
    </w:p>
    <w:p w:rsidR="00A174FF" w:rsidRPr="00A12291" w:rsidRDefault="00A174FF" w:rsidP="00A12291">
      <w:pPr>
        <w:widowControl w:val="0"/>
        <w:tabs>
          <w:tab w:val="left" w:pos="142"/>
          <w:tab w:val="left" w:leader="dot" w:pos="624"/>
          <w:tab w:val="left" w:pos="709"/>
        </w:tabs>
        <w:spacing w:line="240" w:lineRule="auto"/>
        <w:ind w:firstLine="709"/>
        <w:jc w:val="both"/>
        <w:rPr>
          <w:rStyle w:val="Zag11"/>
          <w:rFonts w:ascii="Times New Roman" w:eastAsia="@Arial Unicode MS" w:hAnsi="Times New Roman" w:cs="Times New Roman"/>
          <w:sz w:val="24"/>
          <w:szCs w:val="24"/>
        </w:rPr>
      </w:pPr>
      <w:r w:rsidRPr="00A12291">
        <w:rPr>
          <w:rStyle w:val="Zag11"/>
          <w:rFonts w:ascii="Times New Roman" w:eastAsia="@Arial Unicode MS" w:hAnsi="Times New Roman" w:cs="Times New Roman"/>
          <w:sz w:val="24"/>
          <w:szCs w:val="24"/>
        </w:rPr>
        <w:t>получат навыки сотрудничества со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w:t>
      </w:r>
    </w:p>
    <w:p w:rsidR="00A174FF" w:rsidRPr="00A12291" w:rsidRDefault="00A174FF" w:rsidP="00A12291">
      <w:pPr>
        <w:pStyle w:val="Zag30"/>
        <w:tabs>
          <w:tab w:val="left" w:pos="142"/>
          <w:tab w:val="left" w:leader="dot" w:pos="624"/>
          <w:tab w:val="left" w:pos="709"/>
        </w:tabs>
        <w:spacing w:after="0" w:line="240" w:lineRule="auto"/>
        <w:ind w:firstLine="709"/>
        <w:jc w:val="both"/>
        <w:rPr>
          <w:rStyle w:val="Zag11"/>
          <w:rFonts w:eastAsia="@Arial Unicode MS"/>
          <w:i w:val="0"/>
          <w:iCs w:val="0"/>
          <w:color w:val="auto"/>
          <w:lang w:val="ru-RU"/>
        </w:rPr>
      </w:pPr>
      <w:r w:rsidRPr="00A12291">
        <w:rPr>
          <w:rStyle w:val="Zag11"/>
          <w:rFonts w:eastAsia="@Arial Unicode MS"/>
          <w:color w:val="auto"/>
          <w:lang w:val="ru-RU"/>
        </w:rPr>
        <w:t>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p>
    <w:p w:rsidR="00A174FF" w:rsidRPr="00A12291" w:rsidRDefault="00A174FF" w:rsidP="00A12291">
      <w:pPr>
        <w:pStyle w:val="41"/>
        <w:spacing w:before="0" w:after="0" w:line="240" w:lineRule="auto"/>
        <w:ind w:firstLine="454"/>
        <w:jc w:val="both"/>
        <w:rPr>
          <w:rFonts w:ascii="Times New Roman" w:hAnsi="Times New Roman" w:cs="Times New Roman"/>
          <w:b/>
          <w:i w:val="0"/>
          <w:color w:val="auto"/>
          <w:sz w:val="24"/>
          <w:szCs w:val="24"/>
        </w:rPr>
      </w:pPr>
      <w:r w:rsidRPr="00A12291">
        <w:rPr>
          <w:rFonts w:ascii="Times New Roman" w:hAnsi="Times New Roman" w:cs="Times New Roman"/>
          <w:b/>
          <w:i w:val="0"/>
          <w:color w:val="auto"/>
          <w:sz w:val="24"/>
          <w:szCs w:val="24"/>
        </w:rPr>
        <w:lastRenderedPageBreak/>
        <w:t>Восприятие искусства и виды художественной деятельности</w:t>
      </w:r>
    </w:p>
    <w:p w:rsidR="00A174FF" w:rsidRPr="00A12291" w:rsidRDefault="00A174FF" w:rsidP="00A12291">
      <w:pPr>
        <w:pStyle w:val="afc"/>
        <w:spacing w:line="240" w:lineRule="auto"/>
        <w:ind w:firstLine="454"/>
        <w:rPr>
          <w:rFonts w:ascii="Times New Roman" w:hAnsi="Times New Roman"/>
          <w:b/>
          <w:color w:val="auto"/>
          <w:sz w:val="24"/>
          <w:szCs w:val="24"/>
        </w:rPr>
      </w:pPr>
      <w:r w:rsidRPr="00A12291">
        <w:rPr>
          <w:rFonts w:ascii="Times New Roman" w:hAnsi="Times New Roman"/>
          <w:b/>
          <w:color w:val="auto"/>
          <w:sz w:val="24"/>
          <w:szCs w:val="24"/>
        </w:rPr>
        <w:t>Выпускник научится:</w:t>
      </w:r>
    </w:p>
    <w:p w:rsidR="00A174FF" w:rsidRPr="00A12291" w:rsidRDefault="00A174FF" w:rsidP="00A12291">
      <w:pPr>
        <w:pStyle w:val="21"/>
        <w:spacing w:line="240" w:lineRule="auto"/>
        <w:rPr>
          <w:sz w:val="24"/>
        </w:rPr>
      </w:pPr>
      <w:r w:rsidRPr="00A12291">
        <w:rPr>
          <w:spacing w:val="2"/>
          <w:sz w:val="24"/>
        </w:rPr>
        <w:t xml:space="preserve">различать основные виды художественной деятельности </w:t>
      </w:r>
      <w:r w:rsidRPr="00A12291">
        <w:rPr>
          <w:sz w:val="24"/>
        </w:rPr>
        <w:t>(рисунок,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A174FF" w:rsidRPr="00A12291" w:rsidRDefault="00A174FF" w:rsidP="00A12291">
      <w:pPr>
        <w:pStyle w:val="21"/>
        <w:spacing w:line="240" w:lineRule="auto"/>
        <w:rPr>
          <w:sz w:val="24"/>
        </w:rPr>
      </w:pPr>
      <w:r w:rsidRPr="00A12291">
        <w:rPr>
          <w:spacing w:val="2"/>
          <w:sz w:val="24"/>
        </w:rPr>
        <w:t>различать основные виды и жанры пластических ис</w:t>
      </w:r>
      <w:r w:rsidRPr="00A12291">
        <w:rPr>
          <w:sz w:val="24"/>
        </w:rPr>
        <w:t>кусств, понимать их специфику;</w:t>
      </w:r>
    </w:p>
    <w:p w:rsidR="00A174FF" w:rsidRPr="00A12291" w:rsidRDefault="00A174FF" w:rsidP="00A12291">
      <w:pPr>
        <w:pStyle w:val="21"/>
        <w:spacing w:line="240" w:lineRule="auto"/>
        <w:rPr>
          <w:spacing w:val="-2"/>
          <w:sz w:val="24"/>
        </w:rPr>
      </w:pPr>
      <w:r w:rsidRPr="00A12291">
        <w:rPr>
          <w:spacing w:val="-2"/>
          <w:sz w:val="24"/>
        </w:rPr>
        <w:t>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художественного образного языка;</w:t>
      </w:r>
    </w:p>
    <w:p w:rsidR="00A174FF" w:rsidRPr="00A12291" w:rsidRDefault="00A174FF" w:rsidP="00A12291">
      <w:pPr>
        <w:pStyle w:val="21"/>
        <w:spacing w:line="240" w:lineRule="auto"/>
        <w:rPr>
          <w:sz w:val="24"/>
        </w:rPr>
      </w:pPr>
      <w:r w:rsidRPr="00A12291">
        <w:rPr>
          <w:sz w:val="24"/>
        </w:rPr>
        <w:t>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w:t>
      </w:r>
      <w:r w:rsidRPr="00A12291">
        <w:rPr>
          <w:sz w:val="24"/>
        </w:rPr>
        <w:t> </w:t>
      </w:r>
      <w:r w:rsidRPr="00A12291">
        <w:rPr>
          <w:sz w:val="24"/>
        </w:rPr>
        <w:t>т.</w:t>
      </w:r>
      <w:r w:rsidRPr="00A12291">
        <w:rPr>
          <w:sz w:val="24"/>
        </w:rPr>
        <w:t> </w:t>
      </w:r>
      <w:r w:rsidRPr="00A12291">
        <w:rPr>
          <w:sz w:val="24"/>
        </w:rPr>
        <w:t>д.) окружающего мира и жизненных явлений;</w:t>
      </w:r>
    </w:p>
    <w:p w:rsidR="00A174FF" w:rsidRPr="00A12291" w:rsidRDefault="00A174FF" w:rsidP="00A12291">
      <w:pPr>
        <w:pStyle w:val="21"/>
        <w:spacing w:line="240" w:lineRule="auto"/>
        <w:rPr>
          <w:sz w:val="24"/>
        </w:rPr>
      </w:pPr>
      <w:r w:rsidRPr="00A12291">
        <w:rPr>
          <w:spacing w:val="-2"/>
          <w:sz w:val="24"/>
        </w:rPr>
        <w:t>приводить примеры ведущих художественных музеев Рос</w:t>
      </w:r>
      <w:r w:rsidRPr="00A12291">
        <w:rPr>
          <w:sz w:val="24"/>
        </w:rPr>
        <w:t>сии и художественных музеев своего региона, показывать на примерах их роль и назначение.</w:t>
      </w:r>
    </w:p>
    <w:p w:rsidR="00A174FF" w:rsidRPr="00A12291" w:rsidRDefault="00A174FF" w:rsidP="00A12291">
      <w:pPr>
        <w:pStyle w:val="aff2"/>
        <w:spacing w:line="240" w:lineRule="auto"/>
        <w:ind w:firstLine="454"/>
        <w:rPr>
          <w:rFonts w:ascii="Times New Roman" w:hAnsi="Times New Roman"/>
          <w:b/>
          <w:i w:val="0"/>
          <w:color w:val="auto"/>
          <w:sz w:val="24"/>
          <w:szCs w:val="24"/>
        </w:rPr>
      </w:pPr>
      <w:r w:rsidRPr="00A12291">
        <w:rPr>
          <w:rFonts w:ascii="Times New Roman" w:hAnsi="Times New Roman"/>
          <w:b/>
          <w:i w:val="0"/>
          <w:color w:val="auto"/>
          <w:sz w:val="24"/>
          <w:szCs w:val="24"/>
        </w:rPr>
        <w:t>Выпускник получит возможность научиться:</w:t>
      </w:r>
    </w:p>
    <w:p w:rsidR="00A174FF" w:rsidRPr="00A12291" w:rsidRDefault="00A174FF" w:rsidP="00A12291">
      <w:pPr>
        <w:pStyle w:val="21"/>
        <w:spacing w:line="240" w:lineRule="auto"/>
        <w:rPr>
          <w:i/>
          <w:sz w:val="24"/>
        </w:rPr>
      </w:pPr>
      <w:r w:rsidRPr="00A12291">
        <w:rPr>
          <w:i/>
          <w:spacing w:val="-4"/>
          <w:sz w:val="24"/>
        </w:rPr>
        <w:t>воспринимать произведения изобразительного искусства;</w:t>
      </w:r>
      <w:r w:rsidRPr="00A12291">
        <w:rPr>
          <w:i/>
          <w:sz w:val="24"/>
        </w:rPr>
        <w:t>участвовать в обсуждении их содержания и выразительных средств; различать сюжет и содержание в знакомых произведениях;</w:t>
      </w:r>
    </w:p>
    <w:p w:rsidR="00A174FF" w:rsidRPr="00A12291" w:rsidRDefault="00A174FF" w:rsidP="00A12291">
      <w:pPr>
        <w:pStyle w:val="21"/>
        <w:spacing w:line="240" w:lineRule="auto"/>
        <w:rPr>
          <w:i/>
          <w:sz w:val="24"/>
        </w:rPr>
      </w:pPr>
      <w:r w:rsidRPr="00A12291">
        <w:rPr>
          <w:i/>
          <w:sz w:val="24"/>
        </w:rPr>
        <w:t>видеть проявления прекрасного в произведениях искусства (картины, архитектура, скульптура и</w:t>
      </w:r>
      <w:r w:rsidRPr="00A12291">
        <w:rPr>
          <w:i/>
          <w:iCs/>
          <w:sz w:val="24"/>
        </w:rPr>
        <w:t> </w:t>
      </w:r>
      <w:r w:rsidRPr="00A12291">
        <w:rPr>
          <w:i/>
          <w:sz w:val="24"/>
        </w:rPr>
        <w:t>т.</w:t>
      </w:r>
      <w:r w:rsidRPr="00A12291">
        <w:rPr>
          <w:i/>
          <w:iCs/>
          <w:sz w:val="24"/>
        </w:rPr>
        <w:t> </w:t>
      </w:r>
      <w:r w:rsidRPr="00A12291">
        <w:rPr>
          <w:i/>
          <w:sz w:val="24"/>
        </w:rPr>
        <w:t>д.), в природе, на улице, в быту;</w:t>
      </w:r>
    </w:p>
    <w:p w:rsidR="00A174FF" w:rsidRPr="00A12291" w:rsidRDefault="00A174FF" w:rsidP="00A12291">
      <w:pPr>
        <w:pStyle w:val="21"/>
        <w:spacing w:line="240" w:lineRule="auto"/>
        <w:rPr>
          <w:i/>
          <w:sz w:val="24"/>
        </w:rPr>
      </w:pPr>
      <w:r w:rsidRPr="00A12291">
        <w:rPr>
          <w:i/>
          <w:sz w:val="24"/>
        </w:rPr>
        <w:t>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A174FF" w:rsidRPr="00A12291" w:rsidRDefault="00A174FF" w:rsidP="00A12291">
      <w:pPr>
        <w:pStyle w:val="41"/>
        <w:spacing w:before="0" w:after="0" w:line="240" w:lineRule="auto"/>
        <w:ind w:firstLine="454"/>
        <w:jc w:val="both"/>
        <w:rPr>
          <w:rFonts w:ascii="Times New Roman" w:hAnsi="Times New Roman" w:cs="Times New Roman"/>
          <w:b/>
          <w:i w:val="0"/>
          <w:color w:val="auto"/>
          <w:sz w:val="24"/>
          <w:szCs w:val="24"/>
        </w:rPr>
      </w:pPr>
      <w:r w:rsidRPr="00A12291">
        <w:rPr>
          <w:rFonts w:ascii="Times New Roman" w:hAnsi="Times New Roman" w:cs="Times New Roman"/>
          <w:b/>
          <w:i w:val="0"/>
          <w:color w:val="auto"/>
          <w:sz w:val="24"/>
          <w:szCs w:val="24"/>
        </w:rPr>
        <w:t>Азбука искусства. Как говорит искусство?</w:t>
      </w:r>
    </w:p>
    <w:p w:rsidR="00A174FF" w:rsidRPr="00A12291" w:rsidRDefault="00A174FF" w:rsidP="00A12291">
      <w:pPr>
        <w:pStyle w:val="afc"/>
        <w:spacing w:line="240" w:lineRule="auto"/>
        <w:ind w:firstLine="454"/>
        <w:rPr>
          <w:rFonts w:ascii="Times New Roman" w:hAnsi="Times New Roman"/>
          <w:b/>
          <w:color w:val="auto"/>
          <w:sz w:val="24"/>
          <w:szCs w:val="24"/>
        </w:rPr>
      </w:pPr>
      <w:r w:rsidRPr="00A12291">
        <w:rPr>
          <w:rFonts w:ascii="Times New Roman" w:hAnsi="Times New Roman"/>
          <w:b/>
          <w:color w:val="auto"/>
          <w:sz w:val="24"/>
          <w:szCs w:val="24"/>
        </w:rPr>
        <w:t>Выпускник научится:</w:t>
      </w:r>
    </w:p>
    <w:p w:rsidR="00A174FF" w:rsidRPr="00A12291" w:rsidRDefault="00A174FF" w:rsidP="00A12291">
      <w:pPr>
        <w:pStyle w:val="21"/>
        <w:spacing w:line="240" w:lineRule="auto"/>
        <w:rPr>
          <w:sz w:val="24"/>
        </w:rPr>
      </w:pPr>
      <w:r w:rsidRPr="00A12291">
        <w:rPr>
          <w:sz w:val="24"/>
        </w:rPr>
        <w:t>создавать простые композиции на заданную тему на плоскости и в пространстве;</w:t>
      </w:r>
    </w:p>
    <w:p w:rsidR="00A174FF" w:rsidRPr="00A12291" w:rsidRDefault="00A174FF" w:rsidP="00A12291">
      <w:pPr>
        <w:pStyle w:val="21"/>
        <w:spacing w:line="240" w:lineRule="auto"/>
        <w:rPr>
          <w:sz w:val="24"/>
        </w:rPr>
      </w:pPr>
      <w:r w:rsidRPr="00A12291">
        <w:rPr>
          <w:spacing w:val="2"/>
          <w:sz w:val="24"/>
        </w:rPr>
        <w:t xml:space="preserve">использовать выразительные средства изобразительного искусства: композицию, форму, ритм, линию, цвет, объём, </w:t>
      </w:r>
      <w:r w:rsidRPr="00A12291">
        <w:rPr>
          <w:sz w:val="24"/>
        </w:rPr>
        <w:t>фактуру; различные художественные материалы для воплощения собственного художественно­творческого замысла;</w:t>
      </w:r>
    </w:p>
    <w:p w:rsidR="00A174FF" w:rsidRPr="00A12291" w:rsidRDefault="00A174FF" w:rsidP="00A12291">
      <w:pPr>
        <w:pStyle w:val="21"/>
        <w:spacing w:line="240" w:lineRule="auto"/>
        <w:rPr>
          <w:sz w:val="24"/>
        </w:rPr>
      </w:pPr>
      <w:r w:rsidRPr="00A12291">
        <w:rPr>
          <w:spacing w:val="2"/>
          <w:sz w:val="24"/>
        </w:rPr>
        <w:t xml:space="preserve">различать основные и составные, тёплые и холодные </w:t>
      </w:r>
      <w:r w:rsidRPr="00A12291">
        <w:rPr>
          <w:sz w:val="24"/>
        </w:rPr>
        <w:t xml:space="preserve">цвета; изменять их эмоциональную напряжённость с помощью смешивания с белой и чёрной красками; использовать </w:t>
      </w:r>
      <w:r w:rsidRPr="00A12291">
        <w:rPr>
          <w:spacing w:val="2"/>
          <w:sz w:val="24"/>
        </w:rPr>
        <w:t xml:space="preserve">их для передачи художественного замысла в собственной </w:t>
      </w:r>
      <w:r w:rsidRPr="00A12291">
        <w:rPr>
          <w:sz w:val="24"/>
        </w:rPr>
        <w:t>учебно­творческой деятельности;</w:t>
      </w:r>
    </w:p>
    <w:p w:rsidR="00A174FF" w:rsidRPr="00A12291" w:rsidRDefault="00A174FF" w:rsidP="00A12291">
      <w:pPr>
        <w:pStyle w:val="21"/>
        <w:spacing w:line="240" w:lineRule="auto"/>
        <w:rPr>
          <w:spacing w:val="-2"/>
          <w:sz w:val="24"/>
        </w:rPr>
      </w:pPr>
      <w:r w:rsidRPr="00A12291">
        <w:rPr>
          <w:spacing w:val="2"/>
          <w:sz w:val="24"/>
        </w:rPr>
        <w:t>создавать средствами живописи, графики, скульптуры,</w:t>
      </w:r>
      <w:r w:rsidRPr="00A12291">
        <w:rPr>
          <w:sz w:val="24"/>
        </w:rPr>
        <w:t>декоративно­прикладного искусства образ человека: переда</w:t>
      </w:r>
      <w:r w:rsidRPr="00A12291">
        <w:rPr>
          <w:spacing w:val="-2"/>
          <w:sz w:val="24"/>
        </w:rPr>
        <w:t>вать на плоскости и в объёме пропорции лица, фигуры; передавать характерные черты внешнего облика, одежды, украшений человека;</w:t>
      </w:r>
    </w:p>
    <w:p w:rsidR="00A174FF" w:rsidRPr="00A12291" w:rsidRDefault="00A174FF" w:rsidP="00A12291">
      <w:pPr>
        <w:pStyle w:val="21"/>
        <w:spacing w:line="240" w:lineRule="auto"/>
        <w:rPr>
          <w:sz w:val="24"/>
        </w:rPr>
      </w:pPr>
      <w:r w:rsidRPr="00A12291">
        <w:rPr>
          <w:spacing w:val="-4"/>
          <w:sz w:val="24"/>
        </w:rPr>
        <w:t>наблюдать, сравнивать, сопоставлять и анализировать про</w:t>
      </w:r>
      <w:r w:rsidRPr="00A12291">
        <w:rPr>
          <w:spacing w:val="2"/>
          <w:sz w:val="24"/>
        </w:rPr>
        <w:t>странственную форму предмета; изображать предметы раз</w:t>
      </w:r>
      <w:r w:rsidRPr="00A12291">
        <w:rPr>
          <w:sz w:val="24"/>
        </w:rPr>
        <w:t xml:space="preserve">личной формы; использовать простые формы для создания </w:t>
      </w:r>
      <w:r w:rsidRPr="00A12291">
        <w:rPr>
          <w:spacing w:val="2"/>
          <w:sz w:val="24"/>
        </w:rPr>
        <w:t xml:space="preserve">выразительных образов в живописи, скульптуре, графике, </w:t>
      </w:r>
      <w:r w:rsidRPr="00A12291">
        <w:rPr>
          <w:sz w:val="24"/>
        </w:rPr>
        <w:t>художественном конструировании;</w:t>
      </w:r>
    </w:p>
    <w:p w:rsidR="00A174FF" w:rsidRPr="00A12291" w:rsidRDefault="00A174FF" w:rsidP="00A12291">
      <w:pPr>
        <w:pStyle w:val="21"/>
        <w:spacing w:line="240" w:lineRule="auto"/>
        <w:rPr>
          <w:sz w:val="24"/>
        </w:rPr>
      </w:pPr>
      <w:r w:rsidRPr="00A12291">
        <w:rPr>
          <w:spacing w:val="-4"/>
          <w:sz w:val="24"/>
        </w:rPr>
        <w:t>использовать декоративные элементы, геометрические, рас</w:t>
      </w:r>
      <w:r w:rsidRPr="00A12291">
        <w:rPr>
          <w:sz w:val="24"/>
        </w:rPr>
        <w:t>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учётом местных условий).</w:t>
      </w:r>
    </w:p>
    <w:p w:rsidR="00A174FF" w:rsidRPr="00A12291" w:rsidRDefault="00A174FF" w:rsidP="00A12291">
      <w:pPr>
        <w:pStyle w:val="aff2"/>
        <w:spacing w:line="240" w:lineRule="auto"/>
        <w:ind w:firstLine="454"/>
        <w:rPr>
          <w:rFonts w:ascii="Times New Roman" w:hAnsi="Times New Roman"/>
          <w:b/>
          <w:i w:val="0"/>
          <w:color w:val="auto"/>
          <w:sz w:val="24"/>
          <w:szCs w:val="24"/>
        </w:rPr>
      </w:pPr>
      <w:r w:rsidRPr="00A12291">
        <w:rPr>
          <w:rFonts w:ascii="Times New Roman" w:hAnsi="Times New Roman"/>
          <w:b/>
          <w:i w:val="0"/>
          <w:color w:val="auto"/>
          <w:sz w:val="24"/>
          <w:szCs w:val="24"/>
        </w:rPr>
        <w:t>Выпускник получит возможность научиться:</w:t>
      </w:r>
    </w:p>
    <w:p w:rsidR="00A174FF" w:rsidRPr="00A12291" w:rsidRDefault="00A174FF" w:rsidP="00A12291">
      <w:pPr>
        <w:pStyle w:val="21"/>
        <w:spacing w:line="240" w:lineRule="auto"/>
        <w:rPr>
          <w:i/>
          <w:sz w:val="24"/>
        </w:rPr>
      </w:pPr>
      <w:r w:rsidRPr="00A12291">
        <w:rPr>
          <w:i/>
          <w:sz w:val="24"/>
        </w:rPr>
        <w:t>пользоваться средствами выразительности языка жи</w:t>
      </w:r>
      <w:r w:rsidRPr="00A12291">
        <w:rPr>
          <w:i/>
          <w:spacing w:val="-2"/>
          <w:sz w:val="24"/>
        </w:rPr>
        <w:t xml:space="preserve">вописи, графики, скульптуры, декоративно­прикладного </w:t>
      </w:r>
      <w:r w:rsidRPr="00A12291">
        <w:rPr>
          <w:i/>
          <w:sz w:val="24"/>
        </w:rPr>
        <w:t xml:space="preserve">искусства, художественного конструирования в собственной </w:t>
      </w:r>
      <w:r w:rsidRPr="00A12291">
        <w:rPr>
          <w:i/>
          <w:spacing w:val="-2"/>
          <w:sz w:val="24"/>
        </w:rPr>
        <w:t>художественно­творческой деятельности; передавать раз</w:t>
      </w:r>
      <w:r w:rsidRPr="00A12291">
        <w:rPr>
          <w:i/>
          <w:sz w:val="24"/>
        </w:rPr>
        <w:t>нообразные эмоциональные состояния, используя различные оттенки цвета, при создании живописных композиций на заданные темы;</w:t>
      </w:r>
    </w:p>
    <w:p w:rsidR="00A174FF" w:rsidRPr="00A12291" w:rsidRDefault="00A174FF" w:rsidP="00A12291">
      <w:pPr>
        <w:pStyle w:val="21"/>
        <w:spacing w:line="240" w:lineRule="auto"/>
        <w:rPr>
          <w:i/>
          <w:sz w:val="24"/>
        </w:rPr>
      </w:pPr>
      <w:r w:rsidRPr="00A12291">
        <w:rPr>
          <w:i/>
          <w:sz w:val="24"/>
        </w:rPr>
        <w:t>моделировать новые формы, различные ситуации путём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A174FF" w:rsidRPr="00A12291" w:rsidRDefault="00A174FF" w:rsidP="00A12291">
      <w:pPr>
        <w:pStyle w:val="21"/>
        <w:spacing w:line="240" w:lineRule="auto"/>
        <w:rPr>
          <w:i/>
          <w:sz w:val="24"/>
        </w:rPr>
      </w:pPr>
      <w:r w:rsidRPr="00A12291">
        <w:rPr>
          <w:i/>
          <w:sz w:val="24"/>
        </w:rPr>
        <w:t>выполнять простые рисунки и орнаментальные композиции, используя язык компьютерной графики в программе Paint.</w:t>
      </w:r>
    </w:p>
    <w:p w:rsidR="00A174FF" w:rsidRPr="00A12291" w:rsidRDefault="00A174FF" w:rsidP="00A12291">
      <w:pPr>
        <w:pStyle w:val="41"/>
        <w:spacing w:before="0" w:after="0" w:line="240" w:lineRule="auto"/>
        <w:ind w:left="454"/>
        <w:jc w:val="both"/>
        <w:rPr>
          <w:rFonts w:ascii="Times New Roman" w:hAnsi="Times New Roman" w:cs="Times New Roman"/>
          <w:b/>
          <w:i w:val="0"/>
          <w:color w:val="auto"/>
          <w:sz w:val="24"/>
          <w:szCs w:val="24"/>
        </w:rPr>
      </w:pPr>
      <w:r w:rsidRPr="00A12291">
        <w:rPr>
          <w:rFonts w:ascii="Times New Roman" w:hAnsi="Times New Roman" w:cs="Times New Roman"/>
          <w:b/>
          <w:i w:val="0"/>
          <w:color w:val="auto"/>
          <w:sz w:val="24"/>
          <w:szCs w:val="24"/>
        </w:rPr>
        <w:lastRenderedPageBreak/>
        <w:t>Значимые темы искусства.</w:t>
      </w:r>
      <w:r w:rsidRPr="00A12291">
        <w:rPr>
          <w:rFonts w:ascii="Times New Roman" w:hAnsi="Times New Roman" w:cs="Times New Roman"/>
          <w:b/>
          <w:i w:val="0"/>
          <w:color w:val="auto"/>
          <w:sz w:val="24"/>
          <w:szCs w:val="24"/>
        </w:rPr>
        <w:br/>
        <w:t>О чём говорит искусство?</w:t>
      </w:r>
    </w:p>
    <w:p w:rsidR="00A174FF" w:rsidRPr="00A12291" w:rsidRDefault="00A174FF" w:rsidP="00A12291">
      <w:pPr>
        <w:pStyle w:val="afc"/>
        <w:spacing w:line="240" w:lineRule="auto"/>
        <w:ind w:firstLine="454"/>
        <w:rPr>
          <w:rFonts w:ascii="Times New Roman" w:hAnsi="Times New Roman"/>
          <w:b/>
          <w:color w:val="auto"/>
          <w:sz w:val="24"/>
          <w:szCs w:val="24"/>
        </w:rPr>
      </w:pPr>
      <w:r w:rsidRPr="00A12291">
        <w:rPr>
          <w:rFonts w:ascii="Times New Roman" w:hAnsi="Times New Roman"/>
          <w:b/>
          <w:color w:val="auto"/>
          <w:sz w:val="24"/>
          <w:szCs w:val="24"/>
        </w:rPr>
        <w:t>Выпускник научится:</w:t>
      </w:r>
    </w:p>
    <w:p w:rsidR="00A174FF" w:rsidRPr="00A12291" w:rsidRDefault="00A174FF" w:rsidP="00A12291">
      <w:pPr>
        <w:pStyle w:val="21"/>
        <w:spacing w:line="240" w:lineRule="auto"/>
        <w:rPr>
          <w:sz w:val="24"/>
        </w:rPr>
      </w:pPr>
      <w:r w:rsidRPr="00A12291">
        <w:rPr>
          <w:sz w:val="24"/>
        </w:rPr>
        <w:t>осознавать значимые темы искусства и отражать их в собственной художественно­творческой деятельности;</w:t>
      </w:r>
    </w:p>
    <w:p w:rsidR="00A174FF" w:rsidRPr="00A12291" w:rsidRDefault="00A174FF" w:rsidP="00A12291">
      <w:pPr>
        <w:pStyle w:val="21"/>
        <w:spacing w:line="240" w:lineRule="auto"/>
        <w:rPr>
          <w:sz w:val="24"/>
        </w:rPr>
      </w:pPr>
      <w:r w:rsidRPr="00A12291">
        <w:rPr>
          <w:sz w:val="24"/>
        </w:rPr>
        <w:t>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w:t>
      </w:r>
      <w:r w:rsidRPr="00A12291">
        <w:rPr>
          <w:sz w:val="24"/>
        </w:rPr>
        <w:t> </w:t>
      </w:r>
      <w:r w:rsidRPr="00A12291">
        <w:rPr>
          <w:sz w:val="24"/>
        </w:rPr>
        <w:t>т.</w:t>
      </w:r>
      <w:r w:rsidRPr="00A12291">
        <w:rPr>
          <w:sz w:val="24"/>
        </w:rPr>
        <w:t> </w:t>
      </w:r>
      <w:r w:rsidRPr="00A12291">
        <w:rPr>
          <w:sz w:val="24"/>
        </w:rPr>
        <w:t>д. — в живописи, графике и скульптуре, выражая своё отношение к качествам данного объекта) с опорой на правила перспективы, цветоведения, усвоенные способы действия.</w:t>
      </w:r>
    </w:p>
    <w:p w:rsidR="00A174FF" w:rsidRPr="00A12291" w:rsidRDefault="00A174FF" w:rsidP="00A12291">
      <w:pPr>
        <w:pStyle w:val="aff2"/>
        <w:spacing w:line="240" w:lineRule="auto"/>
        <w:ind w:firstLine="454"/>
        <w:rPr>
          <w:rFonts w:ascii="Times New Roman" w:hAnsi="Times New Roman"/>
          <w:b/>
          <w:i w:val="0"/>
          <w:color w:val="auto"/>
          <w:sz w:val="24"/>
          <w:szCs w:val="24"/>
        </w:rPr>
      </w:pPr>
      <w:r w:rsidRPr="00A12291">
        <w:rPr>
          <w:rFonts w:ascii="Times New Roman" w:hAnsi="Times New Roman"/>
          <w:b/>
          <w:i w:val="0"/>
          <w:color w:val="auto"/>
          <w:sz w:val="24"/>
          <w:szCs w:val="24"/>
        </w:rPr>
        <w:t>Выпускник получит возможность научиться:</w:t>
      </w:r>
    </w:p>
    <w:p w:rsidR="00A174FF" w:rsidRPr="00A12291" w:rsidRDefault="00A174FF" w:rsidP="00A12291">
      <w:pPr>
        <w:pStyle w:val="21"/>
        <w:spacing w:line="240" w:lineRule="auto"/>
        <w:rPr>
          <w:i/>
          <w:sz w:val="24"/>
        </w:rPr>
      </w:pPr>
      <w:r w:rsidRPr="00A12291">
        <w:rPr>
          <w:i/>
          <w:spacing w:val="-2"/>
          <w:sz w:val="24"/>
        </w:rPr>
        <w:t>видеть, чувствовать и изображать красоту и раз</w:t>
      </w:r>
      <w:r w:rsidRPr="00A12291">
        <w:rPr>
          <w:i/>
          <w:sz w:val="24"/>
        </w:rPr>
        <w:t>нообразие природы, человека, зданий, предметов;</w:t>
      </w:r>
    </w:p>
    <w:p w:rsidR="00A174FF" w:rsidRPr="00A12291" w:rsidRDefault="00A174FF" w:rsidP="00A12291">
      <w:pPr>
        <w:pStyle w:val="21"/>
        <w:spacing w:line="240" w:lineRule="auto"/>
        <w:rPr>
          <w:i/>
          <w:spacing w:val="2"/>
          <w:sz w:val="24"/>
        </w:rPr>
      </w:pPr>
      <w:r w:rsidRPr="00A12291">
        <w:rPr>
          <w:i/>
          <w:spacing w:val="4"/>
          <w:sz w:val="24"/>
        </w:rPr>
        <w:t xml:space="preserve">понимать и передавать в художественной работе </w:t>
      </w:r>
      <w:r w:rsidRPr="00A12291">
        <w:rPr>
          <w:i/>
          <w:spacing w:val="2"/>
          <w:sz w:val="24"/>
        </w:rPr>
        <w:t>разницу представлений о красоте человека в разных культурах мира; проявлять терпимость к другим вкусам и мнениям;</w:t>
      </w:r>
    </w:p>
    <w:p w:rsidR="00A174FF" w:rsidRPr="00A12291" w:rsidRDefault="00A174FF" w:rsidP="00A12291">
      <w:pPr>
        <w:pStyle w:val="21"/>
        <w:spacing w:line="240" w:lineRule="auto"/>
        <w:rPr>
          <w:i/>
          <w:sz w:val="24"/>
        </w:rPr>
      </w:pPr>
      <w:r w:rsidRPr="00A12291">
        <w:rPr>
          <w:i/>
          <w:spacing w:val="2"/>
          <w:sz w:val="24"/>
        </w:rPr>
        <w:t>изображать пейзажи, натюрморты, портреты, вы</w:t>
      </w:r>
      <w:r w:rsidRPr="00A12291">
        <w:rPr>
          <w:i/>
          <w:sz w:val="24"/>
        </w:rPr>
        <w:t>ражая своё отношение к ним;</w:t>
      </w:r>
    </w:p>
    <w:p w:rsidR="00A174FF" w:rsidRPr="00A12291" w:rsidRDefault="00A174FF" w:rsidP="00A12291">
      <w:pPr>
        <w:pStyle w:val="21"/>
        <w:spacing w:line="240" w:lineRule="auto"/>
        <w:rPr>
          <w:i/>
          <w:sz w:val="24"/>
        </w:rPr>
      </w:pPr>
      <w:r w:rsidRPr="00A12291">
        <w:rPr>
          <w:i/>
          <w:sz w:val="24"/>
        </w:rPr>
        <w:t>изображать многофигурные композиции на значимые жизненные темы и участвовать в коллективных работах на эти темы.</w:t>
      </w:r>
    </w:p>
    <w:p w:rsidR="00A174FF" w:rsidRPr="00A12291" w:rsidRDefault="00A174FF" w:rsidP="00A12291">
      <w:pPr>
        <w:pStyle w:val="21"/>
        <w:numPr>
          <w:ilvl w:val="0"/>
          <w:numId w:val="0"/>
        </w:numPr>
        <w:spacing w:line="240" w:lineRule="auto"/>
        <w:ind w:left="680"/>
        <w:rPr>
          <w:i/>
          <w:sz w:val="24"/>
        </w:rPr>
      </w:pPr>
    </w:p>
    <w:p w:rsidR="00A174FF" w:rsidRPr="00A12291" w:rsidRDefault="00A174FF" w:rsidP="002B3A4E">
      <w:pPr>
        <w:pStyle w:val="aff0"/>
        <w:numPr>
          <w:ilvl w:val="2"/>
          <w:numId w:val="54"/>
        </w:numPr>
        <w:spacing w:line="240" w:lineRule="auto"/>
        <w:rPr>
          <w:sz w:val="24"/>
        </w:rPr>
      </w:pPr>
      <w:bookmarkStart w:id="35" w:name="_Toc288394067"/>
      <w:bookmarkStart w:id="36" w:name="_Toc288410534"/>
      <w:bookmarkStart w:id="37" w:name="_Toc288410663"/>
      <w:bookmarkStart w:id="38" w:name="_Toc294246079"/>
      <w:r w:rsidRPr="00A12291">
        <w:rPr>
          <w:sz w:val="24"/>
        </w:rPr>
        <w:t>Музыка</w:t>
      </w:r>
      <w:bookmarkEnd w:id="35"/>
      <w:bookmarkEnd w:id="36"/>
      <w:bookmarkEnd w:id="37"/>
      <w:bookmarkEnd w:id="38"/>
    </w:p>
    <w:p w:rsidR="00A174FF" w:rsidRPr="00A12291" w:rsidRDefault="00A174FF" w:rsidP="00A12291">
      <w:pPr>
        <w:spacing w:line="240" w:lineRule="auto"/>
        <w:ind w:firstLine="709"/>
        <w:contextualSpacing/>
        <w:jc w:val="both"/>
        <w:rPr>
          <w:rFonts w:ascii="Times New Roman" w:hAnsi="Times New Roman" w:cs="Times New Roman"/>
          <w:sz w:val="24"/>
          <w:szCs w:val="24"/>
        </w:rPr>
      </w:pPr>
      <w:r w:rsidRPr="00A12291">
        <w:rPr>
          <w:rFonts w:ascii="Times New Roman" w:hAnsi="Times New Roman" w:cs="Times New Roman"/>
          <w:sz w:val="24"/>
          <w:szCs w:val="24"/>
        </w:rPr>
        <w:t>Достижение личностных, метапредметных и предметных результатов освоения программы обучающимися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A174FF" w:rsidRPr="00A12291" w:rsidRDefault="00A174FF" w:rsidP="00A12291">
      <w:pPr>
        <w:tabs>
          <w:tab w:val="left" w:pos="955"/>
        </w:tabs>
        <w:autoSpaceDE w:val="0"/>
        <w:autoSpaceDN w:val="0"/>
        <w:adjustRightInd w:val="0"/>
        <w:spacing w:line="240" w:lineRule="auto"/>
        <w:ind w:firstLine="709"/>
        <w:jc w:val="both"/>
        <w:rPr>
          <w:rFonts w:ascii="Times New Roman" w:hAnsi="Times New Roman" w:cs="Times New Roman"/>
          <w:sz w:val="24"/>
          <w:szCs w:val="24"/>
        </w:rPr>
      </w:pPr>
      <w:r w:rsidRPr="00A12291">
        <w:rPr>
          <w:rFonts w:ascii="Times New Roman" w:hAnsi="Times New Roman" w:cs="Times New Roman"/>
          <w:sz w:val="24"/>
          <w:szCs w:val="24"/>
        </w:rPr>
        <w:t>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 В</w:t>
      </w:r>
      <w:r w:rsidRPr="00A12291">
        <w:rPr>
          <w:rFonts w:ascii="Times New Roman" w:hAnsi="Times New Roman" w:cs="Times New Roman"/>
          <w:sz w:val="24"/>
          <w:szCs w:val="24"/>
          <w:lang w:val="en-US"/>
        </w:rPr>
        <w:t> </w:t>
      </w:r>
      <w:r w:rsidRPr="00A12291">
        <w:rPr>
          <w:rFonts w:ascii="Times New Roman" w:hAnsi="Times New Roman" w:cs="Times New Roman"/>
          <w:sz w:val="24"/>
          <w:szCs w:val="24"/>
        </w:rPr>
        <w:t xml:space="preserve">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p>
    <w:p w:rsidR="00A174FF" w:rsidRPr="00A12291" w:rsidRDefault="00A174FF" w:rsidP="00A12291">
      <w:pPr>
        <w:spacing w:line="240" w:lineRule="auto"/>
        <w:ind w:firstLine="709"/>
        <w:jc w:val="both"/>
        <w:rPr>
          <w:rFonts w:ascii="Times New Roman" w:hAnsi="Times New Roman" w:cs="Times New Roman"/>
          <w:sz w:val="24"/>
          <w:szCs w:val="24"/>
        </w:rPr>
      </w:pPr>
      <w:r w:rsidRPr="00A12291">
        <w:rPr>
          <w:rFonts w:ascii="Times New Roman" w:hAnsi="Times New Roman" w:cs="Times New Roman"/>
          <w:sz w:val="24"/>
          <w:szCs w:val="24"/>
        </w:rPr>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A174FF" w:rsidRPr="00A12291" w:rsidRDefault="00A174FF" w:rsidP="00A12291">
      <w:pPr>
        <w:spacing w:line="240" w:lineRule="auto"/>
        <w:ind w:firstLine="709"/>
        <w:jc w:val="both"/>
        <w:rPr>
          <w:rFonts w:ascii="Times New Roman" w:hAnsi="Times New Roman" w:cs="Times New Roman"/>
          <w:sz w:val="24"/>
          <w:szCs w:val="24"/>
        </w:rPr>
      </w:pPr>
      <w:r w:rsidRPr="00A12291">
        <w:rPr>
          <w:rFonts w:ascii="Times New Roman" w:hAnsi="Times New Roman" w:cs="Times New Roman"/>
          <w:sz w:val="24"/>
          <w:szCs w:val="24"/>
        </w:rPr>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домашнего музицирования, совместной музыкальной деятельности с друзьями, родителями. </w:t>
      </w:r>
    </w:p>
    <w:p w:rsidR="00A174FF" w:rsidRPr="00A12291" w:rsidRDefault="00A174FF" w:rsidP="00A12291">
      <w:pPr>
        <w:widowControl w:val="0"/>
        <w:suppressLineNumbers/>
        <w:suppressAutoHyphens/>
        <w:autoSpaceDN w:val="0"/>
        <w:spacing w:line="240" w:lineRule="auto"/>
        <w:ind w:firstLine="709"/>
        <w:jc w:val="both"/>
        <w:rPr>
          <w:rFonts w:ascii="Times New Roman" w:eastAsia="Calibri" w:hAnsi="Times New Roman" w:cs="Times New Roman"/>
          <w:b/>
          <w:i/>
          <w:kern w:val="3"/>
          <w:sz w:val="24"/>
          <w:szCs w:val="24"/>
          <w:lang w:eastAsia="zh-CN" w:bidi="hi-IN"/>
        </w:rPr>
      </w:pPr>
      <w:r w:rsidRPr="00A12291">
        <w:rPr>
          <w:rFonts w:ascii="Times New Roman" w:eastAsia="Calibri" w:hAnsi="Times New Roman" w:cs="Times New Roman"/>
          <w:b/>
          <w:i/>
          <w:kern w:val="3"/>
          <w:sz w:val="24"/>
          <w:szCs w:val="24"/>
          <w:lang w:eastAsia="zh-CN" w:bidi="hi-IN"/>
        </w:rPr>
        <w:t xml:space="preserve">Предметные результаты </w:t>
      </w:r>
      <w:r w:rsidRPr="00A12291">
        <w:rPr>
          <w:rFonts w:ascii="Times New Roman" w:eastAsia="Calibri" w:hAnsi="Times New Roman" w:cs="Times New Roman"/>
          <w:kern w:val="3"/>
          <w:sz w:val="24"/>
          <w:szCs w:val="24"/>
          <w:lang w:eastAsia="zh-CN" w:bidi="hi-IN"/>
        </w:rPr>
        <w:t>освоения программы должны отражать:</w:t>
      </w:r>
    </w:p>
    <w:p w:rsidR="00A174FF" w:rsidRPr="00A12291" w:rsidRDefault="00A174FF" w:rsidP="00A12291">
      <w:pPr>
        <w:autoSpaceDE w:val="0"/>
        <w:autoSpaceDN w:val="0"/>
        <w:adjustRightInd w:val="0"/>
        <w:spacing w:line="240" w:lineRule="auto"/>
        <w:ind w:firstLine="709"/>
        <w:jc w:val="both"/>
        <w:rPr>
          <w:rFonts w:ascii="Times New Roman" w:hAnsi="Times New Roman" w:cs="Times New Roman"/>
          <w:sz w:val="24"/>
          <w:szCs w:val="24"/>
        </w:rPr>
      </w:pPr>
      <w:r w:rsidRPr="00A12291">
        <w:rPr>
          <w:rFonts w:ascii="Times New Roman" w:hAnsi="Times New Roman" w:cs="Times New Roman"/>
          <w:sz w:val="24"/>
          <w:szCs w:val="24"/>
        </w:rPr>
        <w:lastRenderedPageBreak/>
        <w:t>сформированность первоначальных представлений о роли музыки в жизни человека, ее роли в духовно-нравственном развитии человека;</w:t>
      </w:r>
    </w:p>
    <w:p w:rsidR="00A174FF" w:rsidRPr="00A12291" w:rsidRDefault="00A174FF" w:rsidP="00A12291">
      <w:pPr>
        <w:autoSpaceDE w:val="0"/>
        <w:autoSpaceDN w:val="0"/>
        <w:adjustRightInd w:val="0"/>
        <w:spacing w:line="240" w:lineRule="auto"/>
        <w:ind w:firstLine="709"/>
        <w:jc w:val="both"/>
        <w:rPr>
          <w:rFonts w:ascii="Times New Roman" w:hAnsi="Times New Roman" w:cs="Times New Roman"/>
          <w:sz w:val="24"/>
          <w:szCs w:val="24"/>
        </w:rPr>
      </w:pPr>
      <w:r w:rsidRPr="00A12291">
        <w:rPr>
          <w:rFonts w:ascii="Times New Roman" w:hAnsi="Times New Roman" w:cs="Times New Roman"/>
          <w:sz w:val="24"/>
          <w:szCs w:val="24"/>
        </w:rPr>
        <w:t>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A174FF" w:rsidRPr="00A12291" w:rsidRDefault="00A174FF" w:rsidP="00A12291">
      <w:pPr>
        <w:autoSpaceDE w:val="0"/>
        <w:autoSpaceDN w:val="0"/>
        <w:adjustRightInd w:val="0"/>
        <w:spacing w:line="240" w:lineRule="auto"/>
        <w:ind w:firstLine="709"/>
        <w:jc w:val="both"/>
        <w:rPr>
          <w:rFonts w:ascii="Times New Roman" w:hAnsi="Times New Roman" w:cs="Times New Roman"/>
          <w:sz w:val="24"/>
          <w:szCs w:val="24"/>
        </w:rPr>
      </w:pPr>
      <w:r w:rsidRPr="00A12291">
        <w:rPr>
          <w:rFonts w:ascii="Times New Roman" w:hAnsi="Times New Roman" w:cs="Times New Roman"/>
          <w:sz w:val="24"/>
          <w:szCs w:val="24"/>
        </w:rPr>
        <w:t>умение воспринимать музыку и выражать свое отношение к музыкальному произведению;</w:t>
      </w:r>
    </w:p>
    <w:p w:rsidR="00A174FF" w:rsidRPr="00A12291" w:rsidRDefault="00A174FF" w:rsidP="00A12291">
      <w:pPr>
        <w:autoSpaceDE w:val="0"/>
        <w:autoSpaceDN w:val="0"/>
        <w:adjustRightInd w:val="0"/>
        <w:spacing w:line="240" w:lineRule="auto"/>
        <w:ind w:firstLine="709"/>
        <w:jc w:val="both"/>
        <w:rPr>
          <w:rFonts w:ascii="Times New Roman" w:hAnsi="Times New Roman" w:cs="Times New Roman"/>
          <w:sz w:val="24"/>
          <w:szCs w:val="24"/>
        </w:rPr>
      </w:pPr>
      <w:r w:rsidRPr="00A12291">
        <w:rPr>
          <w:rFonts w:ascii="Times New Roman" w:hAnsi="Times New Roman" w:cs="Times New Roman"/>
          <w:sz w:val="24"/>
          <w:szCs w:val="24"/>
        </w:rPr>
        <w:t>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импровизации, создании ритмического аккомпанемента и игре на музыкальных инструментах.</w:t>
      </w:r>
    </w:p>
    <w:p w:rsidR="00A174FF" w:rsidRPr="00A12291" w:rsidRDefault="00A174FF" w:rsidP="00A12291">
      <w:pPr>
        <w:spacing w:line="240" w:lineRule="auto"/>
        <w:ind w:firstLine="709"/>
        <w:contextualSpacing/>
        <w:jc w:val="both"/>
        <w:rPr>
          <w:rFonts w:ascii="Times New Roman" w:hAnsi="Times New Roman" w:cs="Times New Roman"/>
          <w:b/>
          <w:i/>
          <w:sz w:val="24"/>
          <w:szCs w:val="24"/>
        </w:rPr>
      </w:pPr>
      <w:r w:rsidRPr="00A12291">
        <w:rPr>
          <w:rFonts w:ascii="Times New Roman" w:hAnsi="Times New Roman" w:cs="Times New Roman"/>
          <w:b/>
          <w:i/>
          <w:sz w:val="24"/>
          <w:szCs w:val="24"/>
        </w:rPr>
        <w:t>Предметные результаты по видам деятельности обучающихся</w:t>
      </w:r>
    </w:p>
    <w:p w:rsidR="00A174FF" w:rsidRPr="00A12291" w:rsidRDefault="00A174FF" w:rsidP="00A12291">
      <w:pPr>
        <w:widowControl w:val="0"/>
        <w:tabs>
          <w:tab w:val="left" w:pos="142"/>
          <w:tab w:val="left" w:pos="993"/>
        </w:tabs>
        <w:spacing w:line="240" w:lineRule="auto"/>
        <w:ind w:firstLine="709"/>
        <w:jc w:val="both"/>
        <w:rPr>
          <w:rFonts w:ascii="Times New Roman" w:hAnsi="Times New Roman" w:cs="Times New Roman"/>
          <w:sz w:val="24"/>
          <w:szCs w:val="24"/>
        </w:rPr>
      </w:pPr>
      <w:r w:rsidRPr="00A12291">
        <w:rPr>
          <w:rFonts w:ascii="Times New Roman" w:hAnsi="Times New Roman" w:cs="Times New Roman"/>
          <w:sz w:val="24"/>
          <w:szCs w:val="24"/>
        </w:rPr>
        <w:t>В результате освоения программы обучающиеся должны научиться в дальнейшем применять знания, умения и навыки, приобретенные в различных видах познавательной, музыкально-исполнительской и творческой деятельности. Основные виды музыкальной деятельности обучающихся основаны на принципе взаимного дополнения и направлены на гармоничное становление личности школьника, включающее формирование его духовно-нравственных качеств, музыкальной культуры, развитие музыкально-исполнительских и творческих способностей, возможностей самооценки и самореализации. Освоение программы позволит обучающимся принимать активное участие в общественной, концертной и музыкально-театральной жизни школы, города, региона.</w:t>
      </w:r>
    </w:p>
    <w:p w:rsidR="00A174FF" w:rsidRPr="00A12291" w:rsidRDefault="00A174FF" w:rsidP="00A12291">
      <w:pPr>
        <w:spacing w:line="240" w:lineRule="auto"/>
        <w:ind w:firstLine="709"/>
        <w:contextualSpacing/>
        <w:jc w:val="center"/>
        <w:rPr>
          <w:rFonts w:ascii="Times New Roman" w:hAnsi="Times New Roman" w:cs="Times New Roman"/>
          <w:b/>
          <w:sz w:val="24"/>
          <w:szCs w:val="24"/>
        </w:rPr>
      </w:pPr>
      <w:r w:rsidRPr="00A12291">
        <w:rPr>
          <w:rFonts w:ascii="Times New Roman" w:hAnsi="Times New Roman" w:cs="Times New Roman"/>
          <w:b/>
          <w:sz w:val="24"/>
          <w:szCs w:val="24"/>
        </w:rPr>
        <w:t>Слушание музыки</w:t>
      </w:r>
    </w:p>
    <w:p w:rsidR="00A174FF" w:rsidRPr="00A12291" w:rsidRDefault="00A174FF" w:rsidP="00A12291">
      <w:pPr>
        <w:spacing w:line="240" w:lineRule="auto"/>
        <w:ind w:firstLine="709"/>
        <w:contextualSpacing/>
        <w:jc w:val="both"/>
        <w:rPr>
          <w:rFonts w:ascii="Times New Roman" w:hAnsi="Times New Roman" w:cs="Times New Roman"/>
          <w:sz w:val="24"/>
          <w:szCs w:val="24"/>
        </w:rPr>
      </w:pPr>
      <w:r w:rsidRPr="00A12291">
        <w:rPr>
          <w:rFonts w:ascii="Times New Roman" w:hAnsi="Times New Roman" w:cs="Times New Roman"/>
          <w:sz w:val="24"/>
          <w:szCs w:val="24"/>
        </w:rPr>
        <w:t>Обучающийся:</w:t>
      </w:r>
    </w:p>
    <w:p w:rsidR="00A174FF" w:rsidRPr="00A12291" w:rsidRDefault="00A174FF" w:rsidP="00A12291">
      <w:pPr>
        <w:spacing w:line="240" w:lineRule="auto"/>
        <w:ind w:firstLine="709"/>
        <w:jc w:val="both"/>
        <w:rPr>
          <w:rFonts w:ascii="Times New Roman" w:hAnsi="Times New Roman" w:cs="Times New Roman"/>
          <w:sz w:val="24"/>
          <w:szCs w:val="24"/>
        </w:rPr>
      </w:pPr>
      <w:r w:rsidRPr="00A12291">
        <w:rPr>
          <w:rFonts w:ascii="Times New Roman" w:hAnsi="Times New Roman" w:cs="Times New Roman"/>
          <w:sz w:val="24"/>
          <w:szCs w:val="24"/>
        </w:rPr>
        <w:t>1. Узнает изученные музыкальные произведения и называет имена их авторов.</w:t>
      </w:r>
    </w:p>
    <w:p w:rsidR="00A174FF" w:rsidRPr="00A12291" w:rsidRDefault="00A174FF" w:rsidP="00A12291">
      <w:pPr>
        <w:spacing w:line="240" w:lineRule="auto"/>
        <w:ind w:firstLine="709"/>
        <w:jc w:val="both"/>
        <w:rPr>
          <w:rFonts w:ascii="Times New Roman" w:hAnsi="Times New Roman" w:cs="Times New Roman"/>
          <w:sz w:val="24"/>
          <w:szCs w:val="24"/>
        </w:rPr>
      </w:pPr>
      <w:r w:rsidRPr="00A12291">
        <w:rPr>
          <w:rFonts w:ascii="Times New Roman" w:hAnsi="Times New Roman" w:cs="Times New Roman"/>
          <w:sz w:val="24"/>
          <w:szCs w:val="24"/>
        </w:rPr>
        <w:t xml:space="preserve">2. Умеет определять характер музыкального произведения, его образ, отдельные элементы музыкального языка: лад, темп, тембр, динамику, регистр. </w:t>
      </w:r>
    </w:p>
    <w:p w:rsidR="00A174FF" w:rsidRPr="00A12291" w:rsidRDefault="00A174FF" w:rsidP="00A12291">
      <w:pPr>
        <w:spacing w:line="240" w:lineRule="auto"/>
        <w:ind w:firstLine="709"/>
        <w:jc w:val="both"/>
        <w:rPr>
          <w:rFonts w:ascii="Times New Roman" w:hAnsi="Times New Roman" w:cs="Times New Roman"/>
          <w:sz w:val="24"/>
          <w:szCs w:val="24"/>
        </w:rPr>
      </w:pPr>
      <w:r w:rsidRPr="00A12291">
        <w:rPr>
          <w:rFonts w:ascii="Times New Roman" w:hAnsi="Times New Roman" w:cs="Times New Roman"/>
          <w:sz w:val="24"/>
          <w:szCs w:val="24"/>
        </w:rPr>
        <w:t>3. Имеет представление об интонации в музыке, знает о различных типах интонаций, средствах музыкальной выразительности, используемых при создании образа.</w:t>
      </w:r>
    </w:p>
    <w:p w:rsidR="00A174FF" w:rsidRPr="00A12291" w:rsidRDefault="00A174FF" w:rsidP="00A12291">
      <w:pPr>
        <w:spacing w:line="240" w:lineRule="auto"/>
        <w:ind w:firstLine="709"/>
        <w:jc w:val="both"/>
        <w:rPr>
          <w:rFonts w:ascii="Times New Roman" w:hAnsi="Times New Roman" w:cs="Times New Roman"/>
          <w:sz w:val="24"/>
          <w:szCs w:val="24"/>
        </w:rPr>
      </w:pPr>
      <w:r w:rsidRPr="00A12291">
        <w:rPr>
          <w:rFonts w:ascii="Times New Roman" w:hAnsi="Times New Roman" w:cs="Times New Roman"/>
          <w:sz w:val="24"/>
          <w:szCs w:val="24"/>
        </w:rPr>
        <w:t>4. Имеет представление об инструментах симфонического, камерного, духового, эстрадного, джазового оркестров, оркестра русских народных инструментов. Знает особенности звучания оркестров и отдельных инструментов.</w:t>
      </w:r>
    </w:p>
    <w:p w:rsidR="00A174FF" w:rsidRPr="00A12291" w:rsidRDefault="00A174FF" w:rsidP="00A12291">
      <w:pPr>
        <w:shd w:val="clear" w:color="auto" w:fill="FFFFFF"/>
        <w:tabs>
          <w:tab w:val="left" w:pos="851"/>
        </w:tabs>
        <w:spacing w:line="240" w:lineRule="auto"/>
        <w:ind w:firstLine="709"/>
        <w:jc w:val="both"/>
        <w:rPr>
          <w:rFonts w:ascii="Times New Roman" w:hAnsi="Times New Roman" w:cs="Times New Roman"/>
          <w:bCs/>
          <w:iCs/>
          <w:sz w:val="24"/>
          <w:szCs w:val="24"/>
        </w:rPr>
      </w:pPr>
      <w:r w:rsidRPr="00A12291">
        <w:rPr>
          <w:rFonts w:ascii="Times New Roman" w:hAnsi="Times New Roman" w:cs="Times New Roman"/>
          <w:sz w:val="24"/>
          <w:szCs w:val="24"/>
        </w:rPr>
        <w:t>5. Знает особенности тембрового звучания различных певческих голосов (детских, женских, мужских), хоров (детских, женских, мужских, смешанных,</w:t>
      </w:r>
      <w:r w:rsidRPr="00A12291">
        <w:rPr>
          <w:rFonts w:ascii="Times New Roman" w:hAnsi="Times New Roman" w:cs="Times New Roman"/>
          <w:bCs/>
          <w:iCs/>
          <w:sz w:val="24"/>
          <w:szCs w:val="24"/>
        </w:rPr>
        <w:t xml:space="preserve"> а также </w:t>
      </w:r>
      <w:r w:rsidRPr="00A12291">
        <w:rPr>
          <w:rFonts w:ascii="Times New Roman" w:hAnsi="Times New Roman" w:cs="Times New Roman"/>
          <w:sz w:val="24"/>
          <w:szCs w:val="24"/>
        </w:rPr>
        <w:t>народного, академического, церковного) и их исполнительских возможностей и особенностей репертуара.</w:t>
      </w:r>
    </w:p>
    <w:p w:rsidR="00A174FF" w:rsidRPr="00A12291" w:rsidRDefault="00A174FF" w:rsidP="00A12291">
      <w:pPr>
        <w:spacing w:line="240" w:lineRule="auto"/>
        <w:ind w:firstLine="709"/>
        <w:jc w:val="both"/>
        <w:rPr>
          <w:rFonts w:ascii="Times New Roman" w:hAnsi="Times New Roman" w:cs="Times New Roman"/>
          <w:sz w:val="24"/>
          <w:szCs w:val="24"/>
        </w:rPr>
      </w:pPr>
      <w:r w:rsidRPr="00A12291">
        <w:rPr>
          <w:rFonts w:ascii="Times New Roman" w:hAnsi="Times New Roman" w:cs="Times New Roman"/>
          <w:sz w:val="24"/>
          <w:szCs w:val="24"/>
        </w:rPr>
        <w:t xml:space="preserve">6. Имеет представления о народной и профессиональной (композиторской) музыке; балете, опере, мюзикле, произведениях для симфонического оркестра и оркестра русских народных инструментов. </w:t>
      </w:r>
    </w:p>
    <w:p w:rsidR="00A174FF" w:rsidRPr="00A12291" w:rsidRDefault="00A174FF" w:rsidP="00A12291">
      <w:pPr>
        <w:tabs>
          <w:tab w:val="left" w:pos="271"/>
        </w:tabs>
        <w:spacing w:line="240" w:lineRule="auto"/>
        <w:ind w:firstLine="709"/>
        <w:contextualSpacing/>
        <w:jc w:val="both"/>
        <w:rPr>
          <w:rFonts w:ascii="Times New Roman" w:hAnsi="Times New Roman" w:cs="Times New Roman"/>
          <w:sz w:val="24"/>
          <w:szCs w:val="24"/>
        </w:rPr>
      </w:pPr>
      <w:r w:rsidRPr="00A12291">
        <w:rPr>
          <w:rFonts w:ascii="Times New Roman" w:hAnsi="Times New Roman" w:cs="Times New Roman"/>
          <w:sz w:val="24"/>
          <w:szCs w:val="24"/>
        </w:rPr>
        <w:t>7. Имеет представления о выразительных возможностях и особенностях музыкальных форм: типах развития (повтор, контраст), простых двухчастной и трехчастной формы, вариаций, рондо.</w:t>
      </w:r>
    </w:p>
    <w:p w:rsidR="00A174FF" w:rsidRPr="00A12291" w:rsidRDefault="00A174FF" w:rsidP="00A12291">
      <w:pPr>
        <w:spacing w:line="240" w:lineRule="auto"/>
        <w:ind w:firstLine="709"/>
        <w:jc w:val="both"/>
        <w:rPr>
          <w:rFonts w:ascii="Times New Roman" w:hAnsi="Times New Roman" w:cs="Times New Roman"/>
          <w:sz w:val="24"/>
          <w:szCs w:val="24"/>
        </w:rPr>
      </w:pPr>
      <w:r w:rsidRPr="00A12291">
        <w:rPr>
          <w:rFonts w:ascii="Times New Roman" w:hAnsi="Times New Roman" w:cs="Times New Roman"/>
          <w:sz w:val="24"/>
          <w:szCs w:val="24"/>
        </w:rPr>
        <w:t>8. Определяет жанровую основу в пройденных музыкальных произведениях.</w:t>
      </w:r>
    </w:p>
    <w:p w:rsidR="00A174FF" w:rsidRPr="00A12291" w:rsidRDefault="00A174FF" w:rsidP="00A12291">
      <w:pPr>
        <w:spacing w:line="240" w:lineRule="auto"/>
        <w:ind w:firstLine="709"/>
        <w:jc w:val="both"/>
        <w:rPr>
          <w:rFonts w:ascii="Times New Roman" w:hAnsi="Times New Roman" w:cs="Times New Roman"/>
          <w:sz w:val="24"/>
          <w:szCs w:val="24"/>
        </w:rPr>
      </w:pPr>
      <w:r w:rsidRPr="00A12291">
        <w:rPr>
          <w:rFonts w:ascii="Times New Roman" w:hAnsi="Times New Roman" w:cs="Times New Roman"/>
          <w:sz w:val="24"/>
          <w:szCs w:val="24"/>
        </w:rPr>
        <w:t xml:space="preserve">9. Имеет слуховой багаж из прослушанных произведений народной музыки, отечественной и зарубежной классики. </w:t>
      </w:r>
    </w:p>
    <w:p w:rsidR="00A174FF" w:rsidRPr="00A12291" w:rsidRDefault="00A174FF" w:rsidP="00A12291">
      <w:pPr>
        <w:spacing w:line="240" w:lineRule="auto"/>
        <w:ind w:firstLine="709"/>
        <w:contextualSpacing/>
        <w:jc w:val="both"/>
        <w:rPr>
          <w:rFonts w:ascii="Times New Roman" w:hAnsi="Times New Roman" w:cs="Times New Roman"/>
          <w:sz w:val="24"/>
          <w:szCs w:val="24"/>
        </w:rPr>
      </w:pPr>
      <w:r w:rsidRPr="00A12291">
        <w:rPr>
          <w:rFonts w:ascii="Times New Roman" w:hAnsi="Times New Roman" w:cs="Times New Roman"/>
          <w:sz w:val="24"/>
          <w:szCs w:val="24"/>
        </w:rPr>
        <w:t>10. Умеет импровизировать под музыку с использованием танцевальных, маршеобразных движений, пластического интонирования.</w:t>
      </w:r>
    </w:p>
    <w:p w:rsidR="00A174FF" w:rsidRPr="00A12291" w:rsidRDefault="00A174FF" w:rsidP="00A12291">
      <w:pPr>
        <w:spacing w:line="240" w:lineRule="auto"/>
        <w:ind w:firstLine="709"/>
        <w:contextualSpacing/>
        <w:jc w:val="center"/>
        <w:rPr>
          <w:rFonts w:ascii="Times New Roman" w:hAnsi="Times New Roman" w:cs="Times New Roman"/>
          <w:b/>
          <w:sz w:val="24"/>
          <w:szCs w:val="24"/>
        </w:rPr>
      </w:pPr>
      <w:r w:rsidRPr="00A12291">
        <w:rPr>
          <w:rFonts w:ascii="Times New Roman" w:hAnsi="Times New Roman" w:cs="Times New Roman"/>
          <w:b/>
          <w:sz w:val="24"/>
          <w:szCs w:val="24"/>
        </w:rPr>
        <w:t>Хоровое пение</w:t>
      </w:r>
    </w:p>
    <w:p w:rsidR="00A174FF" w:rsidRPr="00A12291" w:rsidRDefault="00A174FF" w:rsidP="00A12291">
      <w:pPr>
        <w:spacing w:line="240" w:lineRule="auto"/>
        <w:ind w:firstLine="709"/>
        <w:contextualSpacing/>
        <w:jc w:val="both"/>
        <w:rPr>
          <w:rFonts w:ascii="Times New Roman" w:hAnsi="Times New Roman" w:cs="Times New Roman"/>
          <w:sz w:val="24"/>
          <w:szCs w:val="24"/>
        </w:rPr>
      </w:pPr>
      <w:r w:rsidRPr="00A12291">
        <w:rPr>
          <w:rFonts w:ascii="Times New Roman" w:hAnsi="Times New Roman" w:cs="Times New Roman"/>
          <w:sz w:val="24"/>
          <w:szCs w:val="24"/>
        </w:rPr>
        <w:lastRenderedPageBreak/>
        <w:t>Обучающийся:</w:t>
      </w:r>
    </w:p>
    <w:p w:rsidR="00A174FF" w:rsidRPr="00A12291" w:rsidRDefault="00A174FF" w:rsidP="00A12291">
      <w:pPr>
        <w:tabs>
          <w:tab w:val="left" w:pos="310"/>
        </w:tabs>
        <w:spacing w:line="240" w:lineRule="auto"/>
        <w:ind w:firstLine="709"/>
        <w:jc w:val="both"/>
        <w:rPr>
          <w:rFonts w:ascii="Times New Roman" w:hAnsi="Times New Roman" w:cs="Times New Roman"/>
          <w:sz w:val="24"/>
          <w:szCs w:val="24"/>
        </w:rPr>
      </w:pPr>
      <w:r w:rsidRPr="00A12291">
        <w:rPr>
          <w:rFonts w:ascii="Times New Roman" w:hAnsi="Times New Roman" w:cs="Times New Roman"/>
          <w:sz w:val="24"/>
          <w:szCs w:val="24"/>
        </w:rPr>
        <w:t>1. Знает слова и мелодию Гимна Российской Федерации.</w:t>
      </w:r>
    </w:p>
    <w:p w:rsidR="00A174FF" w:rsidRPr="00A12291" w:rsidRDefault="00A174FF" w:rsidP="00A12291">
      <w:pPr>
        <w:tabs>
          <w:tab w:val="left" w:pos="310"/>
        </w:tabs>
        <w:spacing w:line="240" w:lineRule="auto"/>
        <w:ind w:firstLine="709"/>
        <w:jc w:val="both"/>
        <w:rPr>
          <w:rFonts w:ascii="Times New Roman" w:hAnsi="Times New Roman" w:cs="Times New Roman"/>
          <w:sz w:val="24"/>
          <w:szCs w:val="24"/>
        </w:rPr>
      </w:pPr>
      <w:r w:rsidRPr="00A12291">
        <w:rPr>
          <w:rFonts w:ascii="Times New Roman" w:hAnsi="Times New Roman" w:cs="Times New Roman"/>
          <w:sz w:val="24"/>
          <w:szCs w:val="24"/>
        </w:rPr>
        <w:t>2. Грамотно и выразительно исполняет песни с сопровождением и без сопровождения в соответствии с их образным строем и содержанием.</w:t>
      </w:r>
    </w:p>
    <w:p w:rsidR="00A174FF" w:rsidRPr="00A12291" w:rsidRDefault="00A174FF" w:rsidP="00A12291">
      <w:pPr>
        <w:tabs>
          <w:tab w:val="left" w:pos="310"/>
        </w:tabs>
        <w:spacing w:line="240" w:lineRule="auto"/>
        <w:ind w:firstLine="709"/>
        <w:jc w:val="both"/>
        <w:rPr>
          <w:rFonts w:ascii="Times New Roman" w:hAnsi="Times New Roman" w:cs="Times New Roman"/>
          <w:sz w:val="24"/>
          <w:szCs w:val="24"/>
        </w:rPr>
      </w:pPr>
      <w:r w:rsidRPr="00A12291">
        <w:rPr>
          <w:rFonts w:ascii="Times New Roman" w:hAnsi="Times New Roman" w:cs="Times New Roman"/>
          <w:sz w:val="24"/>
          <w:szCs w:val="24"/>
        </w:rPr>
        <w:t>3. Знает о способах и приемах выразительного музыкального интонирования.</w:t>
      </w:r>
    </w:p>
    <w:p w:rsidR="00A174FF" w:rsidRPr="00A12291" w:rsidRDefault="00A174FF" w:rsidP="00A12291">
      <w:pPr>
        <w:spacing w:line="240" w:lineRule="auto"/>
        <w:ind w:firstLine="709"/>
        <w:jc w:val="both"/>
        <w:rPr>
          <w:rFonts w:ascii="Times New Roman" w:hAnsi="Times New Roman" w:cs="Times New Roman"/>
          <w:sz w:val="24"/>
          <w:szCs w:val="24"/>
        </w:rPr>
      </w:pPr>
      <w:r w:rsidRPr="00A12291">
        <w:rPr>
          <w:rFonts w:ascii="Times New Roman" w:hAnsi="Times New Roman" w:cs="Times New Roman"/>
          <w:sz w:val="24"/>
          <w:szCs w:val="24"/>
        </w:rPr>
        <w:t>4. Соблюдает при пении певческую установку. Использует в процессе пения правильное певческое дыхание.</w:t>
      </w:r>
    </w:p>
    <w:p w:rsidR="00A174FF" w:rsidRPr="00A12291" w:rsidRDefault="00A174FF" w:rsidP="00A12291">
      <w:pPr>
        <w:tabs>
          <w:tab w:val="left" w:pos="310"/>
        </w:tabs>
        <w:spacing w:line="240" w:lineRule="auto"/>
        <w:ind w:firstLine="709"/>
        <w:jc w:val="both"/>
        <w:rPr>
          <w:rFonts w:ascii="Times New Roman" w:hAnsi="Times New Roman" w:cs="Times New Roman"/>
          <w:sz w:val="24"/>
          <w:szCs w:val="24"/>
        </w:rPr>
      </w:pPr>
      <w:r w:rsidRPr="00A12291">
        <w:rPr>
          <w:rFonts w:ascii="Times New Roman" w:hAnsi="Times New Roman" w:cs="Times New Roman"/>
          <w:sz w:val="24"/>
          <w:szCs w:val="24"/>
        </w:rPr>
        <w:t>5. Поет преимущественно с мягкой атакой звука, осознанно употребляет твердую атаку в зависимости от образного строя исполняемой песни. Поет доступным по силе, не форсированным звуком.</w:t>
      </w:r>
    </w:p>
    <w:p w:rsidR="00A174FF" w:rsidRPr="00A12291" w:rsidRDefault="00A174FF" w:rsidP="00A12291">
      <w:pPr>
        <w:spacing w:line="240" w:lineRule="auto"/>
        <w:ind w:firstLine="709"/>
        <w:jc w:val="both"/>
        <w:rPr>
          <w:rFonts w:ascii="Times New Roman" w:hAnsi="Times New Roman" w:cs="Times New Roman"/>
          <w:sz w:val="24"/>
          <w:szCs w:val="24"/>
        </w:rPr>
      </w:pPr>
      <w:r w:rsidRPr="00A12291">
        <w:rPr>
          <w:rFonts w:ascii="Times New Roman" w:hAnsi="Times New Roman" w:cs="Times New Roman"/>
          <w:sz w:val="24"/>
          <w:szCs w:val="24"/>
        </w:rPr>
        <w:t>6. Ясно выговаривает слова песни, поет гласные округленным звуком, отчетливо произносит согласные; использует средства артикуляции для достижения выразительности исполнения.</w:t>
      </w:r>
    </w:p>
    <w:p w:rsidR="00A174FF" w:rsidRPr="00A12291" w:rsidRDefault="00A174FF" w:rsidP="00A12291">
      <w:pPr>
        <w:spacing w:line="240" w:lineRule="auto"/>
        <w:ind w:firstLine="709"/>
        <w:jc w:val="both"/>
        <w:rPr>
          <w:rFonts w:ascii="Times New Roman" w:hAnsi="Times New Roman" w:cs="Times New Roman"/>
          <w:sz w:val="24"/>
          <w:szCs w:val="24"/>
        </w:rPr>
      </w:pPr>
      <w:r w:rsidRPr="00A12291">
        <w:rPr>
          <w:rFonts w:ascii="Times New Roman" w:hAnsi="Times New Roman" w:cs="Times New Roman"/>
          <w:sz w:val="24"/>
          <w:szCs w:val="24"/>
        </w:rPr>
        <w:t>7. Исполняет одноголосные произведения, а также произведения с элементами двухголосия.</w:t>
      </w:r>
    </w:p>
    <w:p w:rsidR="00A174FF" w:rsidRPr="00A12291" w:rsidRDefault="00A174FF" w:rsidP="00A12291">
      <w:pPr>
        <w:spacing w:line="240" w:lineRule="auto"/>
        <w:ind w:firstLine="709"/>
        <w:jc w:val="center"/>
        <w:rPr>
          <w:rFonts w:ascii="Times New Roman" w:hAnsi="Times New Roman" w:cs="Times New Roman"/>
          <w:b/>
          <w:sz w:val="24"/>
          <w:szCs w:val="24"/>
        </w:rPr>
      </w:pPr>
      <w:r w:rsidRPr="00A12291">
        <w:rPr>
          <w:rFonts w:ascii="Times New Roman" w:hAnsi="Times New Roman" w:cs="Times New Roman"/>
          <w:b/>
          <w:sz w:val="24"/>
          <w:szCs w:val="24"/>
        </w:rPr>
        <w:t>Игра в детском инструментальном оркестре (ансамбле)</w:t>
      </w:r>
    </w:p>
    <w:p w:rsidR="00A174FF" w:rsidRPr="00A12291" w:rsidRDefault="00A174FF" w:rsidP="00A12291">
      <w:pPr>
        <w:spacing w:line="240" w:lineRule="auto"/>
        <w:ind w:firstLine="709"/>
        <w:contextualSpacing/>
        <w:jc w:val="both"/>
        <w:rPr>
          <w:rFonts w:ascii="Times New Roman" w:hAnsi="Times New Roman" w:cs="Times New Roman"/>
          <w:sz w:val="24"/>
          <w:szCs w:val="24"/>
        </w:rPr>
      </w:pPr>
      <w:r w:rsidRPr="00A12291">
        <w:rPr>
          <w:rFonts w:ascii="Times New Roman" w:hAnsi="Times New Roman" w:cs="Times New Roman"/>
          <w:sz w:val="24"/>
          <w:szCs w:val="24"/>
        </w:rPr>
        <w:t>Обучающийся:</w:t>
      </w:r>
    </w:p>
    <w:p w:rsidR="00A174FF" w:rsidRPr="00A12291" w:rsidRDefault="00A174FF" w:rsidP="00A12291">
      <w:pPr>
        <w:spacing w:line="240" w:lineRule="auto"/>
        <w:ind w:firstLine="709"/>
        <w:jc w:val="both"/>
        <w:rPr>
          <w:rFonts w:ascii="Times New Roman" w:hAnsi="Times New Roman" w:cs="Times New Roman"/>
          <w:sz w:val="24"/>
          <w:szCs w:val="24"/>
        </w:rPr>
      </w:pPr>
      <w:r w:rsidRPr="00A12291">
        <w:rPr>
          <w:rFonts w:ascii="Times New Roman" w:hAnsi="Times New Roman" w:cs="Times New Roman"/>
          <w:sz w:val="24"/>
          <w:szCs w:val="24"/>
        </w:rPr>
        <w:t xml:space="preserve">1. Имеет представления о приемах игры на элементарных инструментах детского оркестра, блокфлейте, синтезаторе, народных инструментах и др. </w:t>
      </w:r>
    </w:p>
    <w:p w:rsidR="00A174FF" w:rsidRPr="00A12291" w:rsidRDefault="00A174FF" w:rsidP="00A12291">
      <w:pPr>
        <w:spacing w:line="240" w:lineRule="auto"/>
        <w:ind w:firstLine="709"/>
        <w:jc w:val="both"/>
        <w:rPr>
          <w:rFonts w:ascii="Times New Roman" w:hAnsi="Times New Roman" w:cs="Times New Roman"/>
          <w:sz w:val="24"/>
          <w:szCs w:val="24"/>
        </w:rPr>
      </w:pPr>
      <w:r w:rsidRPr="00A12291">
        <w:rPr>
          <w:rFonts w:ascii="Times New Roman" w:hAnsi="Times New Roman" w:cs="Times New Roman"/>
          <w:sz w:val="24"/>
          <w:szCs w:val="24"/>
        </w:rPr>
        <w:t>2. Умеет исполнять различные ритмические группы в оркестровых партиях.</w:t>
      </w:r>
    </w:p>
    <w:p w:rsidR="00A174FF" w:rsidRPr="00A12291" w:rsidRDefault="00A174FF" w:rsidP="00A12291">
      <w:pPr>
        <w:spacing w:line="240" w:lineRule="auto"/>
        <w:ind w:firstLine="709"/>
        <w:jc w:val="both"/>
        <w:rPr>
          <w:rFonts w:ascii="Times New Roman" w:hAnsi="Times New Roman" w:cs="Times New Roman"/>
          <w:sz w:val="24"/>
          <w:szCs w:val="24"/>
        </w:rPr>
      </w:pPr>
      <w:r w:rsidRPr="00A12291">
        <w:rPr>
          <w:rFonts w:ascii="Times New Roman" w:hAnsi="Times New Roman" w:cs="Times New Roman"/>
          <w:sz w:val="24"/>
          <w:szCs w:val="24"/>
        </w:rPr>
        <w:t>3. Имеет первоначальные навыки игры в ансамбле – дуэте, трио (простейшее двух-трехголосие). Владеет основами игры в детском оркестре, инструментальном ансамбле.</w:t>
      </w:r>
    </w:p>
    <w:p w:rsidR="00A174FF" w:rsidRPr="00A12291" w:rsidRDefault="00A174FF" w:rsidP="00A12291">
      <w:pPr>
        <w:spacing w:line="240" w:lineRule="auto"/>
        <w:ind w:firstLine="709"/>
        <w:jc w:val="both"/>
        <w:rPr>
          <w:rFonts w:ascii="Times New Roman" w:hAnsi="Times New Roman" w:cs="Times New Roman"/>
          <w:sz w:val="24"/>
          <w:szCs w:val="24"/>
        </w:rPr>
      </w:pPr>
      <w:r w:rsidRPr="00A12291">
        <w:rPr>
          <w:rFonts w:ascii="Times New Roman" w:hAnsi="Times New Roman" w:cs="Times New Roman"/>
          <w:sz w:val="24"/>
          <w:szCs w:val="24"/>
        </w:rPr>
        <w:t>4. Использует возможности различных инструментов в ансамбле и оркестре, в том числе тембровые возможности синтезатора.</w:t>
      </w:r>
    </w:p>
    <w:p w:rsidR="00A174FF" w:rsidRPr="00A12291" w:rsidRDefault="00A174FF" w:rsidP="00A12291">
      <w:pPr>
        <w:spacing w:line="240" w:lineRule="auto"/>
        <w:ind w:firstLine="709"/>
        <w:contextualSpacing/>
        <w:jc w:val="center"/>
        <w:rPr>
          <w:rFonts w:ascii="Times New Roman" w:hAnsi="Times New Roman" w:cs="Times New Roman"/>
          <w:sz w:val="24"/>
          <w:szCs w:val="24"/>
        </w:rPr>
      </w:pPr>
      <w:r w:rsidRPr="00A12291">
        <w:rPr>
          <w:rFonts w:ascii="Times New Roman" w:hAnsi="Times New Roman" w:cs="Times New Roman"/>
          <w:b/>
          <w:sz w:val="24"/>
          <w:szCs w:val="24"/>
        </w:rPr>
        <w:t>Основы музыкальной грамоты</w:t>
      </w:r>
    </w:p>
    <w:p w:rsidR="00A174FF" w:rsidRPr="00A12291" w:rsidRDefault="00A174FF" w:rsidP="00A12291">
      <w:pPr>
        <w:spacing w:line="240" w:lineRule="auto"/>
        <w:ind w:firstLine="709"/>
        <w:contextualSpacing/>
        <w:jc w:val="both"/>
        <w:rPr>
          <w:rFonts w:ascii="Times New Roman" w:hAnsi="Times New Roman" w:cs="Times New Roman"/>
          <w:sz w:val="24"/>
          <w:szCs w:val="24"/>
        </w:rPr>
      </w:pPr>
      <w:r w:rsidRPr="00A12291">
        <w:rPr>
          <w:rFonts w:ascii="Times New Roman" w:hAnsi="Times New Roman" w:cs="Times New Roman"/>
          <w:sz w:val="24"/>
          <w:szCs w:val="24"/>
        </w:rPr>
        <w:t xml:space="preserve">Объем музыкальной грамоты и теоретических понятий: </w:t>
      </w:r>
    </w:p>
    <w:p w:rsidR="00A174FF" w:rsidRPr="00A12291" w:rsidRDefault="00A174FF" w:rsidP="00A12291">
      <w:pPr>
        <w:spacing w:line="240" w:lineRule="auto"/>
        <w:ind w:firstLine="709"/>
        <w:jc w:val="both"/>
        <w:rPr>
          <w:rFonts w:ascii="Times New Roman" w:hAnsi="Times New Roman" w:cs="Times New Roman"/>
          <w:sz w:val="24"/>
          <w:szCs w:val="24"/>
        </w:rPr>
      </w:pPr>
      <w:r w:rsidRPr="00A12291">
        <w:rPr>
          <w:rFonts w:ascii="Times New Roman" w:hAnsi="Times New Roman" w:cs="Times New Roman"/>
          <w:sz w:val="24"/>
          <w:szCs w:val="24"/>
        </w:rPr>
        <w:t>1.</w:t>
      </w:r>
      <w:r w:rsidRPr="00A12291">
        <w:rPr>
          <w:rFonts w:ascii="Times New Roman" w:hAnsi="Times New Roman" w:cs="Times New Roman"/>
          <w:b/>
          <w:sz w:val="24"/>
          <w:szCs w:val="24"/>
        </w:rPr>
        <w:t xml:space="preserve"> Звук.</w:t>
      </w:r>
      <w:r w:rsidRPr="00A12291">
        <w:rPr>
          <w:rFonts w:ascii="Times New Roman" w:hAnsi="Times New Roman" w:cs="Times New Roman"/>
          <w:sz w:val="24"/>
          <w:szCs w:val="24"/>
        </w:rPr>
        <w:t xml:space="preserve"> Свойства музыкального звука: высота, длительность, тембр, громкость.</w:t>
      </w:r>
    </w:p>
    <w:p w:rsidR="00A174FF" w:rsidRPr="00A12291" w:rsidRDefault="00A174FF" w:rsidP="00A12291">
      <w:pPr>
        <w:spacing w:line="240" w:lineRule="auto"/>
        <w:ind w:firstLine="709"/>
        <w:jc w:val="both"/>
        <w:rPr>
          <w:rFonts w:ascii="Times New Roman" w:hAnsi="Times New Roman" w:cs="Times New Roman"/>
          <w:sz w:val="24"/>
          <w:szCs w:val="24"/>
        </w:rPr>
      </w:pPr>
      <w:r w:rsidRPr="00A12291">
        <w:rPr>
          <w:rFonts w:ascii="Times New Roman" w:hAnsi="Times New Roman" w:cs="Times New Roman"/>
          <w:sz w:val="24"/>
          <w:szCs w:val="24"/>
        </w:rPr>
        <w:t>2.</w:t>
      </w:r>
      <w:r w:rsidRPr="00A12291">
        <w:rPr>
          <w:rFonts w:ascii="Times New Roman" w:hAnsi="Times New Roman" w:cs="Times New Roman"/>
          <w:b/>
          <w:sz w:val="24"/>
          <w:szCs w:val="24"/>
        </w:rPr>
        <w:t xml:space="preserve"> Мелодия.</w:t>
      </w:r>
      <w:r w:rsidRPr="00A12291">
        <w:rPr>
          <w:rFonts w:ascii="Times New Roman" w:hAnsi="Times New Roman" w:cs="Times New Roman"/>
          <w:sz w:val="24"/>
          <w:szCs w:val="24"/>
        </w:rPr>
        <w:t xml:space="preserve"> Типы мелодического движения. Интонация. Начальное представление о клавиатуре фортепиано (синтезатора). Подбор по слуху попевок и простых песен. </w:t>
      </w:r>
    </w:p>
    <w:p w:rsidR="00A174FF" w:rsidRPr="00A12291" w:rsidRDefault="00A174FF" w:rsidP="00A12291">
      <w:pPr>
        <w:spacing w:line="240" w:lineRule="auto"/>
        <w:ind w:firstLine="709"/>
        <w:jc w:val="both"/>
        <w:rPr>
          <w:rFonts w:ascii="Times New Roman" w:hAnsi="Times New Roman" w:cs="Times New Roman"/>
          <w:sz w:val="24"/>
          <w:szCs w:val="24"/>
        </w:rPr>
      </w:pPr>
      <w:r w:rsidRPr="00A12291">
        <w:rPr>
          <w:rFonts w:ascii="Times New Roman" w:hAnsi="Times New Roman" w:cs="Times New Roman"/>
          <w:sz w:val="24"/>
          <w:szCs w:val="24"/>
        </w:rPr>
        <w:t>3.</w:t>
      </w:r>
      <w:r w:rsidRPr="00A12291">
        <w:rPr>
          <w:rFonts w:ascii="Times New Roman" w:hAnsi="Times New Roman" w:cs="Times New Roman"/>
          <w:b/>
          <w:sz w:val="24"/>
          <w:szCs w:val="24"/>
        </w:rPr>
        <w:t xml:space="preserve"> Метроритм.</w:t>
      </w:r>
      <w:r w:rsidRPr="00A12291">
        <w:rPr>
          <w:rFonts w:ascii="Times New Roman" w:hAnsi="Times New Roman" w:cs="Times New Roman"/>
          <w:sz w:val="24"/>
          <w:szCs w:val="24"/>
        </w:rPr>
        <w:t xml:space="preserve"> Длительности: восьмые, четверти, половинные. Пауза. Акцент в музыке: сильная и слабая доли. Такт. Размеры: 2/4; 3/4; 4/4. Сочетание восьмых, четвертных и половинных длительностей, пауз в ритмических упражнениях, ритмических рисунках исполняемых песен, в оркестровых партиях и аккомпанементах. Двух- и трехдольность – восприятие и передача в движении.</w:t>
      </w:r>
    </w:p>
    <w:p w:rsidR="00A174FF" w:rsidRPr="00A12291" w:rsidRDefault="00A174FF" w:rsidP="00A12291">
      <w:pPr>
        <w:spacing w:line="240" w:lineRule="auto"/>
        <w:ind w:firstLine="709"/>
        <w:jc w:val="both"/>
        <w:rPr>
          <w:rFonts w:ascii="Times New Roman" w:hAnsi="Times New Roman" w:cs="Times New Roman"/>
          <w:sz w:val="24"/>
          <w:szCs w:val="24"/>
        </w:rPr>
      </w:pPr>
      <w:r w:rsidRPr="00A12291">
        <w:rPr>
          <w:rFonts w:ascii="Times New Roman" w:hAnsi="Times New Roman" w:cs="Times New Roman"/>
          <w:sz w:val="24"/>
          <w:szCs w:val="24"/>
        </w:rPr>
        <w:t xml:space="preserve">4. </w:t>
      </w:r>
      <w:r w:rsidRPr="00A12291">
        <w:rPr>
          <w:rFonts w:ascii="Times New Roman" w:hAnsi="Times New Roman" w:cs="Times New Roman"/>
          <w:b/>
          <w:sz w:val="24"/>
          <w:szCs w:val="24"/>
        </w:rPr>
        <w:t xml:space="preserve">Лад: </w:t>
      </w:r>
      <w:r w:rsidRPr="00A12291">
        <w:rPr>
          <w:rFonts w:ascii="Times New Roman" w:hAnsi="Times New Roman" w:cs="Times New Roman"/>
          <w:sz w:val="24"/>
          <w:szCs w:val="24"/>
        </w:rPr>
        <w:t xml:space="preserve">мажор, минор; тональность, тоника. </w:t>
      </w:r>
    </w:p>
    <w:p w:rsidR="00A174FF" w:rsidRPr="00A12291" w:rsidRDefault="00A174FF" w:rsidP="00A12291">
      <w:pPr>
        <w:spacing w:line="240" w:lineRule="auto"/>
        <w:ind w:firstLine="709"/>
        <w:contextualSpacing/>
        <w:jc w:val="both"/>
        <w:rPr>
          <w:rFonts w:ascii="Times New Roman" w:hAnsi="Times New Roman" w:cs="Times New Roman"/>
          <w:sz w:val="24"/>
          <w:szCs w:val="24"/>
        </w:rPr>
      </w:pPr>
      <w:r w:rsidRPr="00A12291">
        <w:rPr>
          <w:rFonts w:ascii="Times New Roman" w:hAnsi="Times New Roman" w:cs="Times New Roman"/>
          <w:sz w:val="24"/>
          <w:szCs w:val="24"/>
        </w:rPr>
        <w:t>5.</w:t>
      </w:r>
      <w:r w:rsidRPr="00A12291">
        <w:rPr>
          <w:rFonts w:ascii="Times New Roman" w:hAnsi="Times New Roman" w:cs="Times New Roman"/>
          <w:b/>
          <w:sz w:val="24"/>
          <w:szCs w:val="24"/>
        </w:rPr>
        <w:t xml:space="preserve"> Нотная грамота.</w:t>
      </w:r>
      <w:r w:rsidRPr="00A12291">
        <w:rPr>
          <w:rFonts w:ascii="Times New Roman" w:hAnsi="Times New Roman" w:cs="Times New Roman"/>
          <w:sz w:val="24"/>
          <w:szCs w:val="24"/>
        </w:rPr>
        <w:t xml:space="preserve"> Скрипичный ключ, нотный стан, расположение нот в объеме первой-второй октав, диез, бемоль. Чтение нот первой-второй октав, пение по нотам выученных по слуху простейших попевок (двухступенных, трехступенных, пятиступенных), песен, разучивание по нотам хоровых и оркестровых партий.</w:t>
      </w:r>
    </w:p>
    <w:p w:rsidR="00A174FF" w:rsidRPr="00A12291" w:rsidRDefault="00A174FF" w:rsidP="00A12291">
      <w:pPr>
        <w:tabs>
          <w:tab w:val="left" w:pos="201"/>
        </w:tabs>
        <w:spacing w:line="240" w:lineRule="auto"/>
        <w:ind w:firstLine="709"/>
        <w:jc w:val="both"/>
        <w:rPr>
          <w:rFonts w:ascii="Times New Roman" w:hAnsi="Times New Roman" w:cs="Times New Roman"/>
          <w:sz w:val="24"/>
          <w:szCs w:val="24"/>
        </w:rPr>
      </w:pPr>
      <w:r w:rsidRPr="00A12291">
        <w:rPr>
          <w:rFonts w:ascii="Times New Roman" w:hAnsi="Times New Roman" w:cs="Times New Roman"/>
          <w:sz w:val="24"/>
          <w:szCs w:val="24"/>
        </w:rPr>
        <w:t xml:space="preserve">6. </w:t>
      </w:r>
      <w:r w:rsidRPr="00A12291">
        <w:rPr>
          <w:rFonts w:ascii="Times New Roman" w:hAnsi="Times New Roman" w:cs="Times New Roman"/>
          <w:b/>
          <w:sz w:val="24"/>
          <w:szCs w:val="24"/>
        </w:rPr>
        <w:t xml:space="preserve">Интервалы </w:t>
      </w:r>
      <w:r w:rsidRPr="00A12291">
        <w:rPr>
          <w:rFonts w:ascii="Times New Roman" w:hAnsi="Times New Roman" w:cs="Times New Roman"/>
          <w:sz w:val="24"/>
          <w:szCs w:val="24"/>
        </w:rPr>
        <w:t xml:space="preserve">в пределах октавы. </w:t>
      </w:r>
      <w:r w:rsidRPr="00A12291">
        <w:rPr>
          <w:rFonts w:ascii="Times New Roman" w:hAnsi="Times New Roman" w:cs="Times New Roman"/>
          <w:b/>
          <w:sz w:val="24"/>
          <w:szCs w:val="24"/>
        </w:rPr>
        <w:t>Трезвучия</w:t>
      </w:r>
      <w:r w:rsidRPr="00A12291">
        <w:rPr>
          <w:rFonts w:ascii="Times New Roman" w:hAnsi="Times New Roman" w:cs="Times New Roman"/>
          <w:sz w:val="24"/>
          <w:szCs w:val="24"/>
        </w:rPr>
        <w:t>: мажорное и минорное. Интервалы и трезвучия в игровых упражнениях, песнях и аккомпанементах, произведениях для слушания музыки.</w:t>
      </w:r>
    </w:p>
    <w:p w:rsidR="00A174FF" w:rsidRPr="00A12291" w:rsidRDefault="00A174FF" w:rsidP="00A12291">
      <w:pPr>
        <w:tabs>
          <w:tab w:val="left" w:pos="201"/>
        </w:tabs>
        <w:spacing w:line="240" w:lineRule="auto"/>
        <w:ind w:firstLine="709"/>
        <w:jc w:val="both"/>
        <w:rPr>
          <w:rFonts w:ascii="Times New Roman" w:hAnsi="Times New Roman" w:cs="Times New Roman"/>
          <w:sz w:val="24"/>
          <w:szCs w:val="24"/>
        </w:rPr>
      </w:pPr>
      <w:r w:rsidRPr="00A12291">
        <w:rPr>
          <w:rFonts w:ascii="Times New Roman" w:hAnsi="Times New Roman" w:cs="Times New Roman"/>
          <w:sz w:val="24"/>
          <w:szCs w:val="24"/>
        </w:rPr>
        <w:lastRenderedPageBreak/>
        <w:t>7.</w:t>
      </w:r>
      <w:r w:rsidRPr="00A12291">
        <w:rPr>
          <w:rFonts w:ascii="Times New Roman" w:hAnsi="Times New Roman" w:cs="Times New Roman"/>
          <w:b/>
          <w:sz w:val="24"/>
          <w:szCs w:val="24"/>
        </w:rPr>
        <w:t xml:space="preserve"> Музыкальные жанры.</w:t>
      </w:r>
      <w:r w:rsidRPr="00A12291">
        <w:rPr>
          <w:rFonts w:ascii="Times New Roman" w:hAnsi="Times New Roman" w:cs="Times New Roman"/>
          <w:sz w:val="24"/>
          <w:szCs w:val="24"/>
        </w:rPr>
        <w:t xml:space="preserve"> Песня, танец, марш. Инструментальный концерт. Музыкально-сценические жанры: балет, опера, мюзикл.</w:t>
      </w:r>
    </w:p>
    <w:p w:rsidR="00A174FF" w:rsidRPr="00A12291" w:rsidRDefault="00A174FF" w:rsidP="00A12291">
      <w:pPr>
        <w:spacing w:line="240" w:lineRule="auto"/>
        <w:ind w:firstLine="709"/>
        <w:jc w:val="both"/>
        <w:rPr>
          <w:rFonts w:ascii="Times New Roman" w:hAnsi="Times New Roman" w:cs="Times New Roman"/>
          <w:sz w:val="24"/>
          <w:szCs w:val="24"/>
        </w:rPr>
      </w:pPr>
      <w:r w:rsidRPr="00A12291">
        <w:rPr>
          <w:rFonts w:ascii="Times New Roman" w:hAnsi="Times New Roman" w:cs="Times New Roman"/>
          <w:sz w:val="24"/>
          <w:szCs w:val="24"/>
        </w:rPr>
        <w:t xml:space="preserve">8. </w:t>
      </w:r>
      <w:r w:rsidRPr="00A12291">
        <w:rPr>
          <w:rFonts w:ascii="Times New Roman" w:hAnsi="Times New Roman" w:cs="Times New Roman"/>
          <w:b/>
          <w:sz w:val="24"/>
          <w:szCs w:val="24"/>
        </w:rPr>
        <w:t>Музыкальные формы.</w:t>
      </w:r>
      <w:r w:rsidRPr="00A12291">
        <w:rPr>
          <w:rFonts w:ascii="Times New Roman" w:hAnsi="Times New Roman" w:cs="Times New Roman"/>
          <w:sz w:val="24"/>
          <w:szCs w:val="24"/>
        </w:rPr>
        <w:t xml:space="preserve"> Виды развития: повтор, контраст. Вступление, заключение. Простые двухчастная и трехчастная формы, куплетная форма, вариации, рондо.</w:t>
      </w:r>
    </w:p>
    <w:p w:rsidR="00A174FF" w:rsidRPr="00A12291" w:rsidRDefault="00A174FF" w:rsidP="00A12291">
      <w:pPr>
        <w:spacing w:line="240" w:lineRule="auto"/>
        <w:ind w:firstLine="709"/>
        <w:jc w:val="both"/>
        <w:rPr>
          <w:rFonts w:ascii="Times New Roman" w:eastAsia="Arial Unicode MS" w:hAnsi="Times New Roman" w:cs="Times New Roman"/>
          <w:sz w:val="24"/>
          <w:szCs w:val="24"/>
        </w:rPr>
      </w:pPr>
      <w:r w:rsidRPr="00A12291">
        <w:rPr>
          <w:rFonts w:ascii="Times New Roman" w:eastAsia="Arial Unicode MS" w:hAnsi="Times New Roman" w:cs="Times New Roman"/>
          <w:sz w:val="24"/>
          <w:szCs w:val="24"/>
        </w:rPr>
        <w:t xml:space="preserve">В результате изучения музыки на уровне начального общего образования обучающийся </w:t>
      </w:r>
      <w:r w:rsidRPr="00A12291">
        <w:rPr>
          <w:rFonts w:ascii="Times New Roman" w:eastAsia="Arial Unicode MS" w:hAnsi="Times New Roman" w:cs="Times New Roman"/>
          <w:b/>
          <w:sz w:val="24"/>
          <w:szCs w:val="24"/>
        </w:rPr>
        <w:t>получит возможность научиться</w:t>
      </w:r>
      <w:r w:rsidRPr="00A12291">
        <w:rPr>
          <w:rFonts w:ascii="Times New Roman" w:eastAsia="Arial Unicode MS" w:hAnsi="Times New Roman" w:cs="Times New Roman"/>
          <w:sz w:val="24"/>
          <w:szCs w:val="24"/>
        </w:rPr>
        <w:t>:</w:t>
      </w:r>
    </w:p>
    <w:p w:rsidR="00A174FF" w:rsidRPr="00A12291" w:rsidRDefault="00A174FF" w:rsidP="00A12291">
      <w:pPr>
        <w:spacing w:line="240" w:lineRule="auto"/>
        <w:ind w:firstLine="709"/>
        <w:jc w:val="both"/>
        <w:rPr>
          <w:rFonts w:ascii="Times New Roman" w:eastAsia="Arial Unicode MS" w:hAnsi="Times New Roman" w:cs="Times New Roman"/>
          <w:i/>
          <w:sz w:val="24"/>
          <w:szCs w:val="24"/>
        </w:rPr>
      </w:pPr>
      <w:r w:rsidRPr="00A12291">
        <w:rPr>
          <w:rFonts w:ascii="Times New Roman" w:eastAsia="Arial Unicode MS" w:hAnsi="Times New Roman" w:cs="Times New Roman"/>
          <w:i/>
          <w:sz w:val="24"/>
          <w:szCs w:val="24"/>
        </w:rPr>
        <w:t>реализовывать творческий потенциал, собственные творческие замыслы в различных видах музыкальной деятельности (в пении и интерпретации музыки, игре на детских и других музыкальных инструментах, музыкально-пластическом движении и импровизации);</w:t>
      </w:r>
    </w:p>
    <w:p w:rsidR="00A174FF" w:rsidRPr="00A12291" w:rsidRDefault="00A174FF" w:rsidP="00A12291">
      <w:pPr>
        <w:spacing w:line="240" w:lineRule="auto"/>
        <w:ind w:firstLine="709"/>
        <w:jc w:val="both"/>
        <w:rPr>
          <w:rFonts w:ascii="Times New Roman" w:eastAsia="Arial Unicode MS" w:hAnsi="Times New Roman" w:cs="Times New Roman"/>
          <w:i/>
          <w:sz w:val="24"/>
          <w:szCs w:val="24"/>
        </w:rPr>
      </w:pPr>
      <w:r w:rsidRPr="00A12291">
        <w:rPr>
          <w:rFonts w:ascii="Times New Roman" w:eastAsia="Arial Unicode MS" w:hAnsi="Times New Roman" w:cs="Times New Roman"/>
          <w:i/>
          <w:sz w:val="24"/>
          <w:szCs w:val="24"/>
        </w:rPr>
        <w:t>организовывать культурный досуг, самостоятельную музыкально-творческую деятельность; музицировать;</w:t>
      </w:r>
    </w:p>
    <w:p w:rsidR="00A174FF" w:rsidRPr="00A12291" w:rsidRDefault="00A174FF" w:rsidP="00A12291">
      <w:pPr>
        <w:spacing w:line="240" w:lineRule="auto"/>
        <w:ind w:firstLine="709"/>
        <w:jc w:val="both"/>
        <w:rPr>
          <w:rFonts w:ascii="Times New Roman" w:eastAsia="Arial Unicode MS" w:hAnsi="Times New Roman" w:cs="Times New Roman"/>
          <w:i/>
          <w:sz w:val="24"/>
          <w:szCs w:val="24"/>
        </w:rPr>
      </w:pPr>
      <w:r w:rsidRPr="00A12291">
        <w:rPr>
          <w:rFonts w:ascii="Times New Roman" w:eastAsia="Arial Unicode MS" w:hAnsi="Times New Roman" w:cs="Times New Roman"/>
          <w:i/>
          <w:sz w:val="24"/>
          <w:szCs w:val="24"/>
        </w:rPr>
        <w:t>использовать систему графических знаков для ориентации в нотном письме при пении простейших мелодий;</w:t>
      </w:r>
    </w:p>
    <w:p w:rsidR="00A174FF" w:rsidRPr="00A12291" w:rsidRDefault="00A174FF" w:rsidP="00A12291">
      <w:pPr>
        <w:spacing w:line="240" w:lineRule="auto"/>
        <w:ind w:firstLine="709"/>
        <w:jc w:val="both"/>
        <w:rPr>
          <w:rFonts w:ascii="Times New Roman" w:eastAsia="Arial Unicode MS" w:hAnsi="Times New Roman" w:cs="Times New Roman"/>
          <w:i/>
          <w:sz w:val="24"/>
          <w:szCs w:val="24"/>
        </w:rPr>
      </w:pPr>
      <w:r w:rsidRPr="00A12291">
        <w:rPr>
          <w:rFonts w:ascii="Times New Roman" w:eastAsia="Arial Unicode MS" w:hAnsi="Times New Roman" w:cs="Times New Roman"/>
          <w:i/>
          <w:sz w:val="24"/>
          <w:szCs w:val="24"/>
        </w:rPr>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A174FF" w:rsidRPr="00A12291" w:rsidRDefault="00A174FF" w:rsidP="00A12291">
      <w:pPr>
        <w:spacing w:line="240" w:lineRule="auto"/>
        <w:ind w:firstLine="709"/>
        <w:jc w:val="both"/>
        <w:rPr>
          <w:rFonts w:ascii="Times New Roman" w:eastAsia="Arial Unicode MS" w:hAnsi="Times New Roman" w:cs="Times New Roman"/>
          <w:i/>
          <w:sz w:val="24"/>
          <w:szCs w:val="24"/>
        </w:rPr>
      </w:pPr>
      <w:r w:rsidRPr="00A12291">
        <w:rPr>
          <w:rFonts w:ascii="Times New Roman" w:eastAsia="Arial Unicode MS" w:hAnsi="Times New Roman" w:cs="Times New Roman"/>
          <w:i/>
          <w:sz w:val="24"/>
          <w:szCs w:val="24"/>
        </w:rPr>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A174FF" w:rsidRPr="00A12291" w:rsidRDefault="00A174FF" w:rsidP="00A12291">
      <w:pPr>
        <w:spacing w:line="240" w:lineRule="auto"/>
        <w:ind w:firstLine="709"/>
        <w:jc w:val="both"/>
        <w:rPr>
          <w:rFonts w:ascii="Times New Roman" w:eastAsia="Arial Unicode MS" w:hAnsi="Times New Roman" w:cs="Times New Roman"/>
          <w:i/>
          <w:sz w:val="24"/>
          <w:szCs w:val="24"/>
        </w:rPr>
      </w:pPr>
      <w:r w:rsidRPr="00A12291">
        <w:rPr>
          <w:rFonts w:ascii="Times New Roman" w:eastAsia="Arial Unicode MS" w:hAnsi="Times New Roman" w:cs="Times New Roman"/>
          <w:i/>
          <w:sz w:val="24"/>
          <w:szCs w:val="24"/>
        </w:rPr>
        <w:t>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музицирование, драматизация и др.); собирать музыкальные коллекции (фонотека, видеотека).</w:t>
      </w:r>
    </w:p>
    <w:p w:rsidR="00A174FF" w:rsidRPr="00A12291" w:rsidRDefault="00A174FF" w:rsidP="00A12291">
      <w:pPr>
        <w:pStyle w:val="21"/>
        <w:numPr>
          <w:ilvl w:val="0"/>
          <w:numId w:val="0"/>
        </w:numPr>
        <w:spacing w:line="240" w:lineRule="auto"/>
        <w:ind w:left="680"/>
        <w:rPr>
          <w:i/>
          <w:spacing w:val="-2"/>
          <w:sz w:val="24"/>
        </w:rPr>
      </w:pPr>
    </w:p>
    <w:p w:rsidR="00A174FF" w:rsidRPr="00A12291" w:rsidRDefault="00A174FF" w:rsidP="002B3A4E">
      <w:pPr>
        <w:pStyle w:val="aff0"/>
        <w:numPr>
          <w:ilvl w:val="2"/>
          <w:numId w:val="54"/>
        </w:numPr>
        <w:spacing w:line="240" w:lineRule="auto"/>
        <w:rPr>
          <w:sz w:val="24"/>
        </w:rPr>
      </w:pPr>
      <w:bookmarkStart w:id="39" w:name="_Toc288394068"/>
      <w:bookmarkStart w:id="40" w:name="_Toc288410535"/>
      <w:bookmarkStart w:id="41" w:name="_Toc288410664"/>
      <w:bookmarkStart w:id="42" w:name="_Toc294246080"/>
      <w:r w:rsidRPr="00A12291">
        <w:rPr>
          <w:sz w:val="24"/>
        </w:rPr>
        <w:t>Технология</w:t>
      </w:r>
      <w:bookmarkEnd w:id="39"/>
      <w:bookmarkEnd w:id="40"/>
      <w:bookmarkEnd w:id="41"/>
      <w:bookmarkEnd w:id="42"/>
    </w:p>
    <w:p w:rsidR="00A174FF" w:rsidRPr="00A12291" w:rsidRDefault="00A174FF" w:rsidP="00A12291">
      <w:pPr>
        <w:tabs>
          <w:tab w:val="left" w:pos="142"/>
          <w:tab w:val="left" w:leader="dot" w:pos="624"/>
          <w:tab w:val="left" w:pos="1134"/>
        </w:tabs>
        <w:spacing w:line="240" w:lineRule="auto"/>
        <w:ind w:left="357" w:firstLine="709"/>
        <w:jc w:val="both"/>
        <w:rPr>
          <w:rStyle w:val="Zag11"/>
          <w:rFonts w:ascii="Times New Roman" w:eastAsia="@Arial Unicode MS" w:hAnsi="Times New Roman" w:cs="Times New Roman"/>
          <w:sz w:val="24"/>
          <w:szCs w:val="24"/>
        </w:rPr>
      </w:pPr>
      <w:r w:rsidRPr="00A12291">
        <w:rPr>
          <w:rStyle w:val="Zag11"/>
          <w:rFonts w:ascii="Times New Roman" w:eastAsia="@Arial Unicode MS" w:hAnsi="Times New Roman" w:cs="Times New Roman"/>
          <w:sz w:val="24"/>
          <w:szCs w:val="24"/>
        </w:rPr>
        <w:t>В результате изучения курса «Технологии» обучающиеся на уровне начального общего образования:</w:t>
      </w:r>
    </w:p>
    <w:p w:rsidR="00A174FF" w:rsidRPr="00A12291" w:rsidRDefault="00A174FF" w:rsidP="00A12291">
      <w:pPr>
        <w:tabs>
          <w:tab w:val="left" w:pos="142"/>
          <w:tab w:val="left" w:leader="dot" w:pos="624"/>
          <w:tab w:val="left" w:pos="1134"/>
        </w:tabs>
        <w:spacing w:line="240" w:lineRule="auto"/>
        <w:ind w:left="357" w:firstLine="709"/>
        <w:jc w:val="both"/>
        <w:rPr>
          <w:rStyle w:val="Zag11"/>
          <w:rFonts w:ascii="Times New Roman" w:eastAsia="@Arial Unicode MS" w:hAnsi="Times New Roman" w:cs="Times New Roman"/>
          <w:sz w:val="24"/>
          <w:szCs w:val="24"/>
        </w:rPr>
      </w:pPr>
      <w:r w:rsidRPr="00A12291">
        <w:rPr>
          <w:rStyle w:val="Zag11"/>
          <w:rFonts w:ascii="Times New Roman" w:eastAsia="@Arial Unicode MS" w:hAnsi="Times New Roman" w:cs="Times New Roman"/>
          <w:spacing w:val="-4"/>
          <w:sz w:val="24"/>
          <w:szCs w:val="24"/>
        </w:rPr>
        <w:t>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 традиций</w:t>
      </w:r>
      <w:r w:rsidRPr="00A12291">
        <w:rPr>
          <w:rStyle w:val="Zag11"/>
          <w:rFonts w:ascii="Times New Roman" w:eastAsia="@Arial Unicode MS" w:hAnsi="Times New Roman" w:cs="Times New Roman"/>
          <w:sz w:val="24"/>
          <w:szCs w:val="24"/>
        </w:rPr>
        <w:t>;</w:t>
      </w:r>
    </w:p>
    <w:p w:rsidR="00A174FF" w:rsidRPr="00A12291" w:rsidRDefault="00A174FF" w:rsidP="00A12291">
      <w:pPr>
        <w:tabs>
          <w:tab w:val="left" w:pos="142"/>
          <w:tab w:val="left" w:leader="dot" w:pos="624"/>
          <w:tab w:val="left" w:pos="1134"/>
        </w:tabs>
        <w:spacing w:line="240" w:lineRule="auto"/>
        <w:ind w:left="357" w:firstLine="709"/>
        <w:jc w:val="both"/>
        <w:rPr>
          <w:rStyle w:val="Zag11"/>
          <w:rFonts w:ascii="Times New Roman" w:eastAsia="@Arial Unicode MS" w:hAnsi="Times New Roman" w:cs="Times New Roman"/>
          <w:sz w:val="24"/>
          <w:szCs w:val="24"/>
        </w:rPr>
      </w:pPr>
      <w:r w:rsidRPr="00A12291">
        <w:rPr>
          <w:rStyle w:val="Zag11"/>
          <w:rFonts w:ascii="Times New Roman" w:eastAsia="@Arial Unicode MS" w:hAnsi="Times New Roman" w:cs="Times New Roman"/>
          <w:sz w:val="24"/>
          <w:szCs w:val="24"/>
        </w:rPr>
        <w:t xml:space="preserve">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 </w:t>
      </w:r>
    </w:p>
    <w:p w:rsidR="00A174FF" w:rsidRPr="00A12291" w:rsidRDefault="00A174FF" w:rsidP="00A12291">
      <w:pPr>
        <w:tabs>
          <w:tab w:val="left" w:pos="142"/>
          <w:tab w:val="left" w:leader="dot" w:pos="624"/>
          <w:tab w:val="left" w:pos="1134"/>
        </w:tabs>
        <w:spacing w:line="240" w:lineRule="auto"/>
        <w:ind w:left="357" w:firstLine="709"/>
        <w:jc w:val="both"/>
        <w:rPr>
          <w:rStyle w:val="Zag11"/>
          <w:rFonts w:ascii="Times New Roman" w:eastAsia="@Arial Unicode MS" w:hAnsi="Times New Roman" w:cs="Times New Roman"/>
          <w:sz w:val="24"/>
          <w:szCs w:val="24"/>
        </w:rPr>
      </w:pPr>
      <w:r w:rsidRPr="00A12291">
        <w:rPr>
          <w:rStyle w:val="Zag11"/>
          <w:rFonts w:ascii="Times New Roman" w:eastAsia="@Arial Unicode MS" w:hAnsi="Times New Roman" w:cs="Times New Roman"/>
          <w:sz w:val="24"/>
          <w:szCs w:val="24"/>
        </w:rPr>
        <w:t>получат общее представление о мире профессий, их социальном значении, истории возникновения и развития;</w:t>
      </w:r>
    </w:p>
    <w:p w:rsidR="00A174FF" w:rsidRPr="00A12291" w:rsidRDefault="00A174FF" w:rsidP="00A12291">
      <w:pPr>
        <w:tabs>
          <w:tab w:val="left" w:pos="142"/>
          <w:tab w:val="left" w:leader="dot" w:pos="624"/>
          <w:tab w:val="left" w:pos="1134"/>
        </w:tabs>
        <w:spacing w:line="240" w:lineRule="auto"/>
        <w:ind w:left="357" w:firstLine="709"/>
        <w:jc w:val="both"/>
        <w:rPr>
          <w:rStyle w:val="Zag11"/>
          <w:rFonts w:ascii="Times New Roman" w:eastAsia="@Arial Unicode MS" w:hAnsi="Times New Roman" w:cs="Times New Roman"/>
          <w:sz w:val="24"/>
          <w:szCs w:val="24"/>
        </w:rPr>
      </w:pPr>
      <w:r w:rsidRPr="00A12291">
        <w:rPr>
          <w:rStyle w:val="Zag11"/>
          <w:rFonts w:ascii="Times New Roman" w:eastAsia="@Arial Unicode MS" w:hAnsi="Times New Roman" w:cs="Times New Roman"/>
          <w:sz w:val="24"/>
          <w:szCs w:val="24"/>
        </w:rPr>
        <w:t>научатся использовать приобретенные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rsidR="00A174FF" w:rsidRPr="00A12291" w:rsidRDefault="00A174FF" w:rsidP="00A12291">
      <w:pPr>
        <w:tabs>
          <w:tab w:val="left" w:pos="142"/>
          <w:tab w:val="left" w:leader="dot" w:pos="624"/>
          <w:tab w:val="left" w:pos="1134"/>
        </w:tabs>
        <w:spacing w:line="240" w:lineRule="auto"/>
        <w:ind w:left="357" w:firstLine="709"/>
        <w:jc w:val="both"/>
        <w:rPr>
          <w:rStyle w:val="Zag11"/>
          <w:rFonts w:ascii="Times New Roman" w:eastAsia="@Arial Unicode MS" w:hAnsi="Times New Roman" w:cs="Times New Roman"/>
          <w:sz w:val="24"/>
          <w:szCs w:val="24"/>
        </w:rPr>
      </w:pPr>
      <w:r w:rsidRPr="00A12291">
        <w:rPr>
          <w:rStyle w:val="Zag11"/>
          <w:rFonts w:ascii="Times New Roman" w:eastAsia="@Arial Unicode MS" w:hAnsi="Times New Roman" w:cs="Times New Roman"/>
          <w:sz w:val="24"/>
          <w:szCs w:val="24"/>
        </w:rPr>
        <w:t>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w:t>
      </w:r>
    </w:p>
    <w:p w:rsidR="00A174FF" w:rsidRPr="00A12291" w:rsidRDefault="00A174FF" w:rsidP="00A12291">
      <w:pPr>
        <w:tabs>
          <w:tab w:val="left" w:pos="142"/>
          <w:tab w:val="left" w:leader="dot" w:pos="624"/>
          <w:tab w:val="left" w:pos="1134"/>
        </w:tabs>
        <w:spacing w:line="240" w:lineRule="auto"/>
        <w:ind w:left="357" w:firstLine="709"/>
        <w:jc w:val="both"/>
        <w:rPr>
          <w:rStyle w:val="Zag11"/>
          <w:rFonts w:ascii="Times New Roman" w:eastAsia="@Arial Unicode MS" w:hAnsi="Times New Roman" w:cs="Times New Roman"/>
          <w:sz w:val="24"/>
          <w:szCs w:val="24"/>
        </w:rPr>
      </w:pPr>
      <w:r w:rsidRPr="00A12291">
        <w:rPr>
          <w:rStyle w:val="Zag11"/>
          <w:rFonts w:ascii="Times New Roman" w:eastAsia="@Arial Unicode MS" w:hAnsi="Times New Roman" w:cs="Times New Roman"/>
          <w:sz w:val="24"/>
          <w:szCs w:val="24"/>
        </w:rPr>
        <w:lastRenderedPageBreak/>
        <w:t>Обучающиеся:</w:t>
      </w:r>
    </w:p>
    <w:p w:rsidR="00A174FF" w:rsidRPr="00A12291" w:rsidRDefault="00A174FF" w:rsidP="00A12291">
      <w:pPr>
        <w:tabs>
          <w:tab w:val="left" w:pos="142"/>
          <w:tab w:val="left" w:leader="dot" w:pos="624"/>
          <w:tab w:val="left" w:pos="1134"/>
        </w:tabs>
        <w:spacing w:line="240" w:lineRule="auto"/>
        <w:ind w:left="357" w:firstLine="709"/>
        <w:jc w:val="both"/>
        <w:rPr>
          <w:rStyle w:val="Zag11"/>
          <w:rFonts w:ascii="Times New Roman" w:eastAsia="@Arial Unicode MS" w:hAnsi="Times New Roman" w:cs="Times New Roman"/>
          <w:sz w:val="24"/>
          <w:szCs w:val="24"/>
        </w:rPr>
      </w:pPr>
      <w:r w:rsidRPr="00A12291">
        <w:rPr>
          <w:rStyle w:val="Zag11"/>
          <w:rFonts w:ascii="Times New Roman" w:eastAsia="@Arial Unicode MS" w:hAnsi="Times New Roman" w:cs="Times New Roman"/>
          <w:sz w:val="24"/>
          <w:szCs w:val="24"/>
        </w:rPr>
        <w:t>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коммуникативных универсальных учебных действий в целях осуществления совместной продуктивной деятельности: распределение ролей руководителя и подчиненных, распределение общего объема работы, приобретение навыков сотрудничества и взаимопомощи, доброжелательного и уважительного общения со сверстниками и взрослыми;</w:t>
      </w:r>
    </w:p>
    <w:p w:rsidR="00A174FF" w:rsidRPr="00A12291" w:rsidRDefault="00A174FF" w:rsidP="00A12291">
      <w:pPr>
        <w:tabs>
          <w:tab w:val="left" w:pos="142"/>
          <w:tab w:val="left" w:leader="dot" w:pos="624"/>
          <w:tab w:val="left" w:pos="1134"/>
        </w:tabs>
        <w:spacing w:line="240" w:lineRule="auto"/>
        <w:ind w:left="357" w:firstLine="709"/>
        <w:jc w:val="both"/>
        <w:rPr>
          <w:rStyle w:val="Zag11"/>
          <w:rFonts w:ascii="Times New Roman" w:eastAsia="@Arial Unicode MS" w:hAnsi="Times New Roman" w:cs="Times New Roman"/>
          <w:sz w:val="24"/>
          <w:szCs w:val="24"/>
        </w:rPr>
      </w:pPr>
      <w:r w:rsidRPr="00A12291">
        <w:rPr>
          <w:rStyle w:val="Zag11"/>
          <w:rFonts w:ascii="Times New Roman" w:eastAsia="@Arial Unicode MS" w:hAnsi="Times New Roman" w:cs="Times New Roman"/>
          <w:sz w:val="24"/>
          <w:szCs w:val="24"/>
        </w:rPr>
        <w:t>овладеют начальными формами познавательных универсальных учебных действий – исследовательскими и логическими: наблюдения, сравнения, анализа, классификации, обобщения;</w:t>
      </w:r>
    </w:p>
    <w:p w:rsidR="00A174FF" w:rsidRPr="00A12291" w:rsidRDefault="00A174FF" w:rsidP="00A12291">
      <w:pPr>
        <w:tabs>
          <w:tab w:val="left" w:pos="142"/>
          <w:tab w:val="left" w:leader="dot" w:pos="624"/>
          <w:tab w:val="left" w:pos="1134"/>
        </w:tabs>
        <w:spacing w:line="240" w:lineRule="auto"/>
        <w:ind w:left="357" w:firstLine="709"/>
        <w:jc w:val="both"/>
        <w:rPr>
          <w:rStyle w:val="Zag11"/>
          <w:rFonts w:ascii="Times New Roman" w:eastAsia="@Arial Unicode MS" w:hAnsi="Times New Roman" w:cs="Times New Roman"/>
          <w:sz w:val="24"/>
          <w:szCs w:val="24"/>
        </w:rPr>
      </w:pPr>
      <w:r w:rsidRPr="00A12291">
        <w:rPr>
          <w:rStyle w:val="Zag11"/>
          <w:rFonts w:ascii="Times New Roman" w:eastAsia="@Arial Unicode MS" w:hAnsi="Times New Roman" w:cs="Times New Roman"/>
          <w:sz w:val="24"/>
          <w:szCs w:val="24"/>
        </w:rPr>
        <w:t>получат первоначальный опыт организации собственной творческой практической деятельности на основе сформированных регулятивных универсальных учебных действий: 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w:t>
      </w:r>
    </w:p>
    <w:p w:rsidR="00A174FF" w:rsidRPr="00A12291" w:rsidRDefault="00A174FF" w:rsidP="00A12291">
      <w:pPr>
        <w:tabs>
          <w:tab w:val="left" w:pos="142"/>
          <w:tab w:val="left" w:leader="dot" w:pos="624"/>
          <w:tab w:val="left" w:pos="1134"/>
        </w:tabs>
        <w:spacing w:line="240" w:lineRule="auto"/>
        <w:ind w:left="357" w:firstLine="709"/>
        <w:jc w:val="both"/>
        <w:rPr>
          <w:rStyle w:val="Zag11"/>
          <w:rFonts w:ascii="Times New Roman" w:eastAsia="@Arial Unicode MS" w:hAnsi="Times New Roman" w:cs="Times New Roman"/>
          <w:sz w:val="24"/>
          <w:szCs w:val="24"/>
        </w:rPr>
      </w:pPr>
      <w:r w:rsidRPr="00A12291">
        <w:rPr>
          <w:rStyle w:val="Zag11"/>
          <w:rFonts w:ascii="Times New Roman" w:eastAsia="@Arial Unicode MS" w:hAnsi="Times New Roman" w:cs="Times New Roman"/>
          <w:sz w:val="24"/>
          <w:szCs w:val="24"/>
        </w:rPr>
        <w:t>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рисунком, аудио</w:t>
      </w:r>
      <w:r w:rsidRPr="00A12291">
        <w:rPr>
          <w:rStyle w:val="Zag11"/>
          <w:rFonts w:ascii="Times New Roman" w:eastAsia="@Arial Unicode MS" w:hAnsi="Times New Roman" w:cs="Times New Roman"/>
          <w:sz w:val="24"/>
          <w:szCs w:val="24"/>
        </w:rPr>
        <w:noBreakHyphen/>
        <w:t xml:space="preserve"> и видеофрагментами; овладеют приемами поиска и использования информации, научатся работать с доступными электронными ресурсами;</w:t>
      </w:r>
    </w:p>
    <w:p w:rsidR="00A174FF" w:rsidRPr="00A12291" w:rsidRDefault="00A174FF" w:rsidP="00A12291">
      <w:pPr>
        <w:tabs>
          <w:tab w:val="left" w:pos="142"/>
          <w:tab w:val="left" w:leader="dot" w:pos="624"/>
          <w:tab w:val="left" w:pos="1134"/>
        </w:tabs>
        <w:spacing w:line="240" w:lineRule="auto"/>
        <w:ind w:left="357" w:firstLine="709"/>
        <w:jc w:val="both"/>
        <w:rPr>
          <w:rStyle w:val="Zag11"/>
          <w:rFonts w:ascii="Times New Roman" w:eastAsia="@Arial Unicode MS" w:hAnsi="Times New Roman" w:cs="Times New Roman"/>
          <w:sz w:val="24"/>
          <w:szCs w:val="24"/>
        </w:rPr>
      </w:pPr>
      <w:r w:rsidRPr="00A12291">
        <w:rPr>
          <w:rStyle w:val="Zag11"/>
          <w:rFonts w:ascii="Times New Roman" w:eastAsia="@Arial Unicode MS" w:hAnsi="Times New Roman" w:cs="Times New Roman"/>
          <w:sz w:val="24"/>
          <w:szCs w:val="24"/>
        </w:rPr>
        <w:t>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w:t>
      </w:r>
    </w:p>
    <w:p w:rsidR="00A174FF" w:rsidRPr="00A12291" w:rsidRDefault="00A174FF" w:rsidP="00A12291">
      <w:pPr>
        <w:pStyle w:val="Zag30"/>
        <w:tabs>
          <w:tab w:val="left" w:pos="142"/>
          <w:tab w:val="left" w:leader="dot" w:pos="624"/>
          <w:tab w:val="left" w:pos="1134"/>
        </w:tabs>
        <w:spacing w:after="0" w:line="240" w:lineRule="auto"/>
        <w:ind w:left="357" w:firstLine="709"/>
        <w:jc w:val="both"/>
        <w:rPr>
          <w:rStyle w:val="Zag11"/>
          <w:rFonts w:eastAsia="@Arial Unicode MS"/>
          <w:i w:val="0"/>
          <w:iCs w:val="0"/>
          <w:color w:val="auto"/>
          <w:lang w:val="ru-RU"/>
        </w:rPr>
      </w:pPr>
      <w:r w:rsidRPr="00A12291">
        <w:rPr>
          <w:rStyle w:val="Zag11"/>
          <w:rFonts w:eastAsia="@Arial Unicode MS"/>
          <w:color w:val="auto"/>
          <w:lang w:val="ru-RU"/>
        </w:rPr>
        <w:t>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A174FF" w:rsidRPr="00A12291" w:rsidRDefault="00A174FF" w:rsidP="00A12291">
      <w:pPr>
        <w:pStyle w:val="41"/>
        <w:spacing w:before="0" w:after="0" w:line="240" w:lineRule="auto"/>
        <w:ind w:firstLine="454"/>
        <w:jc w:val="both"/>
        <w:rPr>
          <w:rFonts w:ascii="Times New Roman" w:hAnsi="Times New Roman" w:cs="Times New Roman"/>
          <w:b/>
          <w:i w:val="0"/>
          <w:color w:val="auto"/>
          <w:sz w:val="24"/>
          <w:szCs w:val="24"/>
        </w:rPr>
      </w:pPr>
      <w:r w:rsidRPr="00A12291">
        <w:rPr>
          <w:rFonts w:ascii="Times New Roman" w:hAnsi="Times New Roman" w:cs="Times New Roman"/>
          <w:b/>
          <w:i w:val="0"/>
          <w:color w:val="auto"/>
          <w:sz w:val="24"/>
          <w:szCs w:val="24"/>
        </w:rPr>
        <w:t>Общекультурные и общетрудовые компетенции.</w:t>
      </w:r>
      <w:r w:rsidR="00F25C1B">
        <w:rPr>
          <w:rFonts w:ascii="Times New Roman" w:hAnsi="Times New Roman" w:cs="Times New Roman"/>
          <w:b/>
          <w:i w:val="0"/>
          <w:color w:val="auto"/>
          <w:sz w:val="24"/>
          <w:szCs w:val="24"/>
        </w:rPr>
        <w:t xml:space="preserve"> </w:t>
      </w:r>
      <w:r w:rsidRPr="00A12291">
        <w:rPr>
          <w:rFonts w:ascii="Times New Roman" w:hAnsi="Times New Roman" w:cs="Times New Roman"/>
          <w:b/>
          <w:i w:val="0"/>
          <w:color w:val="auto"/>
          <w:sz w:val="24"/>
          <w:szCs w:val="24"/>
        </w:rPr>
        <w:t>Основы культуры труда, самообслуживание</w:t>
      </w:r>
    </w:p>
    <w:p w:rsidR="00A174FF" w:rsidRPr="00A12291" w:rsidRDefault="00A174FF" w:rsidP="00A12291">
      <w:pPr>
        <w:pStyle w:val="afc"/>
        <w:spacing w:line="240" w:lineRule="auto"/>
        <w:ind w:firstLine="454"/>
        <w:rPr>
          <w:rFonts w:ascii="Times New Roman" w:hAnsi="Times New Roman"/>
          <w:b/>
          <w:color w:val="auto"/>
          <w:sz w:val="24"/>
          <w:szCs w:val="24"/>
        </w:rPr>
      </w:pPr>
      <w:r w:rsidRPr="00A12291">
        <w:rPr>
          <w:rFonts w:ascii="Times New Roman" w:hAnsi="Times New Roman"/>
          <w:b/>
          <w:color w:val="auto"/>
          <w:sz w:val="24"/>
          <w:szCs w:val="24"/>
        </w:rPr>
        <w:t>Выпускник научится:</w:t>
      </w:r>
    </w:p>
    <w:p w:rsidR="00A174FF" w:rsidRPr="00A12291" w:rsidRDefault="00A174FF" w:rsidP="00A12291">
      <w:pPr>
        <w:pStyle w:val="21"/>
        <w:spacing w:line="240" w:lineRule="auto"/>
        <w:rPr>
          <w:sz w:val="24"/>
        </w:rPr>
      </w:pPr>
      <w:r w:rsidRPr="00A12291">
        <w:rPr>
          <w:sz w:val="24"/>
        </w:rPr>
        <w:t>иметь представление о наиболее распространённых в своём регионе традиционных народных промыслах и ремёслах, современных профессиях (в том числе профессиях своих родителей) и описывать их особенности;</w:t>
      </w:r>
    </w:p>
    <w:p w:rsidR="00A174FF" w:rsidRPr="00A12291" w:rsidRDefault="00A174FF" w:rsidP="00A12291">
      <w:pPr>
        <w:pStyle w:val="21"/>
        <w:spacing w:line="240" w:lineRule="auto"/>
        <w:rPr>
          <w:sz w:val="24"/>
        </w:rPr>
      </w:pPr>
      <w:r w:rsidRPr="00A12291">
        <w:rPr>
          <w:sz w:val="24"/>
        </w:rPr>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rsidR="00A174FF" w:rsidRPr="00A12291" w:rsidRDefault="00A174FF" w:rsidP="00A12291">
      <w:pPr>
        <w:pStyle w:val="21"/>
        <w:spacing w:line="240" w:lineRule="auto"/>
        <w:rPr>
          <w:sz w:val="24"/>
        </w:rPr>
      </w:pPr>
      <w:r w:rsidRPr="00A12291">
        <w:rPr>
          <w:sz w:val="24"/>
        </w:rPr>
        <w:t>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A174FF" w:rsidRPr="00A12291" w:rsidRDefault="00A174FF" w:rsidP="00A12291">
      <w:pPr>
        <w:pStyle w:val="21"/>
        <w:spacing w:line="240" w:lineRule="auto"/>
        <w:rPr>
          <w:sz w:val="24"/>
        </w:rPr>
      </w:pPr>
      <w:r w:rsidRPr="00A12291">
        <w:rPr>
          <w:sz w:val="24"/>
        </w:rPr>
        <w:t>выполнять доступные действия по самообслуживанию и доступные виды домашнего труда.</w:t>
      </w:r>
    </w:p>
    <w:p w:rsidR="00A174FF" w:rsidRPr="00A12291" w:rsidRDefault="00A174FF" w:rsidP="00A12291">
      <w:pPr>
        <w:pStyle w:val="aff2"/>
        <w:spacing w:line="240" w:lineRule="auto"/>
        <w:ind w:firstLine="454"/>
        <w:rPr>
          <w:rFonts w:ascii="Times New Roman" w:hAnsi="Times New Roman"/>
          <w:b/>
          <w:i w:val="0"/>
          <w:color w:val="auto"/>
          <w:sz w:val="24"/>
          <w:szCs w:val="24"/>
        </w:rPr>
      </w:pPr>
      <w:r w:rsidRPr="00A12291">
        <w:rPr>
          <w:rFonts w:ascii="Times New Roman" w:hAnsi="Times New Roman"/>
          <w:b/>
          <w:i w:val="0"/>
          <w:color w:val="auto"/>
          <w:sz w:val="24"/>
          <w:szCs w:val="24"/>
        </w:rPr>
        <w:t>Выпускник получит возможность научиться:</w:t>
      </w:r>
    </w:p>
    <w:p w:rsidR="00A174FF" w:rsidRPr="00A12291" w:rsidRDefault="00A174FF" w:rsidP="00A12291">
      <w:pPr>
        <w:pStyle w:val="21"/>
        <w:spacing w:line="240" w:lineRule="auto"/>
        <w:rPr>
          <w:i/>
          <w:sz w:val="24"/>
        </w:rPr>
      </w:pPr>
      <w:r w:rsidRPr="00A12291">
        <w:rPr>
          <w:i/>
          <w:sz w:val="24"/>
        </w:rPr>
        <w:t>уважительно относиться к труду людей;</w:t>
      </w:r>
    </w:p>
    <w:p w:rsidR="00A174FF" w:rsidRPr="00A12291" w:rsidRDefault="00A174FF" w:rsidP="00A12291">
      <w:pPr>
        <w:pStyle w:val="21"/>
        <w:spacing w:line="240" w:lineRule="auto"/>
        <w:rPr>
          <w:i/>
          <w:sz w:val="24"/>
        </w:rPr>
      </w:pPr>
      <w:r w:rsidRPr="00A12291">
        <w:rPr>
          <w:i/>
          <w:spacing w:val="2"/>
          <w:sz w:val="24"/>
        </w:rPr>
        <w:t>понимать культурно­историческую ценность тради</w:t>
      </w:r>
      <w:r w:rsidRPr="00A12291">
        <w:rPr>
          <w:i/>
          <w:sz w:val="24"/>
        </w:rPr>
        <w:t>ций, отражённых в предметном мире, в том числе традиций трудовых династий как своего региона, так и страны, и уважать их;</w:t>
      </w:r>
    </w:p>
    <w:p w:rsidR="00A174FF" w:rsidRPr="00A12291" w:rsidRDefault="00A174FF" w:rsidP="00A12291">
      <w:pPr>
        <w:pStyle w:val="21"/>
        <w:spacing w:line="240" w:lineRule="auto"/>
        <w:rPr>
          <w:i/>
          <w:sz w:val="24"/>
        </w:rPr>
      </w:pPr>
      <w:r w:rsidRPr="00A12291">
        <w:rPr>
          <w:i/>
          <w:sz w:val="24"/>
        </w:rPr>
        <w:lastRenderedPageBreak/>
        <w:t>понимать особенности проектной деятельности, осуществлять под руководством учителя элементарную прое</w:t>
      </w:r>
      <w:r w:rsidRPr="00A12291">
        <w:rPr>
          <w:i/>
          <w:spacing w:val="2"/>
          <w:sz w:val="24"/>
        </w:rPr>
        <w:t xml:space="preserve">ктную деятельность в малых группах: разрабатывать замысел, искать пути его реализации, воплощать его в продукте, демонстрировать готовый продукт (изделия, </w:t>
      </w:r>
      <w:r w:rsidRPr="00A12291">
        <w:rPr>
          <w:i/>
          <w:sz w:val="24"/>
        </w:rPr>
        <w:t>комплексные работы, социальные услуги).</w:t>
      </w:r>
    </w:p>
    <w:p w:rsidR="00A174FF" w:rsidRPr="00A12291" w:rsidRDefault="00A174FF" w:rsidP="00A12291">
      <w:pPr>
        <w:pStyle w:val="41"/>
        <w:spacing w:before="0" w:after="0" w:line="240" w:lineRule="auto"/>
        <w:ind w:firstLine="454"/>
        <w:jc w:val="both"/>
        <w:rPr>
          <w:rFonts w:ascii="Times New Roman" w:hAnsi="Times New Roman" w:cs="Times New Roman"/>
          <w:b/>
          <w:i w:val="0"/>
          <w:color w:val="auto"/>
          <w:sz w:val="24"/>
          <w:szCs w:val="24"/>
        </w:rPr>
      </w:pPr>
      <w:r w:rsidRPr="00A12291">
        <w:rPr>
          <w:rFonts w:ascii="Times New Roman" w:hAnsi="Times New Roman" w:cs="Times New Roman"/>
          <w:b/>
          <w:i w:val="0"/>
          <w:color w:val="auto"/>
          <w:sz w:val="24"/>
          <w:szCs w:val="24"/>
        </w:rPr>
        <w:t>Технология ручной обработки материалов.</w:t>
      </w:r>
      <w:r w:rsidR="00F25C1B">
        <w:rPr>
          <w:rFonts w:ascii="Times New Roman" w:hAnsi="Times New Roman" w:cs="Times New Roman"/>
          <w:b/>
          <w:i w:val="0"/>
          <w:color w:val="auto"/>
          <w:sz w:val="24"/>
          <w:szCs w:val="24"/>
        </w:rPr>
        <w:t xml:space="preserve"> </w:t>
      </w:r>
      <w:r w:rsidRPr="00A12291">
        <w:rPr>
          <w:rFonts w:ascii="Times New Roman" w:hAnsi="Times New Roman" w:cs="Times New Roman"/>
          <w:b/>
          <w:i w:val="0"/>
          <w:color w:val="auto"/>
          <w:sz w:val="24"/>
          <w:szCs w:val="24"/>
        </w:rPr>
        <w:t>Элементы графической грамоты</w:t>
      </w:r>
    </w:p>
    <w:p w:rsidR="00A174FF" w:rsidRPr="00A12291" w:rsidRDefault="00A174FF" w:rsidP="00A12291">
      <w:pPr>
        <w:pStyle w:val="afc"/>
        <w:spacing w:line="240" w:lineRule="auto"/>
        <w:ind w:firstLine="454"/>
        <w:rPr>
          <w:rFonts w:ascii="Times New Roman" w:hAnsi="Times New Roman"/>
          <w:b/>
          <w:color w:val="auto"/>
          <w:sz w:val="24"/>
          <w:szCs w:val="24"/>
        </w:rPr>
      </w:pPr>
      <w:r w:rsidRPr="00A12291">
        <w:rPr>
          <w:rFonts w:ascii="Times New Roman" w:hAnsi="Times New Roman"/>
          <w:b/>
          <w:color w:val="auto"/>
          <w:sz w:val="24"/>
          <w:szCs w:val="24"/>
        </w:rPr>
        <w:t>Выпускник научится:</w:t>
      </w:r>
    </w:p>
    <w:p w:rsidR="00A174FF" w:rsidRPr="00A12291" w:rsidRDefault="00A174FF" w:rsidP="00A12291">
      <w:pPr>
        <w:pStyle w:val="21"/>
        <w:spacing w:line="240" w:lineRule="auto"/>
        <w:rPr>
          <w:sz w:val="24"/>
        </w:rPr>
      </w:pPr>
      <w:r w:rsidRPr="00A12291">
        <w:rPr>
          <w:spacing w:val="2"/>
          <w:sz w:val="24"/>
        </w:rPr>
        <w:t xml:space="preserve">на основе полученных представлений о многообразии </w:t>
      </w:r>
      <w:r w:rsidRPr="00A12291">
        <w:rPr>
          <w:sz w:val="24"/>
        </w:rPr>
        <w:t>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w:t>
      </w:r>
    </w:p>
    <w:p w:rsidR="00A174FF" w:rsidRPr="00A12291" w:rsidRDefault="00A174FF" w:rsidP="00A12291">
      <w:pPr>
        <w:pStyle w:val="21"/>
        <w:spacing w:line="240" w:lineRule="auto"/>
        <w:rPr>
          <w:spacing w:val="-4"/>
          <w:sz w:val="24"/>
        </w:rPr>
      </w:pPr>
      <w:r w:rsidRPr="00A12291">
        <w:rPr>
          <w:spacing w:val="-4"/>
          <w:sz w:val="24"/>
        </w:rPr>
        <w:t>отбирать и выполнять в зависимости от свойств освоенных материалов оптимальные и доступные технологические приёмы их ручной обработки (при разметке деталей, их выделении из заготовки, формообразовании, сборке и отделке изделия);</w:t>
      </w:r>
    </w:p>
    <w:p w:rsidR="00A174FF" w:rsidRPr="00A12291" w:rsidRDefault="00A174FF" w:rsidP="00A12291">
      <w:pPr>
        <w:pStyle w:val="21"/>
        <w:spacing w:line="240" w:lineRule="auto"/>
        <w:rPr>
          <w:spacing w:val="-2"/>
          <w:sz w:val="24"/>
        </w:rPr>
      </w:pPr>
      <w:r w:rsidRPr="00A12291">
        <w:rPr>
          <w:spacing w:val="-2"/>
          <w:sz w:val="24"/>
        </w:rPr>
        <w:t>применять приёмы рациональной безопасной работы ручными инструментами: чертёжными (линейка, угольник, циркуль), режущими (ножницы) и колющими (швейная игла);</w:t>
      </w:r>
    </w:p>
    <w:p w:rsidR="00A174FF" w:rsidRPr="00A12291" w:rsidRDefault="00A174FF" w:rsidP="00A12291">
      <w:pPr>
        <w:pStyle w:val="21"/>
        <w:spacing w:line="240" w:lineRule="auto"/>
        <w:rPr>
          <w:spacing w:val="-2"/>
          <w:sz w:val="24"/>
        </w:rPr>
      </w:pPr>
      <w:r w:rsidRPr="00A12291">
        <w:rPr>
          <w:spacing w:val="-2"/>
          <w:sz w:val="24"/>
        </w:rPr>
        <w:t>выполнять символические действия моделирования и пре</w:t>
      </w:r>
      <w:r w:rsidRPr="00A12291">
        <w:rPr>
          <w:spacing w:val="2"/>
          <w:sz w:val="24"/>
        </w:rPr>
        <w:t>образования модели и работать с простейшей технической</w:t>
      </w:r>
      <w:r w:rsidR="00F25C1B">
        <w:rPr>
          <w:spacing w:val="2"/>
          <w:sz w:val="24"/>
        </w:rPr>
        <w:t xml:space="preserve"> </w:t>
      </w:r>
      <w:r w:rsidRPr="00A12291">
        <w:rPr>
          <w:spacing w:val="-2"/>
          <w:sz w:val="24"/>
        </w:rPr>
        <w:t>документацией: распознавать простейшие чертежи и эскизы, читать их и выполнять разметку с опорой на них; изготавливать плоскостные и объёмные изделия по простейшим чертежам, эскизам, схемам, рисункам.</w:t>
      </w:r>
    </w:p>
    <w:p w:rsidR="00A174FF" w:rsidRPr="00A12291" w:rsidRDefault="00A174FF" w:rsidP="00A12291">
      <w:pPr>
        <w:pStyle w:val="aff2"/>
        <w:spacing w:line="240" w:lineRule="auto"/>
        <w:ind w:firstLine="454"/>
        <w:rPr>
          <w:rFonts w:ascii="Times New Roman" w:hAnsi="Times New Roman"/>
          <w:b/>
          <w:i w:val="0"/>
          <w:color w:val="auto"/>
          <w:sz w:val="24"/>
          <w:szCs w:val="24"/>
        </w:rPr>
      </w:pPr>
      <w:r w:rsidRPr="00A12291">
        <w:rPr>
          <w:rFonts w:ascii="Times New Roman" w:hAnsi="Times New Roman"/>
          <w:b/>
          <w:i w:val="0"/>
          <w:color w:val="auto"/>
          <w:sz w:val="24"/>
          <w:szCs w:val="24"/>
        </w:rPr>
        <w:t>Выпускник получит возможность научиться:</w:t>
      </w:r>
    </w:p>
    <w:p w:rsidR="00A174FF" w:rsidRPr="00A12291" w:rsidRDefault="00A174FF" w:rsidP="00A12291">
      <w:pPr>
        <w:pStyle w:val="21"/>
        <w:spacing w:line="240" w:lineRule="auto"/>
        <w:rPr>
          <w:i/>
          <w:sz w:val="24"/>
        </w:rPr>
      </w:pPr>
      <w:r w:rsidRPr="00A12291">
        <w:rPr>
          <w:i/>
          <w:sz w:val="24"/>
        </w:rPr>
        <w:t>отбирать и выстраивать оптимальную технологическую последовательность реализации собственного или предложенного учителем замысла;</w:t>
      </w:r>
    </w:p>
    <w:p w:rsidR="00A174FF" w:rsidRPr="00A12291" w:rsidRDefault="00A174FF" w:rsidP="00A12291">
      <w:pPr>
        <w:pStyle w:val="21"/>
        <w:spacing w:line="240" w:lineRule="auto"/>
        <w:rPr>
          <w:i/>
          <w:sz w:val="24"/>
        </w:rPr>
      </w:pPr>
      <w:r w:rsidRPr="00A12291">
        <w:rPr>
          <w:i/>
          <w:sz w:val="24"/>
        </w:rPr>
        <w:t>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p w:rsidR="00A174FF" w:rsidRPr="00A12291" w:rsidRDefault="00A174FF" w:rsidP="00A12291">
      <w:pPr>
        <w:pStyle w:val="41"/>
        <w:spacing w:before="0" w:after="0" w:line="240" w:lineRule="auto"/>
        <w:ind w:firstLine="454"/>
        <w:jc w:val="both"/>
        <w:rPr>
          <w:rFonts w:ascii="Times New Roman" w:hAnsi="Times New Roman" w:cs="Times New Roman"/>
          <w:b/>
          <w:i w:val="0"/>
          <w:color w:val="auto"/>
          <w:sz w:val="24"/>
          <w:szCs w:val="24"/>
        </w:rPr>
      </w:pPr>
      <w:r w:rsidRPr="00A12291">
        <w:rPr>
          <w:rFonts w:ascii="Times New Roman" w:hAnsi="Times New Roman" w:cs="Times New Roman"/>
          <w:b/>
          <w:i w:val="0"/>
          <w:color w:val="auto"/>
          <w:sz w:val="24"/>
          <w:szCs w:val="24"/>
        </w:rPr>
        <w:t>Конструирование и моделирование</w:t>
      </w:r>
    </w:p>
    <w:p w:rsidR="00A174FF" w:rsidRPr="00A12291" w:rsidRDefault="00A174FF" w:rsidP="00A12291">
      <w:pPr>
        <w:pStyle w:val="afc"/>
        <w:spacing w:line="240" w:lineRule="auto"/>
        <w:ind w:firstLine="454"/>
        <w:rPr>
          <w:rFonts w:ascii="Times New Roman" w:hAnsi="Times New Roman"/>
          <w:b/>
          <w:color w:val="auto"/>
          <w:sz w:val="24"/>
          <w:szCs w:val="24"/>
        </w:rPr>
      </w:pPr>
      <w:r w:rsidRPr="00A12291">
        <w:rPr>
          <w:rFonts w:ascii="Times New Roman" w:hAnsi="Times New Roman"/>
          <w:b/>
          <w:color w:val="auto"/>
          <w:sz w:val="24"/>
          <w:szCs w:val="24"/>
        </w:rPr>
        <w:t>Выпускник научится:</w:t>
      </w:r>
    </w:p>
    <w:p w:rsidR="00A174FF" w:rsidRPr="00A12291" w:rsidRDefault="00A174FF" w:rsidP="00A12291">
      <w:pPr>
        <w:pStyle w:val="21"/>
        <w:spacing w:line="240" w:lineRule="auto"/>
        <w:rPr>
          <w:sz w:val="24"/>
        </w:rPr>
      </w:pPr>
      <w:r w:rsidRPr="00A12291">
        <w:rPr>
          <w:spacing w:val="2"/>
          <w:sz w:val="24"/>
        </w:rPr>
        <w:t xml:space="preserve">анализировать устройство изделия: выделять детали, их </w:t>
      </w:r>
      <w:r w:rsidRPr="00A12291">
        <w:rPr>
          <w:sz w:val="24"/>
        </w:rPr>
        <w:t>форму, определять взаимное расположение, виды соединения деталей;</w:t>
      </w:r>
    </w:p>
    <w:p w:rsidR="00A174FF" w:rsidRPr="00A12291" w:rsidRDefault="00A174FF" w:rsidP="00A12291">
      <w:pPr>
        <w:pStyle w:val="21"/>
        <w:spacing w:line="240" w:lineRule="auto"/>
        <w:rPr>
          <w:sz w:val="24"/>
        </w:rPr>
      </w:pPr>
      <w:r w:rsidRPr="00A12291">
        <w:rPr>
          <w:sz w:val="24"/>
        </w:rPr>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w:t>
      </w:r>
    </w:p>
    <w:p w:rsidR="00A174FF" w:rsidRPr="00A12291" w:rsidRDefault="00A174FF" w:rsidP="00A12291">
      <w:pPr>
        <w:pStyle w:val="21"/>
        <w:spacing w:line="240" w:lineRule="auto"/>
        <w:rPr>
          <w:sz w:val="24"/>
        </w:rPr>
      </w:pPr>
      <w:r w:rsidRPr="00A12291">
        <w:rPr>
          <w:spacing w:val="2"/>
          <w:sz w:val="24"/>
        </w:rPr>
        <w:t>изготавливать несложные конструкции изделий по ри</w:t>
      </w:r>
      <w:r w:rsidRPr="00A12291">
        <w:rPr>
          <w:sz w:val="24"/>
        </w:rPr>
        <w:t>сунку, простейшему чертежу или эскизу, образцу и доступным заданным условиям.</w:t>
      </w:r>
    </w:p>
    <w:p w:rsidR="00A174FF" w:rsidRPr="00A12291" w:rsidRDefault="00A174FF" w:rsidP="00A12291">
      <w:pPr>
        <w:pStyle w:val="aff2"/>
        <w:spacing w:line="240" w:lineRule="auto"/>
        <w:ind w:firstLine="454"/>
        <w:rPr>
          <w:rFonts w:ascii="Times New Roman" w:hAnsi="Times New Roman"/>
          <w:b/>
          <w:i w:val="0"/>
          <w:color w:val="auto"/>
          <w:sz w:val="24"/>
          <w:szCs w:val="24"/>
        </w:rPr>
      </w:pPr>
      <w:r w:rsidRPr="00A12291">
        <w:rPr>
          <w:rFonts w:ascii="Times New Roman" w:hAnsi="Times New Roman"/>
          <w:b/>
          <w:i w:val="0"/>
          <w:color w:val="auto"/>
          <w:sz w:val="24"/>
          <w:szCs w:val="24"/>
        </w:rPr>
        <w:t>Выпускник получит возможность научиться:</w:t>
      </w:r>
    </w:p>
    <w:p w:rsidR="00A174FF" w:rsidRPr="00A12291" w:rsidRDefault="00A174FF" w:rsidP="00A12291">
      <w:pPr>
        <w:pStyle w:val="21"/>
        <w:spacing w:line="240" w:lineRule="auto"/>
        <w:rPr>
          <w:i/>
          <w:sz w:val="24"/>
        </w:rPr>
      </w:pPr>
      <w:r w:rsidRPr="00A12291">
        <w:rPr>
          <w:i/>
          <w:sz w:val="24"/>
        </w:rPr>
        <w:t>соотносить объёмную конструкцию, основанную на правильных геометрических формах, с изображениями их развёрток;</w:t>
      </w:r>
    </w:p>
    <w:p w:rsidR="00A174FF" w:rsidRPr="00A12291" w:rsidRDefault="00A174FF" w:rsidP="00A12291">
      <w:pPr>
        <w:pStyle w:val="21"/>
        <w:spacing w:line="240" w:lineRule="auto"/>
        <w:rPr>
          <w:i/>
          <w:sz w:val="24"/>
        </w:rPr>
      </w:pPr>
      <w:r w:rsidRPr="00A12291">
        <w:rPr>
          <w:i/>
          <w:sz w:val="24"/>
        </w:rPr>
        <w:t xml:space="preserve">создавать мысленный образ конструкции с целью решения определённой конструкторской задачи или передачи </w:t>
      </w:r>
      <w:r w:rsidRPr="00A12291">
        <w:rPr>
          <w:i/>
          <w:spacing w:val="-2"/>
          <w:sz w:val="24"/>
        </w:rPr>
        <w:t xml:space="preserve">определённой художественно­эстетической информации; </w:t>
      </w:r>
      <w:r w:rsidRPr="00A12291">
        <w:rPr>
          <w:i/>
          <w:sz w:val="24"/>
        </w:rPr>
        <w:t>воплощать этот образ в материале.</w:t>
      </w:r>
    </w:p>
    <w:p w:rsidR="00A174FF" w:rsidRPr="00A12291" w:rsidRDefault="00A174FF" w:rsidP="00A12291">
      <w:pPr>
        <w:pStyle w:val="41"/>
        <w:spacing w:before="0" w:after="0" w:line="240" w:lineRule="auto"/>
        <w:ind w:firstLine="454"/>
        <w:jc w:val="both"/>
        <w:rPr>
          <w:rFonts w:ascii="Times New Roman" w:hAnsi="Times New Roman" w:cs="Times New Roman"/>
          <w:b/>
          <w:i w:val="0"/>
          <w:color w:val="auto"/>
          <w:sz w:val="24"/>
          <w:szCs w:val="24"/>
        </w:rPr>
      </w:pPr>
      <w:r w:rsidRPr="00A12291">
        <w:rPr>
          <w:rFonts w:ascii="Times New Roman" w:hAnsi="Times New Roman" w:cs="Times New Roman"/>
          <w:b/>
          <w:i w:val="0"/>
          <w:color w:val="auto"/>
          <w:sz w:val="24"/>
          <w:szCs w:val="24"/>
        </w:rPr>
        <w:t>Практика работы на компьютере</w:t>
      </w:r>
    </w:p>
    <w:p w:rsidR="00A174FF" w:rsidRPr="00A12291" w:rsidRDefault="00A174FF" w:rsidP="00A12291">
      <w:pPr>
        <w:pStyle w:val="afc"/>
        <w:spacing w:line="240" w:lineRule="auto"/>
        <w:ind w:firstLine="454"/>
        <w:rPr>
          <w:rFonts w:ascii="Times New Roman" w:hAnsi="Times New Roman"/>
          <w:b/>
          <w:color w:val="auto"/>
          <w:sz w:val="24"/>
          <w:szCs w:val="24"/>
        </w:rPr>
      </w:pPr>
      <w:r w:rsidRPr="00A12291">
        <w:rPr>
          <w:rFonts w:ascii="Times New Roman" w:hAnsi="Times New Roman"/>
          <w:b/>
          <w:color w:val="auto"/>
          <w:sz w:val="24"/>
          <w:szCs w:val="24"/>
        </w:rPr>
        <w:t>Выпускник научится:</w:t>
      </w:r>
    </w:p>
    <w:p w:rsidR="00A174FF" w:rsidRPr="00A12291" w:rsidRDefault="00A174FF" w:rsidP="00A12291">
      <w:pPr>
        <w:pStyle w:val="21"/>
        <w:spacing w:line="240" w:lineRule="auto"/>
        <w:rPr>
          <w:sz w:val="24"/>
        </w:rPr>
      </w:pPr>
      <w:r w:rsidRPr="00A12291">
        <w:rPr>
          <w:sz w:val="24"/>
        </w:rPr>
        <w:t>выполнять на основе знакомства с персональным ком</w:t>
      </w:r>
      <w:r w:rsidRPr="00A12291">
        <w:rPr>
          <w:spacing w:val="-2"/>
          <w:sz w:val="24"/>
        </w:rPr>
        <w:t>пьютером как техническим средством, его основными устрой</w:t>
      </w:r>
      <w:r w:rsidRPr="00A12291">
        <w:rPr>
          <w:sz w:val="24"/>
        </w:rPr>
        <w:t>ствами и их назначени</w:t>
      </w:r>
      <w:r w:rsidR="00F25C1B">
        <w:rPr>
          <w:sz w:val="24"/>
        </w:rPr>
        <w:t>ем базовые действия с компьютера</w:t>
      </w:r>
      <w:r w:rsidRPr="00A12291">
        <w:rPr>
          <w:sz w:val="24"/>
        </w:rPr>
        <w:t xml:space="preserve">ми другими средствами ИКТ, используя безопасные для органов </w:t>
      </w:r>
      <w:r w:rsidRPr="00A12291">
        <w:rPr>
          <w:spacing w:val="2"/>
          <w:sz w:val="24"/>
        </w:rPr>
        <w:t xml:space="preserve">зрения, нервной системы, опорно­двигательного аппарата </w:t>
      </w:r>
      <w:r w:rsidRPr="00A12291">
        <w:rPr>
          <w:sz w:val="24"/>
        </w:rPr>
        <w:t>эр</w:t>
      </w:r>
      <w:r w:rsidRPr="00A12291">
        <w:rPr>
          <w:spacing w:val="2"/>
          <w:sz w:val="24"/>
        </w:rPr>
        <w:t xml:space="preserve">гономичные приёмы работы; выполнять компенсирующие </w:t>
      </w:r>
      <w:r w:rsidRPr="00A12291">
        <w:rPr>
          <w:sz w:val="24"/>
        </w:rPr>
        <w:t>физические упражнения (мини­зарядку);</w:t>
      </w:r>
    </w:p>
    <w:p w:rsidR="00A174FF" w:rsidRPr="00A12291" w:rsidRDefault="00A174FF" w:rsidP="00A12291">
      <w:pPr>
        <w:pStyle w:val="21"/>
        <w:spacing w:line="240" w:lineRule="auto"/>
        <w:rPr>
          <w:sz w:val="24"/>
        </w:rPr>
      </w:pPr>
      <w:r w:rsidRPr="00A12291">
        <w:rPr>
          <w:sz w:val="24"/>
        </w:rPr>
        <w:t>пользоваться компьютером для поиска и воспроизведения необходимой информации;</w:t>
      </w:r>
    </w:p>
    <w:p w:rsidR="00A174FF" w:rsidRPr="00A12291" w:rsidRDefault="00A174FF" w:rsidP="00A12291">
      <w:pPr>
        <w:pStyle w:val="21"/>
        <w:spacing w:line="240" w:lineRule="auto"/>
        <w:rPr>
          <w:sz w:val="24"/>
        </w:rPr>
      </w:pPr>
      <w:r w:rsidRPr="00A12291">
        <w:rPr>
          <w:sz w:val="24"/>
        </w:rPr>
        <w:t>пользоваться компьютером для решения доступных учеб</w:t>
      </w:r>
      <w:r w:rsidRPr="00A12291">
        <w:rPr>
          <w:spacing w:val="2"/>
          <w:sz w:val="24"/>
        </w:rPr>
        <w:t>ных задач с простыми информационными объектами (тек</w:t>
      </w:r>
      <w:r w:rsidRPr="00A12291">
        <w:rPr>
          <w:sz w:val="24"/>
        </w:rPr>
        <w:t>стом, рисунками, доступными электронными ресурсами).</w:t>
      </w:r>
    </w:p>
    <w:p w:rsidR="00A174FF" w:rsidRPr="00A12291" w:rsidRDefault="00A174FF" w:rsidP="00A12291">
      <w:pPr>
        <w:pStyle w:val="afc"/>
        <w:spacing w:line="240" w:lineRule="auto"/>
        <w:ind w:firstLine="454"/>
        <w:rPr>
          <w:rFonts w:ascii="Times New Roman" w:hAnsi="Times New Roman"/>
          <w:i/>
          <w:iCs/>
          <w:color w:val="auto"/>
          <w:sz w:val="24"/>
          <w:szCs w:val="24"/>
        </w:rPr>
      </w:pPr>
      <w:r w:rsidRPr="00A12291">
        <w:rPr>
          <w:rFonts w:ascii="Times New Roman" w:hAnsi="Times New Roman"/>
          <w:b/>
          <w:iCs/>
          <w:color w:val="auto"/>
          <w:spacing w:val="2"/>
          <w:sz w:val="24"/>
          <w:szCs w:val="24"/>
        </w:rPr>
        <w:t>Выпускник получит возможность научиться</w:t>
      </w:r>
      <w:r w:rsidR="00F25C1B">
        <w:rPr>
          <w:rFonts w:ascii="Times New Roman" w:hAnsi="Times New Roman"/>
          <w:b/>
          <w:iCs/>
          <w:color w:val="auto"/>
          <w:spacing w:val="2"/>
          <w:sz w:val="24"/>
          <w:szCs w:val="24"/>
        </w:rPr>
        <w:t xml:space="preserve"> </w:t>
      </w:r>
      <w:r w:rsidRPr="00A12291">
        <w:rPr>
          <w:rFonts w:ascii="Times New Roman" w:hAnsi="Times New Roman"/>
          <w:i/>
          <w:iCs/>
          <w:color w:val="auto"/>
          <w:spacing w:val="2"/>
          <w:sz w:val="24"/>
          <w:szCs w:val="24"/>
        </w:rPr>
        <w:t>пользо</w:t>
      </w:r>
      <w:r w:rsidRPr="00A12291">
        <w:rPr>
          <w:rFonts w:ascii="Times New Roman" w:hAnsi="Times New Roman"/>
          <w:i/>
          <w:iCs/>
          <w:color w:val="auto"/>
          <w:sz w:val="24"/>
          <w:szCs w:val="24"/>
        </w:rPr>
        <w:t>ваться доступными приёмами работы с готовой текстовой, визуальной, звуковой информацией в сети Интернет, а также познакомится с доступными способами её получения, хранения, переработки.</w:t>
      </w:r>
    </w:p>
    <w:p w:rsidR="00A174FF" w:rsidRPr="00A12291" w:rsidRDefault="00A174FF" w:rsidP="00A12291">
      <w:pPr>
        <w:pStyle w:val="afc"/>
        <w:spacing w:line="240" w:lineRule="auto"/>
        <w:ind w:firstLine="454"/>
        <w:rPr>
          <w:rFonts w:ascii="Times New Roman" w:hAnsi="Times New Roman"/>
          <w:i/>
          <w:iCs/>
          <w:color w:val="auto"/>
          <w:sz w:val="24"/>
          <w:szCs w:val="24"/>
        </w:rPr>
      </w:pPr>
    </w:p>
    <w:p w:rsidR="00A174FF" w:rsidRPr="00A12291" w:rsidRDefault="00A174FF" w:rsidP="002B3A4E">
      <w:pPr>
        <w:pStyle w:val="aff0"/>
        <w:numPr>
          <w:ilvl w:val="2"/>
          <w:numId w:val="54"/>
        </w:numPr>
        <w:spacing w:line="240" w:lineRule="auto"/>
        <w:ind w:left="0" w:firstLine="0"/>
        <w:rPr>
          <w:sz w:val="24"/>
        </w:rPr>
      </w:pPr>
      <w:bookmarkStart w:id="43" w:name="_Toc288394069"/>
      <w:bookmarkStart w:id="44" w:name="_Toc288410536"/>
      <w:bookmarkStart w:id="45" w:name="_Toc288410665"/>
      <w:bookmarkStart w:id="46" w:name="_Toc294246081"/>
      <w:r w:rsidRPr="00A12291">
        <w:rPr>
          <w:sz w:val="24"/>
        </w:rPr>
        <w:t>Физическая культура</w:t>
      </w:r>
      <w:bookmarkEnd w:id="43"/>
      <w:bookmarkEnd w:id="44"/>
      <w:bookmarkEnd w:id="45"/>
      <w:bookmarkEnd w:id="46"/>
    </w:p>
    <w:p w:rsidR="00A174FF" w:rsidRPr="00A12291" w:rsidRDefault="00A174FF" w:rsidP="00A12291">
      <w:pPr>
        <w:pStyle w:val="afc"/>
        <w:spacing w:line="240" w:lineRule="auto"/>
        <w:ind w:firstLine="0"/>
        <w:rPr>
          <w:rFonts w:ascii="Times New Roman" w:hAnsi="Times New Roman"/>
          <w:iCs/>
          <w:color w:val="auto"/>
          <w:sz w:val="24"/>
          <w:szCs w:val="24"/>
        </w:rPr>
      </w:pPr>
      <w:r w:rsidRPr="00A12291">
        <w:rPr>
          <w:rFonts w:ascii="Times New Roman" w:hAnsi="Times New Roman"/>
          <w:iCs/>
          <w:color w:val="auto"/>
          <w:sz w:val="24"/>
          <w:szCs w:val="24"/>
        </w:rPr>
        <w:t>(для обучающихся, не имеющих противопоказаний для занятий физической культурой или существенных ограничений по нагрузке)</w:t>
      </w:r>
    </w:p>
    <w:p w:rsidR="00A174FF" w:rsidRPr="00A12291" w:rsidRDefault="00A174FF" w:rsidP="00A12291">
      <w:pPr>
        <w:pStyle w:val="afc"/>
        <w:spacing w:line="240" w:lineRule="auto"/>
        <w:ind w:firstLine="454"/>
        <w:rPr>
          <w:rFonts w:ascii="Times New Roman" w:hAnsi="Times New Roman"/>
          <w:color w:val="auto"/>
          <w:sz w:val="24"/>
          <w:szCs w:val="24"/>
        </w:rPr>
      </w:pPr>
      <w:r w:rsidRPr="00A12291">
        <w:rPr>
          <w:rFonts w:ascii="Times New Roman" w:hAnsi="Times New Roman"/>
          <w:color w:val="auto"/>
          <w:spacing w:val="2"/>
          <w:sz w:val="24"/>
          <w:szCs w:val="24"/>
        </w:rPr>
        <w:t>В результате обучения обучающиеся на на уровне началь</w:t>
      </w:r>
      <w:r w:rsidRPr="00A12291">
        <w:rPr>
          <w:rFonts w:ascii="Times New Roman" w:hAnsi="Times New Roman"/>
          <w:color w:val="auto"/>
          <w:sz w:val="24"/>
          <w:szCs w:val="24"/>
        </w:rPr>
        <w:t>ного общего образования начнут понимать значение занятий физической культурой для укрепления здоровья, физического развития, физической подготовленности и трудовой деятельности.</w:t>
      </w:r>
    </w:p>
    <w:p w:rsidR="00A174FF" w:rsidRPr="00A12291" w:rsidRDefault="00A174FF" w:rsidP="00A12291">
      <w:pPr>
        <w:pStyle w:val="41"/>
        <w:spacing w:before="0" w:after="0" w:line="240" w:lineRule="auto"/>
        <w:ind w:firstLine="454"/>
        <w:jc w:val="both"/>
        <w:rPr>
          <w:rFonts w:ascii="Times New Roman" w:hAnsi="Times New Roman" w:cs="Times New Roman"/>
          <w:b/>
          <w:i w:val="0"/>
          <w:color w:val="auto"/>
          <w:sz w:val="24"/>
          <w:szCs w:val="24"/>
        </w:rPr>
      </w:pPr>
      <w:r w:rsidRPr="00A12291">
        <w:rPr>
          <w:rFonts w:ascii="Times New Roman" w:hAnsi="Times New Roman" w:cs="Times New Roman"/>
          <w:b/>
          <w:i w:val="0"/>
          <w:color w:val="auto"/>
          <w:sz w:val="24"/>
          <w:szCs w:val="24"/>
        </w:rPr>
        <w:t>Знания о физической культуре</w:t>
      </w:r>
    </w:p>
    <w:p w:rsidR="00A174FF" w:rsidRPr="00A12291" w:rsidRDefault="00A174FF" w:rsidP="00A12291">
      <w:pPr>
        <w:pStyle w:val="afc"/>
        <w:spacing w:line="240" w:lineRule="auto"/>
        <w:ind w:firstLine="454"/>
        <w:rPr>
          <w:rFonts w:ascii="Times New Roman" w:hAnsi="Times New Roman"/>
          <w:b/>
          <w:color w:val="auto"/>
          <w:sz w:val="24"/>
          <w:szCs w:val="24"/>
        </w:rPr>
      </w:pPr>
      <w:r w:rsidRPr="00A12291">
        <w:rPr>
          <w:rFonts w:ascii="Times New Roman" w:hAnsi="Times New Roman"/>
          <w:b/>
          <w:color w:val="auto"/>
          <w:sz w:val="24"/>
          <w:szCs w:val="24"/>
        </w:rPr>
        <w:t>Выпускник научится:</w:t>
      </w:r>
    </w:p>
    <w:p w:rsidR="00A174FF" w:rsidRPr="00A12291" w:rsidRDefault="00A174FF" w:rsidP="00A12291">
      <w:pPr>
        <w:pStyle w:val="21"/>
        <w:spacing w:line="240" w:lineRule="auto"/>
        <w:rPr>
          <w:sz w:val="24"/>
        </w:rPr>
      </w:pPr>
      <w:r w:rsidRPr="00A12291">
        <w:rPr>
          <w:sz w:val="24"/>
        </w:rPr>
        <w:t>ориентироваться в понятиях «физическая культура», «ре</w:t>
      </w:r>
      <w:r w:rsidRPr="00A12291">
        <w:rPr>
          <w:spacing w:val="2"/>
          <w:sz w:val="24"/>
        </w:rPr>
        <w:t>жим дня»; характеризовать назначение утренней зарядки, физкультминуток и физкультпауз, уроков физической куль</w:t>
      </w:r>
      <w:r w:rsidRPr="00A12291">
        <w:rPr>
          <w:sz w:val="24"/>
        </w:rPr>
        <w:t>туры, закаливания, прогулок на свежем воздухе, подвижных игр, занятий спортом для укрепления здоровья, развития основных физических качеств;</w:t>
      </w:r>
    </w:p>
    <w:p w:rsidR="00A174FF" w:rsidRPr="00A12291" w:rsidRDefault="00A174FF" w:rsidP="00A12291">
      <w:pPr>
        <w:pStyle w:val="21"/>
        <w:spacing w:line="240" w:lineRule="auto"/>
        <w:rPr>
          <w:sz w:val="24"/>
        </w:rPr>
      </w:pPr>
      <w:r w:rsidRPr="00A12291">
        <w:rPr>
          <w:spacing w:val="2"/>
          <w:sz w:val="24"/>
        </w:rPr>
        <w:t>раскрывать на примерах положительное влияние заня</w:t>
      </w:r>
      <w:r w:rsidRPr="00A12291">
        <w:rPr>
          <w:sz w:val="24"/>
        </w:rPr>
        <w:t xml:space="preserve">тий физической культурой на успешное выполнение учебной </w:t>
      </w:r>
      <w:r w:rsidRPr="00A12291">
        <w:rPr>
          <w:spacing w:val="2"/>
          <w:sz w:val="24"/>
        </w:rPr>
        <w:t xml:space="preserve">и трудовой деятельности, укрепление здоровья и развитие </w:t>
      </w:r>
      <w:r w:rsidRPr="00A12291">
        <w:rPr>
          <w:sz w:val="24"/>
        </w:rPr>
        <w:t>физических качеств;</w:t>
      </w:r>
    </w:p>
    <w:p w:rsidR="00A174FF" w:rsidRPr="00A12291" w:rsidRDefault="00A174FF" w:rsidP="00A12291">
      <w:pPr>
        <w:pStyle w:val="21"/>
        <w:spacing w:line="240" w:lineRule="auto"/>
        <w:rPr>
          <w:sz w:val="24"/>
        </w:rPr>
      </w:pPr>
      <w:r w:rsidRPr="00A12291">
        <w:rPr>
          <w:sz w:val="24"/>
        </w:rPr>
        <w:t>ориентироваться в понятии «физическая подготовка»: характеризовать основные физические качества (силу, быстроту, выносливость, равновесие, гибкость) и демонстрировать физические упражнения, направленные на их развитие;</w:t>
      </w:r>
    </w:p>
    <w:p w:rsidR="00A174FF" w:rsidRPr="00A12291" w:rsidRDefault="00A174FF" w:rsidP="00A12291">
      <w:pPr>
        <w:pStyle w:val="21"/>
        <w:spacing w:line="240" w:lineRule="auto"/>
        <w:rPr>
          <w:sz w:val="24"/>
        </w:rPr>
      </w:pPr>
      <w:r w:rsidRPr="00A12291">
        <w:rPr>
          <w:sz w:val="24"/>
        </w:rPr>
        <w:t>характеризовать способы безопасного поведения на урок</w:t>
      </w:r>
      <w:r w:rsidRPr="00A12291">
        <w:rPr>
          <w:spacing w:val="2"/>
          <w:sz w:val="24"/>
        </w:rPr>
        <w:t>ах физической культуры и организовывать места занятий физическими упражнениями и подвижными играми (как в</w:t>
      </w:r>
      <w:r w:rsidRPr="00A12291">
        <w:rPr>
          <w:sz w:val="24"/>
        </w:rPr>
        <w:t xml:space="preserve"> помещениях, так и на открытом воздухе).</w:t>
      </w:r>
    </w:p>
    <w:p w:rsidR="00A174FF" w:rsidRPr="00A12291" w:rsidRDefault="00A174FF" w:rsidP="00A12291">
      <w:pPr>
        <w:pStyle w:val="afc"/>
        <w:spacing w:line="240" w:lineRule="auto"/>
        <w:ind w:firstLine="454"/>
        <w:rPr>
          <w:rFonts w:ascii="Times New Roman" w:hAnsi="Times New Roman"/>
          <w:b/>
          <w:color w:val="auto"/>
          <w:sz w:val="24"/>
          <w:szCs w:val="24"/>
        </w:rPr>
      </w:pPr>
      <w:r w:rsidRPr="00A12291">
        <w:rPr>
          <w:rFonts w:ascii="Times New Roman" w:hAnsi="Times New Roman"/>
          <w:b/>
          <w:iCs/>
          <w:color w:val="auto"/>
          <w:sz w:val="24"/>
          <w:szCs w:val="24"/>
        </w:rPr>
        <w:t>Выпускник получит возможность научиться:</w:t>
      </w:r>
    </w:p>
    <w:p w:rsidR="00A174FF" w:rsidRPr="00A12291" w:rsidRDefault="00A174FF" w:rsidP="00A12291">
      <w:pPr>
        <w:pStyle w:val="21"/>
        <w:spacing w:line="240" w:lineRule="auto"/>
        <w:rPr>
          <w:i/>
          <w:sz w:val="24"/>
        </w:rPr>
      </w:pPr>
      <w:r w:rsidRPr="00A12291">
        <w:rPr>
          <w:i/>
          <w:sz w:val="24"/>
        </w:rPr>
        <w:t>выявлять связь занятий физической культурой с трудовой и оборонной деятельностью;</w:t>
      </w:r>
    </w:p>
    <w:p w:rsidR="00A174FF" w:rsidRPr="00A12291" w:rsidRDefault="00A174FF" w:rsidP="00A12291">
      <w:pPr>
        <w:pStyle w:val="21"/>
        <w:spacing w:line="240" w:lineRule="auto"/>
        <w:rPr>
          <w:i/>
          <w:sz w:val="24"/>
        </w:rPr>
      </w:pPr>
      <w:r w:rsidRPr="00A12291">
        <w:rPr>
          <w:i/>
          <w:sz w:val="24"/>
        </w:rPr>
        <w:t xml:space="preserve">характеризовать роль и значение режима дня в сохранении и укреплении здоровья; планировать и корректировать режим дня с учётом своей учебной и внешкольной </w:t>
      </w:r>
      <w:r w:rsidRPr="00A12291">
        <w:rPr>
          <w:i/>
          <w:spacing w:val="2"/>
          <w:sz w:val="24"/>
        </w:rPr>
        <w:t xml:space="preserve">деятельности, показателей своего здоровья, физического </w:t>
      </w:r>
      <w:r w:rsidRPr="00A12291">
        <w:rPr>
          <w:i/>
          <w:sz w:val="24"/>
        </w:rPr>
        <w:t>развития и физической подготовленности.</w:t>
      </w:r>
    </w:p>
    <w:p w:rsidR="00A174FF" w:rsidRPr="00A12291" w:rsidRDefault="00A174FF" w:rsidP="00A12291">
      <w:pPr>
        <w:pStyle w:val="41"/>
        <w:spacing w:before="0" w:after="0" w:line="240" w:lineRule="auto"/>
        <w:ind w:firstLine="454"/>
        <w:jc w:val="both"/>
        <w:rPr>
          <w:rFonts w:ascii="Times New Roman" w:hAnsi="Times New Roman" w:cs="Times New Roman"/>
          <w:b/>
          <w:i w:val="0"/>
          <w:color w:val="auto"/>
          <w:sz w:val="24"/>
          <w:szCs w:val="24"/>
        </w:rPr>
      </w:pPr>
      <w:r w:rsidRPr="00A12291">
        <w:rPr>
          <w:rFonts w:ascii="Times New Roman" w:hAnsi="Times New Roman" w:cs="Times New Roman"/>
          <w:b/>
          <w:i w:val="0"/>
          <w:color w:val="auto"/>
          <w:sz w:val="24"/>
          <w:szCs w:val="24"/>
        </w:rPr>
        <w:t>Способы физкультурной деятельности</w:t>
      </w:r>
    </w:p>
    <w:p w:rsidR="00A174FF" w:rsidRPr="00A12291" w:rsidRDefault="00A174FF" w:rsidP="00A12291">
      <w:pPr>
        <w:pStyle w:val="afc"/>
        <w:spacing w:line="240" w:lineRule="auto"/>
        <w:ind w:firstLine="454"/>
        <w:rPr>
          <w:rFonts w:ascii="Times New Roman" w:hAnsi="Times New Roman"/>
          <w:b/>
          <w:color w:val="auto"/>
          <w:sz w:val="24"/>
          <w:szCs w:val="24"/>
        </w:rPr>
      </w:pPr>
      <w:r w:rsidRPr="00A12291">
        <w:rPr>
          <w:rFonts w:ascii="Times New Roman" w:hAnsi="Times New Roman"/>
          <w:b/>
          <w:color w:val="auto"/>
          <w:sz w:val="24"/>
          <w:szCs w:val="24"/>
        </w:rPr>
        <w:t>Выпускник научится:</w:t>
      </w:r>
    </w:p>
    <w:p w:rsidR="00A174FF" w:rsidRPr="00A12291" w:rsidRDefault="00A174FF" w:rsidP="00A12291">
      <w:pPr>
        <w:pStyle w:val="21"/>
        <w:spacing w:line="240" w:lineRule="auto"/>
        <w:rPr>
          <w:sz w:val="24"/>
        </w:rPr>
      </w:pPr>
      <w:r w:rsidRPr="00A12291">
        <w:rPr>
          <w:sz w:val="24"/>
        </w:rPr>
        <w:t>отбирать упражнения для комплексов утренней зарядки и физкультминуток и выполнять их в соответствии с изученными правилами;</w:t>
      </w:r>
    </w:p>
    <w:p w:rsidR="00A174FF" w:rsidRPr="00A12291" w:rsidRDefault="00A174FF" w:rsidP="00A12291">
      <w:pPr>
        <w:pStyle w:val="21"/>
        <w:spacing w:line="240" w:lineRule="auto"/>
        <w:rPr>
          <w:sz w:val="24"/>
        </w:rPr>
      </w:pPr>
      <w:r w:rsidRPr="00A12291">
        <w:rPr>
          <w:sz w:val="24"/>
        </w:rPr>
        <w:t>организовывать и проводить подвижные игры и простейшие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A174FF" w:rsidRPr="00A12291" w:rsidRDefault="00A174FF" w:rsidP="00A12291">
      <w:pPr>
        <w:pStyle w:val="21"/>
        <w:spacing w:line="240" w:lineRule="auto"/>
        <w:rPr>
          <w:sz w:val="24"/>
        </w:rPr>
      </w:pPr>
      <w:r w:rsidRPr="00A12291">
        <w:rPr>
          <w:sz w:val="24"/>
        </w:rPr>
        <w:t>измерять показатели физического развития (рост и мас</w:t>
      </w:r>
      <w:r w:rsidRPr="00A12291">
        <w:rPr>
          <w:spacing w:val="2"/>
          <w:sz w:val="24"/>
        </w:rPr>
        <w:t>са тела) и физической подготовленности (сила, быстрота, выносливость, равновесие, гибкость) с помощью тестовых</w:t>
      </w:r>
      <w:r w:rsidRPr="00A12291">
        <w:rPr>
          <w:sz w:val="24"/>
        </w:rPr>
        <w:t xml:space="preserve"> упражнений; вести систематические наблюдения за динамикой показателей.</w:t>
      </w:r>
    </w:p>
    <w:p w:rsidR="00A174FF" w:rsidRPr="00A12291" w:rsidRDefault="00A174FF" w:rsidP="00A12291">
      <w:pPr>
        <w:pStyle w:val="afc"/>
        <w:spacing w:line="240" w:lineRule="auto"/>
        <w:ind w:firstLine="454"/>
        <w:rPr>
          <w:rFonts w:ascii="Times New Roman" w:hAnsi="Times New Roman"/>
          <w:b/>
          <w:color w:val="auto"/>
          <w:sz w:val="24"/>
          <w:szCs w:val="24"/>
        </w:rPr>
      </w:pPr>
      <w:r w:rsidRPr="00A12291">
        <w:rPr>
          <w:rFonts w:ascii="Times New Roman" w:hAnsi="Times New Roman"/>
          <w:b/>
          <w:iCs/>
          <w:color w:val="auto"/>
          <w:sz w:val="24"/>
          <w:szCs w:val="24"/>
        </w:rPr>
        <w:t>Выпускник получит возможность научиться:</w:t>
      </w:r>
    </w:p>
    <w:p w:rsidR="00A174FF" w:rsidRPr="00A12291" w:rsidRDefault="00A174FF" w:rsidP="00A12291">
      <w:pPr>
        <w:pStyle w:val="21"/>
        <w:spacing w:line="240" w:lineRule="auto"/>
        <w:rPr>
          <w:i/>
          <w:sz w:val="24"/>
        </w:rPr>
      </w:pPr>
      <w:r w:rsidRPr="00A12291">
        <w:rPr>
          <w:i/>
          <w:spacing w:val="2"/>
          <w:sz w:val="24"/>
        </w:rPr>
        <w:t xml:space="preserve">вести тетрадь по физической культуре с записями </w:t>
      </w:r>
      <w:r w:rsidRPr="00A12291">
        <w:rPr>
          <w:i/>
          <w:sz w:val="24"/>
        </w:rPr>
        <w:t>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w:t>
      </w:r>
      <w:r w:rsidRPr="00A12291">
        <w:rPr>
          <w:i/>
          <w:spacing w:val="2"/>
          <w:sz w:val="24"/>
        </w:rPr>
        <w:t xml:space="preserve">новных показателей физического развития и физической </w:t>
      </w:r>
      <w:r w:rsidRPr="00A12291">
        <w:rPr>
          <w:i/>
          <w:sz w:val="24"/>
        </w:rPr>
        <w:t>подготовленности;</w:t>
      </w:r>
    </w:p>
    <w:p w:rsidR="00A174FF" w:rsidRPr="00A12291" w:rsidRDefault="00A174FF" w:rsidP="00A12291">
      <w:pPr>
        <w:pStyle w:val="21"/>
        <w:spacing w:line="240" w:lineRule="auto"/>
        <w:rPr>
          <w:i/>
          <w:spacing w:val="-2"/>
          <w:sz w:val="24"/>
        </w:rPr>
      </w:pPr>
      <w:r w:rsidRPr="00A12291">
        <w:rPr>
          <w:i/>
          <w:spacing w:val="-2"/>
          <w:sz w:val="24"/>
        </w:rPr>
        <w:t>целенаправленно отбирать физические упражнения для индивидуальных занятий по развитию физических качеств;</w:t>
      </w:r>
    </w:p>
    <w:p w:rsidR="00A174FF" w:rsidRPr="00A12291" w:rsidRDefault="00A174FF" w:rsidP="00A12291">
      <w:pPr>
        <w:pStyle w:val="21"/>
        <w:spacing w:line="240" w:lineRule="auto"/>
        <w:rPr>
          <w:sz w:val="24"/>
        </w:rPr>
      </w:pPr>
      <w:r w:rsidRPr="00A12291">
        <w:rPr>
          <w:i/>
          <w:sz w:val="24"/>
        </w:rPr>
        <w:t>выполнять простейшие приёмы оказания доврачебной помощи при травмах и ушибах</w:t>
      </w:r>
      <w:r w:rsidRPr="00A12291">
        <w:rPr>
          <w:sz w:val="24"/>
        </w:rPr>
        <w:t>.</w:t>
      </w:r>
    </w:p>
    <w:p w:rsidR="00A174FF" w:rsidRPr="00A12291" w:rsidRDefault="00A174FF" w:rsidP="00A12291">
      <w:pPr>
        <w:pStyle w:val="41"/>
        <w:spacing w:before="0" w:after="0" w:line="240" w:lineRule="auto"/>
        <w:ind w:firstLine="454"/>
        <w:jc w:val="both"/>
        <w:rPr>
          <w:rFonts w:ascii="Times New Roman" w:hAnsi="Times New Roman" w:cs="Times New Roman"/>
          <w:b/>
          <w:i w:val="0"/>
          <w:color w:val="auto"/>
          <w:sz w:val="24"/>
          <w:szCs w:val="24"/>
        </w:rPr>
      </w:pPr>
      <w:r w:rsidRPr="00A12291">
        <w:rPr>
          <w:rFonts w:ascii="Times New Roman" w:hAnsi="Times New Roman" w:cs="Times New Roman"/>
          <w:b/>
          <w:i w:val="0"/>
          <w:color w:val="auto"/>
          <w:sz w:val="24"/>
          <w:szCs w:val="24"/>
        </w:rPr>
        <w:t>Физическое совершенствование</w:t>
      </w:r>
    </w:p>
    <w:p w:rsidR="00A174FF" w:rsidRPr="00A12291" w:rsidRDefault="00A174FF" w:rsidP="00A12291">
      <w:pPr>
        <w:pStyle w:val="afc"/>
        <w:spacing w:line="240" w:lineRule="auto"/>
        <w:ind w:firstLine="454"/>
        <w:rPr>
          <w:rFonts w:ascii="Times New Roman" w:hAnsi="Times New Roman"/>
          <w:b/>
          <w:color w:val="auto"/>
          <w:sz w:val="24"/>
          <w:szCs w:val="24"/>
        </w:rPr>
      </w:pPr>
      <w:r w:rsidRPr="00A12291">
        <w:rPr>
          <w:rFonts w:ascii="Times New Roman" w:hAnsi="Times New Roman"/>
          <w:b/>
          <w:color w:val="auto"/>
          <w:sz w:val="24"/>
          <w:szCs w:val="24"/>
        </w:rPr>
        <w:t>Выпускник научится:</w:t>
      </w:r>
    </w:p>
    <w:p w:rsidR="00A174FF" w:rsidRPr="00A12291" w:rsidRDefault="00A174FF" w:rsidP="00A12291">
      <w:pPr>
        <w:pStyle w:val="21"/>
        <w:spacing w:line="240" w:lineRule="auto"/>
        <w:rPr>
          <w:sz w:val="24"/>
        </w:rPr>
      </w:pPr>
      <w:r w:rsidRPr="00A12291">
        <w:rPr>
          <w:spacing w:val="2"/>
          <w:sz w:val="24"/>
        </w:rPr>
        <w:t>выполнять упражнения по коррекции и профилактике нарушения зрения и осанки, упражнения на развитие фи</w:t>
      </w:r>
      <w:r w:rsidRPr="00A12291">
        <w:rPr>
          <w:sz w:val="24"/>
        </w:rPr>
        <w:t>зических качеств (силы, быстроты, выносливости, гибкости, равновесия); оценивать величину нагрузки по частоте пульса (с помощью специальной таблицы);</w:t>
      </w:r>
    </w:p>
    <w:p w:rsidR="00A174FF" w:rsidRPr="00A12291" w:rsidRDefault="00A174FF" w:rsidP="00A12291">
      <w:pPr>
        <w:pStyle w:val="21"/>
        <w:spacing w:line="240" w:lineRule="auto"/>
        <w:rPr>
          <w:sz w:val="24"/>
        </w:rPr>
      </w:pPr>
      <w:r w:rsidRPr="00A12291">
        <w:rPr>
          <w:sz w:val="24"/>
        </w:rPr>
        <w:t>выполнять организующие строевые команды и приёмы;</w:t>
      </w:r>
    </w:p>
    <w:p w:rsidR="00A174FF" w:rsidRPr="00A12291" w:rsidRDefault="00A174FF" w:rsidP="00A12291">
      <w:pPr>
        <w:pStyle w:val="21"/>
        <w:spacing w:line="240" w:lineRule="auto"/>
        <w:rPr>
          <w:sz w:val="24"/>
        </w:rPr>
      </w:pPr>
      <w:r w:rsidRPr="00A12291">
        <w:rPr>
          <w:sz w:val="24"/>
        </w:rPr>
        <w:lastRenderedPageBreak/>
        <w:t>выполнять акробатические упражнения (кувырки, стойки, перекаты);</w:t>
      </w:r>
    </w:p>
    <w:p w:rsidR="00A174FF" w:rsidRPr="00A12291" w:rsidRDefault="00A174FF" w:rsidP="00A12291">
      <w:pPr>
        <w:pStyle w:val="21"/>
        <w:spacing w:line="240" w:lineRule="auto"/>
        <w:rPr>
          <w:sz w:val="24"/>
        </w:rPr>
      </w:pPr>
      <w:r w:rsidRPr="00A12291">
        <w:rPr>
          <w:spacing w:val="2"/>
          <w:sz w:val="24"/>
        </w:rPr>
        <w:t xml:space="preserve">выполнять гимнастические упражнения на спортивных </w:t>
      </w:r>
      <w:r w:rsidRPr="00A12291">
        <w:rPr>
          <w:sz w:val="24"/>
        </w:rPr>
        <w:t>снарядах (перекладина, гимнастическое бревно);</w:t>
      </w:r>
    </w:p>
    <w:p w:rsidR="00A174FF" w:rsidRPr="00A12291" w:rsidRDefault="00A174FF" w:rsidP="00A12291">
      <w:pPr>
        <w:pStyle w:val="21"/>
        <w:spacing w:line="240" w:lineRule="auto"/>
        <w:rPr>
          <w:sz w:val="24"/>
        </w:rPr>
      </w:pPr>
      <w:r w:rsidRPr="00A12291">
        <w:rPr>
          <w:sz w:val="24"/>
        </w:rPr>
        <w:t>выполнять легкоатлетические упражнения (бег, прыжки, метания и броски мячей разного веса и объёма);</w:t>
      </w:r>
    </w:p>
    <w:p w:rsidR="00A174FF" w:rsidRPr="00A12291" w:rsidRDefault="00A174FF" w:rsidP="00A12291">
      <w:pPr>
        <w:pStyle w:val="21"/>
        <w:spacing w:line="240" w:lineRule="auto"/>
        <w:rPr>
          <w:sz w:val="24"/>
        </w:rPr>
      </w:pPr>
      <w:r w:rsidRPr="00A12291">
        <w:rPr>
          <w:sz w:val="24"/>
        </w:rPr>
        <w:t>выполнять игровые действия и упражнения из подвижных игр разной функциональной направленности.</w:t>
      </w:r>
    </w:p>
    <w:p w:rsidR="00A174FF" w:rsidRPr="00A12291" w:rsidRDefault="00A174FF" w:rsidP="00A12291">
      <w:pPr>
        <w:pStyle w:val="afc"/>
        <w:spacing w:line="240" w:lineRule="auto"/>
        <w:ind w:firstLine="454"/>
        <w:rPr>
          <w:rFonts w:ascii="Times New Roman" w:hAnsi="Times New Roman"/>
          <w:b/>
          <w:color w:val="auto"/>
          <w:sz w:val="24"/>
          <w:szCs w:val="24"/>
        </w:rPr>
      </w:pPr>
      <w:r w:rsidRPr="00A12291">
        <w:rPr>
          <w:rFonts w:ascii="Times New Roman" w:hAnsi="Times New Roman"/>
          <w:b/>
          <w:iCs/>
          <w:color w:val="auto"/>
          <w:sz w:val="24"/>
          <w:szCs w:val="24"/>
        </w:rPr>
        <w:t>Выпускник получит возможность научиться:</w:t>
      </w:r>
    </w:p>
    <w:p w:rsidR="00A174FF" w:rsidRPr="00A12291" w:rsidRDefault="00A174FF" w:rsidP="00A12291">
      <w:pPr>
        <w:pStyle w:val="21"/>
        <w:spacing w:line="240" w:lineRule="auto"/>
        <w:rPr>
          <w:i/>
          <w:sz w:val="24"/>
        </w:rPr>
      </w:pPr>
      <w:r w:rsidRPr="00A12291">
        <w:rPr>
          <w:i/>
          <w:sz w:val="24"/>
        </w:rPr>
        <w:t>сохранять правильную осанку, оптимальное телосложение;</w:t>
      </w:r>
    </w:p>
    <w:p w:rsidR="00A174FF" w:rsidRPr="00A12291" w:rsidRDefault="00A174FF" w:rsidP="00A12291">
      <w:pPr>
        <w:pStyle w:val="21"/>
        <w:spacing w:line="240" w:lineRule="auto"/>
        <w:rPr>
          <w:i/>
          <w:sz w:val="24"/>
        </w:rPr>
      </w:pPr>
      <w:r w:rsidRPr="00A12291">
        <w:rPr>
          <w:i/>
          <w:spacing w:val="-2"/>
          <w:sz w:val="24"/>
        </w:rPr>
        <w:t>выполнять эстетически красиво гимнастические и ак</w:t>
      </w:r>
      <w:r w:rsidRPr="00A12291">
        <w:rPr>
          <w:i/>
          <w:sz w:val="24"/>
        </w:rPr>
        <w:t>робатические комбинации;</w:t>
      </w:r>
    </w:p>
    <w:p w:rsidR="00A174FF" w:rsidRPr="00A12291" w:rsidRDefault="00A174FF" w:rsidP="00A12291">
      <w:pPr>
        <w:pStyle w:val="21"/>
        <w:spacing w:line="240" w:lineRule="auto"/>
        <w:rPr>
          <w:i/>
          <w:sz w:val="24"/>
        </w:rPr>
      </w:pPr>
      <w:r w:rsidRPr="00A12291">
        <w:rPr>
          <w:i/>
          <w:sz w:val="24"/>
        </w:rPr>
        <w:t>играть в баскетбол, футбол и волейбол по упрощённым правилам;</w:t>
      </w:r>
    </w:p>
    <w:p w:rsidR="00A174FF" w:rsidRPr="00A12291" w:rsidRDefault="00A174FF" w:rsidP="00A12291">
      <w:pPr>
        <w:pStyle w:val="21"/>
        <w:spacing w:line="240" w:lineRule="auto"/>
        <w:rPr>
          <w:i/>
          <w:sz w:val="24"/>
        </w:rPr>
      </w:pPr>
      <w:r w:rsidRPr="00A12291">
        <w:rPr>
          <w:i/>
          <w:sz w:val="24"/>
        </w:rPr>
        <w:t>выполнять тестовые нормативы по физической подготовке;</w:t>
      </w:r>
    </w:p>
    <w:p w:rsidR="00A174FF" w:rsidRPr="00A12291" w:rsidRDefault="00A174FF" w:rsidP="00A12291">
      <w:pPr>
        <w:pStyle w:val="21"/>
        <w:spacing w:line="240" w:lineRule="auto"/>
        <w:rPr>
          <w:i/>
          <w:sz w:val="24"/>
        </w:rPr>
      </w:pPr>
      <w:r w:rsidRPr="00A12291">
        <w:rPr>
          <w:i/>
          <w:sz w:val="24"/>
        </w:rPr>
        <w:t>плавать, в том числе спортивными способами;</w:t>
      </w:r>
    </w:p>
    <w:p w:rsidR="00A174FF" w:rsidRPr="00A12291" w:rsidRDefault="00A174FF" w:rsidP="00A12291">
      <w:pPr>
        <w:pStyle w:val="21"/>
        <w:spacing w:line="240" w:lineRule="auto"/>
        <w:rPr>
          <w:i/>
          <w:sz w:val="24"/>
        </w:rPr>
      </w:pPr>
      <w:r w:rsidRPr="00A12291">
        <w:rPr>
          <w:i/>
          <w:sz w:val="24"/>
        </w:rPr>
        <w:t>выполнять передвижения на лыжах (для снежных регионов России).</w:t>
      </w:r>
    </w:p>
    <w:p w:rsidR="00A174FF" w:rsidRPr="00A12291" w:rsidRDefault="00A174FF" w:rsidP="00A12291">
      <w:pPr>
        <w:spacing w:after="0" w:line="240" w:lineRule="auto"/>
        <w:rPr>
          <w:rFonts w:ascii="Times New Roman" w:eastAsia="Times New Roman" w:hAnsi="Times New Roman" w:cs="Times New Roman"/>
          <w:b/>
          <w:sz w:val="24"/>
          <w:szCs w:val="24"/>
        </w:rPr>
      </w:pPr>
    </w:p>
    <w:p w:rsidR="008172A9" w:rsidRPr="00A12291" w:rsidRDefault="008172A9" w:rsidP="00A12291">
      <w:pPr>
        <w:spacing w:after="0" w:line="240" w:lineRule="auto"/>
        <w:jc w:val="center"/>
        <w:rPr>
          <w:rFonts w:ascii="Times New Roman" w:eastAsia="Times New Roman" w:hAnsi="Times New Roman" w:cs="Times New Roman"/>
          <w:b/>
          <w:sz w:val="24"/>
          <w:szCs w:val="24"/>
          <w:lang w:eastAsia="ru-RU"/>
        </w:rPr>
      </w:pPr>
    </w:p>
    <w:p w:rsidR="005973FC" w:rsidRPr="00A12291" w:rsidRDefault="009D2B0C" w:rsidP="00A12291">
      <w:pPr>
        <w:spacing w:after="0" w:line="240" w:lineRule="auto"/>
        <w:jc w:val="center"/>
        <w:rPr>
          <w:rFonts w:ascii="Times New Roman" w:eastAsia="Times New Roman" w:hAnsi="Times New Roman" w:cs="Times New Roman"/>
          <w:b/>
          <w:sz w:val="24"/>
          <w:szCs w:val="24"/>
          <w:lang w:eastAsia="ru-RU"/>
        </w:rPr>
      </w:pPr>
      <w:r w:rsidRPr="00A12291">
        <w:rPr>
          <w:rFonts w:ascii="Times New Roman" w:eastAsia="Times New Roman" w:hAnsi="Times New Roman" w:cs="Times New Roman"/>
          <w:b/>
          <w:sz w:val="24"/>
          <w:szCs w:val="24"/>
          <w:lang w:eastAsia="ru-RU"/>
        </w:rPr>
        <w:t xml:space="preserve">1.3 </w:t>
      </w:r>
      <w:r w:rsidR="005973FC" w:rsidRPr="00A12291">
        <w:rPr>
          <w:rFonts w:ascii="Times New Roman" w:eastAsia="Times New Roman" w:hAnsi="Times New Roman" w:cs="Times New Roman"/>
          <w:b/>
          <w:sz w:val="24"/>
          <w:szCs w:val="24"/>
          <w:lang w:eastAsia="ru-RU"/>
        </w:rPr>
        <w:t>Система оценки достижения планируемых результатов освоения</w:t>
      </w:r>
    </w:p>
    <w:p w:rsidR="005973FC" w:rsidRPr="00A12291" w:rsidRDefault="005973FC" w:rsidP="00A12291">
      <w:pPr>
        <w:spacing w:after="0" w:line="240" w:lineRule="auto"/>
        <w:jc w:val="center"/>
        <w:rPr>
          <w:rFonts w:ascii="Times New Roman" w:eastAsia="Times New Roman" w:hAnsi="Times New Roman" w:cs="Times New Roman"/>
          <w:b/>
          <w:sz w:val="24"/>
          <w:szCs w:val="24"/>
          <w:lang w:eastAsia="ru-RU"/>
        </w:rPr>
      </w:pPr>
      <w:r w:rsidRPr="00A12291">
        <w:rPr>
          <w:rFonts w:ascii="Times New Roman" w:eastAsia="Times New Roman" w:hAnsi="Times New Roman" w:cs="Times New Roman"/>
          <w:b/>
          <w:sz w:val="24"/>
          <w:szCs w:val="24"/>
          <w:lang w:eastAsia="ru-RU"/>
        </w:rPr>
        <w:t>основной образовательной программы начального общего образования</w:t>
      </w:r>
    </w:p>
    <w:p w:rsidR="005973FC" w:rsidRPr="00A12291" w:rsidRDefault="005973FC" w:rsidP="00A12291">
      <w:pPr>
        <w:autoSpaceDE w:val="0"/>
        <w:autoSpaceDN w:val="0"/>
        <w:adjustRightInd w:val="0"/>
        <w:spacing w:after="0" w:line="240" w:lineRule="auto"/>
        <w:jc w:val="both"/>
        <w:rPr>
          <w:rFonts w:ascii="Times New Roman" w:hAnsi="Times New Roman" w:cs="Times New Roman"/>
          <w:b/>
          <w:bCs/>
          <w:color w:val="000000"/>
          <w:sz w:val="24"/>
          <w:szCs w:val="24"/>
        </w:rPr>
      </w:pPr>
    </w:p>
    <w:p w:rsidR="00CC167D" w:rsidRPr="00A12291" w:rsidRDefault="00CC167D" w:rsidP="00A12291">
      <w:pPr>
        <w:pStyle w:val="aff0"/>
        <w:spacing w:line="240" w:lineRule="auto"/>
        <w:rPr>
          <w:sz w:val="24"/>
        </w:rPr>
      </w:pPr>
      <w:bookmarkStart w:id="47" w:name="_Toc288394071"/>
      <w:bookmarkStart w:id="48" w:name="_Toc288410538"/>
      <w:bookmarkStart w:id="49" w:name="_Toc288410667"/>
      <w:bookmarkStart w:id="50" w:name="_Toc288410732"/>
      <w:bookmarkStart w:id="51" w:name="_Toc294246083"/>
      <w:r w:rsidRPr="00A12291">
        <w:rPr>
          <w:sz w:val="24"/>
        </w:rPr>
        <w:t>1.3.1. Общие положения</w:t>
      </w:r>
      <w:bookmarkEnd w:id="47"/>
      <w:bookmarkEnd w:id="48"/>
      <w:bookmarkEnd w:id="49"/>
      <w:bookmarkEnd w:id="50"/>
      <w:bookmarkEnd w:id="51"/>
    </w:p>
    <w:p w:rsidR="00CC167D" w:rsidRPr="00A12291" w:rsidRDefault="00CC167D" w:rsidP="00A12291">
      <w:pPr>
        <w:pStyle w:val="afc"/>
        <w:spacing w:line="240" w:lineRule="auto"/>
        <w:ind w:firstLine="454"/>
        <w:rPr>
          <w:rFonts w:ascii="Times New Roman" w:hAnsi="Times New Roman"/>
          <w:color w:val="auto"/>
          <w:sz w:val="24"/>
          <w:szCs w:val="24"/>
        </w:rPr>
      </w:pPr>
      <w:r w:rsidRPr="00A12291">
        <w:rPr>
          <w:rFonts w:ascii="Times New Roman" w:hAnsi="Times New Roman"/>
          <w:color w:val="auto"/>
          <w:sz w:val="24"/>
          <w:szCs w:val="24"/>
        </w:rPr>
        <w:t>Система оценки достижения планируемых результатов освоения основной образовательной программы начального общего образования (далее — система оценки) представляет собой один из инструментов реализации требований ФГОС НОО к результатам освоения основной образовательной программы начального общего образования и направлена на обеспечение качества образования, что предполагает вовлечённость в оценочную деятельность как педагогов, так и обучающихся.</w:t>
      </w:r>
    </w:p>
    <w:p w:rsidR="00CC167D" w:rsidRPr="00A12291" w:rsidRDefault="00CC167D" w:rsidP="00A12291">
      <w:pPr>
        <w:pStyle w:val="afc"/>
        <w:spacing w:line="240" w:lineRule="auto"/>
        <w:ind w:firstLine="454"/>
        <w:rPr>
          <w:rFonts w:ascii="Times New Roman" w:hAnsi="Times New Roman"/>
          <w:color w:val="auto"/>
          <w:sz w:val="24"/>
          <w:szCs w:val="24"/>
        </w:rPr>
      </w:pPr>
      <w:r w:rsidRPr="00A12291">
        <w:rPr>
          <w:rFonts w:ascii="Times New Roman" w:hAnsi="Times New Roman"/>
          <w:color w:val="auto"/>
          <w:sz w:val="24"/>
          <w:szCs w:val="24"/>
        </w:rPr>
        <w:t xml:space="preserve">Оценка на единой критериальной основе, формирование </w:t>
      </w:r>
      <w:r w:rsidRPr="00A12291">
        <w:rPr>
          <w:rFonts w:ascii="Times New Roman" w:hAnsi="Times New Roman"/>
          <w:color w:val="auto"/>
          <w:spacing w:val="-2"/>
          <w:sz w:val="24"/>
          <w:szCs w:val="24"/>
        </w:rPr>
        <w:t>навыков рефлексии, самоанализа, самоконтроля, само­ и вза</w:t>
      </w:r>
      <w:r w:rsidRPr="00A12291">
        <w:rPr>
          <w:rFonts w:ascii="Times New Roman" w:hAnsi="Times New Roman"/>
          <w:color w:val="auto"/>
          <w:sz w:val="24"/>
          <w:szCs w:val="24"/>
        </w:rPr>
        <w:t xml:space="preserve">имооценки не только дают возможность педагогам и обучающимся освоить эффективные средства управления учебной деятельностью, но и способствуют развитию у обучающихся </w:t>
      </w:r>
      <w:r w:rsidRPr="00A12291">
        <w:rPr>
          <w:rFonts w:ascii="Times New Roman" w:hAnsi="Times New Roman"/>
          <w:color w:val="auto"/>
          <w:spacing w:val="-2"/>
          <w:sz w:val="24"/>
          <w:szCs w:val="24"/>
        </w:rPr>
        <w:t xml:space="preserve">самосознания, готовности открыто выражать и отстаивать </w:t>
      </w:r>
      <w:r w:rsidRPr="00A12291">
        <w:rPr>
          <w:rFonts w:ascii="Times New Roman" w:hAnsi="Times New Roman"/>
          <w:color w:val="auto"/>
          <w:sz w:val="24"/>
          <w:szCs w:val="24"/>
        </w:rPr>
        <w:t>свою позицию, готовности к самостоятельным поступкам и действиям, принятию ответственности за их результаты.</w:t>
      </w:r>
    </w:p>
    <w:p w:rsidR="00CC167D" w:rsidRPr="00A12291" w:rsidRDefault="00CC167D" w:rsidP="00A12291">
      <w:pPr>
        <w:pStyle w:val="afc"/>
        <w:spacing w:line="240" w:lineRule="auto"/>
        <w:ind w:firstLine="454"/>
        <w:rPr>
          <w:rFonts w:ascii="Times New Roman" w:hAnsi="Times New Roman"/>
          <w:color w:val="auto"/>
          <w:sz w:val="24"/>
          <w:szCs w:val="24"/>
        </w:rPr>
      </w:pPr>
      <w:r w:rsidRPr="00A12291">
        <w:rPr>
          <w:rFonts w:ascii="Times New Roman" w:hAnsi="Times New Roman"/>
          <w:color w:val="auto"/>
          <w:sz w:val="24"/>
          <w:szCs w:val="24"/>
        </w:rPr>
        <w:t>В соответствии со ФГОС НОО основным</w:t>
      </w:r>
      <w:r w:rsidRPr="00A12291">
        <w:rPr>
          <w:rFonts w:ascii="Times New Roman" w:hAnsi="Times New Roman"/>
          <w:b/>
          <w:bCs/>
          <w:color w:val="auto"/>
          <w:sz w:val="24"/>
          <w:szCs w:val="24"/>
        </w:rPr>
        <w:t xml:space="preserve"> объектом </w:t>
      </w:r>
      <w:r w:rsidRPr="00A12291">
        <w:rPr>
          <w:rFonts w:ascii="Times New Roman" w:hAnsi="Times New Roman"/>
          <w:color w:val="auto"/>
          <w:sz w:val="24"/>
          <w:szCs w:val="24"/>
        </w:rPr>
        <w:t xml:space="preserve">системы оценки, её </w:t>
      </w:r>
      <w:r w:rsidRPr="00A12291">
        <w:rPr>
          <w:rFonts w:ascii="Times New Roman" w:hAnsi="Times New Roman"/>
          <w:b/>
          <w:bCs/>
          <w:color w:val="auto"/>
          <w:sz w:val="24"/>
          <w:szCs w:val="24"/>
        </w:rPr>
        <w:t>содержательной и критериальной базой выступают планируемые результаты</w:t>
      </w:r>
      <w:r w:rsidRPr="00A12291">
        <w:rPr>
          <w:rFonts w:ascii="Times New Roman" w:hAnsi="Times New Roman"/>
          <w:color w:val="auto"/>
          <w:sz w:val="24"/>
          <w:szCs w:val="24"/>
        </w:rPr>
        <w:t xml:space="preserve"> освоения обучающимися </w:t>
      </w:r>
      <w:r w:rsidRPr="00A12291">
        <w:rPr>
          <w:rFonts w:ascii="Times New Roman" w:hAnsi="Times New Roman"/>
          <w:color w:val="auto"/>
          <w:spacing w:val="-2"/>
          <w:sz w:val="24"/>
          <w:szCs w:val="24"/>
        </w:rPr>
        <w:t>основной образовательной программы начального общего об</w:t>
      </w:r>
      <w:r w:rsidRPr="00A12291">
        <w:rPr>
          <w:rFonts w:ascii="Times New Roman" w:hAnsi="Times New Roman"/>
          <w:color w:val="auto"/>
          <w:sz w:val="24"/>
          <w:szCs w:val="24"/>
        </w:rPr>
        <w:t>разования.</w:t>
      </w:r>
    </w:p>
    <w:p w:rsidR="00CC167D" w:rsidRPr="00A12291" w:rsidRDefault="00CC167D" w:rsidP="00A12291">
      <w:pPr>
        <w:pStyle w:val="afc"/>
        <w:spacing w:line="240" w:lineRule="auto"/>
        <w:ind w:firstLine="454"/>
        <w:rPr>
          <w:rFonts w:ascii="Times New Roman" w:hAnsi="Times New Roman"/>
          <w:color w:val="auto"/>
          <w:spacing w:val="-4"/>
          <w:sz w:val="24"/>
          <w:szCs w:val="24"/>
        </w:rPr>
      </w:pPr>
      <w:r w:rsidRPr="00A12291">
        <w:rPr>
          <w:rFonts w:ascii="Times New Roman" w:hAnsi="Times New Roman"/>
          <w:color w:val="auto"/>
          <w:spacing w:val="4"/>
          <w:sz w:val="24"/>
          <w:szCs w:val="24"/>
        </w:rPr>
        <w:t>Система оценки призвана способствовать поддержанию единства всей системы образования, обеспечению преем</w:t>
      </w:r>
      <w:r w:rsidRPr="00A12291">
        <w:rPr>
          <w:rFonts w:ascii="Times New Roman" w:hAnsi="Times New Roman"/>
          <w:color w:val="auto"/>
          <w:sz w:val="24"/>
          <w:szCs w:val="24"/>
        </w:rPr>
        <w:t xml:space="preserve">ственности в системе непрерывного образования. Ее основными </w:t>
      </w:r>
      <w:r w:rsidRPr="00A12291">
        <w:rPr>
          <w:rFonts w:ascii="Times New Roman" w:hAnsi="Times New Roman"/>
          <w:b/>
          <w:bCs/>
          <w:color w:val="auto"/>
          <w:sz w:val="24"/>
          <w:szCs w:val="24"/>
        </w:rPr>
        <w:t>функциями</w:t>
      </w:r>
      <w:r w:rsidRPr="00A12291">
        <w:rPr>
          <w:rFonts w:ascii="Times New Roman" w:hAnsi="Times New Roman"/>
          <w:color w:val="auto"/>
          <w:sz w:val="24"/>
          <w:szCs w:val="24"/>
        </w:rPr>
        <w:t xml:space="preserve"> являются </w:t>
      </w:r>
      <w:r w:rsidRPr="00A12291">
        <w:rPr>
          <w:rFonts w:ascii="Times New Roman" w:hAnsi="Times New Roman"/>
          <w:b/>
          <w:bCs/>
          <w:iCs/>
          <w:color w:val="auto"/>
          <w:sz w:val="24"/>
          <w:szCs w:val="24"/>
        </w:rPr>
        <w:t xml:space="preserve">ориентация образовательной </w:t>
      </w:r>
      <w:r w:rsidRPr="00A12291">
        <w:rPr>
          <w:rFonts w:ascii="Times New Roman" w:hAnsi="Times New Roman"/>
          <w:b/>
          <w:bCs/>
          <w:iCs/>
          <w:color w:val="auto"/>
          <w:spacing w:val="-4"/>
          <w:sz w:val="24"/>
          <w:szCs w:val="24"/>
        </w:rPr>
        <w:t>деятельности</w:t>
      </w:r>
      <w:r w:rsidRPr="00A12291">
        <w:rPr>
          <w:rFonts w:ascii="Times New Roman" w:hAnsi="Times New Roman"/>
          <w:color w:val="auto"/>
          <w:spacing w:val="-4"/>
          <w:sz w:val="24"/>
          <w:szCs w:val="24"/>
        </w:rPr>
        <w:t xml:space="preserve"> на достижение планируемых результатов освоения основной образовательной программы начального общего образования и обеспечение эффективной </w:t>
      </w:r>
      <w:r w:rsidRPr="00A12291">
        <w:rPr>
          <w:rFonts w:ascii="Times New Roman" w:hAnsi="Times New Roman"/>
          <w:b/>
          <w:bCs/>
          <w:iCs/>
          <w:color w:val="auto"/>
          <w:spacing w:val="-4"/>
          <w:sz w:val="24"/>
          <w:szCs w:val="24"/>
        </w:rPr>
        <w:t>обратной связи</w:t>
      </w:r>
      <w:r w:rsidRPr="00A12291">
        <w:rPr>
          <w:rFonts w:ascii="Times New Roman" w:hAnsi="Times New Roman"/>
          <w:color w:val="auto"/>
          <w:spacing w:val="-4"/>
          <w:sz w:val="24"/>
          <w:szCs w:val="24"/>
        </w:rPr>
        <w:t>, позволяющей осуществлять</w:t>
      </w:r>
      <w:r w:rsidRPr="00A12291">
        <w:rPr>
          <w:rFonts w:ascii="Times New Roman" w:hAnsi="Times New Roman"/>
          <w:b/>
          <w:bCs/>
          <w:iCs/>
          <w:color w:val="auto"/>
          <w:spacing w:val="-4"/>
          <w:sz w:val="24"/>
          <w:szCs w:val="24"/>
        </w:rPr>
        <w:t xml:space="preserve"> управление образовательнойдеятельностью</w:t>
      </w:r>
      <w:r w:rsidRPr="00A12291">
        <w:rPr>
          <w:rFonts w:ascii="Times New Roman" w:hAnsi="Times New Roman"/>
          <w:color w:val="auto"/>
          <w:spacing w:val="-4"/>
          <w:sz w:val="24"/>
          <w:szCs w:val="24"/>
        </w:rPr>
        <w:t>.</w:t>
      </w:r>
    </w:p>
    <w:p w:rsidR="00CC167D" w:rsidRPr="00A12291" w:rsidRDefault="00CC167D" w:rsidP="00A12291">
      <w:pPr>
        <w:pStyle w:val="afc"/>
        <w:spacing w:line="240" w:lineRule="auto"/>
        <w:ind w:firstLine="454"/>
        <w:rPr>
          <w:rFonts w:ascii="Times New Roman" w:hAnsi="Times New Roman"/>
          <w:color w:val="auto"/>
          <w:sz w:val="24"/>
          <w:szCs w:val="24"/>
        </w:rPr>
      </w:pPr>
      <w:r w:rsidRPr="00A12291">
        <w:rPr>
          <w:rFonts w:ascii="Times New Roman" w:hAnsi="Times New Roman"/>
          <w:color w:val="auto"/>
          <w:sz w:val="24"/>
          <w:szCs w:val="24"/>
        </w:rPr>
        <w:t>Основными направлениями и целями оценочной деятель</w:t>
      </w:r>
      <w:r w:rsidRPr="00A12291">
        <w:rPr>
          <w:rFonts w:ascii="Times New Roman" w:hAnsi="Times New Roman"/>
          <w:color w:val="auto"/>
          <w:spacing w:val="2"/>
          <w:sz w:val="24"/>
          <w:szCs w:val="24"/>
        </w:rPr>
        <w:t xml:space="preserve">ности в соответствии с требованиями ФГОС НОО являются </w:t>
      </w:r>
      <w:r w:rsidRPr="00A12291">
        <w:rPr>
          <w:rFonts w:ascii="Times New Roman" w:hAnsi="Times New Roman"/>
          <w:color w:val="auto"/>
          <w:sz w:val="24"/>
          <w:szCs w:val="24"/>
        </w:rPr>
        <w:t>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 разного уровня.</w:t>
      </w:r>
    </w:p>
    <w:p w:rsidR="00CC167D" w:rsidRPr="00A12291" w:rsidRDefault="00CC167D" w:rsidP="00A12291">
      <w:pPr>
        <w:pStyle w:val="afc"/>
        <w:spacing w:line="240" w:lineRule="auto"/>
        <w:ind w:firstLine="454"/>
        <w:rPr>
          <w:rFonts w:ascii="Times New Roman" w:hAnsi="Times New Roman"/>
          <w:color w:val="auto"/>
          <w:sz w:val="24"/>
          <w:szCs w:val="24"/>
        </w:rPr>
      </w:pPr>
      <w:r w:rsidRPr="00A12291">
        <w:rPr>
          <w:rFonts w:ascii="Times New Roman" w:hAnsi="Times New Roman"/>
          <w:color w:val="auto"/>
          <w:spacing w:val="2"/>
          <w:sz w:val="24"/>
          <w:szCs w:val="24"/>
        </w:rPr>
        <w:t>Основным объектом, содержательной и критериальной базой итоговой оценки подготовки выпускниковна уровне</w:t>
      </w:r>
      <w:r w:rsidRPr="00A12291">
        <w:rPr>
          <w:rFonts w:ascii="Times New Roman" w:hAnsi="Times New Roman"/>
          <w:color w:val="auto"/>
          <w:sz w:val="24"/>
          <w:szCs w:val="24"/>
        </w:rPr>
        <w:t xml:space="preserve">начального общего образования выступают планируемые </w:t>
      </w:r>
      <w:r w:rsidRPr="00A12291">
        <w:rPr>
          <w:rFonts w:ascii="Times New Roman" w:hAnsi="Times New Roman"/>
          <w:color w:val="auto"/>
          <w:spacing w:val="2"/>
          <w:sz w:val="24"/>
          <w:szCs w:val="24"/>
        </w:rPr>
        <w:t xml:space="preserve">результаты, составляющие содержание блока </w:t>
      </w:r>
      <w:r w:rsidRPr="00A12291">
        <w:rPr>
          <w:rFonts w:ascii="Times New Roman" w:hAnsi="Times New Roman"/>
          <w:b/>
          <w:color w:val="auto"/>
          <w:spacing w:val="2"/>
          <w:sz w:val="24"/>
          <w:szCs w:val="24"/>
          <w:u w:val="single"/>
        </w:rPr>
        <w:t>«Выпускник </w:t>
      </w:r>
      <w:r w:rsidRPr="00A12291">
        <w:rPr>
          <w:rFonts w:ascii="Times New Roman" w:hAnsi="Times New Roman"/>
          <w:b/>
          <w:color w:val="auto"/>
          <w:sz w:val="24"/>
          <w:szCs w:val="24"/>
          <w:u w:val="single"/>
        </w:rPr>
        <w:t>научится»</w:t>
      </w:r>
      <w:r w:rsidRPr="00A12291">
        <w:rPr>
          <w:rFonts w:ascii="Times New Roman" w:hAnsi="Times New Roman"/>
          <w:color w:val="auto"/>
          <w:sz w:val="24"/>
          <w:szCs w:val="24"/>
        </w:rPr>
        <w:t xml:space="preserve"> для каждой программы, предмета, курса.</w:t>
      </w:r>
    </w:p>
    <w:p w:rsidR="00CC167D" w:rsidRPr="00A12291" w:rsidRDefault="00CC167D" w:rsidP="00A12291">
      <w:pPr>
        <w:pStyle w:val="afc"/>
        <w:spacing w:line="240" w:lineRule="auto"/>
        <w:ind w:firstLine="454"/>
        <w:rPr>
          <w:rFonts w:ascii="Times New Roman" w:hAnsi="Times New Roman"/>
          <w:color w:val="auto"/>
          <w:sz w:val="24"/>
          <w:szCs w:val="24"/>
        </w:rPr>
      </w:pPr>
      <w:r w:rsidRPr="00A12291">
        <w:rPr>
          <w:rFonts w:ascii="Times New Roman" w:hAnsi="Times New Roman"/>
          <w:color w:val="auto"/>
          <w:spacing w:val="2"/>
          <w:sz w:val="24"/>
          <w:szCs w:val="24"/>
        </w:rPr>
        <w:t xml:space="preserve">При оценке результатов деятельности образовательных </w:t>
      </w:r>
      <w:r w:rsidRPr="00A12291">
        <w:rPr>
          <w:rFonts w:ascii="Times New Roman" w:hAnsi="Times New Roman"/>
          <w:color w:val="auto"/>
          <w:sz w:val="24"/>
          <w:szCs w:val="24"/>
        </w:rPr>
        <w:t xml:space="preserve">организаций и работников образования основным объектом оценки, её содержательной и критериальной базой выступают планируемые результаты освоения основной образовательной </w:t>
      </w:r>
      <w:r w:rsidRPr="00A12291">
        <w:rPr>
          <w:rFonts w:ascii="Times New Roman" w:hAnsi="Times New Roman"/>
          <w:color w:val="auto"/>
          <w:spacing w:val="2"/>
          <w:sz w:val="24"/>
          <w:szCs w:val="24"/>
        </w:rPr>
        <w:t xml:space="preserve">программы, составляющие </w:t>
      </w:r>
      <w:r w:rsidRPr="00A12291">
        <w:rPr>
          <w:rFonts w:ascii="Times New Roman" w:hAnsi="Times New Roman"/>
          <w:color w:val="auto"/>
          <w:spacing w:val="2"/>
          <w:sz w:val="24"/>
          <w:szCs w:val="24"/>
        </w:rPr>
        <w:lastRenderedPageBreak/>
        <w:t xml:space="preserve">содержание блоков «Выпускник </w:t>
      </w:r>
      <w:r w:rsidRPr="00A12291">
        <w:rPr>
          <w:rFonts w:ascii="Times New Roman" w:hAnsi="Times New Roman"/>
          <w:color w:val="auto"/>
          <w:sz w:val="24"/>
          <w:szCs w:val="24"/>
        </w:rPr>
        <w:t xml:space="preserve">научится» и </w:t>
      </w:r>
      <w:r w:rsidRPr="00A12291">
        <w:rPr>
          <w:rFonts w:ascii="Times New Roman" w:hAnsi="Times New Roman"/>
          <w:iCs/>
          <w:color w:val="auto"/>
          <w:sz w:val="24"/>
          <w:szCs w:val="24"/>
        </w:rPr>
        <w:t>«Выпускник получит возможность научиться»</w:t>
      </w:r>
      <w:r w:rsidRPr="00A12291">
        <w:rPr>
          <w:rFonts w:ascii="Times New Roman" w:hAnsi="Times New Roman"/>
          <w:color w:val="auto"/>
          <w:sz w:val="24"/>
          <w:szCs w:val="24"/>
        </w:rPr>
        <w:t xml:space="preserve"> для каждой учебной программы.</w:t>
      </w:r>
    </w:p>
    <w:p w:rsidR="00CC167D" w:rsidRPr="00A12291" w:rsidRDefault="00CC167D" w:rsidP="00A12291">
      <w:pPr>
        <w:pStyle w:val="afc"/>
        <w:spacing w:line="240" w:lineRule="auto"/>
        <w:ind w:firstLine="454"/>
        <w:rPr>
          <w:rFonts w:ascii="Times New Roman" w:hAnsi="Times New Roman"/>
          <w:color w:val="auto"/>
          <w:sz w:val="24"/>
          <w:szCs w:val="24"/>
        </w:rPr>
      </w:pPr>
      <w:r w:rsidRPr="00A12291">
        <w:rPr>
          <w:rFonts w:ascii="Times New Roman" w:hAnsi="Times New Roman"/>
          <w:color w:val="auto"/>
          <w:spacing w:val="2"/>
          <w:sz w:val="24"/>
          <w:szCs w:val="24"/>
        </w:rPr>
        <w:t xml:space="preserve">Система оценки достижения планируемых результатов освоения основной образовательной программы начального общего образования предполагает </w:t>
      </w:r>
      <w:r w:rsidRPr="00A12291">
        <w:rPr>
          <w:rFonts w:ascii="Times New Roman" w:hAnsi="Times New Roman"/>
          <w:b/>
          <w:bCs/>
          <w:iCs/>
          <w:color w:val="auto"/>
          <w:spacing w:val="2"/>
          <w:sz w:val="24"/>
          <w:szCs w:val="24"/>
        </w:rPr>
        <w:t>комплексный подход к оценке результатов</w:t>
      </w:r>
      <w:r w:rsidRPr="00A12291">
        <w:rPr>
          <w:rFonts w:ascii="Times New Roman" w:hAnsi="Times New Roman"/>
          <w:color w:val="auto"/>
          <w:spacing w:val="2"/>
          <w:sz w:val="24"/>
          <w:szCs w:val="24"/>
        </w:rPr>
        <w:t xml:space="preserve"> образования, позволяющий вести </w:t>
      </w:r>
      <w:r w:rsidRPr="00A12291">
        <w:rPr>
          <w:rFonts w:ascii="Times New Roman" w:hAnsi="Times New Roman"/>
          <w:color w:val="auto"/>
          <w:sz w:val="24"/>
          <w:szCs w:val="24"/>
        </w:rPr>
        <w:t>оценку достижения обучающимися всех трёх групп результатов образования:</w:t>
      </w:r>
      <w:r w:rsidRPr="00A12291">
        <w:rPr>
          <w:rFonts w:ascii="Times New Roman" w:hAnsi="Times New Roman"/>
          <w:b/>
          <w:bCs/>
          <w:iCs/>
          <w:color w:val="auto"/>
          <w:sz w:val="24"/>
          <w:szCs w:val="24"/>
        </w:rPr>
        <w:t xml:space="preserve"> личностных, метапредметных и предметных</w:t>
      </w:r>
      <w:r w:rsidRPr="00A12291">
        <w:rPr>
          <w:rFonts w:ascii="Times New Roman" w:hAnsi="Times New Roman"/>
          <w:color w:val="auto"/>
          <w:sz w:val="24"/>
          <w:szCs w:val="24"/>
        </w:rPr>
        <w:t>.</w:t>
      </w:r>
    </w:p>
    <w:p w:rsidR="00CC167D" w:rsidRPr="00A12291" w:rsidRDefault="00CC167D" w:rsidP="00A12291">
      <w:pPr>
        <w:pStyle w:val="afc"/>
        <w:spacing w:line="240" w:lineRule="auto"/>
        <w:ind w:firstLine="454"/>
        <w:rPr>
          <w:rFonts w:ascii="Times New Roman" w:hAnsi="Times New Roman"/>
          <w:color w:val="auto"/>
          <w:sz w:val="24"/>
          <w:szCs w:val="24"/>
        </w:rPr>
      </w:pPr>
      <w:r w:rsidRPr="00A12291">
        <w:rPr>
          <w:rFonts w:ascii="Times New Roman" w:hAnsi="Times New Roman"/>
          <w:color w:val="auto"/>
          <w:sz w:val="24"/>
          <w:szCs w:val="24"/>
        </w:rPr>
        <w:t xml:space="preserve">В соответствии с требованиями ФГОС НОО предоставление </w:t>
      </w:r>
      <w:r w:rsidRPr="00A12291">
        <w:rPr>
          <w:rFonts w:ascii="Times New Roman" w:hAnsi="Times New Roman"/>
          <w:color w:val="auto"/>
          <w:spacing w:val="2"/>
          <w:sz w:val="24"/>
          <w:szCs w:val="24"/>
        </w:rPr>
        <w:t xml:space="preserve">и использование </w:t>
      </w:r>
      <w:r w:rsidRPr="00A12291">
        <w:rPr>
          <w:rFonts w:ascii="Times New Roman" w:hAnsi="Times New Roman"/>
          <w:b/>
          <w:bCs/>
          <w:iCs/>
          <w:color w:val="auto"/>
          <w:spacing w:val="2"/>
          <w:sz w:val="24"/>
          <w:szCs w:val="24"/>
        </w:rPr>
        <w:t>персонифицированной информации</w:t>
      </w:r>
      <w:r w:rsidRPr="00A12291">
        <w:rPr>
          <w:rFonts w:ascii="Times New Roman" w:hAnsi="Times New Roman"/>
          <w:color w:val="auto"/>
          <w:spacing w:val="2"/>
          <w:sz w:val="24"/>
          <w:szCs w:val="24"/>
        </w:rPr>
        <w:t xml:space="preserve"> воз</w:t>
      </w:r>
      <w:r w:rsidRPr="00A12291">
        <w:rPr>
          <w:rFonts w:ascii="Times New Roman" w:hAnsi="Times New Roman"/>
          <w:color w:val="auto"/>
          <w:sz w:val="24"/>
          <w:szCs w:val="24"/>
        </w:rPr>
        <w:t xml:space="preserve">можно только в рамках процедур итоговой оценки обучающихся. Во всех иных процедурах допустимо предоставление </w:t>
      </w:r>
      <w:r w:rsidRPr="00A12291">
        <w:rPr>
          <w:rFonts w:ascii="Times New Roman" w:hAnsi="Times New Roman"/>
          <w:color w:val="auto"/>
          <w:spacing w:val="-2"/>
          <w:sz w:val="24"/>
          <w:szCs w:val="24"/>
        </w:rPr>
        <w:t xml:space="preserve">и использование исключительно </w:t>
      </w:r>
      <w:r w:rsidRPr="00A12291">
        <w:rPr>
          <w:rFonts w:ascii="Times New Roman" w:hAnsi="Times New Roman"/>
          <w:b/>
          <w:bCs/>
          <w:iCs/>
          <w:color w:val="auto"/>
          <w:spacing w:val="-2"/>
          <w:sz w:val="24"/>
          <w:szCs w:val="24"/>
        </w:rPr>
        <w:t xml:space="preserve">неперсонифицированной </w:t>
      </w:r>
      <w:r w:rsidRPr="00A12291">
        <w:rPr>
          <w:rFonts w:ascii="Times New Roman" w:hAnsi="Times New Roman"/>
          <w:b/>
          <w:bCs/>
          <w:iCs/>
          <w:color w:val="auto"/>
          <w:sz w:val="24"/>
          <w:szCs w:val="24"/>
        </w:rPr>
        <w:t>(анонимной)информации</w:t>
      </w:r>
      <w:r w:rsidRPr="00A12291">
        <w:rPr>
          <w:rFonts w:ascii="Times New Roman" w:hAnsi="Times New Roman"/>
          <w:color w:val="auto"/>
          <w:sz w:val="24"/>
          <w:szCs w:val="24"/>
        </w:rPr>
        <w:t xml:space="preserve"> о достигаемых обучающимися образовательных результатах.</w:t>
      </w:r>
    </w:p>
    <w:p w:rsidR="00CC167D" w:rsidRPr="00A12291" w:rsidRDefault="00CC167D" w:rsidP="00A12291">
      <w:pPr>
        <w:pStyle w:val="afc"/>
        <w:spacing w:line="240" w:lineRule="auto"/>
        <w:ind w:firstLine="454"/>
        <w:rPr>
          <w:rFonts w:ascii="Times New Roman" w:hAnsi="Times New Roman"/>
          <w:color w:val="auto"/>
          <w:sz w:val="24"/>
          <w:szCs w:val="24"/>
        </w:rPr>
      </w:pPr>
      <w:r w:rsidRPr="00A12291">
        <w:rPr>
          <w:rFonts w:ascii="Times New Roman" w:hAnsi="Times New Roman"/>
          <w:color w:val="auto"/>
          <w:spacing w:val="-2"/>
          <w:sz w:val="24"/>
          <w:szCs w:val="24"/>
        </w:rPr>
        <w:t xml:space="preserve">Интерпретация результатов оценки ведётся на основе </w:t>
      </w:r>
      <w:r w:rsidRPr="00A12291">
        <w:rPr>
          <w:rFonts w:ascii="Times New Roman" w:hAnsi="Times New Roman"/>
          <w:b/>
          <w:bCs/>
          <w:iCs/>
          <w:color w:val="auto"/>
          <w:sz w:val="24"/>
          <w:szCs w:val="24"/>
        </w:rPr>
        <w:t>кон</w:t>
      </w:r>
      <w:r w:rsidRPr="00A12291">
        <w:rPr>
          <w:rFonts w:ascii="Times New Roman" w:hAnsi="Times New Roman"/>
          <w:b/>
          <w:bCs/>
          <w:iCs/>
          <w:color w:val="auto"/>
          <w:spacing w:val="2"/>
          <w:sz w:val="24"/>
          <w:szCs w:val="24"/>
        </w:rPr>
        <w:t>текстной информации</w:t>
      </w:r>
      <w:r w:rsidRPr="00A12291">
        <w:rPr>
          <w:rFonts w:ascii="Times New Roman" w:hAnsi="Times New Roman"/>
          <w:color w:val="auto"/>
          <w:spacing w:val="2"/>
          <w:sz w:val="24"/>
          <w:szCs w:val="24"/>
        </w:rPr>
        <w:t xml:space="preserve"> об условиях и особенностях деятельности субъектов </w:t>
      </w:r>
      <w:r w:rsidRPr="00A12291">
        <w:rPr>
          <w:rFonts w:ascii="Times New Roman" w:hAnsi="Times New Roman"/>
          <w:color w:val="auto"/>
          <w:sz w:val="24"/>
          <w:szCs w:val="24"/>
        </w:rPr>
        <w:t>образовательных отношений</w:t>
      </w:r>
      <w:r w:rsidRPr="00A12291">
        <w:rPr>
          <w:rFonts w:ascii="Times New Roman" w:hAnsi="Times New Roman"/>
          <w:color w:val="auto"/>
          <w:spacing w:val="2"/>
          <w:sz w:val="24"/>
          <w:szCs w:val="24"/>
        </w:rPr>
        <w:t>. В частно</w:t>
      </w:r>
      <w:r w:rsidRPr="00A12291">
        <w:rPr>
          <w:rFonts w:ascii="Times New Roman" w:hAnsi="Times New Roman"/>
          <w:color w:val="auto"/>
          <w:sz w:val="24"/>
          <w:szCs w:val="24"/>
        </w:rPr>
        <w:t>сти, итоговая оценка обучающихся определяется с учётом их стартового уровня и динамики образовательных достижений.</w:t>
      </w:r>
    </w:p>
    <w:p w:rsidR="00CC167D" w:rsidRPr="00A12291" w:rsidRDefault="00CC167D" w:rsidP="00A12291">
      <w:pPr>
        <w:pStyle w:val="afc"/>
        <w:spacing w:line="240" w:lineRule="auto"/>
        <w:ind w:firstLine="454"/>
        <w:rPr>
          <w:rFonts w:ascii="Times New Roman" w:hAnsi="Times New Roman"/>
          <w:color w:val="auto"/>
          <w:sz w:val="24"/>
          <w:szCs w:val="24"/>
        </w:rPr>
      </w:pPr>
      <w:r w:rsidRPr="00A12291">
        <w:rPr>
          <w:rFonts w:ascii="Times New Roman" w:hAnsi="Times New Roman"/>
          <w:color w:val="auto"/>
          <w:spacing w:val="2"/>
          <w:sz w:val="24"/>
          <w:szCs w:val="24"/>
        </w:rPr>
        <w:t xml:space="preserve">Система оценки предусматривает </w:t>
      </w:r>
      <w:r w:rsidRPr="00A12291">
        <w:rPr>
          <w:rFonts w:ascii="Times New Roman" w:hAnsi="Times New Roman"/>
          <w:b/>
          <w:bCs/>
          <w:iCs/>
          <w:color w:val="auto"/>
          <w:spacing w:val="2"/>
          <w:sz w:val="24"/>
          <w:szCs w:val="24"/>
        </w:rPr>
        <w:t>уровневый подход</w:t>
      </w:r>
      <w:r w:rsidRPr="00A12291">
        <w:rPr>
          <w:rFonts w:ascii="Times New Roman" w:hAnsi="Times New Roman"/>
          <w:color w:val="auto"/>
          <w:spacing w:val="2"/>
          <w:sz w:val="24"/>
          <w:szCs w:val="24"/>
        </w:rPr>
        <w:t xml:space="preserve"> к представлению планируемых результатов и инструментарию </w:t>
      </w:r>
      <w:r w:rsidRPr="00A12291">
        <w:rPr>
          <w:rFonts w:ascii="Times New Roman" w:hAnsi="Times New Roman"/>
          <w:color w:val="auto"/>
          <w:sz w:val="24"/>
          <w:szCs w:val="24"/>
        </w:rPr>
        <w:t xml:space="preserve">для оценки их достижения. Согласно этому подходу за точку отсчёта принимается не «идеальный образец», отсчитывая от которого «методом вычитания» и фиксируя допущенные ошибки и недочёты формируется сегодня оценка ученика, а </w:t>
      </w:r>
      <w:r w:rsidRPr="00A12291">
        <w:rPr>
          <w:rFonts w:ascii="Times New Roman" w:hAnsi="Times New Roman"/>
          <w:color w:val="auto"/>
          <w:spacing w:val="-2"/>
          <w:sz w:val="24"/>
          <w:szCs w:val="24"/>
        </w:rPr>
        <w:t>необходимый для продолжения образования и реально дости</w:t>
      </w:r>
      <w:r w:rsidRPr="00A12291">
        <w:rPr>
          <w:rFonts w:ascii="Times New Roman" w:hAnsi="Times New Roman"/>
          <w:color w:val="auto"/>
          <w:sz w:val="24"/>
          <w:szCs w:val="24"/>
        </w:rPr>
        <w:t xml:space="preserve">гаемый большинством обучающихся опорный уровень образовательных достижений. Достижение этого опорного уровня </w:t>
      </w:r>
      <w:r w:rsidRPr="00A12291">
        <w:rPr>
          <w:rFonts w:ascii="Times New Roman" w:hAnsi="Times New Roman"/>
          <w:color w:val="auto"/>
          <w:spacing w:val="2"/>
          <w:sz w:val="24"/>
          <w:szCs w:val="24"/>
        </w:rPr>
        <w:t xml:space="preserve">интерпретируется как безусловный учебный успех ребёнка, </w:t>
      </w:r>
      <w:r w:rsidRPr="00A12291">
        <w:rPr>
          <w:rFonts w:ascii="Times New Roman" w:hAnsi="Times New Roman"/>
          <w:color w:val="auto"/>
          <w:sz w:val="24"/>
          <w:szCs w:val="24"/>
        </w:rPr>
        <w:t>как исполнение им требований ФГОС НОО. А оценка инди</w:t>
      </w:r>
      <w:r w:rsidRPr="00A12291">
        <w:rPr>
          <w:rFonts w:ascii="Times New Roman" w:hAnsi="Times New Roman"/>
          <w:color w:val="auto"/>
          <w:spacing w:val="2"/>
          <w:sz w:val="24"/>
          <w:szCs w:val="24"/>
        </w:rPr>
        <w:t xml:space="preserve">видуальных образовательных достижений ведётся «методом </w:t>
      </w:r>
      <w:r w:rsidRPr="00A12291">
        <w:rPr>
          <w:rFonts w:ascii="Times New Roman" w:hAnsi="Times New Roman"/>
          <w:color w:val="auto"/>
          <w:sz w:val="24"/>
          <w:szCs w:val="24"/>
        </w:rPr>
        <w:t>сложения», при котором фиксируется достижение опорного уровня и его превышение. Это позволяет поощрять продви</w:t>
      </w:r>
      <w:r w:rsidRPr="00A12291">
        <w:rPr>
          <w:rFonts w:ascii="Times New Roman" w:hAnsi="Times New Roman"/>
          <w:color w:val="auto"/>
          <w:spacing w:val="2"/>
          <w:sz w:val="24"/>
          <w:szCs w:val="24"/>
        </w:rPr>
        <w:t>жения обучающихся, выстраивать индивидуальные траекто</w:t>
      </w:r>
      <w:r w:rsidRPr="00A12291">
        <w:rPr>
          <w:rFonts w:ascii="Times New Roman" w:hAnsi="Times New Roman"/>
          <w:color w:val="auto"/>
          <w:sz w:val="24"/>
          <w:szCs w:val="24"/>
        </w:rPr>
        <w:t>рии движения с учётом зоны ближайшего развития.</w:t>
      </w:r>
    </w:p>
    <w:p w:rsidR="00CC167D" w:rsidRPr="00A12291" w:rsidRDefault="00CC167D" w:rsidP="00A12291">
      <w:pPr>
        <w:pStyle w:val="afc"/>
        <w:spacing w:line="240" w:lineRule="auto"/>
        <w:ind w:firstLine="454"/>
        <w:rPr>
          <w:rFonts w:ascii="Times New Roman" w:hAnsi="Times New Roman"/>
          <w:color w:val="auto"/>
          <w:sz w:val="24"/>
          <w:szCs w:val="24"/>
        </w:rPr>
      </w:pPr>
      <w:r w:rsidRPr="00A12291">
        <w:rPr>
          <w:rFonts w:ascii="Times New Roman" w:hAnsi="Times New Roman"/>
          <w:color w:val="auto"/>
          <w:sz w:val="24"/>
          <w:szCs w:val="24"/>
        </w:rPr>
        <w:t>Поэтому в текущей оценочной деятельности целесообразно соотносить результаты, продемонстрированные учеником, с оценками типа:</w:t>
      </w:r>
    </w:p>
    <w:p w:rsidR="00CC167D" w:rsidRPr="00A12291" w:rsidRDefault="00CC167D" w:rsidP="00A12291">
      <w:pPr>
        <w:pStyle w:val="21"/>
        <w:spacing w:line="240" w:lineRule="auto"/>
        <w:rPr>
          <w:sz w:val="24"/>
        </w:rPr>
      </w:pPr>
      <w:r w:rsidRPr="00A12291">
        <w:rPr>
          <w:spacing w:val="2"/>
          <w:sz w:val="24"/>
        </w:rPr>
        <w:t>«зачёт/незачёт» («удовлетворительно/неудовлетворитель</w:t>
      </w:r>
      <w:r w:rsidRPr="00A12291">
        <w:rPr>
          <w:sz w:val="24"/>
        </w:rPr>
        <w:t>но»), т.</w:t>
      </w:r>
      <w:r w:rsidRPr="00A12291">
        <w:rPr>
          <w:sz w:val="24"/>
        </w:rPr>
        <w:t> </w:t>
      </w:r>
      <w:r w:rsidRPr="00A12291">
        <w:rPr>
          <w:sz w:val="24"/>
        </w:rPr>
        <w:t xml:space="preserve">е. оценкой, свидетельствующей об осознанном освоении опорной </w:t>
      </w:r>
      <w:r w:rsidRPr="00A12291">
        <w:rPr>
          <w:spacing w:val="-2"/>
          <w:sz w:val="24"/>
        </w:rPr>
        <w:t xml:space="preserve">системы знаний и правильном выполнении учебных действий </w:t>
      </w:r>
      <w:r w:rsidRPr="00A12291">
        <w:rPr>
          <w:sz w:val="24"/>
        </w:rPr>
        <w:t>в рамках диапазона (круга) заданных задач, построенных на опорном учебном материале;</w:t>
      </w:r>
    </w:p>
    <w:p w:rsidR="00CC167D" w:rsidRPr="00A12291" w:rsidRDefault="00CC167D" w:rsidP="00A12291">
      <w:pPr>
        <w:pStyle w:val="21"/>
        <w:spacing w:line="240" w:lineRule="auto"/>
        <w:rPr>
          <w:sz w:val="24"/>
        </w:rPr>
      </w:pPr>
      <w:r w:rsidRPr="00A12291">
        <w:rPr>
          <w:sz w:val="24"/>
        </w:rPr>
        <w:t xml:space="preserve">«хорошо», «отлично» — оценками, свидетельствующими об усвоении опорной системы знаний на уровне осознанного </w:t>
      </w:r>
      <w:r w:rsidRPr="00A12291">
        <w:rPr>
          <w:spacing w:val="2"/>
          <w:sz w:val="24"/>
        </w:rPr>
        <w:t xml:space="preserve">произвольного овладения учебными действиями, а также о </w:t>
      </w:r>
      <w:r w:rsidRPr="00A12291">
        <w:rPr>
          <w:sz w:val="24"/>
        </w:rPr>
        <w:t>кругозоре, широте (или избирательности) интересов.</w:t>
      </w:r>
    </w:p>
    <w:p w:rsidR="00CC167D" w:rsidRPr="00A12291" w:rsidRDefault="00CC167D" w:rsidP="00A12291">
      <w:pPr>
        <w:pStyle w:val="afc"/>
        <w:spacing w:line="240" w:lineRule="auto"/>
        <w:ind w:firstLine="454"/>
        <w:rPr>
          <w:rFonts w:ascii="Times New Roman" w:hAnsi="Times New Roman"/>
          <w:color w:val="auto"/>
          <w:sz w:val="24"/>
          <w:szCs w:val="24"/>
        </w:rPr>
      </w:pPr>
      <w:r w:rsidRPr="00A12291">
        <w:rPr>
          <w:rFonts w:ascii="Times New Roman" w:hAnsi="Times New Roman"/>
          <w:color w:val="auto"/>
          <w:sz w:val="24"/>
          <w:szCs w:val="24"/>
        </w:rPr>
        <w:t>Это не исключает возможности использования традиционной системы отметок по 5</w:t>
      </w:r>
      <w:r w:rsidRPr="00A12291">
        <w:rPr>
          <w:rFonts w:ascii="Times New Roman" w:hAnsi="Times New Roman"/>
          <w:color w:val="auto"/>
          <w:sz w:val="24"/>
          <w:szCs w:val="24"/>
        </w:rPr>
        <w:noBreakHyphen/>
        <w:t xml:space="preserve">балльной шкале, однако требует </w:t>
      </w:r>
      <w:r w:rsidRPr="00A12291">
        <w:rPr>
          <w:rFonts w:ascii="Times New Roman" w:hAnsi="Times New Roman"/>
          <w:color w:val="auto"/>
          <w:spacing w:val="2"/>
          <w:sz w:val="24"/>
          <w:szCs w:val="24"/>
        </w:rPr>
        <w:t xml:space="preserve">уточнения и переосмысления их наполнения. В частности, </w:t>
      </w:r>
      <w:r w:rsidRPr="00A12291">
        <w:rPr>
          <w:rFonts w:ascii="Times New Roman" w:hAnsi="Times New Roman"/>
          <w:color w:val="auto"/>
          <w:sz w:val="24"/>
          <w:szCs w:val="24"/>
        </w:rPr>
        <w:t>достижение опорного уровня в этой системе оценки интерпретируется как безусловный учебный успех ребёнка, как исполнение им требований ФГОС НОО и соотносится с оценкой «удовлетворительно» («зачёт»).</w:t>
      </w:r>
    </w:p>
    <w:p w:rsidR="00CC167D" w:rsidRPr="00A12291" w:rsidRDefault="00CC167D" w:rsidP="00A12291">
      <w:pPr>
        <w:pStyle w:val="afc"/>
        <w:spacing w:line="240" w:lineRule="auto"/>
        <w:ind w:firstLine="454"/>
        <w:rPr>
          <w:rFonts w:ascii="Times New Roman" w:hAnsi="Times New Roman"/>
          <w:color w:val="auto"/>
          <w:sz w:val="24"/>
          <w:szCs w:val="24"/>
        </w:rPr>
      </w:pPr>
      <w:r w:rsidRPr="00A12291">
        <w:rPr>
          <w:rFonts w:ascii="Times New Roman" w:hAnsi="Times New Roman"/>
          <w:color w:val="auto"/>
          <w:spacing w:val="2"/>
          <w:sz w:val="24"/>
          <w:szCs w:val="24"/>
        </w:rPr>
        <w:t xml:space="preserve">В процессе оценки используются разнообразные методы </w:t>
      </w:r>
      <w:r w:rsidRPr="00A12291">
        <w:rPr>
          <w:rFonts w:ascii="Times New Roman" w:hAnsi="Times New Roman"/>
          <w:color w:val="auto"/>
          <w:sz w:val="24"/>
          <w:szCs w:val="24"/>
        </w:rPr>
        <w:t>и формы, взаимно дополняющие друг друга (стандартизиро</w:t>
      </w:r>
      <w:r w:rsidRPr="00A12291">
        <w:rPr>
          <w:rFonts w:ascii="Times New Roman" w:hAnsi="Times New Roman"/>
          <w:color w:val="auto"/>
          <w:spacing w:val="2"/>
          <w:sz w:val="24"/>
          <w:szCs w:val="24"/>
        </w:rPr>
        <w:t>ванные письменные и устные работы, проекты, практиче</w:t>
      </w:r>
      <w:r w:rsidRPr="00A12291">
        <w:rPr>
          <w:rFonts w:ascii="Times New Roman" w:hAnsi="Times New Roman"/>
          <w:color w:val="auto"/>
          <w:sz w:val="24"/>
          <w:szCs w:val="24"/>
        </w:rPr>
        <w:t>ские работы, творческие работы, самоанализ и самооценка, наблюдения и</w:t>
      </w:r>
      <w:r w:rsidRPr="00A12291">
        <w:rPr>
          <w:rFonts w:ascii="Times New Roman" w:hAnsi="Times New Roman"/>
          <w:color w:val="auto"/>
          <w:sz w:val="24"/>
          <w:szCs w:val="24"/>
        </w:rPr>
        <w:t> </w:t>
      </w:r>
      <w:r w:rsidRPr="00A12291">
        <w:rPr>
          <w:rFonts w:ascii="Times New Roman" w:hAnsi="Times New Roman"/>
          <w:color w:val="auto"/>
          <w:sz w:val="24"/>
          <w:szCs w:val="24"/>
        </w:rPr>
        <w:t>др.).</w:t>
      </w:r>
    </w:p>
    <w:p w:rsidR="00CC167D" w:rsidRPr="00CC167D" w:rsidRDefault="00CC167D" w:rsidP="00CC167D">
      <w:pPr>
        <w:pStyle w:val="afc"/>
        <w:spacing w:line="240" w:lineRule="auto"/>
        <w:ind w:firstLine="454"/>
        <w:rPr>
          <w:rFonts w:ascii="Times New Roman" w:hAnsi="Times New Roman"/>
          <w:color w:val="auto"/>
          <w:sz w:val="24"/>
          <w:szCs w:val="24"/>
        </w:rPr>
      </w:pPr>
    </w:p>
    <w:p w:rsidR="00CC167D" w:rsidRPr="00CC167D" w:rsidRDefault="00CC167D" w:rsidP="002B3A4E">
      <w:pPr>
        <w:pStyle w:val="aff0"/>
        <w:numPr>
          <w:ilvl w:val="2"/>
          <w:numId w:val="57"/>
        </w:numPr>
        <w:spacing w:line="240" w:lineRule="auto"/>
        <w:rPr>
          <w:sz w:val="24"/>
        </w:rPr>
      </w:pPr>
      <w:bookmarkStart w:id="52" w:name="_Toc288394072"/>
      <w:bookmarkStart w:id="53" w:name="_Toc288410539"/>
      <w:bookmarkStart w:id="54" w:name="_Toc288410668"/>
      <w:bookmarkStart w:id="55" w:name="_Toc288410733"/>
      <w:bookmarkStart w:id="56" w:name="_Toc294246084"/>
      <w:r w:rsidRPr="00CC167D">
        <w:rPr>
          <w:sz w:val="24"/>
        </w:rPr>
        <w:t>Особенности оценки личностных, метапредметных и предметных результатов</w:t>
      </w:r>
      <w:bookmarkEnd w:id="52"/>
      <w:bookmarkEnd w:id="53"/>
      <w:bookmarkEnd w:id="54"/>
      <w:bookmarkEnd w:id="55"/>
      <w:bookmarkEnd w:id="56"/>
    </w:p>
    <w:p w:rsidR="00CC167D" w:rsidRPr="00CC167D" w:rsidRDefault="00CC167D" w:rsidP="00CC167D">
      <w:pPr>
        <w:pStyle w:val="afc"/>
        <w:spacing w:line="240" w:lineRule="auto"/>
        <w:ind w:firstLine="454"/>
        <w:rPr>
          <w:rFonts w:ascii="Times New Roman" w:hAnsi="Times New Roman"/>
          <w:color w:val="auto"/>
          <w:spacing w:val="2"/>
          <w:sz w:val="24"/>
          <w:szCs w:val="24"/>
        </w:rPr>
      </w:pPr>
      <w:r w:rsidRPr="00CC167D">
        <w:rPr>
          <w:rFonts w:ascii="Times New Roman" w:hAnsi="Times New Roman"/>
          <w:color w:val="auto"/>
          <w:sz w:val="24"/>
          <w:szCs w:val="24"/>
        </w:rPr>
        <w:t xml:space="preserve">Оценка личностных результатов представляет собой оценку достижения обучающимися планируемых результатов в их </w:t>
      </w:r>
      <w:r w:rsidRPr="00CC167D">
        <w:rPr>
          <w:rFonts w:ascii="Times New Roman" w:hAnsi="Times New Roman"/>
          <w:color w:val="auto"/>
          <w:spacing w:val="2"/>
          <w:sz w:val="24"/>
          <w:szCs w:val="24"/>
        </w:rPr>
        <w:t>личностном развитии, представленных в разделе «Личностные учебные действия» программы формирования универсальных учебных действий у обучающихся при получении на</w:t>
      </w:r>
      <w:r w:rsidRPr="00CC167D">
        <w:rPr>
          <w:rFonts w:ascii="Times New Roman" w:hAnsi="Times New Roman"/>
          <w:color w:val="auto"/>
          <w:sz w:val="24"/>
          <w:szCs w:val="24"/>
        </w:rPr>
        <w:t>чального общего образования.</w:t>
      </w:r>
    </w:p>
    <w:p w:rsidR="00CC167D" w:rsidRPr="00CC167D" w:rsidRDefault="00CC167D" w:rsidP="00CC167D">
      <w:pPr>
        <w:pStyle w:val="afc"/>
        <w:spacing w:line="240" w:lineRule="auto"/>
        <w:ind w:firstLine="454"/>
        <w:rPr>
          <w:rFonts w:ascii="Times New Roman" w:hAnsi="Times New Roman"/>
          <w:color w:val="auto"/>
          <w:spacing w:val="-4"/>
          <w:sz w:val="24"/>
          <w:szCs w:val="24"/>
        </w:rPr>
      </w:pPr>
      <w:r w:rsidRPr="00CC167D">
        <w:rPr>
          <w:rFonts w:ascii="Times New Roman" w:hAnsi="Times New Roman"/>
          <w:color w:val="auto"/>
          <w:spacing w:val="-4"/>
          <w:sz w:val="24"/>
          <w:szCs w:val="24"/>
        </w:rPr>
        <w:t>Достижение личностных результатов обеспечивается в ходе реализации всех компонентов образовательнойдеятельности, включая внеурочную деятельность, реализуемую семьёй и школой.</w:t>
      </w:r>
    </w:p>
    <w:p w:rsidR="00CC167D" w:rsidRPr="00CC167D" w:rsidRDefault="00CC167D" w:rsidP="00CC167D">
      <w:pPr>
        <w:pStyle w:val="afc"/>
        <w:spacing w:line="240" w:lineRule="auto"/>
        <w:ind w:firstLine="454"/>
        <w:rPr>
          <w:rFonts w:ascii="Times New Roman" w:hAnsi="Times New Roman"/>
          <w:color w:val="auto"/>
          <w:sz w:val="24"/>
          <w:szCs w:val="24"/>
        </w:rPr>
      </w:pPr>
      <w:r w:rsidRPr="00CC167D">
        <w:rPr>
          <w:rFonts w:ascii="Times New Roman" w:hAnsi="Times New Roman"/>
          <w:color w:val="auto"/>
          <w:sz w:val="24"/>
          <w:szCs w:val="24"/>
        </w:rPr>
        <w:t>Основным объектом оценки личностных результатов слу</w:t>
      </w:r>
      <w:r w:rsidRPr="00CC167D">
        <w:rPr>
          <w:rFonts w:ascii="Times New Roman" w:hAnsi="Times New Roman"/>
          <w:color w:val="auto"/>
          <w:spacing w:val="4"/>
          <w:sz w:val="24"/>
          <w:szCs w:val="24"/>
        </w:rPr>
        <w:t xml:space="preserve">жит сформированность универсальных учебных действий, </w:t>
      </w:r>
      <w:r w:rsidRPr="00CC167D">
        <w:rPr>
          <w:rFonts w:ascii="Times New Roman" w:hAnsi="Times New Roman"/>
          <w:color w:val="auto"/>
          <w:sz w:val="24"/>
          <w:szCs w:val="24"/>
        </w:rPr>
        <w:t>включаемых в следующие три основных блока:</w:t>
      </w:r>
    </w:p>
    <w:p w:rsidR="00CC167D" w:rsidRPr="00CC167D" w:rsidRDefault="00CC167D" w:rsidP="00CC167D">
      <w:pPr>
        <w:pStyle w:val="21"/>
        <w:spacing w:line="240" w:lineRule="auto"/>
        <w:rPr>
          <w:sz w:val="24"/>
        </w:rPr>
      </w:pPr>
      <w:r w:rsidRPr="00CC167D">
        <w:rPr>
          <w:iCs/>
          <w:sz w:val="24"/>
        </w:rPr>
        <w:lastRenderedPageBreak/>
        <w:t>самоопределение</w:t>
      </w:r>
      <w:r w:rsidRPr="00CC167D">
        <w:rPr>
          <w:sz w:val="24"/>
        </w:rPr>
        <w:t> — сформированность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CC167D" w:rsidRPr="00CC167D" w:rsidRDefault="00CC167D" w:rsidP="00CC167D">
      <w:pPr>
        <w:pStyle w:val="21"/>
        <w:spacing w:line="240" w:lineRule="auto"/>
        <w:rPr>
          <w:sz w:val="24"/>
        </w:rPr>
      </w:pPr>
      <w:r w:rsidRPr="00CC167D">
        <w:rPr>
          <w:iCs/>
          <w:sz w:val="24"/>
        </w:rPr>
        <w:t>смыслообразование</w:t>
      </w:r>
      <w:r w:rsidRPr="00CC167D">
        <w:rPr>
          <w:sz w:val="24"/>
        </w:rPr>
        <w:t> — поиск и установление личностного смысла (т.</w:t>
      </w:r>
      <w:r w:rsidRPr="00CC167D">
        <w:rPr>
          <w:sz w:val="24"/>
        </w:rPr>
        <w:t> </w:t>
      </w:r>
      <w:r w:rsidRPr="00CC167D">
        <w:rPr>
          <w:sz w:val="24"/>
        </w:rPr>
        <w:t>е. «значения для себя») учения обучающимися на основе устойчивой системы учебно</w:t>
      </w:r>
      <w:r w:rsidRPr="00CC167D">
        <w:rPr>
          <w:sz w:val="24"/>
        </w:rPr>
        <w:noBreakHyphen/>
        <w:t>познавательных и социальных мотивов, понимания границ того, «что я знаю»,и того, «что я не знаю», и стремления к преодолению этого разрыва;</w:t>
      </w:r>
    </w:p>
    <w:p w:rsidR="00CC167D" w:rsidRPr="00CC167D" w:rsidRDefault="00CC167D" w:rsidP="00CC167D">
      <w:pPr>
        <w:pStyle w:val="21"/>
        <w:spacing w:line="240" w:lineRule="auto"/>
        <w:rPr>
          <w:sz w:val="24"/>
        </w:rPr>
      </w:pPr>
      <w:r w:rsidRPr="00CC167D">
        <w:rPr>
          <w:iCs/>
          <w:sz w:val="24"/>
        </w:rPr>
        <w:t>морально</w:t>
      </w:r>
      <w:r w:rsidRPr="00CC167D">
        <w:rPr>
          <w:iCs/>
          <w:sz w:val="24"/>
        </w:rPr>
        <w:noBreakHyphen/>
        <w:t>этическая ориентация</w:t>
      </w:r>
      <w:r w:rsidRPr="00CC167D">
        <w:rPr>
          <w:sz w:val="24"/>
        </w:rPr>
        <w:t> — знание основных моральных норм и ориентация на их выполнение на основе понимания их социальной необходимости; способность к моральной децентрации — учёту позиций, мотивов и интересов участников моральной дилеммы при её разрешении; развитие этических чувств — стыда, вины, совести как регуляторов морального поведения.</w:t>
      </w:r>
    </w:p>
    <w:p w:rsidR="00CC167D" w:rsidRPr="00CC167D" w:rsidRDefault="00CC167D" w:rsidP="00CC167D">
      <w:pPr>
        <w:pStyle w:val="afc"/>
        <w:spacing w:line="240" w:lineRule="auto"/>
        <w:ind w:firstLine="454"/>
        <w:rPr>
          <w:rFonts w:ascii="Times New Roman" w:hAnsi="Times New Roman"/>
          <w:color w:val="auto"/>
          <w:sz w:val="24"/>
          <w:szCs w:val="24"/>
        </w:rPr>
      </w:pPr>
      <w:r w:rsidRPr="00CC167D">
        <w:rPr>
          <w:rFonts w:ascii="Times New Roman" w:hAnsi="Times New Roman"/>
          <w:color w:val="auto"/>
          <w:sz w:val="24"/>
          <w:szCs w:val="24"/>
        </w:rPr>
        <w:t xml:space="preserve">Основное содержание оценки личностных результатов </w:t>
      </w:r>
      <w:r w:rsidRPr="00CC167D">
        <w:rPr>
          <w:rFonts w:ascii="Times New Roman" w:hAnsi="Times New Roman"/>
          <w:color w:val="auto"/>
          <w:spacing w:val="2"/>
          <w:sz w:val="24"/>
          <w:szCs w:val="24"/>
        </w:rPr>
        <w:t xml:space="preserve">при получении  начального общего образования строится вокруг </w:t>
      </w:r>
      <w:r w:rsidRPr="00CC167D">
        <w:rPr>
          <w:rFonts w:ascii="Times New Roman" w:hAnsi="Times New Roman"/>
          <w:color w:val="auto"/>
          <w:sz w:val="24"/>
          <w:szCs w:val="24"/>
        </w:rPr>
        <w:t>оценки:</w:t>
      </w:r>
    </w:p>
    <w:p w:rsidR="00CC167D" w:rsidRPr="00CC167D" w:rsidRDefault="00CC167D" w:rsidP="00CC167D">
      <w:pPr>
        <w:pStyle w:val="21"/>
        <w:spacing w:line="240" w:lineRule="auto"/>
        <w:rPr>
          <w:sz w:val="24"/>
        </w:rPr>
      </w:pPr>
      <w:r w:rsidRPr="00CC167D">
        <w:rPr>
          <w:sz w:val="24"/>
        </w:rPr>
        <w:t>сформированности внутренней позиции обучающегося, которая находит отражение в эмоционально</w:t>
      </w:r>
      <w:r w:rsidRPr="00CC167D">
        <w:rPr>
          <w:sz w:val="24"/>
        </w:rPr>
        <w:noBreakHyphen/>
        <w:t>положительном отношении обучающегося к образовательноой организации, ориентации на содержательные моменты образовательной деятельности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CC167D" w:rsidRPr="00CC167D" w:rsidRDefault="00CC167D" w:rsidP="00CC167D">
      <w:pPr>
        <w:pStyle w:val="21"/>
        <w:spacing w:line="240" w:lineRule="auto"/>
        <w:rPr>
          <w:sz w:val="24"/>
        </w:rPr>
      </w:pPr>
      <w:r w:rsidRPr="00CC167D">
        <w:rPr>
          <w:spacing w:val="4"/>
          <w:sz w:val="24"/>
        </w:rPr>
        <w:t xml:space="preserve">сформированности основ гражданской идентичности, </w:t>
      </w:r>
      <w:r w:rsidRPr="00CC167D">
        <w:rPr>
          <w:sz w:val="24"/>
        </w:rPr>
        <w:t>включая чувство гордости за свою Родину, знание знаменательных для Отечества исторических событий; любовь к своему краю, осознание своей национальности, уважение культуры и традиций народов России и мира; развитие доверия и способности к пониманию и сопереживанию чувствам других людей;</w:t>
      </w:r>
    </w:p>
    <w:p w:rsidR="00CC167D" w:rsidRPr="00CC167D" w:rsidRDefault="00CC167D" w:rsidP="00CC167D">
      <w:pPr>
        <w:pStyle w:val="21"/>
        <w:spacing w:line="240" w:lineRule="auto"/>
        <w:rPr>
          <w:sz w:val="24"/>
        </w:rPr>
      </w:pPr>
      <w:r w:rsidRPr="00CC167D">
        <w:rPr>
          <w:sz w:val="24"/>
        </w:rPr>
        <w:t>сформированности самооценки, включая осознание своих возможностей в учении, способности адекватно судитьо причинах своего успеха/неуспеха в учении; умение видеть свои достоинства и недостатки, уважать себя и верить в успех;</w:t>
      </w:r>
    </w:p>
    <w:p w:rsidR="00CC167D" w:rsidRPr="00CC167D" w:rsidRDefault="00CC167D" w:rsidP="00CC167D">
      <w:pPr>
        <w:pStyle w:val="21"/>
        <w:spacing w:line="240" w:lineRule="auto"/>
        <w:rPr>
          <w:sz w:val="24"/>
        </w:rPr>
      </w:pPr>
      <w:r w:rsidRPr="00CC167D">
        <w:rPr>
          <w:spacing w:val="-4"/>
          <w:sz w:val="24"/>
        </w:rPr>
        <w:t>сформированности мотивации учебной деятельности, вклю</w:t>
      </w:r>
      <w:r w:rsidRPr="00CC167D">
        <w:rPr>
          <w:sz w:val="24"/>
        </w:rPr>
        <w:t>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мотивацию достижения результата, стремление к совершенствованию своих способностей;</w:t>
      </w:r>
    </w:p>
    <w:p w:rsidR="00CC167D" w:rsidRPr="00CC167D" w:rsidRDefault="00CC167D" w:rsidP="00CC167D">
      <w:pPr>
        <w:pStyle w:val="21"/>
        <w:spacing w:line="240" w:lineRule="auto"/>
        <w:rPr>
          <w:sz w:val="24"/>
        </w:rPr>
      </w:pPr>
      <w:r w:rsidRPr="00CC167D">
        <w:rPr>
          <w:sz w:val="24"/>
        </w:rPr>
        <w:t>знания моральных норм и сформированности морально­этических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CC167D" w:rsidRPr="00CC167D" w:rsidRDefault="00CC167D" w:rsidP="00CC167D">
      <w:pPr>
        <w:pStyle w:val="afc"/>
        <w:spacing w:line="240" w:lineRule="auto"/>
        <w:ind w:firstLine="454"/>
        <w:rPr>
          <w:rFonts w:ascii="Times New Roman" w:hAnsi="Times New Roman"/>
          <w:color w:val="auto"/>
          <w:sz w:val="24"/>
          <w:szCs w:val="24"/>
        </w:rPr>
      </w:pPr>
      <w:r w:rsidRPr="00CC167D">
        <w:rPr>
          <w:rFonts w:ascii="Times New Roman" w:hAnsi="Times New Roman"/>
          <w:color w:val="auto"/>
          <w:sz w:val="24"/>
          <w:szCs w:val="24"/>
        </w:rPr>
        <w:t xml:space="preserve">В планируемых результатах, описывающих эту группу, отсутствует блок </w:t>
      </w:r>
      <w:r w:rsidRPr="00CC167D">
        <w:rPr>
          <w:rFonts w:ascii="Times New Roman" w:hAnsi="Times New Roman"/>
          <w:b/>
          <w:color w:val="auto"/>
          <w:sz w:val="24"/>
          <w:szCs w:val="24"/>
        </w:rPr>
        <w:t>«Выпускник научится».</w:t>
      </w:r>
      <w:r w:rsidRPr="00CC167D">
        <w:rPr>
          <w:rFonts w:ascii="Times New Roman" w:hAnsi="Times New Roman"/>
          <w:color w:val="auto"/>
          <w:sz w:val="24"/>
          <w:szCs w:val="24"/>
        </w:rPr>
        <w:t xml:space="preserve"> Это означает, что </w:t>
      </w:r>
      <w:r w:rsidRPr="00CC167D">
        <w:rPr>
          <w:rFonts w:ascii="Times New Roman" w:hAnsi="Times New Roman"/>
          <w:b/>
          <w:bCs/>
          <w:iCs/>
          <w:color w:val="auto"/>
          <w:sz w:val="24"/>
          <w:szCs w:val="24"/>
        </w:rPr>
        <w:t xml:space="preserve">личностные результаты выпускников при получении начального общего образования </w:t>
      </w:r>
      <w:r w:rsidRPr="00CC167D">
        <w:rPr>
          <w:rFonts w:ascii="Times New Roman" w:hAnsi="Times New Roman"/>
          <w:color w:val="auto"/>
          <w:sz w:val="24"/>
          <w:szCs w:val="24"/>
        </w:rPr>
        <w:t>в полном соответствии с требованиями ФГОС НОО</w:t>
      </w:r>
      <w:r w:rsidRPr="00CC167D">
        <w:rPr>
          <w:rFonts w:ascii="Times New Roman" w:hAnsi="Times New Roman"/>
          <w:b/>
          <w:bCs/>
          <w:iCs/>
          <w:color w:val="auto"/>
          <w:sz w:val="24"/>
          <w:szCs w:val="24"/>
        </w:rPr>
        <w:t>не подлежат итоговой оценке</w:t>
      </w:r>
      <w:r w:rsidRPr="00CC167D">
        <w:rPr>
          <w:rFonts w:ascii="Times New Roman" w:hAnsi="Times New Roman"/>
          <w:color w:val="auto"/>
          <w:sz w:val="24"/>
          <w:szCs w:val="24"/>
        </w:rPr>
        <w:t>.</w:t>
      </w:r>
    </w:p>
    <w:p w:rsidR="00CC167D" w:rsidRPr="00CC167D" w:rsidRDefault="00CC167D" w:rsidP="00CC167D">
      <w:pPr>
        <w:pStyle w:val="afc"/>
        <w:spacing w:line="240" w:lineRule="auto"/>
        <w:ind w:firstLine="454"/>
        <w:rPr>
          <w:rFonts w:ascii="Times New Roman" w:hAnsi="Times New Roman"/>
          <w:color w:val="auto"/>
          <w:sz w:val="24"/>
          <w:szCs w:val="24"/>
        </w:rPr>
      </w:pPr>
      <w:r w:rsidRPr="00CC167D">
        <w:rPr>
          <w:rFonts w:ascii="Times New Roman" w:hAnsi="Times New Roman"/>
          <w:color w:val="auto"/>
          <w:sz w:val="24"/>
          <w:szCs w:val="24"/>
        </w:rPr>
        <w:t xml:space="preserve">Формирование и достижение указанных выше личностных </w:t>
      </w:r>
      <w:r w:rsidRPr="00CC167D">
        <w:rPr>
          <w:rFonts w:ascii="Times New Roman" w:hAnsi="Times New Roman"/>
          <w:color w:val="auto"/>
          <w:spacing w:val="2"/>
          <w:sz w:val="24"/>
          <w:szCs w:val="24"/>
        </w:rPr>
        <w:t xml:space="preserve">результатов — задача и ответственность системы образования и образовательной организации. Поэтому оценка этих результатов образовательной деятельности осуществляется в </w:t>
      </w:r>
      <w:r w:rsidRPr="00CC167D">
        <w:rPr>
          <w:rFonts w:ascii="Times New Roman" w:hAnsi="Times New Roman"/>
          <w:color w:val="auto"/>
          <w:sz w:val="24"/>
          <w:szCs w:val="24"/>
        </w:rPr>
        <w:t>ходе внешних неперсонифицированных мониторинговых ис</w:t>
      </w:r>
      <w:r w:rsidRPr="00CC167D">
        <w:rPr>
          <w:rFonts w:ascii="Times New Roman" w:hAnsi="Times New Roman"/>
          <w:color w:val="auto"/>
          <w:spacing w:val="2"/>
          <w:sz w:val="24"/>
          <w:szCs w:val="24"/>
        </w:rPr>
        <w:t xml:space="preserve">следований, результаты которых являются основанием для принятия управленческих решений при проектировании и </w:t>
      </w:r>
      <w:r w:rsidRPr="00CC167D">
        <w:rPr>
          <w:rFonts w:ascii="Times New Roman" w:hAnsi="Times New Roman"/>
          <w:color w:val="auto"/>
          <w:sz w:val="24"/>
          <w:szCs w:val="24"/>
        </w:rPr>
        <w:t>реализации региональных программ развития, программ под</w:t>
      </w:r>
      <w:r w:rsidRPr="00CC167D">
        <w:rPr>
          <w:rFonts w:ascii="Times New Roman" w:hAnsi="Times New Roman"/>
          <w:color w:val="auto"/>
          <w:spacing w:val="2"/>
          <w:sz w:val="24"/>
          <w:szCs w:val="24"/>
        </w:rPr>
        <w:t xml:space="preserve">держки образовательной деятельности, иных программ. К их осуществлению должны быть привлечены специалисты, не </w:t>
      </w:r>
      <w:r w:rsidRPr="00CC167D">
        <w:rPr>
          <w:rFonts w:ascii="Times New Roman" w:hAnsi="Times New Roman"/>
          <w:color w:val="auto"/>
          <w:sz w:val="24"/>
          <w:szCs w:val="24"/>
        </w:rPr>
        <w:t>работающие в данной образовательной организации и обла</w:t>
      </w:r>
      <w:r w:rsidRPr="00CC167D">
        <w:rPr>
          <w:rFonts w:ascii="Times New Roman" w:hAnsi="Times New Roman"/>
          <w:color w:val="auto"/>
          <w:spacing w:val="2"/>
          <w:sz w:val="24"/>
          <w:szCs w:val="24"/>
        </w:rPr>
        <w:t xml:space="preserve">дающие необходимой компетентностью в сфере диагностики развития личности в детском и подростковом возрасте. Предметом оценки в этом случае становится не прогресс </w:t>
      </w:r>
      <w:r w:rsidRPr="00CC167D">
        <w:rPr>
          <w:rFonts w:ascii="Times New Roman" w:hAnsi="Times New Roman"/>
          <w:color w:val="auto"/>
          <w:sz w:val="24"/>
          <w:szCs w:val="24"/>
        </w:rPr>
        <w:t>личностного развития обучающегося, а эффективность вос</w:t>
      </w:r>
      <w:r w:rsidRPr="00CC167D">
        <w:rPr>
          <w:rFonts w:ascii="Times New Roman" w:hAnsi="Times New Roman"/>
          <w:color w:val="auto"/>
          <w:spacing w:val="2"/>
          <w:sz w:val="24"/>
          <w:szCs w:val="24"/>
        </w:rPr>
        <w:t xml:space="preserve">питательно­образовательной деятельности образовательной организации, </w:t>
      </w:r>
      <w:r w:rsidRPr="00CC167D">
        <w:rPr>
          <w:rFonts w:ascii="Times New Roman" w:hAnsi="Times New Roman"/>
          <w:color w:val="auto"/>
          <w:sz w:val="24"/>
          <w:szCs w:val="24"/>
        </w:rPr>
        <w:t xml:space="preserve">муниципальной, </w:t>
      </w:r>
      <w:r w:rsidRPr="00CC167D">
        <w:rPr>
          <w:rFonts w:ascii="Times New Roman" w:hAnsi="Times New Roman"/>
          <w:color w:val="auto"/>
          <w:sz w:val="24"/>
          <w:szCs w:val="24"/>
        </w:rPr>
        <w:lastRenderedPageBreak/>
        <w:t>региональной или федеральной системы образования. Это принципиальный момент, отличающий оценку личностных результатов от оценки предметных и метапредметных результатов.</w:t>
      </w:r>
    </w:p>
    <w:p w:rsidR="00CC167D" w:rsidRPr="00CC167D" w:rsidRDefault="00CC167D" w:rsidP="00CC167D">
      <w:pPr>
        <w:pStyle w:val="afc"/>
        <w:spacing w:line="240" w:lineRule="auto"/>
        <w:ind w:firstLine="454"/>
        <w:rPr>
          <w:rFonts w:ascii="Times New Roman" w:hAnsi="Times New Roman"/>
          <w:color w:val="auto"/>
          <w:sz w:val="24"/>
          <w:szCs w:val="24"/>
        </w:rPr>
      </w:pPr>
      <w:r w:rsidRPr="00CC167D">
        <w:rPr>
          <w:rFonts w:ascii="Times New Roman" w:hAnsi="Times New Roman"/>
          <w:color w:val="auto"/>
          <w:spacing w:val="2"/>
          <w:sz w:val="24"/>
          <w:szCs w:val="24"/>
        </w:rPr>
        <w:t xml:space="preserve">В ходе текущей оценки возможна ограниченная оценка сформированности отдельных личностных результатов, </w:t>
      </w:r>
      <w:r w:rsidRPr="00CC167D">
        <w:rPr>
          <w:rFonts w:ascii="Times New Roman" w:hAnsi="Times New Roman"/>
          <w:color w:val="auto"/>
          <w:sz w:val="24"/>
          <w:szCs w:val="24"/>
        </w:rPr>
        <w:t xml:space="preserve">полностью отвечающая этическим принципам охраны и защиты интересов ребёнка и конфиденциальности, </w:t>
      </w:r>
      <w:r w:rsidRPr="00CC167D">
        <w:rPr>
          <w:rFonts w:ascii="Times New Roman" w:hAnsi="Times New Roman"/>
          <w:b/>
          <w:bCs/>
          <w:color w:val="auto"/>
          <w:sz w:val="24"/>
          <w:szCs w:val="24"/>
        </w:rPr>
        <w:t xml:space="preserve">в форме, </w:t>
      </w:r>
      <w:r w:rsidRPr="00CC167D">
        <w:rPr>
          <w:rFonts w:ascii="Times New Roman" w:hAnsi="Times New Roman"/>
          <w:b/>
          <w:bCs/>
          <w:color w:val="auto"/>
          <w:spacing w:val="2"/>
          <w:sz w:val="24"/>
          <w:szCs w:val="24"/>
        </w:rPr>
        <w:t>не представляющей угрозы личности, психологической безопасности и эмоциональному статусу обучающегося</w:t>
      </w:r>
      <w:r w:rsidRPr="00CC167D">
        <w:rPr>
          <w:rFonts w:ascii="Times New Roman" w:hAnsi="Times New Roman"/>
          <w:color w:val="auto"/>
          <w:spacing w:val="2"/>
          <w:sz w:val="24"/>
          <w:szCs w:val="24"/>
        </w:rPr>
        <w:t xml:space="preserve">. Такая оценка направлена на решение задачи оптимизации </w:t>
      </w:r>
      <w:r w:rsidRPr="00CC167D">
        <w:rPr>
          <w:rFonts w:ascii="Times New Roman" w:hAnsi="Times New Roman"/>
          <w:color w:val="auto"/>
          <w:sz w:val="24"/>
          <w:szCs w:val="24"/>
        </w:rPr>
        <w:t>личностного развития обучающихся и включает три основных компонента:</w:t>
      </w:r>
    </w:p>
    <w:p w:rsidR="00CC167D" w:rsidRPr="00CC167D" w:rsidRDefault="00CC167D" w:rsidP="00CC167D">
      <w:pPr>
        <w:pStyle w:val="21"/>
        <w:spacing w:line="240" w:lineRule="auto"/>
        <w:rPr>
          <w:sz w:val="24"/>
        </w:rPr>
      </w:pPr>
      <w:r w:rsidRPr="00CC167D">
        <w:rPr>
          <w:sz w:val="24"/>
        </w:rPr>
        <w:t>характеристику достижений и положительных качеств обучающегося;</w:t>
      </w:r>
    </w:p>
    <w:p w:rsidR="00CC167D" w:rsidRPr="00CC167D" w:rsidRDefault="00CC167D" w:rsidP="00CC167D">
      <w:pPr>
        <w:pStyle w:val="21"/>
        <w:spacing w:line="240" w:lineRule="auto"/>
        <w:rPr>
          <w:sz w:val="24"/>
        </w:rPr>
      </w:pPr>
      <w:r w:rsidRPr="00CC167D">
        <w:rPr>
          <w:spacing w:val="2"/>
          <w:sz w:val="24"/>
        </w:rPr>
        <w:t>определение приоритетных задач и направлений лич</w:t>
      </w:r>
      <w:r w:rsidRPr="00CC167D">
        <w:rPr>
          <w:sz w:val="24"/>
        </w:rPr>
        <w:t>ностного развития с учётом как достижений, так и психологических проблем развития ребёнка;</w:t>
      </w:r>
    </w:p>
    <w:p w:rsidR="00CC167D" w:rsidRPr="00CC167D" w:rsidRDefault="00CC167D" w:rsidP="00CC167D">
      <w:pPr>
        <w:pStyle w:val="21"/>
        <w:spacing w:line="240" w:lineRule="auto"/>
        <w:rPr>
          <w:sz w:val="24"/>
        </w:rPr>
      </w:pPr>
      <w:r w:rsidRPr="00CC167D">
        <w:rPr>
          <w:spacing w:val="-4"/>
          <w:sz w:val="24"/>
        </w:rPr>
        <w:t>систему психолого­педагогических рекомендаций, призван</w:t>
      </w:r>
      <w:r w:rsidRPr="00CC167D">
        <w:rPr>
          <w:sz w:val="24"/>
        </w:rPr>
        <w:t>ных обеспечить успешную реализацию задач начального общего образования.</w:t>
      </w:r>
    </w:p>
    <w:p w:rsidR="00CC167D" w:rsidRPr="00CC167D" w:rsidRDefault="00CC167D" w:rsidP="00CC167D">
      <w:pPr>
        <w:pStyle w:val="afc"/>
        <w:spacing w:line="240" w:lineRule="auto"/>
        <w:ind w:firstLine="454"/>
        <w:rPr>
          <w:rFonts w:ascii="Times New Roman" w:hAnsi="Times New Roman"/>
          <w:b/>
          <w:bCs/>
          <w:color w:val="auto"/>
          <w:sz w:val="24"/>
          <w:szCs w:val="24"/>
        </w:rPr>
      </w:pPr>
      <w:r w:rsidRPr="00CC167D">
        <w:rPr>
          <w:rFonts w:ascii="Times New Roman" w:hAnsi="Times New Roman"/>
          <w:color w:val="auto"/>
          <w:spacing w:val="-2"/>
          <w:sz w:val="24"/>
          <w:szCs w:val="24"/>
        </w:rPr>
        <w:t xml:space="preserve">Другой формой оценки личностных результатов может быть </w:t>
      </w:r>
      <w:r w:rsidRPr="00CC167D">
        <w:rPr>
          <w:rFonts w:ascii="Times New Roman" w:hAnsi="Times New Roman"/>
          <w:color w:val="auto"/>
          <w:sz w:val="24"/>
          <w:szCs w:val="24"/>
        </w:rPr>
        <w:t>оценка индивидуального прогресса личностного развития об</w:t>
      </w:r>
      <w:r w:rsidRPr="00CC167D">
        <w:rPr>
          <w:rFonts w:ascii="Times New Roman" w:hAnsi="Times New Roman"/>
          <w:color w:val="auto"/>
          <w:spacing w:val="-2"/>
          <w:sz w:val="24"/>
          <w:szCs w:val="24"/>
        </w:rPr>
        <w:t xml:space="preserve">учающихся, которым необходима специальная поддержка. Эта </w:t>
      </w:r>
      <w:r w:rsidRPr="00CC167D">
        <w:rPr>
          <w:rFonts w:ascii="Times New Roman" w:hAnsi="Times New Roman"/>
          <w:color w:val="auto"/>
          <w:sz w:val="24"/>
          <w:szCs w:val="24"/>
        </w:rPr>
        <w:t>задача может быть решена в процессе систематического наблюдения за ходом психического развития ребёнка на основе представлений о нормативном содержании и возрастнойпериодизации развития — в форме возрастно­психологиче</w:t>
      </w:r>
      <w:r w:rsidRPr="00CC167D">
        <w:rPr>
          <w:rFonts w:ascii="Times New Roman" w:hAnsi="Times New Roman"/>
          <w:color w:val="auto"/>
          <w:spacing w:val="2"/>
          <w:sz w:val="24"/>
          <w:szCs w:val="24"/>
        </w:rPr>
        <w:t xml:space="preserve">ского консультирования. Такая оценка осуществляется по запросу родителей (законных представителей) обучающихся </w:t>
      </w:r>
      <w:r w:rsidRPr="00CC167D">
        <w:rPr>
          <w:rFonts w:ascii="Times New Roman" w:hAnsi="Times New Roman"/>
          <w:color w:val="auto"/>
          <w:sz w:val="24"/>
          <w:szCs w:val="24"/>
        </w:rPr>
        <w:t>или педагогов (или администрации образовательной организации при согласии родителей (законных представителей) и проводится психологом, имеющим специальную профессиональную подготовку в области возрастной психологии.</w:t>
      </w:r>
    </w:p>
    <w:p w:rsidR="00CC167D" w:rsidRPr="00CC167D" w:rsidRDefault="00CC167D" w:rsidP="00CC167D">
      <w:pPr>
        <w:pStyle w:val="afc"/>
        <w:spacing w:line="240" w:lineRule="auto"/>
        <w:ind w:firstLine="454"/>
        <w:rPr>
          <w:rFonts w:ascii="Times New Roman" w:hAnsi="Times New Roman"/>
          <w:color w:val="auto"/>
          <w:sz w:val="24"/>
          <w:szCs w:val="24"/>
        </w:rPr>
      </w:pPr>
      <w:r w:rsidRPr="00CC167D">
        <w:rPr>
          <w:rFonts w:ascii="Times New Roman" w:hAnsi="Times New Roman"/>
          <w:b/>
          <w:bCs/>
          <w:color w:val="auto"/>
          <w:sz w:val="24"/>
          <w:szCs w:val="24"/>
        </w:rPr>
        <w:t>Оценка метапредметных результатов</w:t>
      </w:r>
      <w:r w:rsidRPr="00CC167D">
        <w:rPr>
          <w:rFonts w:ascii="Times New Roman" w:hAnsi="Times New Roman"/>
          <w:color w:val="auto"/>
          <w:sz w:val="24"/>
          <w:szCs w:val="24"/>
        </w:rPr>
        <w:t xml:space="preserve"> представляет собой </w:t>
      </w:r>
      <w:r w:rsidRPr="00CC167D">
        <w:rPr>
          <w:rFonts w:ascii="Times New Roman" w:hAnsi="Times New Roman"/>
          <w:color w:val="auto"/>
          <w:spacing w:val="-2"/>
          <w:sz w:val="24"/>
          <w:szCs w:val="24"/>
        </w:rPr>
        <w:t>оценку достижения планируемых результатов освоения основ</w:t>
      </w:r>
      <w:r w:rsidRPr="00CC167D">
        <w:rPr>
          <w:rFonts w:ascii="Times New Roman" w:hAnsi="Times New Roman"/>
          <w:color w:val="auto"/>
          <w:sz w:val="24"/>
          <w:szCs w:val="24"/>
        </w:rPr>
        <w:t>ной образовательной программы, описанных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у обучающихся на уровне</w:t>
      </w:r>
      <w:r w:rsidRPr="00CC167D">
        <w:rPr>
          <w:rFonts w:ascii="Times New Roman" w:hAnsi="Times New Roman"/>
          <w:color w:val="auto"/>
          <w:spacing w:val="2"/>
          <w:sz w:val="24"/>
          <w:szCs w:val="24"/>
        </w:rPr>
        <w:t xml:space="preserve"> начального общего образования, а также планируемых </w:t>
      </w:r>
      <w:r w:rsidRPr="00CC167D">
        <w:rPr>
          <w:rFonts w:ascii="Times New Roman" w:hAnsi="Times New Roman"/>
          <w:color w:val="auto"/>
          <w:sz w:val="24"/>
          <w:szCs w:val="24"/>
        </w:rPr>
        <w:t>результатов, представленных во всех разделах подпрограммы «Чтение. Работа с текстом».</w:t>
      </w:r>
    </w:p>
    <w:p w:rsidR="00CC167D" w:rsidRPr="00CC167D" w:rsidRDefault="00CC167D" w:rsidP="00CC167D">
      <w:pPr>
        <w:pStyle w:val="afc"/>
        <w:spacing w:line="240" w:lineRule="auto"/>
        <w:ind w:firstLine="454"/>
        <w:rPr>
          <w:rFonts w:ascii="Times New Roman" w:hAnsi="Times New Roman"/>
          <w:color w:val="auto"/>
          <w:sz w:val="24"/>
          <w:szCs w:val="24"/>
        </w:rPr>
      </w:pPr>
      <w:r w:rsidRPr="00CC167D">
        <w:rPr>
          <w:rFonts w:ascii="Times New Roman" w:hAnsi="Times New Roman"/>
          <w:color w:val="auto"/>
          <w:spacing w:val="2"/>
          <w:sz w:val="24"/>
          <w:szCs w:val="24"/>
        </w:rPr>
        <w:t xml:space="preserve">Достижение метапредметных результатов обеспечивается </w:t>
      </w:r>
      <w:r w:rsidRPr="00CC167D">
        <w:rPr>
          <w:rFonts w:ascii="Times New Roman" w:hAnsi="Times New Roman"/>
          <w:color w:val="auto"/>
          <w:sz w:val="24"/>
          <w:szCs w:val="24"/>
        </w:rPr>
        <w:t>за счёт основных компонентов образовательной деятельности — учебных предметов.</w:t>
      </w:r>
    </w:p>
    <w:p w:rsidR="00CC167D" w:rsidRPr="00CC167D" w:rsidRDefault="00CC167D" w:rsidP="00CC167D">
      <w:pPr>
        <w:pStyle w:val="afc"/>
        <w:spacing w:line="240" w:lineRule="auto"/>
        <w:ind w:firstLine="454"/>
        <w:rPr>
          <w:rFonts w:ascii="Times New Roman" w:hAnsi="Times New Roman"/>
          <w:color w:val="auto"/>
          <w:sz w:val="24"/>
          <w:szCs w:val="24"/>
        </w:rPr>
      </w:pPr>
      <w:r w:rsidRPr="00CC167D">
        <w:rPr>
          <w:rFonts w:ascii="Times New Roman" w:hAnsi="Times New Roman"/>
          <w:bCs/>
          <w:iCs/>
          <w:color w:val="auto"/>
          <w:sz w:val="24"/>
          <w:szCs w:val="24"/>
        </w:rPr>
        <w:t>Основным объектом оценки метапредметных резуль</w:t>
      </w:r>
      <w:r w:rsidRPr="00CC167D">
        <w:rPr>
          <w:rFonts w:ascii="Times New Roman" w:hAnsi="Times New Roman"/>
          <w:bCs/>
          <w:iCs/>
          <w:color w:val="auto"/>
          <w:spacing w:val="2"/>
          <w:sz w:val="24"/>
          <w:szCs w:val="24"/>
        </w:rPr>
        <w:t>татов</w:t>
      </w:r>
      <w:r w:rsidRPr="00CC167D">
        <w:rPr>
          <w:rFonts w:ascii="Times New Roman" w:hAnsi="Times New Roman"/>
          <w:color w:val="auto"/>
          <w:spacing w:val="2"/>
          <w:sz w:val="24"/>
          <w:szCs w:val="24"/>
        </w:rPr>
        <w:t xml:space="preserve"> служит сформированность у обучающегося регуля</w:t>
      </w:r>
      <w:r w:rsidRPr="00CC167D">
        <w:rPr>
          <w:rFonts w:ascii="Times New Roman" w:hAnsi="Times New Roman"/>
          <w:color w:val="auto"/>
          <w:sz w:val="24"/>
          <w:szCs w:val="24"/>
        </w:rPr>
        <w:t xml:space="preserve">тивных, коммуникативных и познавательных универсальных </w:t>
      </w:r>
      <w:r w:rsidRPr="00CC167D">
        <w:rPr>
          <w:rFonts w:ascii="Times New Roman" w:hAnsi="Times New Roman"/>
          <w:color w:val="auto"/>
          <w:spacing w:val="2"/>
          <w:sz w:val="24"/>
          <w:szCs w:val="24"/>
        </w:rPr>
        <w:t>действий, т.</w:t>
      </w:r>
      <w:r w:rsidRPr="00CC167D">
        <w:rPr>
          <w:rFonts w:ascii="Times New Roman" w:hAnsi="Times New Roman"/>
          <w:color w:val="auto"/>
          <w:spacing w:val="2"/>
          <w:sz w:val="24"/>
          <w:szCs w:val="24"/>
        </w:rPr>
        <w:t> </w:t>
      </w:r>
      <w:r w:rsidRPr="00CC167D">
        <w:rPr>
          <w:rFonts w:ascii="Times New Roman" w:hAnsi="Times New Roman"/>
          <w:color w:val="auto"/>
          <w:spacing w:val="2"/>
          <w:sz w:val="24"/>
          <w:szCs w:val="24"/>
        </w:rPr>
        <w:t xml:space="preserve">е. таких умственных действий обучающихся, </w:t>
      </w:r>
      <w:r w:rsidRPr="00CC167D">
        <w:rPr>
          <w:rFonts w:ascii="Times New Roman" w:hAnsi="Times New Roman"/>
          <w:color w:val="auto"/>
          <w:sz w:val="24"/>
          <w:szCs w:val="24"/>
        </w:rPr>
        <w:t>которые направлены на анализ и управление своей познавательной деятельностью. К ним относятся:</w:t>
      </w:r>
    </w:p>
    <w:p w:rsidR="00CC167D" w:rsidRPr="00CC167D" w:rsidRDefault="00CC167D" w:rsidP="00CC167D">
      <w:pPr>
        <w:pStyle w:val="21"/>
        <w:spacing w:line="240" w:lineRule="auto"/>
        <w:rPr>
          <w:sz w:val="24"/>
        </w:rPr>
      </w:pPr>
      <w:r w:rsidRPr="00CC167D">
        <w:rPr>
          <w:sz w:val="24"/>
        </w:rPr>
        <w:t>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p>
    <w:p w:rsidR="00CC167D" w:rsidRPr="00CC167D" w:rsidRDefault="00CC167D" w:rsidP="00CC167D">
      <w:pPr>
        <w:pStyle w:val="21"/>
        <w:spacing w:line="240" w:lineRule="auto"/>
        <w:rPr>
          <w:sz w:val="24"/>
        </w:rPr>
      </w:pPr>
      <w:r w:rsidRPr="00CC167D">
        <w:rPr>
          <w:spacing w:val="2"/>
          <w:sz w:val="24"/>
        </w:rPr>
        <w:t xml:space="preserve">умение осуществлять информационный поиск, сбор и </w:t>
      </w:r>
      <w:r w:rsidRPr="00CC167D">
        <w:rPr>
          <w:sz w:val="24"/>
        </w:rPr>
        <w:t>выделение существенной информации из различных информационных источников;</w:t>
      </w:r>
    </w:p>
    <w:p w:rsidR="00CC167D" w:rsidRPr="00CC167D" w:rsidRDefault="00CC167D" w:rsidP="00CC167D">
      <w:pPr>
        <w:pStyle w:val="21"/>
        <w:spacing w:line="240" w:lineRule="auto"/>
        <w:rPr>
          <w:sz w:val="24"/>
        </w:rPr>
      </w:pPr>
      <w:r w:rsidRPr="00CC167D">
        <w:rPr>
          <w:sz w:val="24"/>
        </w:rPr>
        <w:t>умение использовать знаково­символические средства для</w:t>
      </w:r>
      <w:r w:rsidRPr="00CC167D">
        <w:rPr>
          <w:spacing w:val="2"/>
          <w:sz w:val="24"/>
        </w:rPr>
        <w:t>создания моделей изучаемых объектов и процессов, схем</w:t>
      </w:r>
      <w:r w:rsidRPr="00CC167D">
        <w:rPr>
          <w:sz w:val="24"/>
        </w:rPr>
        <w:t>решения учебно­познавательных и практических задач;</w:t>
      </w:r>
    </w:p>
    <w:p w:rsidR="00CC167D" w:rsidRPr="00CC167D" w:rsidRDefault="00CC167D" w:rsidP="00CC167D">
      <w:pPr>
        <w:pStyle w:val="21"/>
        <w:spacing w:line="240" w:lineRule="auto"/>
        <w:rPr>
          <w:sz w:val="24"/>
        </w:rPr>
      </w:pPr>
      <w:r w:rsidRPr="00CC167D">
        <w:rPr>
          <w:sz w:val="24"/>
        </w:rPr>
        <w:t xml:space="preserve">способность к осуществлению логических операций сравнения, анализа, обобщения, классификации по родовидовым </w:t>
      </w:r>
      <w:r w:rsidRPr="00CC167D">
        <w:rPr>
          <w:spacing w:val="2"/>
          <w:sz w:val="24"/>
        </w:rPr>
        <w:t>признакам, к установлению аналогий, отнесения к извест</w:t>
      </w:r>
      <w:r w:rsidRPr="00CC167D">
        <w:rPr>
          <w:sz w:val="24"/>
        </w:rPr>
        <w:t>ным понятиям;</w:t>
      </w:r>
    </w:p>
    <w:p w:rsidR="00CC167D" w:rsidRPr="00CC167D" w:rsidRDefault="00CC167D" w:rsidP="00CC167D">
      <w:pPr>
        <w:pStyle w:val="21"/>
        <w:spacing w:line="240" w:lineRule="auto"/>
        <w:rPr>
          <w:sz w:val="24"/>
        </w:rPr>
      </w:pPr>
      <w:r w:rsidRPr="00CC167D">
        <w:rPr>
          <w:spacing w:val="2"/>
          <w:sz w:val="24"/>
        </w:rPr>
        <w:t>умение сотрудничать с педагогом и сверстниками при</w:t>
      </w:r>
      <w:r w:rsidRPr="00CC167D">
        <w:rPr>
          <w:sz w:val="24"/>
        </w:rPr>
        <w:t>решении учебных проблем, принимать на себя ответственность за результаты своих действий.</w:t>
      </w:r>
    </w:p>
    <w:p w:rsidR="00CC167D" w:rsidRPr="00CC167D" w:rsidRDefault="00CC167D" w:rsidP="00CC167D">
      <w:pPr>
        <w:pStyle w:val="afc"/>
        <w:spacing w:line="240" w:lineRule="auto"/>
        <w:ind w:firstLine="454"/>
        <w:rPr>
          <w:rFonts w:ascii="Times New Roman" w:hAnsi="Times New Roman"/>
          <w:color w:val="auto"/>
          <w:sz w:val="24"/>
          <w:szCs w:val="24"/>
        </w:rPr>
      </w:pPr>
      <w:r w:rsidRPr="00CC167D">
        <w:rPr>
          <w:rFonts w:ascii="Times New Roman" w:hAnsi="Times New Roman"/>
          <w:b/>
          <w:bCs/>
          <w:iCs/>
          <w:color w:val="auto"/>
          <w:sz w:val="24"/>
          <w:szCs w:val="24"/>
        </w:rPr>
        <w:t>Основное содержание оценки метапредметных результатов</w:t>
      </w:r>
      <w:r w:rsidRPr="00CC167D">
        <w:rPr>
          <w:rFonts w:ascii="Times New Roman" w:hAnsi="Times New Roman"/>
          <w:color w:val="auto"/>
          <w:sz w:val="24"/>
          <w:szCs w:val="24"/>
        </w:rPr>
        <w:t xml:space="preserve"> на уровне начального общего образования строится вокруг умения учиться, т.</w:t>
      </w:r>
      <w:r w:rsidRPr="00CC167D">
        <w:rPr>
          <w:rFonts w:ascii="Times New Roman" w:hAnsi="Times New Roman"/>
          <w:color w:val="auto"/>
          <w:sz w:val="24"/>
          <w:szCs w:val="24"/>
        </w:rPr>
        <w:t> </w:t>
      </w:r>
      <w:r w:rsidRPr="00CC167D">
        <w:rPr>
          <w:rFonts w:ascii="Times New Roman" w:hAnsi="Times New Roman"/>
          <w:color w:val="auto"/>
          <w:sz w:val="24"/>
          <w:szCs w:val="24"/>
        </w:rPr>
        <w:t xml:space="preserve">е. той совокупности способов действий, которая, </w:t>
      </w:r>
      <w:r w:rsidRPr="00CC167D">
        <w:rPr>
          <w:rFonts w:ascii="Times New Roman" w:hAnsi="Times New Roman"/>
          <w:color w:val="auto"/>
          <w:sz w:val="24"/>
          <w:szCs w:val="24"/>
        </w:rPr>
        <w:lastRenderedPageBreak/>
        <w:t xml:space="preserve">собственно, и обеспечивает способность </w:t>
      </w:r>
      <w:r w:rsidRPr="00CC167D">
        <w:rPr>
          <w:rFonts w:ascii="Times New Roman" w:hAnsi="Times New Roman"/>
          <w:color w:val="auto"/>
          <w:spacing w:val="2"/>
          <w:sz w:val="24"/>
          <w:szCs w:val="24"/>
        </w:rPr>
        <w:t>обучающихся к самостоятельному усвоению новых знаний</w:t>
      </w:r>
      <w:r w:rsidRPr="00CC167D">
        <w:rPr>
          <w:rFonts w:ascii="Times New Roman" w:hAnsi="Times New Roman"/>
          <w:color w:val="auto"/>
          <w:sz w:val="24"/>
          <w:szCs w:val="24"/>
        </w:rPr>
        <w:t>и умений, включая организацию этойдеятельности.</w:t>
      </w:r>
    </w:p>
    <w:p w:rsidR="00CC167D" w:rsidRPr="00CC167D" w:rsidRDefault="00CC167D" w:rsidP="00CC167D">
      <w:pPr>
        <w:pStyle w:val="afc"/>
        <w:spacing w:line="240" w:lineRule="auto"/>
        <w:ind w:firstLine="454"/>
        <w:rPr>
          <w:rFonts w:ascii="Times New Roman" w:hAnsi="Times New Roman"/>
          <w:color w:val="auto"/>
          <w:sz w:val="24"/>
          <w:szCs w:val="24"/>
        </w:rPr>
      </w:pPr>
      <w:r w:rsidRPr="00CC167D">
        <w:rPr>
          <w:rFonts w:ascii="Times New Roman" w:hAnsi="Times New Roman"/>
          <w:color w:val="auto"/>
          <w:sz w:val="24"/>
          <w:szCs w:val="24"/>
        </w:rPr>
        <w:t>Уровень сформированности универсальных учебных дей</w:t>
      </w:r>
      <w:r w:rsidRPr="00CC167D">
        <w:rPr>
          <w:rFonts w:ascii="Times New Roman" w:hAnsi="Times New Roman"/>
          <w:color w:val="auto"/>
          <w:spacing w:val="2"/>
          <w:sz w:val="24"/>
          <w:szCs w:val="24"/>
        </w:rPr>
        <w:t>ствий, представляющих содержание и объект оценки мета</w:t>
      </w:r>
      <w:r w:rsidRPr="00CC167D">
        <w:rPr>
          <w:rFonts w:ascii="Times New Roman" w:hAnsi="Times New Roman"/>
          <w:color w:val="auto"/>
          <w:sz w:val="24"/>
          <w:szCs w:val="24"/>
        </w:rPr>
        <w:t>предметных результатов, может быть качественно оценён и измерен в следующих основных формах.</w:t>
      </w:r>
    </w:p>
    <w:p w:rsidR="00CC167D" w:rsidRPr="00CC167D" w:rsidRDefault="00CC167D" w:rsidP="00CC167D">
      <w:pPr>
        <w:pStyle w:val="afc"/>
        <w:spacing w:line="240" w:lineRule="auto"/>
        <w:ind w:firstLine="454"/>
        <w:rPr>
          <w:rFonts w:ascii="Times New Roman" w:hAnsi="Times New Roman"/>
          <w:color w:val="auto"/>
          <w:sz w:val="24"/>
          <w:szCs w:val="24"/>
        </w:rPr>
      </w:pPr>
      <w:r w:rsidRPr="00CC167D">
        <w:rPr>
          <w:rFonts w:ascii="Times New Roman" w:hAnsi="Times New Roman"/>
          <w:color w:val="auto"/>
          <w:sz w:val="24"/>
          <w:szCs w:val="24"/>
        </w:rPr>
        <w:t>Во­первых, достижение метапредметных результатов может выступать как результат выполнения специально сконструи</w:t>
      </w:r>
      <w:r w:rsidRPr="00CC167D">
        <w:rPr>
          <w:rFonts w:ascii="Times New Roman" w:hAnsi="Times New Roman"/>
          <w:color w:val="auto"/>
          <w:spacing w:val="2"/>
          <w:sz w:val="24"/>
          <w:szCs w:val="24"/>
        </w:rPr>
        <w:t xml:space="preserve">рованных диагностических задач, направленных на оценку </w:t>
      </w:r>
      <w:r w:rsidRPr="00CC167D">
        <w:rPr>
          <w:rFonts w:ascii="Times New Roman" w:hAnsi="Times New Roman"/>
          <w:color w:val="auto"/>
          <w:sz w:val="24"/>
          <w:szCs w:val="24"/>
        </w:rPr>
        <w:t>уровня сформированности конкретного вида универсальных учебных действий.</w:t>
      </w:r>
    </w:p>
    <w:p w:rsidR="00CC167D" w:rsidRPr="00CC167D" w:rsidRDefault="00CC167D" w:rsidP="00CC167D">
      <w:pPr>
        <w:pStyle w:val="afc"/>
        <w:spacing w:line="240" w:lineRule="auto"/>
        <w:ind w:firstLine="454"/>
        <w:rPr>
          <w:rFonts w:ascii="Times New Roman" w:hAnsi="Times New Roman"/>
          <w:color w:val="auto"/>
          <w:sz w:val="24"/>
          <w:szCs w:val="24"/>
        </w:rPr>
      </w:pPr>
      <w:r w:rsidRPr="00CC167D">
        <w:rPr>
          <w:rFonts w:ascii="Times New Roman" w:hAnsi="Times New Roman"/>
          <w:color w:val="auto"/>
          <w:spacing w:val="-2"/>
          <w:sz w:val="24"/>
          <w:szCs w:val="24"/>
        </w:rPr>
        <w:t>Во­вторых, достижение метапредметных результатов мо</w:t>
      </w:r>
      <w:r w:rsidRPr="00CC167D">
        <w:rPr>
          <w:rFonts w:ascii="Times New Roman" w:hAnsi="Times New Roman"/>
          <w:color w:val="auto"/>
          <w:sz w:val="24"/>
          <w:szCs w:val="24"/>
        </w:rPr>
        <w:t>жет рассматриваться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w:t>
      </w:r>
    </w:p>
    <w:p w:rsidR="00CC167D" w:rsidRPr="00CC167D" w:rsidRDefault="00CC167D" w:rsidP="00CC167D">
      <w:pPr>
        <w:pStyle w:val="afc"/>
        <w:spacing w:line="240" w:lineRule="auto"/>
        <w:ind w:firstLine="454"/>
        <w:rPr>
          <w:rFonts w:ascii="Times New Roman" w:hAnsi="Times New Roman"/>
          <w:color w:val="auto"/>
          <w:sz w:val="24"/>
          <w:szCs w:val="24"/>
        </w:rPr>
      </w:pPr>
      <w:r w:rsidRPr="00CC167D">
        <w:rPr>
          <w:rFonts w:ascii="Times New Roman" w:hAnsi="Times New Roman"/>
          <w:color w:val="auto"/>
          <w:spacing w:val="2"/>
          <w:sz w:val="24"/>
          <w:szCs w:val="24"/>
        </w:rPr>
        <w:t xml:space="preserve">Этот подход широко использован для итоговой оценки </w:t>
      </w:r>
      <w:r w:rsidRPr="00CC167D">
        <w:rPr>
          <w:rFonts w:ascii="Times New Roman" w:hAnsi="Times New Roman"/>
          <w:color w:val="auto"/>
          <w:sz w:val="24"/>
          <w:szCs w:val="24"/>
        </w:rPr>
        <w:t>планируемых результатов по отдельным предметам. В зави</w:t>
      </w:r>
      <w:r w:rsidRPr="00CC167D">
        <w:rPr>
          <w:rFonts w:ascii="Times New Roman" w:hAnsi="Times New Roman"/>
          <w:color w:val="auto"/>
          <w:spacing w:val="2"/>
          <w:sz w:val="24"/>
          <w:szCs w:val="24"/>
        </w:rPr>
        <w:t xml:space="preserve">симости от успешности выполнения проверочных заданий </w:t>
      </w:r>
      <w:r w:rsidRPr="00CC167D">
        <w:rPr>
          <w:rFonts w:ascii="Times New Roman" w:hAnsi="Times New Roman"/>
          <w:color w:val="auto"/>
          <w:sz w:val="24"/>
          <w:szCs w:val="24"/>
        </w:rPr>
        <w:t>по математике, русскому языку, родному (нерусскому) языку (далее — родному языку), чтению, окружающему миру, технологии и другим предметам и с учётом характера ошибок, допущенных ребёнком, можно сделать вывод о сформированности ряда познавательных и регулятивных действий обучающихся. Проверочные задания, требующие совместной работы обучающихся на общий результат, позволяют оценить сформированность коммуникативных учебных действий.</w:t>
      </w:r>
    </w:p>
    <w:p w:rsidR="00CC167D" w:rsidRPr="00CC167D" w:rsidRDefault="00CC167D" w:rsidP="00CC167D">
      <w:pPr>
        <w:pStyle w:val="afc"/>
        <w:spacing w:line="240" w:lineRule="auto"/>
        <w:ind w:firstLine="454"/>
        <w:rPr>
          <w:rFonts w:ascii="Times New Roman" w:hAnsi="Times New Roman"/>
          <w:color w:val="auto"/>
          <w:sz w:val="24"/>
          <w:szCs w:val="24"/>
        </w:rPr>
      </w:pPr>
      <w:r w:rsidRPr="00CC167D">
        <w:rPr>
          <w:rFonts w:ascii="Times New Roman" w:hAnsi="Times New Roman"/>
          <w:color w:val="auto"/>
          <w:spacing w:val="2"/>
          <w:sz w:val="24"/>
          <w:szCs w:val="24"/>
        </w:rPr>
        <w:t xml:space="preserve">Наконец, достижение метапредметных результатов может </w:t>
      </w:r>
      <w:r w:rsidRPr="00CC167D">
        <w:rPr>
          <w:rFonts w:ascii="Times New Roman" w:hAnsi="Times New Roman"/>
          <w:color w:val="auto"/>
          <w:sz w:val="24"/>
          <w:szCs w:val="24"/>
        </w:rPr>
        <w:t>проявиться в успешности выполнения комплексных заданий на межпредметной основе. В частности, широкие возможности для оценки сформированности метапредметных результатов открывает использование проверочных заданий, успешное выполнение которых требует освоения навыков работы с информацией.</w:t>
      </w:r>
    </w:p>
    <w:p w:rsidR="00CC167D" w:rsidRPr="00CC167D" w:rsidRDefault="00CC167D" w:rsidP="00CC167D">
      <w:pPr>
        <w:pStyle w:val="afc"/>
        <w:spacing w:line="240" w:lineRule="auto"/>
        <w:ind w:firstLine="454"/>
        <w:rPr>
          <w:rFonts w:ascii="Times New Roman" w:hAnsi="Times New Roman"/>
          <w:color w:val="auto"/>
          <w:sz w:val="24"/>
          <w:szCs w:val="24"/>
        </w:rPr>
      </w:pPr>
      <w:r w:rsidRPr="00CC167D">
        <w:rPr>
          <w:rFonts w:ascii="Times New Roman" w:hAnsi="Times New Roman"/>
          <w:color w:val="auto"/>
          <w:sz w:val="24"/>
          <w:szCs w:val="24"/>
        </w:rPr>
        <w:t>Преимуществом двух последних способов оценки является то, что предметом измерения становится уровень присвоения обучающимся универсального учебного действия, обнаруживающий себя в том, что действие занимает в структуре учеб</w:t>
      </w:r>
      <w:r w:rsidRPr="00CC167D">
        <w:rPr>
          <w:rFonts w:ascii="Times New Roman" w:hAnsi="Times New Roman"/>
          <w:color w:val="auto"/>
          <w:spacing w:val="2"/>
          <w:sz w:val="24"/>
          <w:szCs w:val="24"/>
        </w:rPr>
        <w:t xml:space="preserve">ной деятельности обучающегося место операции, выступая </w:t>
      </w:r>
      <w:r w:rsidRPr="00CC167D">
        <w:rPr>
          <w:rFonts w:ascii="Times New Roman" w:hAnsi="Times New Roman"/>
          <w:color w:val="auto"/>
          <w:sz w:val="24"/>
          <w:szCs w:val="24"/>
        </w:rPr>
        <w:t>средством, а не целью активности ребёнка.</w:t>
      </w:r>
    </w:p>
    <w:p w:rsidR="00CC167D" w:rsidRPr="00CC167D" w:rsidRDefault="00CC167D" w:rsidP="00CC167D">
      <w:pPr>
        <w:pStyle w:val="afc"/>
        <w:spacing w:line="240" w:lineRule="auto"/>
        <w:ind w:firstLine="454"/>
        <w:rPr>
          <w:rFonts w:ascii="Times New Roman" w:hAnsi="Times New Roman"/>
          <w:color w:val="auto"/>
          <w:sz w:val="24"/>
          <w:szCs w:val="24"/>
        </w:rPr>
      </w:pPr>
      <w:r w:rsidRPr="00CC167D">
        <w:rPr>
          <w:rFonts w:ascii="Times New Roman" w:hAnsi="Times New Roman"/>
          <w:color w:val="auto"/>
          <w:sz w:val="24"/>
          <w:szCs w:val="24"/>
        </w:rPr>
        <w:t xml:space="preserve">Таким образом, </w:t>
      </w:r>
      <w:r w:rsidRPr="00CC167D">
        <w:rPr>
          <w:rFonts w:ascii="Times New Roman" w:hAnsi="Times New Roman"/>
          <w:bCs/>
          <w:iCs/>
          <w:color w:val="auto"/>
          <w:sz w:val="24"/>
          <w:szCs w:val="24"/>
        </w:rPr>
        <w:t>оценка метапредметных результатов может проводиться в ходе различных процедур</w:t>
      </w:r>
      <w:r w:rsidRPr="00CC167D">
        <w:rPr>
          <w:rFonts w:ascii="Times New Roman" w:hAnsi="Times New Roman"/>
          <w:color w:val="auto"/>
          <w:sz w:val="24"/>
          <w:szCs w:val="24"/>
        </w:rPr>
        <w:t xml:space="preserve">. Например, в итоговых проверочных работах по предметам или в </w:t>
      </w:r>
      <w:r w:rsidRPr="00CC167D">
        <w:rPr>
          <w:rFonts w:ascii="Times New Roman" w:hAnsi="Times New Roman"/>
          <w:color w:val="auto"/>
          <w:spacing w:val="2"/>
          <w:sz w:val="24"/>
          <w:szCs w:val="24"/>
        </w:rPr>
        <w:t>комплексных работах на межпредметной основе целесоо</w:t>
      </w:r>
      <w:r w:rsidRPr="00CC167D">
        <w:rPr>
          <w:rFonts w:ascii="Times New Roman" w:hAnsi="Times New Roman"/>
          <w:color w:val="auto"/>
          <w:sz w:val="24"/>
          <w:szCs w:val="24"/>
        </w:rPr>
        <w:t>б</w:t>
      </w:r>
      <w:r w:rsidRPr="00CC167D">
        <w:rPr>
          <w:rFonts w:ascii="Times New Roman" w:hAnsi="Times New Roman"/>
          <w:color w:val="auto"/>
          <w:spacing w:val="2"/>
          <w:sz w:val="24"/>
          <w:szCs w:val="24"/>
        </w:rPr>
        <w:t xml:space="preserve">разно осуществлять оценку (прямую или опосредованную) сформированности большинства познавательных учебных </w:t>
      </w:r>
      <w:r w:rsidRPr="00CC167D">
        <w:rPr>
          <w:rFonts w:ascii="Times New Roman" w:hAnsi="Times New Roman"/>
          <w:color w:val="auto"/>
          <w:sz w:val="24"/>
          <w:szCs w:val="24"/>
        </w:rPr>
        <w:t>действий и навыков работы с информацией, а также опосредованную оценку сформированности ряда коммуникативных и регулятивных действий.</w:t>
      </w:r>
    </w:p>
    <w:p w:rsidR="00CC167D" w:rsidRPr="00CC167D" w:rsidRDefault="00CC167D" w:rsidP="00CC167D">
      <w:pPr>
        <w:pStyle w:val="afc"/>
        <w:spacing w:line="240" w:lineRule="auto"/>
        <w:ind w:firstLine="454"/>
        <w:rPr>
          <w:rFonts w:ascii="Times New Roman" w:hAnsi="Times New Roman"/>
          <w:color w:val="auto"/>
          <w:sz w:val="24"/>
          <w:szCs w:val="24"/>
        </w:rPr>
      </w:pPr>
      <w:r w:rsidRPr="00CC167D">
        <w:rPr>
          <w:rFonts w:ascii="Times New Roman" w:hAnsi="Times New Roman"/>
          <w:color w:val="auto"/>
          <w:spacing w:val="2"/>
          <w:sz w:val="24"/>
          <w:szCs w:val="24"/>
        </w:rPr>
        <w:t xml:space="preserve">В ходе текущей, тематической, промежуточной оценки </w:t>
      </w:r>
      <w:r w:rsidRPr="00CC167D">
        <w:rPr>
          <w:rFonts w:ascii="Times New Roman" w:hAnsi="Times New Roman"/>
          <w:color w:val="auto"/>
          <w:sz w:val="24"/>
          <w:szCs w:val="24"/>
        </w:rPr>
        <w:t xml:space="preserve">может быть оценено достижение таких коммуникативных и регулятивных действий, которые трудно или нецелесообразно </w:t>
      </w:r>
      <w:r w:rsidRPr="00CC167D">
        <w:rPr>
          <w:rFonts w:ascii="Times New Roman" w:hAnsi="Times New Roman"/>
          <w:color w:val="auto"/>
          <w:spacing w:val="2"/>
          <w:sz w:val="24"/>
          <w:szCs w:val="24"/>
        </w:rPr>
        <w:t>проверить в ходе стандартизированной итоговой провероч</w:t>
      </w:r>
      <w:r w:rsidRPr="00CC167D">
        <w:rPr>
          <w:rFonts w:ascii="Times New Roman" w:hAnsi="Times New Roman"/>
          <w:color w:val="auto"/>
          <w:sz w:val="24"/>
          <w:szCs w:val="24"/>
        </w:rPr>
        <w:t xml:space="preserve">ной работы. Например, именно в ходе текущей оценки целесообразно отслеживать уровень сформированности такого </w:t>
      </w:r>
      <w:r w:rsidRPr="00CC167D">
        <w:rPr>
          <w:rFonts w:ascii="Times New Roman" w:hAnsi="Times New Roman"/>
          <w:color w:val="auto"/>
          <w:spacing w:val="-2"/>
          <w:sz w:val="24"/>
          <w:szCs w:val="24"/>
        </w:rPr>
        <w:t>умения, как взаимодействие с партнёром: ориентация на парт</w:t>
      </w:r>
      <w:r w:rsidRPr="00CC167D">
        <w:rPr>
          <w:rFonts w:ascii="Times New Roman" w:hAnsi="Times New Roman"/>
          <w:color w:val="auto"/>
          <w:spacing w:val="2"/>
          <w:sz w:val="24"/>
          <w:szCs w:val="24"/>
        </w:rPr>
        <w:t xml:space="preserve">нёра, умение слушать и слышать собеседника; стремление </w:t>
      </w:r>
      <w:r w:rsidRPr="00CC167D">
        <w:rPr>
          <w:rFonts w:ascii="Times New Roman" w:hAnsi="Times New Roman"/>
          <w:color w:val="auto"/>
          <w:sz w:val="24"/>
          <w:szCs w:val="24"/>
        </w:rPr>
        <w:t>учитывать и координировать различные мнения и позиции в отношении объекта, действия, события и</w:t>
      </w:r>
      <w:r w:rsidRPr="00CC167D">
        <w:rPr>
          <w:rFonts w:ascii="Times New Roman" w:hAnsi="Times New Roman"/>
          <w:color w:val="auto"/>
          <w:sz w:val="24"/>
          <w:szCs w:val="24"/>
        </w:rPr>
        <w:t> </w:t>
      </w:r>
      <w:r w:rsidRPr="00CC167D">
        <w:rPr>
          <w:rFonts w:ascii="Times New Roman" w:hAnsi="Times New Roman"/>
          <w:color w:val="auto"/>
          <w:sz w:val="24"/>
          <w:szCs w:val="24"/>
        </w:rPr>
        <w:t>др.</w:t>
      </w:r>
    </w:p>
    <w:p w:rsidR="00CC167D" w:rsidRPr="00CC167D" w:rsidRDefault="00CC167D" w:rsidP="00CC167D">
      <w:pPr>
        <w:pStyle w:val="afc"/>
        <w:spacing w:line="240" w:lineRule="auto"/>
        <w:ind w:firstLine="454"/>
        <w:rPr>
          <w:rFonts w:ascii="Times New Roman" w:hAnsi="Times New Roman"/>
          <w:b/>
          <w:bCs/>
          <w:color w:val="auto"/>
          <w:sz w:val="24"/>
          <w:szCs w:val="24"/>
        </w:rPr>
      </w:pPr>
      <w:r w:rsidRPr="00CC167D">
        <w:rPr>
          <w:rFonts w:ascii="Times New Roman" w:hAnsi="Times New Roman"/>
          <w:color w:val="auto"/>
          <w:spacing w:val="2"/>
          <w:sz w:val="24"/>
          <w:szCs w:val="24"/>
        </w:rPr>
        <w:t>Оценка уровня сформированности ряда универсальных учебных действий, овладение которыми имеет определяю</w:t>
      </w:r>
      <w:r w:rsidRPr="00CC167D">
        <w:rPr>
          <w:rFonts w:ascii="Times New Roman" w:hAnsi="Times New Roman"/>
          <w:color w:val="auto"/>
          <w:sz w:val="24"/>
          <w:szCs w:val="24"/>
        </w:rPr>
        <w:t>щее значение для оценки эффективности всей системы начального образования (например, обеспечиваемые системой начального образования уровень включённости детей в учеб</w:t>
      </w:r>
      <w:r w:rsidRPr="00CC167D">
        <w:rPr>
          <w:rFonts w:ascii="Times New Roman" w:hAnsi="Times New Roman"/>
          <w:color w:val="auto"/>
          <w:spacing w:val="2"/>
          <w:sz w:val="24"/>
          <w:szCs w:val="24"/>
        </w:rPr>
        <w:t xml:space="preserve">ную деятельность, уровень их учебной самостоятельности, </w:t>
      </w:r>
      <w:r w:rsidRPr="00CC167D">
        <w:rPr>
          <w:rFonts w:ascii="Times New Roman" w:hAnsi="Times New Roman"/>
          <w:color w:val="auto"/>
          <w:sz w:val="24"/>
          <w:szCs w:val="24"/>
        </w:rPr>
        <w:t>уровень сотрудничества и ряд других), проводится в форме неперсонифицированных процедур.</w:t>
      </w:r>
    </w:p>
    <w:p w:rsidR="00CC167D" w:rsidRPr="00CC167D" w:rsidRDefault="00CC167D" w:rsidP="00CC167D">
      <w:pPr>
        <w:pStyle w:val="afc"/>
        <w:spacing w:line="240" w:lineRule="auto"/>
        <w:ind w:firstLine="454"/>
        <w:rPr>
          <w:rFonts w:ascii="Times New Roman" w:hAnsi="Times New Roman"/>
          <w:color w:val="auto"/>
          <w:sz w:val="24"/>
          <w:szCs w:val="24"/>
        </w:rPr>
      </w:pPr>
      <w:r w:rsidRPr="00CC167D">
        <w:rPr>
          <w:rFonts w:ascii="Times New Roman" w:hAnsi="Times New Roman"/>
          <w:b/>
          <w:bCs/>
          <w:color w:val="auto"/>
          <w:spacing w:val="-4"/>
          <w:sz w:val="24"/>
          <w:szCs w:val="24"/>
        </w:rPr>
        <w:t>Оценка предметных результатов</w:t>
      </w:r>
      <w:r w:rsidRPr="00CC167D">
        <w:rPr>
          <w:rFonts w:ascii="Times New Roman" w:hAnsi="Times New Roman"/>
          <w:color w:val="auto"/>
          <w:spacing w:val="-4"/>
          <w:sz w:val="24"/>
          <w:szCs w:val="24"/>
        </w:rPr>
        <w:t xml:space="preserve"> представляет собой оцен</w:t>
      </w:r>
      <w:r w:rsidRPr="00CC167D">
        <w:rPr>
          <w:rFonts w:ascii="Times New Roman" w:hAnsi="Times New Roman"/>
          <w:color w:val="auto"/>
          <w:sz w:val="24"/>
          <w:szCs w:val="24"/>
        </w:rPr>
        <w:t>ку достижения обучающимся планируемых результатов по отдельным предметам.</w:t>
      </w:r>
    </w:p>
    <w:p w:rsidR="00CC167D" w:rsidRPr="00CC167D" w:rsidRDefault="00CC167D" w:rsidP="00CC167D">
      <w:pPr>
        <w:pStyle w:val="afc"/>
        <w:spacing w:line="240" w:lineRule="auto"/>
        <w:ind w:firstLine="454"/>
        <w:rPr>
          <w:rFonts w:ascii="Times New Roman" w:hAnsi="Times New Roman"/>
          <w:color w:val="auto"/>
          <w:spacing w:val="-2"/>
          <w:sz w:val="24"/>
          <w:szCs w:val="24"/>
        </w:rPr>
      </w:pPr>
      <w:r w:rsidRPr="00CC167D">
        <w:rPr>
          <w:rFonts w:ascii="Times New Roman" w:hAnsi="Times New Roman"/>
          <w:color w:val="auto"/>
          <w:spacing w:val="-2"/>
          <w:sz w:val="24"/>
          <w:szCs w:val="24"/>
        </w:rPr>
        <w:t>Достижение этих результатов обеспечивается за счёт основных компонентов образовательнойдеятельности — учебных предметов, представленных в обязательной части учебного плана.</w:t>
      </w:r>
    </w:p>
    <w:p w:rsidR="00CC167D" w:rsidRPr="00CC167D" w:rsidRDefault="00CC167D" w:rsidP="00CC167D">
      <w:pPr>
        <w:pStyle w:val="afc"/>
        <w:spacing w:line="240" w:lineRule="auto"/>
        <w:ind w:firstLine="454"/>
        <w:rPr>
          <w:rFonts w:ascii="Times New Roman" w:hAnsi="Times New Roman"/>
          <w:b/>
          <w:bCs/>
          <w:iCs/>
          <w:color w:val="auto"/>
          <w:sz w:val="24"/>
          <w:szCs w:val="24"/>
        </w:rPr>
      </w:pPr>
      <w:r w:rsidRPr="00CC167D">
        <w:rPr>
          <w:rFonts w:ascii="Times New Roman" w:hAnsi="Times New Roman"/>
          <w:color w:val="auto"/>
          <w:sz w:val="24"/>
          <w:szCs w:val="24"/>
        </w:rPr>
        <w:t xml:space="preserve">В соответствии с пониманием сущности образовательных результатов, заложенным в ФГОС НОО, предметные результаты содержат в себе, во­первых, </w:t>
      </w:r>
      <w:r w:rsidRPr="00CC167D">
        <w:rPr>
          <w:rFonts w:ascii="Times New Roman" w:hAnsi="Times New Roman"/>
          <w:iCs/>
          <w:color w:val="auto"/>
          <w:sz w:val="24"/>
          <w:szCs w:val="24"/>
        </w:rPr>
        <w:t>систему основополагающих элементов научного знания</w:t>
      </w:r>
      <w:r w:rsidRPr="00CC167D">
        <w:rPr>
          <w:rFonts w:ascii="Times New Roman" w:hAnsi="Times New Roman"/>
          <w:color w:val="auto"/>
          <w:sz w:val="24"/>
          <w:szCs w:val="24"/>
        </w:rPr>
        <w:t xml:space="preserve">, которая выражается через учебный материал различных курсов (далее — </w:t>
      </w:r>
      <w:r w:rsidRPr="00CC167D">
        <w:rPr>
          <w:rFonts w:ascii="Times New Roman" w:hAnsi="Times New Roman"/>
          <w:iCs/>
          <w:color w:val="auto"/>
          <w:sz w:val="24"/>
          <w:szCs w:val="24"/>
        </w:rPr>
        <w:lastRenderedPageBreak/>
        <w:t xml:space="preserve">систему предметных </w:t>
      </w:r>
      <w:r w:rsidRPr="00CC167D">
        <w:rPr>
          <w:rFonts w:ascii="Times New Roman" w:hAnsi="Times New Roman"/>
          <w:iCs/>
          <w:color w:val="auto"/>
          <w:spacing w:val="2"/>
          <w:sz w:val="24"/>
          <w:szCs w:val="24"/>
        </w:rPr>
        <w:t>знаний</w:t>
      </w:r>
      <w:r w:rsidRPr="00CC167D">
        <w:rPr>
          <w:rFonts w:ascii="Times New Roman" w:hAnsi="Times New Roman"/>
          <w:color w:val="auto"/>
          <w:spacing w:val="2"/>
          <w:sz w:val="24"/>
          <w:szCs w:val="24"/>
        </w:rPr>
        <w:t xml:space="preserve">), и, во­вторых, </w:t>
      </w:r>
      <w:r w:rsidRPr="00CC167D">
        <w:rPr>
          <w:rFonts w:ascii="Times New Roman" w:hAnsi="Times New Roman"/>
          <w:iCs/>
          <w:color w:val="auto"/>
          <w:spacing w:val="2"/>
          <w:sz w:val="24"/>
          <w:szCs w:val="24"/>
        </w:rPr>
        <w:t>систему формируемых действий с</w:t>
      </w:r>
      <w:r w:rsidRPr="00CC167D">
        <w:rPr>
          <w:rFonts w:ascii="Times New Roman" w:hAnsi="Times New Roman"/>
          <w:iCs/>
          <w:color w:val="auto"/>
          <w:sz w:val="24"/>
          <w:szCs w:val="24"/>
        </w:rPr>
        <w:t>учебным материалом</w:t>
      </w:r>
      <w:r w:rsidRPr="00CC167D">
        <w:rPr>
          <w:rFonts w:ascii="Times New Roman" w:hAnsi="Times New Roman"/>
          <w:color w:val="auto"/>
          <w:sz w:val="24"/>
          <w:szCs w:val="24"/>
        </w:rPr>
        <w:t xml:space="preserve"> (далее — </w:t>
      </w:r>
      <w:r w:rsidRPr="00CC167D">
        <w:rPr>
          <w:rFonts w:ascii="Times New Roman" w:hAnsi="Times New Roman"/>
          <w:iCs/>
          <w:color w:val="auto"/>
          <w:sz w:val="24"/>
          <w:szCs w:val="24"/>
        </w:rPr>
        <w:t>систему предметных действий</w:t>
      </w:r>
      <w:r w:rsidRPr="00CC167D">
        <w:rPr>
          <w:rFonts w:ascii="Times New Roman" w:hAnsi="Times New Roman"/>
          <w:color w:val="auto"/>
          <w:sz w:val="24"/>
          <w:szCs w:val="24"/>
        </w:rPr>
        <w:t>), которые направлены на применение знаний, их преобразование и получение нового знания.</w:t>
      </w:r>
    </w:p>
    <w:p w:rsidR="00CC167D" w:rsidRPr="00CC167D" w:rsidRDefault="00CC167D" w:rsidP="00CC167D">
      <w:pPr>
        <w:pStyle w:val="afc"/>
        <w:spacing w:line="240" w:lineRule="auto"/>
        <w:ind w:firstLine="454"/>
        <w:rPr>
          <w:rFonts w:ascii="Times New Roman" w:hAnsi="Times New Roman"/>
          <w:color w:val="auto"/>
          <w:sz w:val="24"/>
          <w:szCs w:val="24"/>
        </w:rPr>
      </w:pPr>
      <w:r w:rsidRPr="00CC167D">
        <w:rPr>
          <w:rFonts w:ascii="Times New Roman" w:hAnsi="Times New Roman"/>
          <w:b/>
          <w:bCs/>
          <w:iCs/>
          <w:color w:val="auto"/>
          <w:sz w:val="24"/>
          <w:szCs w:val="24"/>
        </w:rPr>
        <w:t>Система предметных знаний</w:t>
      </w:r>
      <w:r w:rsidRPr="00CC167D">
        <w:rPr>
          <w:rFonts w:ascii="Times New Roman" w:hAnsi="Times New Roman"/>
          <w:color w:val="auto"/>
          <w:sz w:val="24"/>
          <w:szCs w:val="24"/>
        </w:rPr>
        <w:t xml:space="preserve"> — важнейшая составляющая предметных результатов. В ней можно выделить </w:t>
      </w:r>
      <w:r w:rsidRPr="00CC167D">
        <w:rPr>
          <w:rFonts w:ascii="Times New Roman" w:hAnsi="Times New Roman"/>
          <w:iCs/>
          <w:color w:val="auto"/>
          <w:sz w:val="24"/>
          <w:szCs w:val="24"/>
        </w:rPr>
        <w:t>опорные знания</w:t>
      </w:r>
      <w:r w:rsidRPr="00CC167D">
        <w:rPr>
          <w:rFonts w:ascii="Times New Roman" w:hAnsi="Times New Roman"/>
          <w:color w:val="auto"/>
          <w:sz w:val="24"/>
          <w:szCs w:val="24"/>
        </w:rPr>
        <w:t xml:space="preserve"> (знания, усвоение которых принципиально необходимо для текущего и последующего успешного обучения) </w:t>
      </w:r>
      <w:r w:rsidRPr="00CC167D">
        <w:rPr>
          <w:rFonts w:ascii="Times New Roman" w:hAnsi="Times New Roman"/>
          <w:color w:val="auto"/>
          <w:spacing w:val="2"/>
          <w:sz w:val="24"/>
          <w:szCs w:val="24"/>
        </w:rPr>
        <w:t xml:space="preserve">и знания, дополняющие, расширяющие или углубляющие </w:t>
      </w:r>
      <w:r w:rsidRPr="00CC167D">
        <w:rPr>
          <w:rFonts w:ascii="Times New Roman" w:hAnsi="Times New Roman"/>
          <w:color w:val="auto"/>
          <w:sz w:val="24"/>
          <w:szCs w:val="24"/>
        </w:rPr>
        <w:t>опорную систему знаний, а также служащие пропедевтикой для последующего изучения курсов.</w:t>
      </w:r>
    </w:p>
    <w:p w:rsidR="00CC167D" w:rsidRPr="00CC167D" w:rsidRDefault="00CC167D" w:rsidP="00CC167D">
      <w:pPr>
        <w:pStyle w:val="afc"/>
        <w:spacing w:line="240" w:lineRule="auto"/>
        <w:ind w:firstLine="454"/>
        <w:rPr>
          <w:rFonts w:ascii="Times New Roman" w:hAnsi="Times New Roman"/>
          <w:color w:val="auto"/>
          <w:sz w:val="24"/>
          <w:szCs w:val="24"/>
        </w:rPr>
      </w:pPr>
      <w:r w:rsidRPr="00CC167D">
        <w:rPr>
          <w:rFonts w:ascii="Times New Roman" w:hAnsi="Times New Roman"/>
          <w:color w:val="auto"/>
          <w:sz w:val="24"/>
          <w:szCs w:val="24"/>
        </w:rPr>
        <w:t>К опорным знаниям относятся прежде всего основопола</w:t>
      </w:r>
      <w:r w:rsidRPr="00CC167D">
        <w:rPr>
          <w:rFonts w:ascii="Times New Roman" w:hAnsi="Times New Roman"/>
          <w:color w:val="auto"/>
          <w:spacing w:val="2"/>
          <w:sz w:val="24"/>
          <w:szCs w:val="24"/>
        </w:rPr>
        <w:t xml:space="preserve">гающие элементы научного знания (как общенаучные, так </w:t>
      </w:r>
      <w:r w:rsidRPr="00CC167D">
        <w:rPr>
          <w:rFonts w:ascii="Times New Roman" w:hAnsi="Times New Roman"/>
          <w:color w:val="auto"/>
          <w:sz w:val="24"/>
          <w:szCs w:val="24"/>
        </w:rPr>
        <w:t>и относящиеся к отдельным отраслям знания и культуры), лежащие в основе современной научной картины мира: клю</w:t>
      </w:r>
      <w:r w:rsidRPr="00CC167D">
        <w:rPr>
          <w:rFonts w:ascii="Times New Roman" w:hAnsi="Times New Roman"/>
          <w:color w:val="auto"/>
          <w:spacing w:val="2"/>
          <w:sz w:val="24"/>
          <w:szCs w:val="24"/>
        </w:rPr>
        <w:t>чевые теории, идеи, понятия, факты, методы. На уровне</w:t>
      </w:r>
      <w:r w:rsidRPr="00CC167D">
        <w:rPr>
          <w:rFonts w:ascii="Times New Roman" w:hAnsi="Times New Roman"/>
          <w:color w:val="auto"/>
          <w:sz w:val="24"/>
          <w:szCs w:val="24"/>
        </w:rPr>
        <w:t xml:space="preserve">начального общего образования к опорной системе знаний </w:t>
      </w:r>
      <w:r w:rsidRPr="00CC167D">
        <w:rPr>
          <w:rFonts w:ascii="Times New Roman" w:hAnsi="Times New Roman"/>
          <w:color w:val="auto"/>
          <w:spacing w:val="2"/>
          <w:sz w:val="24"/>
          <w:szCs w:val="24"/>
        </w:rPr>
        <w:t>отнесён понятийный апп</w:t>
      </w:r>
      <w:r w:rsidRPr="00CC167D">
        <w:rPr>
          <w:rFonts w:ascii="Times New Roman" w:hAnsi="Times New Roman"/>
          <w:color w:val="auto"/>
          <w:sz w:val="24"/>
          <w:szCs w:val="24"/>
        </w:rPr>
        <w:t xml:space="preserve">арат учебных предметов, освоение </w:t>
      </w:r>
      <w:r w:rsidRPr="00CC167D">
        <w:rPr>
          <w:rFonts w:ascii="Times New Roman" w:hAnsi="Times New Roman"/>
          <w:color w:val="auto"/>
          <w:spacing w:val="-2"/>
          <w:sz w:val="24"/>
          <w:szCs w:val="24"/>
        </w:rPr>
        <w:t>которого позволяет учителю и обучающимся эффективно про</w:t>
      </w:r>
      <w:r w:rsidRPr="00CC167D">
        <w:rPr>
          <w:rFonts w:ascii="Times New Roman" w:hAnsi="Times New Roman"/>
          <w:color w:val="auto"/>
          <w:sz w:val="24"/>
          <w:szCs w:val="24"/>
        </w:rPr>
        <w:t>двигаться в изучении предмета.</w:t>
      </w:r>
    </w:p>
    <w:p w:rsidR="00CC167D" w:rsidRPr="00CC167D" w:rsidRDefault="00CC167D" w:rsidP="00CC167D">
      <w:pPr>
        <w:pStyle w:val="afc"/>
        <w:spacing w:line="240" w:lineRule="auto"/>
        <w:ind w:firstLine="454"/>
        <w:rPr>
          <w:rFonts w:ascii="Times New Roman" w:hAnsi="Times New Roman"/>
          <w:color w:val="auto"/>
          <w:sz w:val="24"/>
          <w:szCs w:val="24"/>
        </w:rPr>
      </w:pPr>
      <w:r w:rsidRPr="00CC167D">
        <w:rPr>
          <w:rFonts w:ascii="Times New Roman" w:hAnsi="Times New Roman"/>
          <w:color w:val="auto"/>
          <w:spacing w:val="2"/>
          <w:sz w:val="24"/>
          <w:szCs w:val="24"/>
        </w:rPr>
        <w:t>Опорная система знаний определяется с учётом их зна</w:t>
      </w:r>
      <w:r w:rsidRPr="00CC167D">
        <w:rPr>
          <w:rFonts w:ascii="Times New Roman" w:hAnsi="Times New Roman"/>
          <w:color w:val="auto"/>
          <w:sz w:val="24"/>
          <w:szCs w:val="24"/>
        </w:rPr>
        <w:t xml:space="preserve">чимости для решения основных задач образования на данномуровне образования, опорного характера изучаемого материала для </w:t>
      </w:r>
      <w:r w:rsidRPr="00CC167D">
        <w:rPr>
          <w:rFonts w:ascii="Times New Roman" w:hAnsi="Times New Roman"/>
          <w:color w:val="auto"/>
          <w:spacing w:val="2"/>
          <w:sz w:val="24"/>
          <w:szCs w:val="24"/>
        </w:rPr>
        <w:t xml:space="preserve">последующего обучения, а также с учётом принципа реалистичности, потенциальной возможности их достижения </w:t>
      </w:r>
      <w:r w:rsidRPr="00CC167D">
        <w:rPr>
          <w:rFonts w:ascii="Times New Roman" w:hAnsi="Times New Roman"/>
          <w:color w:val="auto"/>
          <w:sz w:val="24"/>
          <w:szCs w:val="24"/>
        </w:rPr>
        <w:t xml:space="preserve">большинством обучающихся. Иными словами, в эту группу </w:t>
      </w:r>
      <w:r w:rsidRPr="00CC167D">
        <w:rPr>
          <w:rFonts w:ascii="Times New Roman" w:hAnsi="Times New Roman"/>
          <w:color w:val="auto"/>
          <w:spacing w:val="2"/>
          <w:sz w:val="24"/>
          <w:szCs w:val="24"/>
        </w:rPr>
        <w:t>включается система таких знаний, умений, учебных дей</w:t>
      </w:r>
      <w:r w:rsidRPr="00CC167D">
        <w:rPr>
          <w:rFonts w:ascii="Times New Roman" w:hAnsi="Times New Roman"/>
          <w:color w:val="auto"/>
          <w:sz w:val="24"/>
          <w:szCs w:val="24"/>
        </w:rPr>
        <w:t xml:space="preserve">ствий, которые, во­первых, принципиально необходимы для успешного обучения и, во­вторых, при наличии специальной </w:t>
      </w:r>
      <w:r w:rsidRPr="00CC167D">
        <w:rPr>
          <w:rFonts w:ascii="Times New Roman" w:hAnsi="Times New Roman"/>
          <w:color w:val="auto"/>
          <w:spacing w:val="2"/>
          <w:sz w:val="24"/>
          <w:szCs w:val="24"/>
        </w:rPr>
        <w:t xml:space="preserve">целенаправленной работы учителя в принципе могут быть </w:t>
      </w:r>
      <w:r w:rsidRPr="00CC167D">
        <w:rPr>
          <w:rFonts w:ascii="Times New Roman" w:hAnsi="Times New Roman"/>
          <w:color w:val="auto"/>
          <w:sz w:val="24"/>
          <w:szCs w:val="24"/>
        </w:rPr>
        <w:t>достигнуты подавляющим большинством детей.</w:t>
      </w:r>
    </w:p>
    <w:p w:rsidR="00CC167D" w:rsidRPr="00CC167D" w:rsidRDefault="00CC167D" w:rsidP="00CC167D">
      <w:pPr>
        <w:pStyle w:val="afc"/>
        <w:spacing w:line="240" w:lineRule="auto"/>
        <w:ind w:firstLine="454"/>
        <w:rPr>
          <w:rFonts w:ascii="Times New Roman" w:hAnsi="Times New Roman"/>
          <w:color w:val="auto"/>
          <w:sz w:val="24"/>
          <w:szCs w:val="24"/>
        </w:rPr>
      </w:pPr>
      <w:r w:rsidRPr="00CC167D">
        <w:rPr>
          <w:rFonts w:ascii="Times New Roman" w:hAnsi="Times New Roman"/>
          <w:color w:val="auto"/>
          <w:sz w:val="24"/>
          <w:szCs w:val="24"/>
        </w:rPr>
        <w:t xml:space="preserve">При получении начального общего образования особое значение для продолжения образования имеет усвоение учащимися </w:t>
      </w:r>
      <w:r w:rsidRPr="00CC167D">
        <w:rPr>
          <w:rFonts w:ascii="Times New Roman" w:hAnsi="Times New Roman"/>
          <w:iCs/>
          <w:color w:val="auto"/>
          <w:sz w:val="24"/>
          <w:szCs w:val="24"/>
        </w:rPr>
        <w:t>опорной системы знаний по русскому языку, родному языку и математике</w:t>
      </w:r>
      <w:r w:rsidRPr="00CC167D">
        <w:rPr>
          <w:rFonts w:ascii="Times New Roman" w:hAnsi="Times New Roman"/>
          <w:color w:val="auto"/>
          <w:sz w:val="24"/>
          <w:szCs w:val="24"/>
        </w:rPr>
        <w:t>.</w:t>
      </w:r>
    </w:p>
    <w:p w:rsidR="00CC167D" w:rsidRPr="00CC167D" w:rsidRDefault="00CC167D" w:rsidP="00CC167D">
      <w:pPr>
        <w:pStyle w:val="afc"/>
        <w:spacing w:line="240" w:lineRule="auto"/>
        <w:ind w:firstLine="454"/>
        <w:rPr>
          <w:rFonts w:ascii="Times New Roman" w:hAnsi="Times New Roman"/>
          <w:b/>
          <w:bCs/>
          <w:iCs/>
          <w:color w:val="auto"/>
          <w:sz w:val="24"/>
          <w:szCs w:val="24"/>
        </w:rPr>
      </w:pPr>
      <w:r w:rsidRPr="00CC167D">
        <w:rPr>
          <w:rFonts w:ascii="Times New Roman" w:hAnsi="Times New Roman"/>
          <w:color w:val="auto"/>
          <w:spacing w:val="2"/>
          <w:sz w:val="24"/>
          <w:szCs w:val="24"/>
        </w:rPr>
        <w:t xml:space="preserve">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w:t>
      </w:r>
      <w:r w:rsidRPr="00CC167D">
        <w:rPr>
          <w:rFonts w:ascii="Times New Roman" w:hAnsi="Times New Roman"/>
          <w:color w:val="auto"/>
          <w:sz w:val="24"/>
          <w:szCs w:val="24"/>
        </w:rPr>
        <w:t xml:space="preserve">учебных ситуациях, а способность использовать эти знания при решении учебно­познавательных и учебно­практических </w:t>
      </w:r>
      <w:r w:rsidRPr="00CC167D">
        <w:rPr>
          <w:rFonts w:ascii="Times New Roman" w:hAnsi="Times New Roman"/>
          <w:color w:val="auto"/>
          <w:spacing w:val="2"/>
          <w:sz w:val="24"/>
          <w:szCs w:val="24"/>
        </w:rPr>
        <w:t xml:space="preserve">задач. Иными словами, объектом оценки предметных результатов являются действия, выполняемые обучающимися, </w:t>
      </w:r>
      <w:r w:rsidRPr="00CC167D">
        <w:rPr>
          <w:rFonts w:ascii="Times New Roman" w:hAnsi="Times New Roman"/>
          <w:color w:val="auto"/>
          <w:sz w:val="24"/>
          <w:szCs w:val="24"/>
        </w:rPr>
        <w:t>с предметным содержанием.</w:t>
      </w:r>
    </w:p>
    <w:p w:rsidR="00CC167D" w:rsidRPr="00CC167D" w:rsidRDefault="00CC167D" w:rsidP="00CC167D">
      <w:pPr>
        <w:pStyle w:val="afc"/>
        <w:spacing w:line="240" w:lineRule="auto"/>
        <w:ind w:firstLine="454"/>
        <w:rPr>
          <w:rFonts w:ascii="Times New Roman" w:hAnsi="Times New Roman"/>
          <w:color w:val="auto"/>
          <w:sz w:val="24"/>
          <w:szCs w:val="24"/>
        </w:rPr>
      </w:pPr>
      <w:r w:rsidRPr="00CC167D">
        <w:rPr>
          <w:rFonts w:ascii="Times New Roman" w:hAnsi="Times New Roman"/>
          <w:b/>
          <w:bCs/>
          <w:iCs/>
          <w:color w:val="auto"/>
          <w:sz w:val="24"/>
          <w:szCs w:val="24"/>
        </w:rPr>
        <w:t>Действия с предметным содержанием (или предметные действия)</w:t>
      </w:r>
      <w:r w:rsidRPr="00CC167D">
        <w:rPr>
          <w:rFonts w:ascii="Times New Roman" w:hAnsi="Times New Roman"/>
          <w:color w:val="auto"/>
          <w:sz w:val="24"/>
          <w:szCs w:val="24"/>
        </w:rPr>
        <w:t xml:space="preserve"> — вторая важная составляющая предметных результатов. В основе многих предметных действий лежат те же универсальные учебные действия, прежде всего познавательные: использование знаково­символических средств; моделирование; сравнение, группировка и классификация объектов; действия анализа, синтеза и обобщения; установление </w:t>
      </w:r>
      <w:r w:rsidRPr="00CC167D">
        <w:rPr>
          <w:rFonts w:ascii="Times New Roman" w:hAnsi="Times New Roman"/>
          <w:color w:val="auto"/>
          <w:spacing w:val="2"/>
          <w:sz w:val="24"/>
          <w:szCs w:val="24"/>
        </w:rPr>
        <w:t xml:space="preserve">связей (в том числе причинно­следственных) и аналогий; </w:t>
      </w:r>
      <w:r w:rsidRPr="00CC167D">
        <w:rPr>
          <w:rFonts w:ascii="Times New Roman" w:hAnsi="Times New Roman"/>
          <w:color w:val="auto"/>
          <w:sz w:val="24"/>
          <w:szCs w:val="24"/>
        </w:rPr>
        <w:t>поиск, преобразование, представление и интерпретация информации, рассуждения и</w:t>
      </w:r>
      <w:r w:rsidRPr="00CC167D">
        <w:rPr>
          <w:rFonts w:ascii="Times New Roman" w:hAnsi="Times New Roman"/>
          <w:color w:val="auto"/>
          <w:sz w:val="24"/>
          <w:szCs w:val="24"/>
        </w:rPr>
        <w:t> </w:t>
      </w:r>
      <w:r w:rsidRPr="00CC167D">
        <w:rPr>
          <w:rFonts w:ascii="Times New Roman" w:hAnsi="Times New Roman"/>
          <w:color w:val="auto"/>
          <w:sz w:val="24"/>
          <w:szCs w:val="24"/>
        </w:rPr>
        <w:t>т.</w:t>
      </w:r>
      <w:r w:rsidRPr="00CC167D">
        <w:rPr>
          <w:rFonts w:ascii="Times New Roman" w:hAnsi="Times New Roman"/>
          <w:color w:val="auto"/>
          <w:sz w:val="24"/>
          <w:szCs w:val="24"/>
        </w:rPr>
        <w:t> </w:t>
      </w:r>
      <w:r w:rsidRPr="00CC167D">
        <w:rPr>
          <w:rFonts w:ascii="Times New Roman" w:hAnsi="Times New Roman"/>
          <w:color w:val="auto"/>
          <w:sz w:val="24"/>
          <w:szCs w:val="24"/>
        </w:rPr>
        <w:t xml:space="preserve">д. Однако на разных предметах эти действия преломляются через специфику предмета, например выполняются с разными объектами — с числами и математическими выражениями; со звуками и буквами, словами, словосочетаниями и предложениями; с высказываниями и текстами; с объектами живой и неживой природы; с </w:t>
      </w:r>
      <w:r w:rsidRPr="00CC167D">
        <w:rPr>
          <w:rFonts w:ascii="Times New Roman" w:hAnsi="Times New Roman"/>
          <w:color w:val="auto"/>
          <w:spacing w:val="2"/>
          <w:sz w:val="24"/>
          <w:szCs w:val="24"/>
        </w:rPr>
        <w:t>музыкальными и художественными произведениями и</w:t>
      </w:r>
      <w:r w:rsidRPr="00CC167D">
        <w:rPr>
          <w:rFonts w:ascii="Times New Roman" w:hAnsi="Times New Roman"/>
          <w:color w:val="auto"/>
          <w:spacing w:val="2"/>
          <w:sz w:val="24"/>
          <w:szCs w:val="24"/>
        </w:rPr>
        <w:t> </w:t>
      </w:r>
      <w:r w:rsidRPr="00CC167D">
        <w:rPr>
          <w:rFonts w:ascii="Times New Roman" w:hAnsi="Times New Roman"/>
          <w:color w:val="auto"/>
          <w:spacing w:val="2"/>
          <w:sz w:val="24"/>
          <w:szCs w:val="24"/>
        </w:rPr>
        <w:t>т.</w:t>
      </w:r>
      <w:r w:rsidRPr="00CC167D">
        <w:rPr>
          <w:rFonts w:ascii="Times New Roman" w:hAnsi="Times New Roman"/>
          <w:color w:val="auto"/>
          <w:spacing w:val="2"/>
          <w:sz w:val="24"/>
          <w:szCs w:val="24"/>
        </w:rPr>
        <w:t> </w:t>
      </w:r>
      <w:r w:rsidRPr="00CC167D">
        <w:rPr>
          <w:rFonts w:ascii="Times New Roman" w:hAnsi="Times New Roman"/>
          <w:color w:val="auto"/>
          <w:spacing w:val="2"/>
          <w:sz w:val="24"/>
          <w:szCs w:val="24"/>
        </w:rPr>
        <w:t xml:space="preserve">п. </w:t>
      </w:r>
      <w:r w:rsidRPr="00CC167D">
        <w:rPr>
          <w:rFonts w:ascii="Times New Roman" w:hAnsi="Times New Roman"/>
          <w:color w:val="auto"/>
          <w:sz w:val="24"/>
          <w:szCs w:val="24"/>
        </w:rPr>
        <w:t xml:space="preserve">Поэтому при всей общности подходов и алгоритмов выполнения действий сам состав формируемых и отрабатываемых действий носит специфическую «предметную» окраску. </w:t>
      </w:r>
    </w:p>
    <w:p w:rsidR="00CC167D" w:rsidRPr="00CC167D" w:rsidRDefault="00CC167D" w:rsidP="00CC167D">
      <w:pPr>
        <w:pStyle w:val="afc"/>
        <w:spacing w:line="240" w:lineRule="auto"/>
        <w:ind w:firstLine="454"/>
        <w:rPr>
          <w:rFonts w:ascii="Times New Roman" w:hAnsi="Times New Roman"/>
          <w:color w:val="auto"/>
          <w:sz w:val="24"/>
          <w:szCs w:val="24"/>
        </w:rPr>
      </w:pPr>
      <w:r w:rsidRPr="00CC167D">
        <w:rPr>
          <w:rFonts w:ascii="Times New Roman" w:hAnsi="Times New Roman"/>
          <w:color w:val="auto"/>
          <w:spacing w:val="2"/>
          <w:sz w:val="24"/>
          <w:szCs w:val="24"/>
        </w:rPr>
        <w:t xml:space="preserve">Совокупность же всех учебных предметов обеспечивает </w:t>
      </w:r>
      <w:r w:rsidRPr="00CC167D">
        <w:rPr>
          <w:rFonts w:ascii="Times New Roman" w:hAnsi="Times New Roman"/>
          <w:color w:val="auto"/>
          <w:spacing w:val="-2"/>
          <w:sz w:val="24"/>
          <w:szCs w:val="24"/>
        </w:rPr>
        <w:t>возможность формирования всех универсальных учебных дей</w:t>
      </w:r>
      <w:r w:rsidRPr="00CC167D">
        <w:rPr>
          <w:rFonts w:ascii="Times New Roman" w:hAnsi="Times New Roman"/>
          <w:color w:val="auto"/>
          <w:sz w:val="24"/>
          <w:szCs w:val="24"/>
        </w:rPr>
        <w:t>ствий при условии, что образовательнаядеятельность ориентирована на достижение планируемых результатов.</w:t>
      </w:r>
    </w:p>
    <w:p w:rsidR="00CC167D" w:rsidRPr="00CC167D" w:rsidRDefault="00CC167D" w:rsidP="00CC167D">
      <w:pPr>
        <w:pStyle w:val="afc"/>
        <w:spacing w:line="240" w:lineRule="auto"/>
        <w:ind w:firstLine="454"/>
        <w:rPr>
          <w:rFonts w:ascii="Times New Roman" w:hAnsi="Times New Roman"/>
          <w:color w:val="auto"/>
          <w:sz w:val="24"/>
          <w:szCs w:val="24"/>
        </w:rPr>
      </w:pPr>
      <w:r w:rsidRPr="00CC167D">
        <w:rPr>
          <w:rFonts w:ascii="Times New Roman" w:hAnsi="Times New Roman"/>
          <w:color w:val="auto"/>
          <w:sz w:val="24"/>
          <w:szCs w:val="24"/>
        </w:rPr>
        <w:t xml:space="preserve">К предметным действиям следует отнести также действия, </w:t>
      </w:r>
      <w:r w:rsidRPr="00CC167D">
        <w:rPr>
          <w:rFonts w:ascii="Times New Roman" w:hAnsi="Times New Roman"/>
          <w:color w:val="auto"/>
          <w:spacing w:val="-2"/>
          <w:sz w:val="24"/>
          <w:szCs w:val="24"/>
        </w:rPr>
        <w:t>которые присущи главным образом только конкретному пред</w:t>
      </w:r>
      <w:r w:rsidRPr="00CC167D">
        <w:rPr>
          <w:rFonts w:ascii="Times New Roman" w:hAnsi="Times New Roman"/>
          <w:color w:val="auto"/>
          <w:spacing w:val="2"/>
          <w:sz w:val="24"/>
          <w:szCs w:val="24"/>
        </w:rPr>
        <w:t>мету и овладение которыми необходимо для полноценного личностного развития или дальнейшего изучения предмета</w:t>
      </w:r>
      <w:r w:rsidRPr="00CC167D">
        <w:rPr>
          <w:rFonts w:ascii="Times New Roman" w:hAnsi="Times New Roman"/>
          <w:color w:val="auto"/>
          <w:sz w:val="24"/>
          <w:szCs w:val="24"/>
        </w:rPr>
        <w:t>(в частности, способы двигательной деятельности, осваиваемые в курсе физической культуры, или способы обработки материалов, приёмы лепки, рисования, способы музыкальной исполнительской деятельности и</w:t>
      </w:r>
      <w:r w:rsidRPr="00CC167D">
        <w:rPr>
          <w:rFonts w:ascii="Times New Roman" w:hAnsi="Times New Roman"/>
          <w:color w:val="auto"/>
          <w:sz w:val="24"/>
          <w:szCs w:val="24"/>
        </w:rPr>
        <w:t> </w:t>
      </w:r>
      <w:r w:rsidRPr="00CC167D">
        <w:rPr>
          <w:rFonts w:ascii="Times New Roman" w:hAnsi="Times New Roman"/>
          <w:color w:val="auto"/>
          <w:sz w:val="24"/>
          <w:szCs w:val="24"/>
        </w:rPr>
        <w:t>др.).</w:t>
      </w:r>
    </w:p>
    <w:p w:rsidR="00CC167D" w:rsidRPr="00CC167D" w:rsidRDefault="00CC167D" w:rsidP="00CC167D">
      <w:pPr>
        <w:pStyle w:val="afc"/>
        <w:spacing w:line="240" w:lineRule="auto"/>
        <w:ind w:firstLine="454"/>
        <w:rPr>
          <w:rFonts w:ascii="Times New Roman" w:hAnsi="Times New Roman"/>
          <w:color w:val="auto"/>
          <w:sz w:val="24"/>
          <w:szCs w:val="24"/>
        </w:rPr>
      </w:pPr>
      <w:r w:rsidRPr="00CC167D">
        <w:rPr>
          <w:rFonts w:ascii="Times New Roman" w:hAnsi="Times New Roman"/>
          <w:color w:val="auto"/>
          <w:spacing w:val="2"/>
          <w:sz w:val="24"/>
          <w:szCs w:val="24"/>
        </w:rPr>
        <w:t xml:space="preserve">Формирование одних и тех же действий на материале </w:t>
      </w:r>
      <w:r w:rsidRPr="00CC167D">
        <w:rPr>
          <w:rFonts w:ascii="Times New Roman" w:hAnsi="Times New Roman"/>
          <w:color w:val="auto"/>
          <w:sz w:val="24"/>
          <w:szCs w:val="24"/>
        </w:rPr>
        <w:t xml:space="preserve">разных предметов способствует сначала правильному их выполнению в рамках заданного предметом диапазона (круга) </w:t>
      </w:r>
      <w:r w:rsidRPr="00CC167D">
        <w:rPr>
          <w:rFonts w:ascii="Times New Roman" w:hAnsi="Times New Roman"/>
          <w:color w:val="auto"/>
          <w:spacing w:val="2"/>
          <w:sz w:val="24"/>
          <w:szCs w:val="24"/>
        </w:rPr>
        <w:t xml:space="preserve">задач, а </w:t>
      </w:r>
      <w:r w:rsidRPr="00CC167D">
        <w:rPr>
          <w:rFonts w:ascii="Times New Roman" w:hAnsi="Times New Roman"/>
          <w:color w:val="auto"/>
          <w:spacing w:val="2"/>
          <w:sz w:val="24"/>
          <w:szCs w:val="24"/>
        </w:rPr>
        <w:lastRenderedPageBreak/>
        <w:t xml:space="preserve">затем и </w:t>
      </w:r>
      <w:r w:rsidRPr="00CC167D">
        <w:rPr>
          <w:rFonts w:ascii="Times New Roman" w:hAnsi="Times New Roman"/>
          <w:iCs/>
          <w:color w:val="auto"/>
          <w:spacing w:val="2"/>
          <w:sz w:val="24"/>
          <w:szCs w:val="24"/>
        </w:rPr>
        <w:t>осознанному и произвольному их выполнению</w:t>
      </w:r>
      <w:r w:rsidRPr="00CC167D">
        <w:rPr>
          <w:rFonts w:ascii="Times New Roman" w:hAnsi="Times New Roman"/>
          <w:color w:val="auto"/>
          <w:spacing w:val="2"/>
          <w:sz w:val="24"/>
          <w:szCs w:val="24"/>
        </w:rPr>
        <w:t>, переносу на новые классы объектов. Это проявля</w:t>
      </w:r>
      <w:r w:rsidRPr="00CC167D">
        <w:rPr>
          <w:rFonts w:ascii="Times New Roman" w:hAnsi="Times New Roman"/>
          <w:color w:val="auto"/>
          <w:sz w:val="24"/>
          <w:szCs w:val="24"/>
        </w:rPr>
        <w:t xml:space="preserve">ется в способности обучающихся решать разнообразные по </w:t>
      </w:r>
      <w:r w:rsidRPr="00CC167D">
        <w:rPr>
          <w:rFonts w:ascii="Times New Roman" w:hAnsi="Times New Roman"/>
          <w:color w:val="auto"/>
          <w:spacing w:val="2"/>
          <w:sz w:val="24"/>
          <w:szCs w:val="24"/>
        </w:rPr>
        <w:t xml:space="preserve">содержанию и сложности классы учебно­познавательных и </w:t>
      </w:r>
      <w:r w:rsidRPr="00CC167D">
        <w:rPr>
          <w:rFonts w:ascii="Times New Roman" w:hAnsi="Times New Roman"/>
          <w:color w:val="auto"/>
          <w:sz w:val="24"/>
          <w:szCs w:val="24"/>
        </w:rPr>
        <w:t>учебно­практических задач.</w:t>
      </w:r>
    </w:p>
    <w:p w:rsidR="00CC167D" w:rsidRPr="00CC167D" w:rsidRDefault="00CC167D" w:rsidP="00CC167D">
      <w:pPr>
        <w:pStyle w:val="afc"/>
        <w:spacing w:line="240" w:lineRule="auto"/>
        <w:ind w:firstLine="454"/>
        <w:rPr>
          <w:rFonts w:ascii="Times New Roman" w:hAnsi="Times New Roman"/>
          <w:color w:val="auto"/>
          <w:spacing w:val="-2"/>
          <w:sz w:val="24"/>
          <w:szCs w:val="24"/>
        </w:rPr>
      </w:pPr>
      <w:r w:rsidRPr="00CC167D">
        <w:rPr>
          <w:rFonts w:ascii="Times New Roman" w:hAnsi="Times New Roman"/>
          <w:color w:val="auto"/>
          <w:spacing w:val="-2"/>
          <w:sz w:val="24"/>
          <w:szCs w:val="24"/>
        </w:rPr>
        <w:t xml:space="preserve">Поэтому </w:t>
      </w:r>
      <w:r w:rsidRPr="00CC167D">
        <w:rPr>
          <w:rFonts w:ascii="Times New Roman" w:hAnsi="Times New Roman"/>
          <w:b/>
          <w:bCs/>
          <w:color w:val="auto"/>
          <w:spacing w:val="-2"/>
          <w:sz w:val="24"/>
          <w:szCs w:val="24"/>
        </w:rPr>
        <w:t>объектом оценки предметных результатов</w:t>
      </w:r>
      <w:r w:rsidRPr="00CC167D">
        <w:rPr>
          <w:rFonts w:ascii="Times New Roman" w:hAnsi="Times New Roman"/>
          <w:color w:val="auto"/>
          <w:spacing w:val="-2"/>
          <w:sz w:val="24"/>
          <w:szCs w:val="24"/>
        </w:rPr>
        <w:t xml:space="preserve"> служит в полном соответствии с требованиями ФГОС НОО способность обучающихся решать учебно­познавательные и учебно­практические задачи с использованием средств, релевантных содержанию учебных предметов, в том числе на основе метапредметных действий.</w:t>
      </w:r>
    </w:p>
    <w:p w:rsidR="00CC167D" w:rsidRPr="00CC167D" w:rsidRDefault="00CC167D" w:rsidP="00CC167D">
      <w:pPr>
        <w:pStyle w:val="afc"/>
        <w:spacing w:line="240" w:lineRule="auto"/>
        <w:ind w:firstLine="454"/>
        <w:rPr>
          <w:rFonts w:ascii="Times New Roman" w:hAnsi="Times New Roman"/>
          <w:color w:val="auto"/>
          <w:sz w:val="24"/>
          <w:szCs w:val="24"/>
        </w:rPr>
      </w:pPr>
      <w:r w:rsidRPr="00CC167D">
        <w:rPr>
          <w:rFonts w:ascii="Times New Roman" w:hAnsi="Times New Roman"/>
          <w:color w:val="auto"/>
          <w:sz w:val="24"/>
          <w:szCs w:val="24"/>
        </w:rPr>
        <w:t xml:space="preserve">Оценка достижения этих предметных результатов ведётся </w:t>
      </w:r>
      <w:r w:rsidRPr="00CC167D">
        <w:rPr>
          <w:rFonts w:ascii="Times New Roman" w:hAnsi="Times New Roman"/>
          <w:color w:val="auto"/>
          <w:spacing w:val="2"/>
          <w:sz w:val="24"/>
          <w:szCs w:val="24"/>
        </w:rPr>
        <w:t xml:space="preserve">как в ходе текущего и промежуточного оценивания, так и </w:t>
      </w:r>
      <w:r w:rsidRPr="00CC167D">
        <w:rPr>
          <w:rFonts w:ascii="Times New Roman" w:hAnsi="Times New Roman"/>
          <w:color w:val="auto"/>
          <w:sz w:val="24"/>
          <w:szCs w:val="24"/>
        </w:rPr>
        <w:t>в ходе выполнения итоговых проверочных работ. При этом итоговая оценка ограничивается контролем успешности освоения действий, выполняемых обучающимися, с предметным содержанием, отражающим опорную систему знаний данного учебного курса.</w:t>
      </w:r>
    </w:p>
    <w:p w:rsidR="005B64A1" w:rsidRPr="00ED4C64" w:rsidRDefault="005B64A1" w:rsidP="005B64A1">
      <w:pPr>
        <w:pStyle w:val="aff0"/>
        <w:ind w:left="360"/>
        <w:rPr>
          <w:sz w:val="24"/>
        </w:rPr>
      </w:pPr>
      <w:bookmarkStart w:id="57" w:name="_Toc288394073"/>
      <w:bookmarkStart w:id="58" w:name="_Toc288410540"/>
      <w:bookmarkStart w:id="59" w:name="_Toc288410669"/>
      <w:bookmarkStart w:id="60" w:name="_Toc288410734"/>
      <w:bookmarkStart w:id="61" w:name="_Toc294246085"/>
      <w:r>
        <w:rPr>
          <w:sz w:val="24"/>
        </w:rPr>
        <w:t xml:space="preserve">1.3.3. </w:t>
      </w:r>
      <w:r w:rsidRPr="00ED4C64">
        <w:rPr>
          <w:sz w:val="24"/>
        </w:rPr>
        <w:t>Портфель достижений как инструмент оценки динамики индивидуальных образовательных достижений</w:t>
      </w:r>
      <w:bookmarkEnd w:id="57"/>
      <w:bookmarkEnd w:id="58"/>
      <w:bookmarkEnd w:id="59"/>
      <w:bookmarkEnd w:id="60"/>
      <w:bookmarkEnd w:id="61"/>
    </w:p>
    <w:p w:rsidR="005B64A1" w:rsidRPr="00ED4C64" w:rsidRDefault="005B64A1" w:rsidP="00F25C1B">
      <w:pPr>
        <w:pStyle w:val="afc"/>
        <w:spacing w:line="240" w:lineRule="auto"/>
        <w:ind w:firstLine="454"/>
        <w:rPr>
          <w:rFonts w:ascii="Times New Roman" w:hAnsi="Times New Roman"/>
          <w:color w:val="auto"/>
          <w:sz w:val="24"/>
          <w:szCs w:val="24"/>
        </w:rPr>
      </w:pPr>
      <w:r w:rsidRPr="00ED4C64">
        <w:rPr>
          <w:rFonts w:ascii="Times New Roman" w:hAnsi="Times New Roman"/>
          <w:color w:val="auto"/>
          <w:spacing w:val="-2"/>
          <w:sz w:val="24"/>
          <w:szCs w:val="24"/>
        </w:rPr>
        <w:t>Показатель динамики образовательных достижений — один</w:t>
      </w:r>
      <w:r w:rsidRPr="00ED4C64">
        <w:rPr>
          <w:rFonts w:ascii="Times New Roman" w:hAnsi="Times New Roman"/>
          <w:color w:val="auto"/>
          <w:sz w:val="24"/>
          <w:szCs w:val="24"/>
        </w:rPr>
        <w:t>из основных показателей в оценке образовательных достиже</w:t>
      </w:r>
      <w:r w:rsidRPr="00ED4C64">
        <w:rPr>
          <w:rFonts w:ascii="Times New Roman" w:hAnsi="Times New Roman"/>
          <w:color w:val="auto"/>
          <w:spacing w:val="2"/>
          <w:sz w:val="24"/>
          <w:szCs w:val="24"/>
        </w:rPr>
        <w:t>ний. На основе выявления характера динамики образова</w:t>
      </w:r>
      <w:r w:rsidRPr="00ED4C64">
        <w:rPr>
          <w:rFonts w:ascii="Times New Roman" w:hAnsi="Times New Roman"/>
          <w:color w:val="auto"/>
          <w:sz w:val="24"/>
          <w:szCs w:val="24"/>
        </w:rPr>
        <w:t xml:space="preserve">тельных достижений обучающихся можно оценивать эффективность учебнойдеятельности, работы учителя или </w:t>
      </w:r>
      <w:r w:rsidRPr="00ED4C64">
        <w:rPr>
          <w:rFonts w:ascii="Times New Roman" w:hAnsi="Times New Roman"/>
          <w:color w:val="auto"/>
          <w:spacing w:val="-2"/>
          <w:sz w:val="24"/>
          <w:szCs w:val="24"/>
        </w:rPr>
        <w:t xml:space="preserve"> образовательной </w:t>
      </w:r>
      <w:r w:rsidRPr="00ED4C64">
        <w:rPr>
          <w:rFonts w:ascii="Times New Roman" w:hAnsi="Times New Roman"/>
          <w:color w:val="auto"/>
          <w:sz w:val="24"/>
          <w:szCs w:val="24"/>
        </w:rPr>
        <w:t>организации</w:t>
      </w:r>
      <w:r w:rsidRPr="00ED4C64">
        <w:rPr>
          <w:rFonts w:ascii="Times New Roman" w:hAnsi="Times New Roman"/>
          <w:color w:val="auto"/>
          <w:spacing w:val="-2"/>
          <w:sz w:val="24"/>
          <w:szCs w:val="24"/>
        </w:rPr>
        <w:t>, системыобразования в целом. При этом</w:t>
      </w:r>
      <w:r w:rsidRPr="00ED4C64">
        <w:rPr>
          <w:rFonts w:ascii="Times New Roman" w:hAnsi="Times New Roman"/>
          <w:color w:val="auto"/>
          <w:sz w:val="24"/>
          <w:szCs w:val="24"/>
        </w:rPr>
        <w:t>наиболее часто реализуется подход, основанный на сравнении количественных показателей, характеризующих результаты оценки, полученные в двух точках образовательной траектории обучающихся.</w:t>
      </w:r>
    </w:p>
    <w:p w:rsidR="005B64A1" w:rsidRPr="00ED4C64" w:rsidRDefault="005B64A1" w:rsidP="00F25C1B">
      <w:pPr>
        <w:pStyle w:val="afc"/>
        <w:spacing w:line="240" w:lineRule="auto"/>
        <w:ind w:firstLine="454"/>
        <w:rPr>
          <w:rFonts w:ascii="Times New Roman" w:hAnsi="Times New Roman"/>
          <w:color w:val="auto"/>
          <w:sz w:val="24"/>
          <w:szCs w:val="24"/>
        </w:rPr>
      </w:pPr>
      <w:r w:rsidRPr="00ED4C64">
        <w:rPr>
          <w:rFonts w:ascii="Times New Roman" w:hAnsi="Times New Roman"/>
          <w:color w:val="auto"/>
          <w:sz w:val="24"/>
          <w:szCs w:val="24"/>
        </w:rPr>
        <w:t>Оценка динамики образовательных достижений, как правило, имеет две составляющие: педагогическую, понимаемую как оценку динамики степени и уровня овладения действи</w:t>
      </w:r>
      <w:r w:rsidRPr="00ED4C64">
        <w:rPr>
          <w:rFonts w:ascii="Times New Roman" w:hAnsi="Times New Roman"/>
          <w:color w:val="auto"/>
          <w:spacing w:val="2"/>
          <w:sz w:val="24"/>
          <w:szCs w:val="24"/>
        </w:rPr>
        <w:t>ями с предметным содержанием, и психологическую, связанную с оценкой индивидуального прогресса в развитии ре</w:t>
      </w:r>
      <w:r w:rsidRPr="00ED4C64">
        <w:rPr>
          <w:rFonts w:ascii="Times New Roman" w:hAnsi="Times New Roman"/>
          <w:color w:val="auto"/>
          <w:sz w:val="24"/>
          <w:szCs w:val="24"/>
        </w:rPr>
        <w:t>бёнка.</w:t>
      </w:r>
    </w:p>
    <w:p w:rsidR="005B64A1" w:rsidRPr="00ED4C64" w:rsidRDefault="005B64A1" w:rsidP="00F25C1B">
      <w:pPr>
        <w:pStyle w:val="afc"/>
        <w:spacing w:line="240" w:lineRule="auto"/>
        <w:ind w:firstLine="454"/>
        <w:rPr>
          <w:rFonts w:ascii="Times New Roman" w:hAnsi="Times New Roman"/>
          <w:color w:val="auto"/>
          <w:sz w:val="24"/>
          <w:szCs w:val="24"/>
        </w:rPr>
      </w:pPr>
      <w:r w:rsidRPr="00ED4C64">
        <w:rPr>
          <w:rFonts w:ascii="Times New Roman" w:hAnsi="Times New Roman"/>
          <w:color w:val="auto"/>
          <w:spacing w:val="2"/>
          <w:sz w:val="24"/>
          <w:szCs w:val="24"/>
        </w:rPr>
        <w:t xml:space="preserve">Одним из наиболее адекватных инструментов для оценки динамики образовательных достижений служит </w:t>
      </w:r>
      <w:r w:rsidRPr="00ED4C64">
        <w:rPr>
          <w:rFonts w:ascii="Times New Roman" w:hAnsi="Times New Roman"/>
          <w:b/>
          <w:bCs/>
          <w:color w:val="auto"/>
          <w:spacing w:val="2"/>
          <w:sz w:val="24"/>
          <w:szCs w:val="24"/>
        </w:rPr>
        <w:t>порт</w:t>
      </w:r>
      <w:r w:rsidRPr="00ED4C64">
        <w:rPr>
          <w:rFonts w:ascii="Times New Roman" w:hAnsi="Times New Roman"/>
          <w:b/>
          <w:bCs/>
          <w:color w:val="auto"/>
          <w:sz w:val="24"/>
          <w:szCs w:val="24"/>
        </w:rPr>
        <w:t>фель достижений</w:t>
      </w:r>
      <w:r w:rsidRPr="00ED4C64">
        <w:rPr>
          <w:rFonts w:ascii="Times New Roman" w:hAnsi="Times New Roman"/>
          <w:color w:val="auto"/>
          <w:sz w:val="24"/>
          <w:szCs w:val="24"/>
        </w:rPr>
        <w:t xml:space="preserve"> обучающегося. Как показывает опыт его использования, портфель достижений может быть отнесён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w:t>
      </w:r>
      <w:r w:rsidRPr="00ED4C64">
        <w:rPr>
          <w:rFonts w:ascii="Times New Roman" w:hAnsi="Times New Roman"/>
          <w:color w:val="auto"/>
          <w:sz w:val="24"/>
          <w:szCs w:val="24"/>
        </w:rPr>
        <w:t> </w:t>
      </w:r>
      <w:r w:rsidRPr="00ED4C64">
        <w:rPr>
          <w:rFonts w:ascii="Times New Roman" w:hAnsi="Times New Roman"/>
          <w:color w:val="auto"/>
          <w:sz w:val="24"/>
          <w:szCs w:val="24"/>
        </w:rPr>
        <w:t>т.</w:t>
      </w:r>
      <w:r w:rsidRPr="00ED4C64">
        <w:rPr>
          <w:rFonts w:ascii="Times New Roman" w:hAnsi="Times New Roman"/>
          <w:color w:val="auto"/>
          <w:sz w:val="24"/>
          <w:szCs w:val="24"/>
        </w:rPr>
        <w:t> </w:t>
      </w:r>
      <w:r w:rsidRPr="00ED4C64">
        <w:rPr>
          <w:rFonts w:ascii="Times New Roman" w:hAnsi="Times New Roman"/>
          <w:color w:val="auto"/>
          <w:sz w:val="24"/>
          <w:szCs w:val="24"/>
        </w:rPr>
        <w:t>д.).</w:t>
      </w:r>
    </w:p>
    <w:p w:rsidR="005B64A1" w:rsidRPr="00ED4C64" w:rsidRDefault="005B64A1" w:rsidP="00F25C1B">
      <w:pPr>
        <w:pStyle w:val="afc"/>
        <w:spacing w:line="240" w:lineRule="auto"/>
        <w:ind w:firstLine="454"/>
        <w:rPr>
          <w:rFonts w:ascii="Times New Roman" w:hAnsi="Times New Roman"/>
          <w:color w:val="auto"/>
          <w:sz w:val="24"/>
          <w:szCs w:val="24"/>
        </w:rPr>
      </w:pPr>
      <w:r w:rsidRPr="00ED4C64">
        <w:rPr>
          <w:rFonts w:ascii="Times New Roman" w:hAnsi="Times New Roman"/>
          <w:color w:val="auto"/>
          <w:sz w:val="24"/>
          <w:szCs w:val="24"/>
        </w:rPr>
        <w:t>Портфель достижений — это не только современная эф</w:t>
      </w:r>
      <w:r w:rsidRPr="00ED4C64">
        <w:rPr>
          <w:rFonts w:ascii="Times New Roman" w:hAnsi="Times New Roman"/>
          <w:color w:val="auto"/>
          <w:spacing w:val="-2"/>
          <w:sz w:val="24"/>
          <w:szCs w:val="24"/>
        </w:rPr>
        <w:t xml:space="preserve">фективная форма оценивания, но и действенное средство для </w:t>
      </w:r>
      <w:r w:rsidRPr="00ED4C64">
        <w:rPr>
          <w:rFonts w:ascii="Times New Roman" w:hAnsi="Times New Roman"/>
          <w:color w:val="auto"/>
          <w:sz w:val="24"/>
          <w:szCs w:val="24"/>
        </w:rPr>
        <w:t>решения ряда важных педагогических задач, позволяющее:</w:t>
      </w:r>
    </w:p>
    <w:p w:rsidR="005B64A1" w:rsidRPr="00ED4C64" w:rsidRDefault="005B64A1" w:rsidP="00F25C1B">
      <w:pPr>
        <w:pStyle w:val="21"/>
        <w:spacing w:line="240" w:lineRule="auto"/>
        <w:rPr>
          <w:sz w:val="24"/>
        </w:rPr>
      </w:pPr>
      <w:r w:rsidRPr="00ED4C64">
        <w:rPr>
          <w:sz w:val="24"/>
        </w:rPr>
        <w:t>поддерживать высокую учебную мотивацию обучающихся;</w:t>
      </w:r>
    </w:p>
    <w:p w:rsidR="005B64A1" w:rsidRPr="00ED4C64" w:rsidRDefault="005B64A1" w:rsidP="00F25C1B">
      <w:pPr>
        <w:pStyle w:val="21"/>
        <w:spacing w:line="240" w:lineRule="auto"/>
        <w:rPr>
          <w:sz w:val="24"/>
        </w:rPr>
      </w:pPr>
      <w:r w:rsidRPr="00ED4C64">
        <w:rPr>
          <w:sz w:val="24"/>
        </w:rPr>
        <w:t>поощрять их активность и самостоятельность, расширять возможности обучения и самообучения;</w:t>
      </w:r>
    </w:p>
    <w:p w:rsidR="005B64A1" w:rsidRPr="00ED4C64" w:rsidRDefault="005B64A1" w:rsidP="00F25C1B">
      <w:pPr>
        <w:pStyle w:val="21"/>
        <w:spacing w:line="240" w:lineRule="auto"/>
        <w:rPr>
          <w:sz w:val="24"/>
        </w:rPr>
      </w:pPr>
      <w:r w:rsidRPr="00ED4C64">
        <w:rPr>
          <w:sz w:val="24"/>
        </w:rPr>
        <w:t>развивать навыки рефлексивной и оценочной (в том числе самооценочной) деятельности обучающихся;</w:t>
      </w:r>
    </w:p>
    <w:p w:rsidR="005B64A1" w:rsidRPr="00ED4C64" w:rsidRDefault="005B64A1" w:rsidP="00F25C1B">
      <w:pPr>
        <w:pStyle w:val="21"/>
        <w:spacing w:line="240" w:lineRule="auto"/>
        <w:rPr>
          <w:b/>
          <w:bCs/>
          <w:iCs/>
          <w:sz w:val="24"/>
        </w:rPr>
      </w:pPr>
      <w:r w:rsidRPr="00ED4C64">
        <w:rPr>
          <w:sz w:val="24"/>
        </w:rPr>
        <w:t>формировать умение учиться — ставить цели, планировать и организовывать собственную учебную деятельность.</w:t>
      </w:r>
    </w:p>
    <w:p w:rsidR="005B64A1" w:rsidRPr="00ED4C64" w:rsidRDefault="005B64A1" w:rsidP="00F25C1B">
      <w:pPr>
        <w:pStyle w:val="afc"/>
        <w:spacing w:line="240" w:lineRule="auto"/>
        <w:ind w:firstLine="454"/>
        <w:rPr>
          <w:rFonts w:ascii="Times New Roman" w:hAnsi="Times New Roman"/>
          <w:color w:val="auto"/>
          <w:sz w:val="24"/>
          <w:szCs w:val="24"/>
        </w:rPr>
      </w:pPr>
      <w:r w:rsidRPr="00ED4C64">
        <w:rPr>
          <w:rFonts w:ascii="Times New Roman" w:hAnsi="Times New Roman"/>
          <w:b/>
          <w:bCs/>
          <w:iCs/>
          <w:color w:val="auto"/>
          <w:spacing w:val="2"/>
          <w:sz w:val="24"/>
          <w:szCs w:val="24"/>
        </w:rPr>
        <w:t>Портфель достижений</w:t>
      </w:r>
      <w:r w:rsidRPr="00ED4C64">
        <w:rPr>
          <w:rFonts w:ascii="Times New Roman" w:hAnsi="Times New Roman"/>
          <w:color w:val="auto"/>
          <w:spacing w:val="2"/>
          <w:sz w:val="24"/>
          <w:szCs w:val="24"/>
        </w:rPr>
        <w:t xml:space="preserve"> представляет собой специаль</w:t>
      </w:r>
      <w:r w:rsidRPr="00ED4C64">
        <w:rPr>
          <w:rFonts w:ascii="Times New Roman" w:hAnsi="Times New Roman"/>
          <w:color w:val="auto"/>
          <w:sz w:val="24"/>
          <w:szCs w:val="24"/>
        </w:rPr>
        <w:t>но организованную подборку работ, которые демонстрируют усилия, прогресс и достижения обучающегося в различных областях. Портфель достижений является оптимальным способом организации текущей системы оценки. При этом материалы портфеля достижений должны допускать независимую оценку, например при проведении аттестации педагогов.</w:t>
      </w:r>
    </w:p>
    <w:p w:rsidR="005B64A1" w:rsidRPr="00ED4C64" w:rsidRDefault="005B64A1" w:rsidP="00F25C1B">
      <w:pPr>
        <w:pStyle w:val="afc"/>
        <w:spacing w:line="240" w:lineRule="auto"/>
        <w:ind w:firstLine="454"/>
        <w:rPr>
          <w:rFonts w:ascii="Times New Roman" w:hAnsi="Times New Roman"/>
          <w:color w:val="auto"/>
          <w:sz w:val="24"/>
          <w:szCs w:val="24"/>
        </w:rPr>
      </w:pPr>
      <w:r w:rsidRPr="00ED4C64">
        <w:rPr>
          <w:rFonts w:ascii="Times New Roman" w:hAnsi="Times New Roman"/>
          <w:color w:val="auto"/>
          <w:sz w:val="24"/>
          <w:szCs w:val="24"/>
        </w:rPr>
        <w:t>В состав портфеля достижений могут включаться резуль</w:t>
      </w:r>
      <w:r w:rsidRPr="00ED4C64">
        <w:rPr>
          <w:rFonts w:ascii="Times New Roman" w:hAnsi="Times New Roman"/>
          <w:color w:val="auto"/>
          <w:spacing w:val="2"/>
          <w:sz w:val="24"/>
          <w:szCs w:val="24"/>
        </w:rPr>
        <w:t xml:space="preserve">таты, достигнутые обучающимся не только в ходе учебной </w:t>
      </w:r>
      <w:r w:rsidRPr="00ED4C64">
        <w:rPr>
          <w:rFonts w:ascii="Times New Roman" w:hAnsi="Times New Roman"/>
          <w:color w:val="auto"/>
          <w:sz w:val="24"/>
          <w:szCs w:val="24"/>
        </w:rPr>
        <w:t xml:space="preserve">деятельности, но и в иных формах активности: творческой, </w:t>
      </w:r>
      <w:r w:rsidRPr="00ED4C64">
        <w:rPr>
          <w:rFonts w:ascii="Times New Roman" w:hAnsi="Times New Roman"/>
          <w:color w:val="auto"/>
          <w:spacing w:val="2"/>
          <w:sz w:val="24"/>
          <w:szCs w:val="24"/>
        </w:rPr>
        <w:t>социальной, коммуникативной, физкультурно­оздоровитель</w:t>
      </w:r>
      <w:r w:rsidRPr="00ED4C64">
        <w:rPr>
          <w:rFonts w:ascii="Times New Roman" w:hAnsi="Times New Roman"/>
          <w:color w:val="auto"/>
          <w:sz w:val="24"/>
          <w:szCs w:val="24"/>
        </w:rPr>
        <w:t>ной, трудовой деятельности, протекающей как в рамках повседневной школьной практики, так и за её пределами.</w:t>
      </w:r>
    </w:p>
    <w:p w:rsidR="005B64A1" w:rsidRPr="00ED4C64" w:rsidRDefault="005B64A1" w:rsidP="00F25C1B">
      <w:pPr>
        <w:pStyle w:val="afc"/>
        <w:spacing w:line="240" w:lineRule="auto"/>
        <w:ind w:firstLine="454"/>
        <w:rPr>
          <w:rFonts w:ascii="Times New Roman" w:hAnsi="Times New Roman"/>
          <w:b/>
          <w:bCs/>
          <w:iCs/>
          <w:color w:val="auto"/>
          <w:sz w:val="24"/>
          <w:szCs w:val="24"/>
        </w:rPr>
      </w:pPr>
      <w:r w:rsidRPr="00ED4C64">
        <w:rPr>
          <w:rFonts w:ascii="Times New Roman" w:hAnsi="Times New Roman"/>
          <w:color w:val="auto"/>
          <w:sz w:val="24"/>
          <w:szCs w:val="24"/>
        </w:rPr>
        <w:t>В портфель достижений учеников начальной школы, ко</w:t>
      </w:r>
      <w:r w:rsidRPr="00ED4C64">
        <w:rPr>
          <w:rFonts w:ascii="Times New Roman" w:hAnsi="Times New Roman"/>
          <w:color w:val="auto"/>
          <w:spacing w:val="2"/>
          <w:sz w:val="24"/>
          <w:szCs w:val="24"/>
        </w:rPr>
        <w:t>торый используется для оценки достижения планируемых результатов начального общего образования, целесообразно</w:t>
      </w:r>
      <w:r w:rsidRPr="00ED4C64">
        <w:rPr>
          <w:rFonts w:ascii="Times New Roman" w:hAnsi="Times New Roman"/>
          <w:color w:val="auto"/>
          <w:sz w:val="24"/>
          <w:szCs w:val="24"/>
        </w:rPr>
        <w:t xml:space="preserve"> включать следующие материалы.</w:t>
      </w:r>
    </w:p>
    <w:p w:rsidR="005B64A1" w:rsidRPr="00ED4C64" w:rsidRDefault="005B64A1" w:rsidP="00F25C1B">
      <w:pPr>
        <w:pStyle w:val="afc"/>
        <w:spacing w:line="240" w:lineRule="auto"/>
        <w:ind w:firstLine="454"/>
        <w:rPr>
          <w:rFonts w:ascii="Times New Roman" w:hAnsi="Times New Roman"/>
          <w:color w:val="auto"/>
          <w:sz w:val="24"/>
          <w:szCs w:val="24"/>
        </w:rPr>
      </w:pPr>
      <w:r w:rsidRPr="00ED4C64">
        <w:rPr>
          <w:rFonts w:ascii="Times New Roman" w:hAnsi="Times New Roman"/>
          <w:b/>
          <w:bCs/>
          <w:iCs/>
          <w:color w:val="auto"/>
          <w:spacing w:val="2"/>
          <w:sz w:val="24"/>
          <w:szCs w:val="24"/>
        </w:rPr>
        <w:lastRenderedPageBreak/>
        <w:t>1.</w:t>
      </w:r>
      <w:r w:rsidRPr="00ED4C64">
        <w:rPr>
          <w:rFonts w:ascii="Times New Roman" w:hAnsi="Times New Roman"/>
          <w:b/>
          <w:bCs/>
          <w:iCs/>
          <w:color w:val="auto"/>
          <w:spacing w:val="2"/>
          <w:sz w:val="24"/>
          <w:szCs w:val="24"/>
        </w:rPr>
        <w:t> </w:t>
      </w:r>
      <w:r w:rsidRPr="00ED4C64">
        <w:rPr>
          <w:rFonts w:ascii="Times New Roman" w:hAnsi="Times New Roman"/>
          <w:b/>
          <w:bCs/>
          <w:iCs/>
          <w:color w:val="auto"/>
          <w:spacing w:val="2"/>
          <w:sz w:val="24"/>
          <w:szCs w:val="24"/>
        </w:rPr>
        <w:t>Выборки детских работ — формальных и твор</w:t>
      </w:r>
      <w:r w:rsidRPr="00ED4C64">
        <w:rPr>
          <w:rFonts w:ascii="Times New Roman" w:hAnsi="Times New Roman"/>
          <w:b/>
          <w:bCs/>
          <w:iCs/>
          <w:color w:val="auto"/>
          <w:sz w:val="24"/>
          <w:szCs w:val="24"/>
        </w:rPr>
        <w:t>ческих</w:t>
      </w:r>
      <w:r w:rsidRPr="00ED4C64">
        <w:rPr>
          <w:rFonts w:ascii="Times New Roman" w:hAnsi="Times New Roman"/>
          <w:color w:val="auto"/>
          <w:sz w:val="24"/>
          <w:szCs w:val="24"/>
        </w:rPr>
        <w:t>, выполненных в ходе обязательных учебных занятий по всем изучаемым предметам, а также в ходе посещаемых учащимися занятий, реализуемых в рамках образовательной программы  образовательной организации.</w:t>
      </w:r>
    </w:p>
    <w:p w:rsidR="005B64A1" w:rsidRPr="00ED4C64" w:rsidRDefault="005B64A1" w:rsidP="00F25C1B">
      <w:pPr>
        <w:pStyle w:val="afc"/>
        <w:spacing w:line="240" w:lineRule="auto"/>
        <w:ind w:firstLine="454"/>
        <w:rPr>
          <w:rFonts w:ascii="Times New Roman" w:hAnsi="Times New Roman"/>
          <w:color w:val="auto"/>
          <w:sz w:val="24"/>
          <w:szCs w:val="24"/>
        </w:rPr>
      </w:pPr>
      <w:r w:rsidRPr="00ED4C64">
        <w:rPr>
          <w:rFonts w:ascii="Times New Roman" w:hAnsi="Times New Roman"/>
          <w:color w:val="auto"/>
          <w:spacing w:val="-2"/>
          <w:sz w:val="24"/>
          <w:szCs w:val="24"/>
        </w:rPr>
        <w:t>Обязательной составляющей портфеля достижений являют</w:t>
      </w:r>
      <w:r w:rsidRPr="00ED4C64">
        <w:rPr>
          <w:rFonts w:ascii="Times New Roman" w:hAnsi="Times New Roman"/>
          <w:color w:val="auto"/>
          <w:sz w:val="24"/>
          <w:szCs w:val="24"/>
        </w:rPr>
        <w:t xml:space="preserve">ся материалы </w:t>
      </w:r>
      <w:r w:rsidRPr="00ED4C64">
        <w:rPr>
          <w:rFonts w:ascii="Times New Roman" w:hAnsi="Times New Roman"/>
          <w:iCs/>
          <w:color w:val="auto"/>
          <w:sz w:val="24"/>
          <w:szCs w:val="24"/>
        </w:rPr>
        <w:t>стартовой диагностики, промежуточных и итоговых стандартизированныхработ</w:t>
      </w:r>
      <w:r w:rsidRPr="00ED4C64">
        <w:rPr>
          <w:rFonts w:ascii="Times New Roman" w:hAnsi="Times New Roman"/>
          <w:color w:val="auto"/>
          <w:sz w:val="24"/>
          <w:szCs w:val="24"/>
        </w:rPr>
        <w:t xml:space="preserve"> по отдельным предметам.</w:t>
      </w:r>
    </w:p>
    <w:p w:rsidR="005B64A1" w:rsidRPr="00ED4C64" w:rsidRDefault="005B64A1" w:rsidP="00F25C1B">
      <w:pPr>
        <w:pStyle w:val="afc"/>
        <w:spacing w:line="240" w:lineRule="auto"/>
        <w:ind w:firstLine="454"/>
        <w:rPr>
          <w:rFonts w:ascii="Times New Roman" w:hAnsi="Times New Roman"/>
          <w:color w:val="auto"/>
          <w:sz w:val="24"/>
          <w:szCs w:val="24"/>
        </w:rPr>
      </w:pPr>
      <w:r w:rsidRPr="00ED4C64">
        <w:rPr>
          <w:rFonts w:ascii="Times New Roman" w:hAnsi="Times New Roman"/>
          <w:color w:val="auto"/>
          <w:spacing w:val="2"/>
          <w:sz w:val="24"/>
          <w:szCs w:val="24"/>
        </w:rPr>
        <w:t xml:space="preserve">Остальные работы должны быть подобраны так, чтобы </w:t>
      </w:r>
      <w:r w:rsidRPr="00ED4C64">
        <w:rPr>
          <w:rFonts w:ascii="Times New Roman" w:hAnsi="Times New Roman"/>
          <w:color w:val="auto"/>
          <w:sz w:val="24"/>
          <w:szCs w:val="24"/>
        </w:rPr>
        <w:t>их совокупность демонстрировала нарастающие успешность, объём и глубину знаний, достижение более высоких уровней формируемых учебных действий. Примерами такого рода работ могут быть:</w:t>
      </w:r>
    </w:p>
    <w:p w:rsidR="005B64A1" w:rsidRPr="00ED4C64" w:rsidRDefault="005B64A1" w:rsidP="00F25C1B">
      <w:pPr>
        <w:pStyle w:val="21"/>
        <w:spacing w:line="240" w:lineRule="auto"/>
        <w:rPr>
          <w:sz w:val="24"/>
        </w:rPr>
      </w:pPr>
      <w:r w:rsidRPr="00ED4C64">
        <w:rPr>
          <w:iCs/>
          <w:sz w:val="24"/>
        </w:rPr>
        <w:t xml:space="preserve">по русскому, родному языку и литературному чтению, </w:t>
      </w:r>
      <w:r w:rsidRPr="00ED4C64">
        <w:rPr>
          <w:iCs/>
          <w:spacing w:val="2"/>
          <w:sz w:val="24"/>
        </w:rPr>
        <w:t>литературному чтению на родном языке, иностранному языку</w:t>
      </w:r>
      <w:r w:rsidRPr="00ED4C64">
        <w:rPr>
          <w:spacing w:val="2"/>
          <w:sz w:val="24"/>
        </w:rPr>
        <w:t> — диктанты и изложения, сочинения на заданную</w:t>
      </w:r>
      <w:r w:rsidRPr="00ED4C64">
        <w:rPr>
          <w:sz w:val="24"/>
        </w:rPr>
        <w:t xml:space="preserve"> тему, сочинения на произвольную тему, аудиозаписи монологических и диалогических высказываний, «дневники читателя», иллюстрированные «авторские» работы детей, материалы их самоанализа и рефлексии и</w:t>
      </w:r>
      <w:r w:rsidRPr="00ED4C64">
        <w:rPr>
          <w:sz w:val="24"/>
        </w:rPr>
        <w:t> </w:t>
      </w:r>
      <w:r w:rsidRPr="00ED4C64">
        <w:rPr>
          <w:sz w:val="24"/>
        </w:rPr>
        <w:t>т.</w:t>
      </w:r>
      <w:r w:rsidRPr="00ED4C64">
        <w:rPr>
          <w:sz w:val="24"/>
        </w:rPr>
        <w:t> </w:t>
      </w:r>
      <w:r w:rsidRPr="00ED4C64">
        <w:rPr>
          <w:sz w:val="24"/>
        </w:rPr>
        <w:t>п.;</w:t>
      </w:r>
    </w:p>
    <w:p w:rsidR="005B64A1" w:rsidRPr="00ED4C64" w:rsidRDefault="005B64A1" w:rsidP="00F25C1B">
      <w:pPr>
        <w:pStyle w:val="21"/>
        <w:spacing w:line="240" w:lineRule="auto"/>
        <w:rPr>
          <w:sz w:val="24"/>
        </w:rPr>
      </w:pPr>
      <w:r w:rsidRPr="00ED4C64">
        <w:rPr>
          <w:iCs/>
          <w:spacing w:val="2"/>
          <w:sz w:val="24"/>
        </w:rPr>
        <w:t>по математике</w:t>
      </w:r>
      <w:r w:rsidRPr="00ED4C64">
        <w:rPr>
          <w:spacing w:val="2"/>
          <w:sz w:val="24"/>
        </w:rPr>
        <w:t> — математические диктанты, оформленные результаты мини</w:t>
      </w:r>
      <w:r w:rsidRPr="00ED4C64">
        <w:rPr>
          <w:spacing w:val="2"/>
          <w:sz w:val="24"/>
        </w:rPr>
        <w:noBreakHyphen/>
        <w:t>исследований, записи решения учебно­познавательных и учебно­практических задач, мате</w:t>
      </w:r>
      <w:r w:rsidRPr="00ED4C64">
        <w:rPr>
          <w:sz w:val="24"/>
        </w:rPr>
        <w:t>матические модели, аудиозаписи устных ответов (демонстрирующих навыки устного счёта, рассуждений, доказательств, выступлений, сообщений на математические темы), материалы самоанализа и рефлексии и</w:t>
      </w:r>
      <w:r w:rsidRPr="00ED4C64">
        <w:rPr>
          <w:sz w:val="24"/>
        </w:rPr>
        <w:t> </w:t>
      </w:r>
      <w:r w:rsidRPr="00ED4C64">
        <w:rPr>
          <w:sz w:val="24"/>
        </w:rPr>
        <w:t>т.</w:t>
      </w:r>
      <w:r w:rsidRPr="00ED4C64">
        <w:rPr>
          <w:sz w:val="24"/>
        </w:rPr>
        <w:t> </w:t>
      </w:r>
      <w:r w:rsidRPr="00ED4C64">
        <w:rPr>
          <w:sz w:val="24"/>
        </w:rPr>
        <w:t>п.;</w:t>
      </w:r>
    </w:p>
    <w:p w:rsidR="005B64A1" w:rsidRPr="00ED4C64" w:rsidRDefault="005B64A1" w:rsidP="00F25C1B">
      <w:pPr>
        <w:pStyle w:val="21"/>
        <w:spacing w:line="240" w:lineRule="auto"/>
        <w:rPr>
          <w:sz w:val="24"/>
        </w:rPr>
      </w:pPr>
      <w:r w:rsidRPr="00ED4C64">
        <w:rPr>
          <w:iCs/>
          <w:spacing w:val="-2"/>
          <w:sz w:val="24"/>
        </w:rPr>
        <w:t>по окружающему миру</w:t>
      </w:r>
      <w:r w:rsidRPr="00ED4C64">
        <w:rPr>
          <w:spacing w:val="-2"/>
          <w:sz w:val="24"/>
        </w:rPr>
        <w:t> — дневники наблюдений, оформ</w:t>
      </w:r>
      <w:r w:rsidRPr="00ED4C64">
        <w:rPr>
          <w:spacing w:val="2"/>
          <w:sz w:val="24"/>
        </w:rPr>
        <w:t xml:space="preserve">ленные результаты мини­исследований и мини­проектов,интервью, аудиозаписи устных ответов, творческие работы, </w:t>
      </w:r>
      <w:r w:rsidRPr="00ED4C64">
        <w:rPr>
          <w:sz w:val="24"/>
        </w:rPr>
        <w:t>материалы самоанализа и рефлексии и т. п.;</w:t>
      </w:r>
    </w:p>
    <w:p w:rsidR="005B64A1" w:rsidRPr="00ED4C64" w:rsidRDefault="005B64A1" w:rsidP="00F25C1B">
      <w:pPr>
        <w:pStyle w:val="21"/>
        <w:spacing w:line="240" w:lineRule="auto"/>
        <w:rPr>
          <w:sz w:val="24"/>
        </w:rPr>
      </w:pPr>
      <w:r w:rsidRPr="00ED4C64">
        <w:rPr>
          <w:iCs/>
          <w:spacing w:val="2"/>
          <w:sz w:val="24"/>
        </w:rPr>
        <w:t>по предметам эстетического цикла</w:t>
      </w:r>
      <w:r w:rsidRPr="00ED4C64">
        <w:rPr>
          <w:spacing w:val="2"/>
          <w:sz w:val="24"/>
        </w:rPr>
        <w:t> — аудиозаписи, фото­ и видеоизображения примеров исполнительской деятельности, иллюстрации к музыкальным произведениям,</w:t>
      </w:r>
      <w:r w:rsidRPr="00ED4C64">
        <w:rPr>
          <w:sz w:val="24"/>
        </w:rPr>
        <w:t>иллюстрации на заданную тему, продукты собственного твор</w:t>
      </w:r>
      <w:r w:rsidRPr="00ED4C64">
        <w:rPr>
          <w:spacing w:val="2"/>
          <w:sz w:val="24"/>
        </w:rPr>
        <w:t>чества, аудиозаписи монологических высказываний­описа</w:t>
      </w:r>
      <w:r w:rsidRPr="00ED4C64">
        <w:rPr>
          <w:sz w:val="24"/>
        </w:rPr>
        <w:t>ний, материалы самоанализа и рефлексии и</w:t>
      </w:r>
      <w:r w:rsidRPr="00ED4C64">
        <w:rPr>
          <w:sz w:val="24"/>
        </w:rPr>
        <w:t> </w:t>
      </w:r>
      <w:r w:rsidRPr="00ED4C64">
        <w:rPr>
          <w:sz w:val="24"/>
        </w:rPr>
        <w:t>т.</w:t>
      </w:r>
      <w:r w:rsidRPr="00ED4C64">
        <w:rPr>
          <w:sz w:val="24"/>
        </w:rPr>
        <w:t> </w:t>
      </w:r>
      <w:r w:rsidRPr="00ED4C64">
        <w:rPr>
          <w:sz w:val="24"/>
        </w:rPr>
        <w:t>п.;</w:t>
      </w:r>
    </w:p>
    <w:p w:rsidR="005B64A1" w:rsidRPr="00ED4C64" w:rsidRDefault="005B64A1" w:rsidP="00F25C1B">
      <w:pPr>
        <w:pStyle w:val="21"/>
        <w:spacing w:line="240" w:lineRule="auto"/>
        <w:rPr>
          <w:sz w:val="24"/>
        </w:rPr>
      </w:pPr>
      <w:r w:rsidRPr="00ED4C64">
        <w:rPr>
          <w:iCs/>
          <w:sz w:val="24"/>
        </w:rPr>
        <w:t>по технологии</w:t>
      </w:r>
      <w:r w:rsidRPr="00ED4C64">
        <w:rPr>
          <w:sz w:val="24"/>
        </w:rPr>
        <w:t> — фото­ и видеоизображения продуктов исполнительской деятельности, аудиозаписи монологических высказываний­описаний, продукты собственного творчества, материалы самоанализа и рефлексии и</w:t>
      </w:r>
      <w:r w:rsidRPr="00ED4C64">
        <w:rPr>
          <w:sz w:val="24"/>
        </w:rPr>
        <w:t> </w:t>
      </w:r>
      <w:r w:rsidRPr="00ED4C64">
        <w:rPr>
          <w:sz w:val="24"/>
        </w:rPr>
        <w:t>т.</w:t>
      </w:r>
      <w:r w:rsidRPr="00ED4C64">
        <w:rPr>
          <w:sz w:val="24"/>
        </w:rPr>
        <w:t> </w:t>
      </w:r>
      <w:r w:rsidRPr="00ED4C64">
        <w:rPr>
          <w:sz w:val="24"/>
        </w:rPr>
        <w:t>п.;</w:t>
      </w:r>
    </w:p>
    <w:p w:rsidR="005B64A1" w:rsidRPr="00ED4C64" w:rsidRDefault="005B64A1" w:rsidP="00F25C1B">
      <w:pPr>
        <w:pStyle w:val="21"/>
        <w:spacing w:line="240" w:lineRule="auto"/>
        <w:rPr>
          <w:b/>
          <w:bCs/>
          <w:iCs/>
          <w:sz w:val="24"/>
        </w:rPr>
      </w:pPr>
      <w:r w:rsidRPr="00ED4C64">
        <w:rPr>
          <w:iCs/>
          <w:sz w:val="24"/>
        </w:rPr>
        <w:t>по физкультуре </w:t>
      </w:r>
      <w:r w:rsidRPr="00ED4C64">
        <w:rPr>
          <w:sz w:val="24"/>
        </w:rPr>
        <w:t>— видеоизображения примеров исполнительской деятельности, дневники наблюдений и самокон</w:t>
      </w:r>
      <w:r w:rsidRPr="00ED4C64">
        <w:rPr>
          <w:spacing w:val="2"/>
          <w:sz w:val="24"/>
        </w:rPr>
        <w:t>троля, самостоятельно составленные расписания и режим дня, комплексы физических упражнений, материалы само</w:t>
      </w:r>
      <w:r w:rsidRPr="00ED4C64">
        <w:rPr>
          <w:sz w:val="24"/>
        </w:rPr>
        <w:t>анализа и рефлексии и</w:t>
      </w:r>
      <w:r w:rsidRPr="00ED4C64">
        <w:rPr>
          <w:sz w:val="24"/>
        </w:rPr>
        <w:t> </w:t>
      </w:r>
      <w:r w:rsidRPr="00ED4C64">
        <w:rPr>
          <w:sz w:val="24"/>
        </w:rPr>
        <w:t>т.</w:t>
      </w:r>
      <w:r w:rsidRPr="00ED4C64">
        <w:rPr>
          <w:sz w:val="24"/>
        </w:rPr>
        <w:t> </w:t>
      </w:r>
      <w:r w:rsidRPr="00ED4C64">
        <w:rPr>
          <w:sz w:val="24"/>
        </w:rPr>
        <w:t>п.</w:t>
      </w:r>
    </w:p>
    <w:p w:rsidR="005B64A1" w:rsidRPr="00ED4C64" w:rsidRDefault="005B64A1" w:rsidP="00F25C1B">
      <w:pPr>
        <w:pStyle w:val="afc"/>
        <w:spacing w:line="240" w:lineRule="auto"/>
        <w:ind w:firstLine="454"/>
        <w:rPr>
          <w:rFonts w:ascii="Times New Roman" w:hAnsi="Times New Roman"/>
          <w:b/>
          <w:bCs/>
          <w:iCs/>
          <w:color w:val="auto"/>
          <w:sz w:val="24"/>
          <w:szCs w:val="24"/>
        </w:rPr>
      </w:pPr>
      <w:r w:rsidRPr="00ED4C64">
        <w:rPr>
          <w:rFonts w:ascii="Times New Roman" w:hAnsi="Times New Roman"/>
          <w:b/>
          <w:bCs/>
          <w:iCs/>
          <w:color w:val="auto"/>
          <w:spacing w:val="-2"/>
          <w:sz w:val="24"/>
          <w:szCs w:val="24"/>
        </w:rPr>
        <w:t>2.</w:t>
      </w:r>
      <w:r w:rsidRPr="00ED4C64">
        <w:rPr>
          <w:rFonts w:ascii="Times New Roman" w:hAnsi="Times New Roman"/>
          <w:b/>
          <w:bCs/>
          <w:iCs/>
          <w:color w:val="auto"/>
          <w:spacing w:val="-2"/>
          <w:sz w:val="24"/>
          <w:szCs w:val="24"/>
        </w:rPr>
        <w:t> </w:t>
      </w:r>
      <w:r w:rsidRPr="00ED4C64">
        <w:rPr>
          <w:rFonts w:ascii="Times New Roman" w:hAnsi="Times New Roman"/>
          <w:b/>
          <w:bCs/>
          <w:iCs/>
          <w:color w:val="auto"/>
          <w:spacing w:val="-2"/>
          <w:sz w:val="24"/>
          <w:szCs w:val="24"/>
        </w:rPr>
        <w:t xml:space="preserve">Систематизированные материалы наблюдений </w:t>
      </w:r>
      <w:r w:rsidRPr="00ED4C64">
        <w:rPr>
          <w:rFonts w:ascii="Times New Roman" w:hAnsi="Times New Roman"/>
          <w:iCs/>
          <w:color w:val="auto"/>
          <w:spacing w:val="-2"/>
          <w:sz w:val="24"/>
          <w:szCs w:val="24"/>
        </w:rPr>
        <w:t>(оце</w:t>
      </w:r>
      <w:r w:rsidRPr="00ED4C64">
        <w:rPr>
          <w:rFonts w:ascii="Times New Roman" w:hAnsi="Times New Roman"/>
          <w:iCs/>
          <w:color w:val="auto"/>
          <w:sz w:val="24"/>
          <w:szCs w:val="24"/>
        </w:rPr>
        <w:t>ночные листы, материалы и листы наблюдений и</w:t>
      </w:r>
      <w:r w:rsidRPr="00ED4C64">
        <w:rPr>
          <w:rFonts w:ascii="Times New Roman" w:hAnsi="Times New Roman"/>
          <w:iCs/>
          <w:color w:val="auto"/>
          <w:sz w:val="24"/>
          <w:szCs w:val="24"/>
        </w:rPr>
        <w:t> </w:t>
      </w:r>
      <w:r w:rsidRPr="00ED4C64">
        <w:rPr>
          <w:rFonts w:ascii="Times New Roman" w:hAnsi="Times New Roman"/>
          <w:iCs/>
          <w:color w:val="auto"/>
          <w:sz w:val="24"/>
          <w:szCs w:val="24"/>
        </w:rPr>
        <w:t>т.</w:t>
      </w:r>
      <w:r w:rsidRPr="00ED4C64">
        <w:rPr>
          <w:rFonts w:ascii="Times New Roman" w:hAnsi="Times New Roman"/>
          <w:iCs/>
          <w:color w:val="auto"/>
          <w:sz w:val="24"/>
          <w:szCs w:val="24"/>
        </w:rPr>
        <w:t> </w:t>
      </w:r>
      <w:r w:rsidRPr="00ED4C64">
        <w:rPr>
          <w:rFonts w:ascii="Times New Roman" w:hAnsi="Times New Roman"/>
          <w:iCs/>
          <w:color w:val="auto"/>
          <w:sz w:val="24"/>
          <w:szCs w:val="24"/>
        </w:rPr>
        <w:t>п.)</w:t>
      </w:r>
      <w:r w:rsidRPr="00ED4C64">
        <w:rPr>
          <w:rFonts w:ascii="Times New Roman" w:hAnsi="Times New Roman"/>
          <w:color w:val="auto"/>
          <w:sz w:val="24"/>
          <w:szCs w:val="24"/>
        </w:rPr>
        <w:t>за процессом овладения универсальными учебными действи</w:t>
      </w:r>
      <w:r w:rsidRPr="00ED4C64">
        <w:rPr>
          <w:rFonts w:ascii="Times New Roman" w:hAnsi="Times New Roman"/>
          <w:color w:val="auto"/>
          <w:spacing w:val="-2"/>
          <w:sz w:val="24"/>
          <w:szCs w:val="24"/>
        </w:rPr>
        <w:t xml:space="preserve">ями, которые ведут учителя начальных классов (выступающие </w:t>
      </w:r>
      <w:r w:rsidRPr="00ED4C64">
        <w:rPr>
          <w:rFonts w:ascii="Times New Roman" w:hAnsi="Times New Roman"/>
          <w:color w:val="auto"/>
          <w:sz w:val="24"/>
          <w:szCs w:val="24"/>
        </w:rPr>
        <w:t>и в роли учителя­предметника, и в роли классного руководителя), иные учителя­предметники, школьный психолог, организатор воспитательной работы и другие непосредственные участники образовательных отношений.</w:t>
      </w:r>
    </w:p>
    <w:p w:rsidR="005B64A1" w:rsidRPr="00ED4C64" w:rsidRDefault="005B64A1" w:rsidP="00F25C1B">
      <w:pPr>
        <w:pStyle w:val="afc"/>
        <w:spacing w:line="240" w:lineRule="auto"/>
        <w:ind w:firstLine="454"/>
        <w:rPr>
          <w:rFonts w:ascii="Times New Roman" w:hAnsi="Times New Roman"/>
          <w:b/>
          <w:bCs/>
          <w:color w:val="auto"/>
          <w:sz w:val="24"/>
          <w:szCs w:val="24"/>
        </w:rPr>
      </w:pPr>
      <w:r w:rsidRPr="00ED4C64">
        <w:rPr>
          <w:rFonts w:ascii="Times New Roman" w:hAnsi="Times New Roman"/>
          <w:b/>
          <w:bCs/>
          <w:iCs/>
          <w:color w:val="auto"/>
          <w:sz w:val="24"/>
          <w:szCs w:val="24"/>
        </w:rPr>
        <w:t>3.</w:t>
      </w:r>
      <w:r w:rsidRPr="00ED4C64">
        <w:rPr>
          <w:rFonts w:ascii="Times New Roman" w:hAnsi="Times New Roman"/>
          <w:b/>
          <w:bCs/>
          <w:iCs/>
          <w:color w:val="auto"/>
          <w:sz w:val="24"/>
          <w:szCs w:val="24"/>
        </w:rPr>
        <w:t> </w:t>
      </w:r>
      <w:r w:rsidRPr="00ED4C64">
        <w:rPr>
          <w:rFonts w:ascii="Times New Roman" w:hAnsi="Times New Roman"/>
          <w:b/>
          <w:bCs/>
          <w:iCs/>
          <w:color w:val="auto"/>
          <w:sz w:val="24"/>
          <w:szCs w:val="24"/>
        </w:rPr>
        <w:t>Материалы, характеризующие достижения обучающихся в рамках внеурочнойидосуговой деятельности</w:t>
      </w:r>
      <w:r w:rsidRPr="00ED4C64">
        <w:rPr>
          <w:rFonts w:ascii="Times New Roman" w:hAnsi="Times New Roman"/>
          <w:color w:val="auto"/>
          <w:sz w:val="24"/>
          <w:szCs w:val="24"/>
        </w:rPr>
        <w:t>, например результаты участия в олимпиадах, конкурсах, смот</w:t>
      </w:r>
      <w:r w:rsidRPr="00ED4C64">
        <w:rPr>
          <w:rFonts w:ascii="Times New Roman" w:hAnsi="Times New Roman"/>
          <w:color w:val="auto"/>
          <w:spacing w:val="2"/>
          <w:sz w:val="24"/>
          <w:szCs w:val="24"/>
        </w:rPr>
        <w:t>рах, выставках, концертах, спортивных мероприятиях, поделки и</w:t>
      </w:r>
      <w:r w:rsidRPr="00ED4C64">
        <w:rPr>
          <w:rFonts w:ascii="Times New Roman" w:hAnsi="Times New Roman"/>
          <w:color w:val="auto"/>
          <w:spacing w:val="2"/>
          <w:sz w:val="24"/>
          <w:szCs w:val="24"/>
        </w:rPr>
        <w:t> </w:t>
      </w:r>
      <w:r w:rsidRPr="00ED4C64">
        <w:rPr>
          <w:rFonts w:ascii="Times New Roman" w:hAnsi="Times New Roman"/>
          <w:color w:val="auto"/>
          <w:spacing w:val="2"/>
          <w:sz w:val="24"/>
          <w:szCs w:val="24"/>
        </w:rPr>
        <w:t>др. Основное требование, предъявляемое к этим материалам, — отражение в них степени достижения пла</w:t>
      </w:r>
      <w:r w:rsidRPr="00ED4C64">
        <w:rPr>
          <w:rFonts w:ascii="Times New Roman" w:hAnsi="Times New Roman"/>
          <w:color w:val="auto"/>
          <w:sz w:val="24"/>
          <w:szCs w:val="24"/>
        </w:rPr>
        <w:t>нируемых результатов освоения примерной образовательной программы начального общего образования.</w:t>
      </w:r>
    </w:p>
    <w:p w:rsidR="005B64A1" w:rsidRPr="00ED4C64" w:rsidRDefault="005B64A1" w:rsidP="00F25C1B">
      <w:pPr>
        <w:pStyle w:val="afc"/>
        <w:spacing w:line="240" w:lineRule="auto"/>
        <w:ind w:firstLine="454"/>
        <w:rPr>
          <w:rFonts w:ascii="Times New Roman" w:hAnsi="Times New Roman"/>
          <w:color w:val="auto"/>
          <w:sz w:val="24"/>
          <w:szCs w:val="24"/>
        </w:rPr>
      </w:pPr>
      <w:r w:rsidRPr="00ED4C64">
        <w:rPr>
          <w:rFonts w:ascii="Times New Roman" w:hAnsi="Times New Roman"/>
          <w:color w:val="auto"/>
          <w:sz w:val="24"/>
          <w:szCs w:val="24"/>
        </w:rPr>
        <w:t>Анализ, интерпретация и оценкаотдельных составляющих и портфеля достижений в целом ведутся с позиций достижения планируемых результатов с учётом основных результатов начального общего образования, закреплённых в ФГОС НОО.</w:t>
      </w:r>
    </w:p>
    <w:p w:rsidR="005B64A1" w:rsidRPr="00ED4C64" w:rsidRDefault="005B64A1" w:rsidP="00F25C1B">
      <w:pPr>
        <w:pStyle w:val="afc"/>
        <w:spacing w:line="240" w:lineRule="auto"/>
        <w:ind w:firstLine="454"/>
        <w:rPr>
          <w:rFonts w:ascii="Times New Roman" w:hAnsi="Times New Roman"/>
          <w:color w:val="auto"/>
          <w:sz w:val="24"/>
          <w:szCs w:val="24"/>
        </w:rPr>
      </w:pPr>
      <w:r w:rsidRPr="00ED4C64">
        <w:rPr>
          <w:rFonts w:ascii="Times New Roman" w:hAnsi="Times New Roman"/>
          <w:color w:val="auto"/>
          <w:sz w:val="24"/>
          <w:szCs w:val="24"/>
        </w:rPr>
        <w:t>Оценка как отдельных составляющих, так и портфеля до</w:t>
      </w:r>
      <w:r w:rsidRPr="00ED4C64">
        <w:rPr>
          <w:rFonts w:ascii="Times New Roman" w:hAnsi="Times New Roman"/>
          <w:color w:val="auto"/>
          <w:spacing w:val="2"/>
          <w:sz w:val="24"/>
          <w:szCs w:val="24"/>
        </w:rPr>
        <w:t xml:space="preserve">стижений в целом ведётся на </w:t>
      </w:r>
      <w:r w:rsidRPr="00ED4C64">
        <w:rPr>
          <w:rFonts w:ascii="Times New Roman" w:hAnsi="Times New Roman"/>
          <w:iCs/>
          <w:color w:val="auto"/>
          <w:spacing w:val="2"/>
          <w:sz w:val="24"/>
          <w:szCs w:val="24"/>
        </w:rPr>
        <w:t>критериальной основе</w:t>
      </w:r>
      <w:r w:rsidRPr="00ED4C64">
        <w:rPr>
          <w:rFonts w:ascii="Times New Roman" w:hAnsi="Times New Roman"/>
          <w:color w:val="auto"/>
          <w:spacing w:val="2"/>
          <w:sz w:val="24"/>
          <w:szCs w:val="24"/>
        </w:rPr>
        <w:t>, по</w:t>
      </w:r>
      <w:r w:rsidRPr="00ED4C64">
        <w:rPr>
          <w:rFonts w:ascii="Times New Roman" w:hAnsi="Times New Roman"/>
          <w:color w:val="auto"/>
          <w:sz w:val="24"/>
          <w:szCs w:val="24"/>
        </w:rPr>
        <w:t>этому портфели достижений должны сопровождаться специ</w:t>
      </w:r>
      <w:r w:rsidRPr="00ED4C64">
        <w:rPr>
          <w:rFonts w:ascii="Times New Roman" w:hAnsi="Times New Roman"/>
          <w:color w:val="auto"/>
          <w:spacing w:val="2"/>
          <w:sz w:val="24"/>
          <w:szCs w:val="24"/>
        </w:rPr>
        <w:t xml:space="preserve">альными документами, в которых описаны состав портфеля достижений; критерии, на основе которых оцениваются отдельные работы, и вклад каждой работы в накопленную </w:t>
      </w:r>
      <w:r w:rsidRPr="00ED4C64">
        <w:rPr>
          <w:rFonts w:ascii="Times New Roman" w:hAnsi="Times New Roman"/>
          <w:color w:val="auto"/>
          <w:sz w:val="24"/>
          <w:szCs w:val="24"/>
        </w:rPr>
        <w:t>оценку выпускника. Критерии оценки отдельных составляющих портфеля достижений могут полностью соответствовать рекомендуемым или быть адаптированы учителем применительно к особенностям образовательной программы и контингента детей.</w:t>
      </w:r>
    </w:p>
    <w:p w:rsidR="005B64A1" w:rsidRPr="00ED4C64" w:rsidRDefault="005B64A1" w:rsidP="00F25C1B">
      <w:pPr>
        <w:pStyle w:val="afc"/>
        <w:spacing w:line="240" w:lineRule="auto"/>
        <w:ind w:firstLine="454"/>
        <w:rPr>
          <w:rFonts w:ascii="Times New Roman" w:hAnsi="Times New Roman"/>
          <w:color w:val="auto"/>
          <w:sz w:val="24"/>
          <w:szCs w:val="24"/>
        </w:rPr>
      </w:pPr>
      <w:r w:rsidRPr="00ED4C64">
        <w:rPr>
          <w:rFonts w:ascii="Times New Roman" w:hAnsi="Times New Roman"/>
          <w:color w:val="auto"/>
          <w:sz w:val="24"/>
          <w:szCs w:val="24"/>
        </w:rPr>
        <w:lastRenderedPageBreak/>
        <w:t xml:space="preserve">При адаптации критериев целесообразно соотносить их с </w:t>
      </w:r>
      <w:r w:rsidRPr="00ED4C64">
        <w:rPr>
          <w:rFonts w:ascii="Times New Roman" w:hAnsi="Times New Roman"/>
          <w:color w:val="auto"/>
          <w:spacing w:val="2"/>
          <w:sz w:val="24"/>
          <w:szCs w:val="24"/>
        </w:rPr>
        <w:t>критериями и нормами, представленными в примерах ин</w:t>
      </w:r>
      <w:r w:rsidRPr="00ED4C64">
        <w:rPr>
          <w:rFonts w:ascii="Times New Roman" w:hAnsi="Times New Roman"/>
          <w:color w:val="auto"/>
          <w:sz w:val="24"/>
          <w:szCs w:val="24"/>
        </w:rPr>
        <w:t>струментария для итоговой оценки достижения планируемых результатов, естественно, спроецировав их предварительно на данный этап обучения.</w:t>
      </w:r>
    </w:p>
    <w:p w:rsidR="005B64A1" w:rsidRPr="00ED4C64" w:rsidRDefault="005B64A1" w:rsidP="00F25C1B">
      <w:pPr>
        <w:pStyle w:val="afc"/>
        <w:spacing w:line="240" w:lineRule="auto"/>
        <w:ind w:firstLine="454"/>
        <w:rPr>
          <w:rFonts w:ascii="Times New Roman" w:hAnsi="Times New Roman"/>
          <w:color w:val="auto"/>
          <w:sz w:val="24"/>
          <w:szCs w:val="24"/>
        </w:rPr>
      </w:pPr>
      <w:r w:rsidRPr="00ED4C64">
        <w:rPr>
          <w:rFonts w:ascii="Times New Roman" w:hAnsi="Times New Roman"/>
          <w:color w:val="auto"/>
          <w:spacing w:val="2"/>
          <w:sz w:val="24"/>
          <w:szCs w:val="24"/>
        </w:rPr>
        <w:t xml:space="preserve">По результатам оценки, которая формируется на основе </w:t>
      </w:r>
      <w:r w:rsidRPr="00ED4C64">
        <w:rPr>
          <w:rFonts w:ascii="Times New Roman" w:hAnsi="Times New Roman"/>
          <w:color w:val="auto"/>
          <w:sz w:val="24"/>
          <w:szCs w:val="24"/>
        </w:rPr>
        <w:t>материалов портфеля достижений, делаются выводы:</w:t>
      </w:r>
    </w:p>
    <w:p w:rsidR="005B64A1" w:rsidRPr="00ED4C64" w:rsidRDefault="005B64A1" w:rsidP="00F25C1B">
      <w:pPr>
        <w:pStyle w:val="afc"/>
        <w:spacing w:line="240" w:lineRule="auto"/>
        <w:ind w:firstLine="454"/>
        <w:rPr>
          <w:rFonts w:ascii="Times New Roman" w:hAnsi="Times New Roman"/>
          <w:color w:val="auto"/>
          <w:sz w:val="24"/>
          <w:szCs w:val="24"/>
        </w:rPr>
      </w:pPr>
      <w:r w:rsidRPr="00ED4C64">
        <w:rPr>
          <w:rFonts w:ascii="Times New Roman" w:hAnsi="Times New Roman"/>
          <w:color w:val="auto"/>
          <w:sz w:val="24"/>
          <w:szCs w:val="24"/>
        </w:rPr>
        <w:t>1)</w:t>
      </w:r>
      <w:r w:rsidRPr="00ED4C64">
        <w:rPr>
          <w:rFonts w:ascii="Times New Roman" w:hAnsi="Times New Roman"/>
          <w:color w:val="auto"/>
          <w:sz w:val="24"/>
          <w:szCs w:val="24"/>
        </w:rPr>
        <w:t> </w:t>
      </w:r>
      <w:r w:rsidRPr="00ED4C64">
        <w:rPr>
          <w:rFonts w:ascii="Times New Roman" w:hAnsi="Times New Roman"/>
          <w:color w:val="auto"/>
          <w:sz w:val="24"/>
          <w:szCs w:val="24"/>
        </w:rPr>
        <w:t xml:space="preserve">о сформированности у обучающегося </w:t>
      </w:r>
      <w:r w:rsidRPr="00ED4C64">
        <w:rPr>
          <w:rFonts w:ascii="Times New Roman" w:hAnsi="Times New Roman"/>
          <w:iCs/>
          <w:color w:val="auto"/>
          <w:sz w:val="24"/>
          <w:szCs w:val="24"/>
        </w:rPr>
        <w:t>универсальных и предметных способов действий</w:t>
      </w:r>
      <w:r w:rsidRPr="00ED4C64">
        <w:rPr>
          <w:rFonts w:ascii="Times New Roman" w:hAnsi="Times New Roman"/>
          <w:color w:val="auto"/>
          <w:sz w:val="24"/>
          <w:szCs w:val="24"/>
        </w:rPr>
        <w:t xml:space="preserve">, а также </w:t>
      </w:r>
      <w:r w:rsidRPr="00ED4C64">
        <w:rPr>
          <w:rFonts w:ascii="Times New Roman" w:hAnsi="Times New Roman"/>
          <w:iCs/>
          <w:color w:val="auto"/>
          <w:sz w:val="24"/>
          <w:szCs w:val="24"/>
        </w:rPr>
        <w:t>опорной системы знаний</w:t>
      </w:r>
      <w:r w:rsidRPr="00ED4C64">
        <w:rPr>
          <w:rFonts w:ascii="Times New Roman" w:hAnsi="Times New Roman"/>
          <w:color w:val="auto"/>
          <w:sz w:val="24"/>
          <w:szCs w:val="24"/>
        </w:rPr>
        <w:t>, обеспечивающих ему возможность продолжения образования в основной школе;</w:t>
      </w:r>
    </w:p>
    <w:p w:rsidR="005B64A1" w:rsidRPr="00ED4C64" w:rsidRDefault="005B64A1" w:rsidP="00F25C1B">
      <w:pPr>
        <w:pStyle w:val="afc"/>
        <w:spacing w:line="240" w:lineRule="auto"/>
        <w:ind w:firstLine="454"/>
        <w:rPr>
          <w:rFonts w:ascii="Times New Roman" w:hAnsi="Times New Roman"/>
          <w:color w:val="auto"/>
          <w:spacing w:val="-4"/>
          <w:sz w:val="24"/>
          <w:szCs w:val="24"/>
        </w:rPr>
      </w:pPr>
      <w:r w:rsidRPr="00ED4C64">
        <w:rPr>
          <w:rFonts w:ascii="Times New Roman" w:hAnsi="Times New Roman"/>
          <w:color w:val="auto"/>
          <w:spacing w:val="-4"/>
          <w:sz w:val="24"/>
          <w:szCs w:val="24"/>
        </w:rPr>
        <w:t>2)</w:t>
      </w:r>
      <w:r w:rsidRPr="00ED4C64">
        <w:rPr>
          <w:rFonts w:ascii="Times New Roman" w:hAnsi="Times New Roman"/>
          <w:color w:val="auto"/>
          <w:spacing w:val="-4"/>
          <w:sz w:val="24"/>
          <w:szCs w:val="24"/>
        </w:rPr>
        <w:t> </w:t>
      </w:r>
      <w:r w:rsidRPr="00ED4C64">
        <w:rPr>
          <w:rFonts w:ascii="Times New Roman" w:hAnsi="Times New Roman"/>
          <w:color w:val="auto"/>
          <w:spacing w:val="-4"/>
          <w:sz w:val="24"/>
          <w:szCs w:val="24"/>
        </w:rPr>
        <w:t xml:space="preserve">о сформированности основ </w:t>
      </w:r>
      <w:r w:rsidRPr="00ED4C64">
        <w:rPr>
          <w:rFonts w:ascii="Times New Roman" w:hAnsi="Times New Roman"/>
          <w:iCs/>
          <w:color w:val="auto"/>
          <w:spacing w:val="-4"/>
          <w:sz w:val="24"/>
          <w:szCs w:val="24"/>
        </w:rPr>
        <w:t>умения учиться</w:t>
      </w:r>
      <w:r w:rsidRPr="00ED4C64">
        <w:rPr>
          <w:rFonts w:ascii="Times New Roman" w:hAnsi="Times New Roman"/>
          <w:color w:val="auto"/>
          <w:spacing w:val="-4"/>
          <w:sz w:val="24"/>
          <w:szCs w:val="24"/>
        </w:rPr>
        <w:t>, понимаемой как способность к самоорганизации с целью постановки и решения учебно­познавательных и учебно­практических задач;</w:t>
      </w:r>
    </w:p>
    <w:p w:rsidR="005B64A1" w:rsidRPr="00ED4C64" w:rsidRDefault="005B64A1" w:rsidP="00F25C1B">
      <w:pPr>
        <w:pStyle w:val="afc"/>
        <w:spacing w:line="240" w:lineRule="auto"/>
        <w:ind w:firstLine="454"/>
        <w:rPr>
          <w:rFonts w:ascii="Times New Roman" w:hAnsi="Times New Roman"/>
          <w:color w:val="auto"/>
          <w:sz w:val="24"/>
          <w:szCs w:val="24"/>
        </w:rPr>
      </w:pPr>
      <w:r w:rsidRPr="00ED4C64">
        <w:rPr>
          <w:rFonts w:ascii="Times New Roman" w:hAnsi="Times New Roman"/>
          <w:color w:val="auto"/>
          <w:sz w:val="24"/>
          <w:szCs w:val="24"/>
        </w:rPr>
        <w:t>3)</w:t>
      </w:r>
      <w:r w:rsidRPr="00ED4C64">
        <w:rPr>
          <w:rFonts w:ascii="Times New Roman" w:hAnsi="Times New Roman"/>
          <w:color w:val="auto"/>
          <w:sz w:val="24"/>
          <w:szCs w:val="24"/>
        </w:rPr>
        <w:t> </w:t>
      </w:r>
      <w:r w:rsidRPr="00ED4C64">
        <w:rPr>
          <w:rFonts w:ascii="Times New Roman" w:hAnsi="Times New Roman"/>
          <w:color w:val="auto"/>
          <w:sz w:val="24"/>
          <w:szCs w:val="24"/>
        </w:rPr>
        <w:t xml:space="preserve">об </w:t>
      </w:r>
      <w:r w:rsidRPr="00ED4C64">
        <w:rPr>
          <w:rFonts w:ascii="Times New Roman" w:hAnsi="Times New Roman"/>
          <w:iCs/>
          <w:color w:val="auto"/>
          <w:sz w:val="24"/>
          <w:szCs w:val="24"/>
        </w:rPr>
        <w:t>индивидуальном прогрессе</w:t>
      </w:r>
      <w:r w:rsidRPr="00ED4C64">
        <w:rPr>
          <w:rFonts w:ascii="Times New Roman" w:hAnsi="Times New Roman"/>
          <w:color w:val="auto"/>
          <w:sz w:val="24"/>
          <w:szCs w:val="24"/>
        </w:rPr>
        <w:t xml:space="preserve"> в основных сферах раз</w:t>
      </w:r>
      <w:r w:rsidRPr="00ED4C64">
        <w:rPr>
          <w:rFonts w:ascii="Times New Roman" w:hAnsi="Times New Roman"/>
          <w:color w:val="auto"/>
          <w:spacing w:val="2"/>
          <w:sz w:val="24"/>
          <w:szCs w:val="24"/>
        </w:rPr>
        <w:t>вития личности — мотивационно­смысловой, познаватель</w:t>
      </w:r>
      <w:r w:rsidRPr="00ED4C64">
        <w:rPr>
          <w:rFonts w:ascii="Times New Roman" w:hAnsi="Times New Roman"/>
          <w:color w:val="auto"/>
          <w:sz w:val="24"/>
          <w:szCs w:val="24"/>
        </w:rPr>
        <w:t>ной, эмоциональной, волевой и саморегуляции.</w:t>
      </w:r>
    </w:p>
    <w:p w:rsidR="005B64A1" w:rsidRPr="00ED4C64" w:rsidRDefault="005B64A1" w:rsidP="00F25C1B">
      <w:pPr>
        <w:pStyle w:val="afc"/>
        <w:spacing w:line="240" w:lineRule="auto"/>
        <w:ind w:firstLine="454"/>
        <w:rPr>
          <w:rFonts w:ascii="Times New Roman" w:hAnsi="Times New Roman"/>
          <w:color w:val="auto"/>
          <w:sz w:val="24"/>
          <w:szCs w:val="24"/>
        </w:rPr>
      </w:pPr>
    </w:p>
    <w:p w:rsidR="005B64A1" w:rsidRPr="00ED4C64" w:rsidRDefault="005B64A1" w:rsidP="002B3A4E">
      <w:pPr>
        <w:pStyle w:val="aff0"/>
        <w:numPr>
          <w:ilvl w:val="2"/>
          <w:numId w:val="57"/>
        </w:numPr>
        <w:spacing w:line="240" w:lineRule="auto"/>
        <w:ind w:left="0" w:firstLine="0"/>
        <w:rPr>
          <w:sz w:val="24"/>
        </w:rPr>
      </w:pPr>
      <w:bookmarkStart w:id="62" w:name="_Toc288394074"/>
      <w:bookmarkStart w:id="63" w:name="_Toc288410541"/>
      <w:bookmarkStart w:id="64" w:name="_Toc288410670"/>
      <w:bookmarkStart w:id="65" w:name="_Toc288410735"/>
      <w:bookmarkStart w:id="66" w:name="_Toc294246086"/>
      <w:r w:rsidRPr="00ED4C64">
        <w:rPr>
          <w:sz w:val="24"/>
        </w:rPr>
        <w:t>Итоговая оценка выпускника</w:t>
      </w:r>
      <w:bookmarkEnd w:id="62"/>
      <w:bookmarkEnd w:id="63"/>
      <w:bookmarkEnd w:id="64"/>
      <w:bookmarkEnd w:id="65"/>
      <w:bookmarkEnd w:id="66"/>
    </w:p>
    <w:p w:rsidR="005B64A1" w:rsidRPr="00ED4C64" w:rsidRDefault="005B64A1" w:rsidP="00F25C1B">
      <w:pPr>
        <w:pStyle w:val="afc"/>
        <w:spacing w:line="240" w:lineRule="auto"/>
        <w:ind w:firstLine="454"/>
        <w:rPr>
          <w:rFonts w:ascii="Times New Roman" w:hAnsi="Times New Roman"/>
          <w:color w:val="auto"/>
          <w:sz w:val="24"/>
          <w:szCs w:val="24"/>
        </w:rPr>
      </w:pPr>
      <w:r w:rsidRPr="00ED4C64">
        <w:rPr>
          <w:rFonts w:ascii="Times New Roman" w:hAnsi="Times New Roman"/>
          <w:color w:val="auto"/>
          <w:spacing w:val="2"/>
          <w:sz w:val="24"/>
          <w:szCs w:val="24"/>
        </w:rPr>
        <w:t>На итоговую оценку на уровне начального общего об</w:t>
      </w:r>
      <w:r w:rsidRPr="00ED4C64">
        <w:rPr>
          <w:rFonts w:ascii="Times New Roman" w:hAnsi="Times New Roman"/>
          <w:color w:val="auto"/>
          <w:sz w:val="24"/>
          <w:szCs w:val="24"/>
        </w:rPr>
        <w:t xml:space="preserve">разования, результаты которой используются при принятии решения о возможности (или невозможности) продолжения </w:t>
      </w:r>
      <w:r w:rsidRPr="00ED4C64">
        <w:rPr>
          <w:rFonts w:ascii="Times New Roman" w:hAnsi="Times New Roman"/>
          <w:color w:val="auto"/>
          <w:spacing w:val="2"/>
          <w:sz w:val="24"/>
          <w:szCs w:val="24"/>
        </w:rPr>
        <w:t xml:space="preserve">обучения на следующемуровне, выносятся </w:t>
      </w:r>
      <w:r w:rsidRPr="00ED4C64">
        <w:rPr>
          <w:rFonts w:ascii="Times New Roman" w:hAnsi="Times New Roman"/>
          <w:iCs/>
          <w:color w:val="auto"/>
          <w:spacing w:val="2"/>
          <w:sz w:val="24"/>
          <w:szCs w:val="24"/>
        </w:rPr>
        <w:t>только пред</w:t>
      </w:r>
      <w:r w:rsidRPr="00ED4C64">
        <w:rPr>
          <w:rFonts w:ascii="Times New Roman" w:hAnsi="Times New Roman"/>
          <w:iCs/>
          <w:color w:val="auto"/>
          <w:sz w:val="24"/>
          <w:szCs w:val="24"/>
        </w:rPr>
        <w:t>метные и метапредметные результаты</w:t>
      </w:r>
      <w:r w:rsidRPr="00ED4C64">
        <w:rPr>
          <w:rFonts w:ascii="Times New Roman" w:hAnsi="Times New Roman"/>
          <w:color w:val="auto"/>
          <w:sz w:val="24"/>
          <w:szCs w:val="24"/>
        </w:rPr>
        <w:t>, описанные в разделе «Выпускник научится» планируемых результатов начального общего образования.</w:t>
      </w:r>
    </w:p>
    <w:p w:rsidR="005B64A1" w:rsidRPr="00ED4C64" w:rsidRDefault="005B64A1" w:rsidP="00F25C1B">
      <w:pPr>
        <w:pStyle w:val="afc"/>
        <w:spacing w:line="240" w:lineRule="auto"/>
        <w:ind w:firstLine="454"/>
        <w:rPr>
          <w:rFonts w:ascii="Times New Roman" w:hAnsi="Times New Roman"/>
          <w:color w:val="auto"/>
          <w:sz w:val="24"/>
          <w:szCs w:val="24"/>
        </w:rPr>
      </w:pPr>
      <w:r w:rsidRPr="00ED4C64">
        <w:rPr>
          <w:rFonts w:ascii="Times New Roman" w:hAnsi="Times New Roman"/>
          <w:color w:val="auto"/>
          <w:spacing w:val="2"/>
          <w:sz w:val="24"/>
          <w:szCs w:val="24"/>
        </w:rPr>
        <w:t xml:space="preserve">Предметом итоговой оценки является </w:t>
      </w:r>
      <w:r w:rsidRPr="00ED4C64">
        <w:rPr>
          <w:rFonts w:ascii="Times New Roman" w:hAnsi="Times New Roman"/>
          <w:iCs/>
          <w:color w:val="auto"/>
          <w:spacing w:val="2"/>
          <w:sz w:val="24"/>
          <w:szCs w:val="24"/>
        </w:rPr>
        <w:t>способность обу</w:t>
      </w:r>
      <w:r w:rsidRPr="00ED4C64">
        <w:rPr>
          <w:rFonts w:ascii="Times New Roman" w:hAnsi="Times New Roman"/>
          <w:iCs/>
          <w:color w:val="auto"/>
          <w:sz w:val="24"/>
          <w:szCs w:val="24"/>
        </w:rPr>
        <w:t>чающихся решать учебно­познавательные и учебно­прак</w:t>
      </w:r>
      <w:r w:rsidRPr="00ED4C64">
        <w:rPr>
          <w:rFonts w:ascii="Times New Roman" w:hAnsi="Times New Roman"/>
          <w:iCs/>
          <w:color w:val="auto"/>
          <w:spacing w:val="2"/>
          <w:sz w:val="24"/>
          <w:szCs w:val="24"/>
        </w:rPr>
        <w:t>тические задачи, построенные на материале опорной системы знаний с использованием средств, релевантных содержанию учебных предметов</w:t>
      </w:r>
      <w:r w:rsidRPr="00ED4C64">
        <w:rPr>
          <w:rFonts w:ascii="Times New Roman" w:hAnsi="Times New Roman"/>
          <w:color w:val="auto"/>
          <w:spacing w:val="2"/>
          <w:sz w:val="24"/>
          <w:szCs w:val="24"/>
        </w:rPr>
        <w:t xml:space="preserve">, в том числе на основе метапредметных действий. Способность к решению иного </w:t>
      </w:r>
      <w:r w:rsidRPr="00ED4C64">
        <w:rPr>
          <w:rFonts w:ascii="Times New Roman" w:hAnsi="Times New Roman"/>
          <w:color w:val="auto"/>
          <w:sz w:val="24"/>
          <w:szCs w:val="24"/>
        </w:rPr>
        <w:t>класса задач является предметом различного рода неперсонифицированных обследований.</w:t>
      </w:r>
    </w:p>
    <w:p w:rsidR="005B64A1" w:rsidRPr="00ED4C64" w:rsidRDefault="005B64A1" w:rsidP="00F25C1B">
      <w:pPr>
        <w:pStyle w:val="afc"/>
        <w:spacing w:line="240" w:lineRule="auto"/>
        <w:ind w:firstLine="454"/>
        <w:rPr>
          <w:rFonts w:ascii="Times New Roman" w:hAnsi="Times New Roman"/>
          <w:color w:val="auto"/>
          <w:sz w:val="24"/>
          <w:szCs w:val="24"/>
        </w:rPr>
      </w:pPr>
      <w:r w:rsidRPr="00ED4C64">
        <w:rPr>
          <w:rFonts w:ascii="Times New Roman" w:hAnsi="Times New Roman"/>
          <w:color w:val="auto"/>
          <w:sz w:val="24"/>
          <w:szCs w:val="24"/>
        </w:rPr>
        <w:t>При получении начального общего образования особое зна</w:t>
      </w:r>
      <w:r w:rsidRPr="00ED4C64">
        <w:rPr>
          <w:rFonts w:ascii="Times New Roman" w:hAnsi="Times New Roman"/>
          <w:color w:val="auto"/>
          <w:spacing w:val="2"/>
          <w:sz w:val="24"/>
          <w:szCs w:val="24"/>
        </w:rPr>
        <w:t xml:space="preserve">чение для продолжения образования имеет усвоение обучающимися </w:t>
      </w:r>
      <w:r w:rsidRPr="00ED4C64">
        <w:rPr>
          <w:rFonts w:ascii="Times New Roman" w:hAnsi="Times New Roman"/>
          <w:iCs/>
          <w:color w:val="auto"/>
          <w:spacing w:val="2"/>
          <w:sz w:val="24"/>
          <w:szCs w:val="24"/>
        </w:rPr>
        <w:t>опорной системы знаний по русскому языку,</w:t>
      </w:r>
      <w:r w:rsidRPr="00ED4C64">
        <w:rPr>
          <w:rFonts w:ascii="Times New Roman" w:hAnsi="Times New Roman"/>
          <w:iCs/>
          <w:color w:val="auto"/>
          <w:sz w:val="24"/>
          <w:szCs w:val="24"/>
        </w:rPr>
        <w:t xml:space="preserve"> родному языкуи математике</w:t>
      </w:r>
      <w:r w:rsidRPr="00ED4C64">
        <w:rPr>
          <w:rFonts w:ascii="Times New Roman" w:hAnsi="Times New Roman"/>
          <w:color w:val="auto"/>
          <w:sz w:val="24"/>
          <w:szCs w:val="24"/>
        </w:rPr>
        <w:t xml:space="preserve"> и овладение следующими метапредметными действиями:</w:t>
      </w:r>
    </w:p>
    <w:p w:rsidR="005B64A1" w:rsidRPr="00ED4C64" w:rsidRDefault="005B64A1" w:rsidP="00F25C1B">
      <w:pPr>
        <w:pStyle w:val="21"/>
        <w:spacing w:line="240" w:lineRule="auto"/>
        <w:rPr>
          <w:sz w:val="24"/>
        </w:rPr>
      </w:pPr>
      <w:r w:rsidRPr="00ED4C64">
        <w:rPr>
          <w:sz w:val="24"/>
        </w:rPr>
        <w:t>речевыми, среди которых следует выделить навыки осознанного чтения и работы с информацией;</w:t>
      </w:r>
    </w:p>
    <w:p w:rsidR="005B64A1" w:rsidRPr="00ED4C64" w:rsidRDefault="005B64A1" w:rsidP="00F25C1B">
      <w:pPr>
        <w:pStyle w:val="21"/>
        <w:spacing w:line="240" w:lineRule="auto"/>
        <w:rPr>
          <w:sz w:val="24"/>
        </w:rPr>
      </w:pPr>
      <w:r w:rsidRPr="00ED4C64">
        <w:rPr>
          <w:spacing w:val="2"/>
          <w:sz w:val="24"/>
        </w:rPr>
        <w:t>коммуникативными, необходимыми для учебного со</w:t>
      </w:r>
      <w:r w:rsidRPr="00ED4C64">
        <w:rPr>
          <w:sz w:val="24"/>
        </w:rPr>
        <w:t>трудничества с учителем и сверстниками.</w:t>
      </w:r>
    </w:p>
    <w:p w:rsidR="005B64A1" w:rsidRPr="00ED4C64" w:rsidRDefault="005B64A1" w:rsidP="00F25C1B">
      <w:pPr>
        <w:pStyle w:val="afc"/>
        <w:spacing w:line="240" w:lineRule="auto"/>
        <w:ind w:firstLine="454"/>
        <w:rPr>
          <w:rFonts w:ascii="Times New Roman" w:hAnsi="Times New Roman"/>
          <w:color w:val="auto"/>
          <w:sz w:val="24"/>
          <w:szCs w:val="24"/>
        </w:rPr>
      </w:pPr>
      <w:r w:rsidRPr="00ED4C64">
        <w:rPr>
          <w:rFonts w:ascii="Times New Roman" w:hAnsi="Times New Roman"/>
          <w:color w:val="auto"/>
          <w:sz w:val="24"/>
          <w:szCs w:val="24"/>
        </w:rPr>
        <w:t>Итоговая оценка выпускника формируется на основе на</w:t>
      </w:r>
      <w:r w:rsidRPr="00ED4C64">
        <w:rPr>
          <w:rFonts w:ascii="Times New Roman" w:hAnsi="Times New Roman"/>
          <w:color w:val="auto"/>
          <w:spacing w:val="2"/>
          <w:sz w:val="24"/>
          <w:szCs w:val="24"/>
        </w:rPr>
        <w:t>копленной оценки, зафиксированной в портфеле достиже</w:t>
      </w:r>
      <w:r w:rsidRPr="00ED4C64">
        <w:rPr>
          <w:rFonts w:ascii="Times New Roman" w:hAnsi="Times New Roman"/>
          <w:color w:val="auto"/>
          <w:sz w:val="24"/>
          <w:szCs w:val="24"/>
        </w:rPr>
        <w:t xml:space="preserve">ний, по всем учебным предметам и оценок за выполнение, </w:t>
      </w:r>
      <w:r w:rsidRPr="00ED4C64">
        <w:rPr>
          <w:rFonts w:ascii="Times New Roman" w:hAnsi="Times New Roman"/>
          <w:color w:val="auto"/>
          <w:spacing w:val="2"/>
          <w:sz w:val="24"/>
          <w:szCs w:val="24"/>
        </w:rPr>
        <w:t xml:space="preserve">как минимум, трёх (четырёх) итоговых работ (по русскому </w:t>
      </w:r>
      <w:r w:rsidRPr="00ED4C64">
        <w:rPr>
          <w:rFonts w:ascii="Times New Roman" w:hAnsi="Times New Roman"/>
          <w:color w:val="auto"/>
          <w:sz w:val="24"/>
          <w:szCs w:val="24"/>
        </w:rPr>
        <w:t>языку, родному языку, математике и комплексной работы на межпредметной основе).</w:t>
      </w:r>
    </w:p>
    <w:p w:rsidR="005B64A1" w:rsidRPr="00ED4C64" w:rsidRDefault="005B64A1" w:rsidP="00F25C1B">
      <w:pPr>
        <w:pStyle w:val="afc"/>
        <w:spacing w:line="240" w:lineRule="auto"/>
        <w:ind w:firstLine="454"/>
        <w:rPr>
          <w:rFonts w:ascii="Times New Roman" w:hAnsi="Times New Roman"/>
          <w:color w:val="auto"/>
          <w:sz w:val="24"/>
          <w:szCs w:val="24"/>
        </w:rPr>
      </w:pPr>
      <w:r w:rsidRPr="00ED4C64">
        <w:rPr>
          <w:rFonts w:ascii="Times New Roman" w:hAnsi="Times New Roman"/>
          <w:color w:val="auto"/>
          <w:sz w:val="24"/>
          <w:szCs w:val="24"/>
        </w:rPr>
        <w:t>При этом накопленная оценка характеризует выполнение всей совокупности планируемых результатов, а также дина</w:t>
      </w:r>
      <w:r w:rsidRPr="00ED4C64">
        <w:rPr>
          <w:rFonts w:ascii="Times New Roman" w:hAnsi="Times New Roman"/>
          <w:color w:val="auto"/>
          <w:spacing w:val="2"/>
          <w:sz w:val="24"/>
          <w:szCs w:val="24"/>
        </w:rPr>
        <w:t xml:space="preserve">мику образовательных достижений обучающихся за период </w:t>
      </w:r>
      <w:r w:rsidRPr="00ED4C64">
        <w:rPr>
          <w:rFonts w:ascii="Times New Roman" w:hAnsi="Times New Roman"/>
          <w:color w:val="auto"/>
          <w:sz w:val="24"/>
          <w:szCs w:val="24"/>
        </w:rPr>
        <w:t>обучения. А оценки за итоговые работы характеризуют, как минимум, уровень усвоения обучающимися опорной системы знаний по русскому языку, родному языку и математике,а также уровень овладения метапредметными действиями.</w:t>
      </w:r>
    </w:p>
    <w:p w:rsidR="005B64A1" w:rsidRPr="00ED4C64" w:rsidRDefault="005B64A1" w:rsidP="00F25C1B">
      <w:pPr>
        <w:pStyle w:val="afc"/>
        <w:spacing w:line="240" w:lineRule="auto"/>
        <w:ind w:firstLine="454"/>
        <w:rPr>
          <w:rFonts w:ascii="Times New Roman" w:hAnsi="Times New Roman"/>
          <w:color w:val="auto"/>
          <w:sz w:val="24"/>
          <w:szCs w:val="24"/>
        </w:rPr>
      </w:pPr>
      <w:r w:rsidRPr="00ED4C64">
        <w:rPr>
          <w:rFonts w:ascii="Times New Roman" w:hAnsi="Times New Roman"/>
          <w:color w:val="auto"/>
          <w:spacing w:val="2"/>
          <w:sz w:val="24"/>
          <w:szCs w:val="24"/>
        </w:rPr>
        <w:t xml:space="preserve">На основании этих оценок по каждому предмету и по </w:t>
      </w:r>
      <w:r w:rsidRPr="00ED4C64">
        <w:rPr>
          <w:rFonts w:ascii="Times New Roman" w:hAnsi="Times New Roman"/>
          <w:color w:val="auto"/>
          <w:sz w:val="24"/>
          <w:szCs w:val="24"/>
        </w:rPr>
        <w:t>программе формирования универсальных учебных действий делаются следующие выводы о достижении планируемых результатов.</w:t>
      </w:r>
    </w:p>
    <w:p w:rsidR="005B64A1" w:rsidRPr="00ED4C64" w:rsidRDefault="005B64A1" w:rsidP="00F25C1B">
      <w:pPr>
        <w:pStyle w:val="afc"/>
        <w:spacing w:line="240" w:lineRule="auto"/>
        <w:ind w:firstLine="454"/>
        <w:rPr>
          <w:rFonts w:ascii="Times New Roman" w:hAnsi="Times New Roman"/>
          <w:color w:val="auto"/>
          <w:sz w:val="24"/>
          <w:szCs w:val="24"/>
        </w:rPr>
      </w:pPr>
      <w:r w:rsidRPr="00ED4C64">
        <w:rPr>
          <w:rFonts w:ascii="Times New Roman" w:hAnsi="Times New Roman"/>
          <w:color w:val="auto"/>
          <w:sz w:val="24"/>
          <w:szCs w:val="24"/>
        </w:rPr>
        <w:t>1)</w:t>
      </w:r>
      <w:r w:rsidRPr="00ED4C64">
        <w:rPr>
          <w:rFonts w:ascii="Times New Roman" w:hAnsi="Times New Roman"/>
          <w:color w:val="auto"/>
          <w:sz w:val="24"/>
          <w:szCs w:val="24"/>
        </w:rPr>
        <w:t> </w:t>
      </w:r>
      <w:r w:rsidRPr="00ED4C64">
        <w:rPr>
          <w:rFonts w:ascii="Times New Roman" w:hAnsi="Times New Roman"/>
          <w:color w:val="auto"/>
          <w:sz w:val="24"/>
          <w:szCs w:val="24"/>
        </w:rPr>
        <w:t>Выпускник овладел опорной системой знаний и учебными действиями, необходимыми для продолжения образования на следующемуровне, и способен использовать их для решения простых учебно­познавательных и учебно­практических задач средствами данного предмета.</w:t>
      </w:r>
    </w:p>
    <w:p w:rsidR="005B64A1" w:rsidRPr="00ED4C64" w:rsidRDefault="005B64A1" w:rsidP="00F25C1B">
      <w:pPr>
        <w:pStyle w:val="afc"/>
        <w:spacing w:line="240" w:lineRule="auto"/>
        <w:ind w:firstLine="454"/>
        <w:rPr>
          <w:rFonts w:ascii="Times New Roman" w:hAnsi="Times New Roman"/>
          <w:color w:val="auto"/>
          <w:sz w:val="24"/>
          <w:szCs w:val="24"/>
        </w:rPr>
      </w:pPr>
      <w:r w:rsidRPr="00ED4C64">
        <w:rPr>
          <w:rFonts w:ascii="Times New Roman" w:hAnsi="Times New Roman"/>
          <w:color w:val="auto"/>
          <w:sz w:val="24"/>
          <w:szCs w:val="24"/>
        </w:rPr>
        <w:t xml:space="preserve">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w:t>
      </w:r>
      <w:r w:rsidRPr="00ED4C64">
        <w:rPr>
          <w:rFonts w:ascii="Times New Roman" w:hAnsi="Times New Roman"/>
          <w:color w:val="auto"/>
          <w:spacing w:val="2"/>
          <w:sz w:val="24"/>
          <w:szCs w:val="24"/>
        </w:rPr>
        <w:t>как минимум, с оценкой «зачтено» (или «удовлетворитель</w:t>
      </w:r>
      <w:r w:rsidRPr="00ED4C64">
        <w:rPr>
          <w:rFonts w:ascii="Times New Roman" w:hAnsi="Times New Roman"/>
          <w:color w:val="auto"/>
          <w:sz w:val="24"/>
          <w:szCs w:val="24"/>
        </w:rPr>
        <w:t>но»), а результаты выполнения итоговых работ свидетельствуют о правильном выполнении не менее 50% заданий базового уровня.</w:t>
      </w:r>
    </w:p>
    <w:p w:rsidR="005B64A1" w:rsidRPr="00ED4C64" w:rsidRDefault="005B64A1" w:rsidP="00F25C1B">
      <w:pPr>
        <w:pStyle w:val="afc"/>
        <w:spacing w:line="240" w:lineRule="auto"/>
        <w:ind w:firstLine="454"/>
        <w:rPr>
          <w:rFonts w:ascii="Times New Roman" w:hAnsi="Times New Roman"/>
          <w:color w:val="auto"/>
          <w:sz w:val="24"/>
          <w:szCs w:val="24"/>
        </w:rPr>
      </w:pPr>
      <w:r w:rsidRPr="00ED4C64">
        <w:rPr>
          <w:rFonts w:ascii="Times New Roman" w:hAnsi="Times New Roman"/>
          <w:color w:val="auto"/>
          <w:spacing w:val="4"/>
          <w:sz w:val="24"/>
          <w:szCs w:val="24"/>
        </w:rPr>
        <w:t>2)</w:t>
      </w:r>
      <w:r w:rsidRPr="00ED4C64">
        <w:rPr>
          <w:rFonts w:ascii="Times New Roman" w:hAnsi="Times New Roman"/>
          <w:color w:val="auto"/>
          <w:spacing w:val="4"/>
          <w:sz w:val="24"/>
          <w:szCs w:val="24"/>
        </w:rPr>
        <w:t> </w:t>
      </w:r>
      <w:r w:rsidRPr="00ED4C64">
        <w:rPr>
          <w:rFonts w:ascii="Times New Roman" w:hAnsi="Times New Roman"/>
          <w:color w:val="auto"/>
          <w:spacing w:val="4"/>
          <w:sz w:val="24"/>
          <w:szCs w:val="24"/>
        </w:rPr>
        <w:t>Выпускник овладел опорной системой знаний, необходимой для продолжения образования на следующем</w:t>
      </w:r>
      <w:r w:rsidRPr="00ED4C64">
        <w:rPr>
          <w:rFonts w:ascii="Times New Roman" w:hAnsi="Times New Roman"/>
          <w:color w:val="auto"/>
          <w:sz w:val="24"/>
          <w:szCs w:val="24"/>
        </w:rPr>
        <w:t>уровне образования, на уровне осознанного произвольного овладения учебными действиями.</w:t>
      </w:r>
    </w:p>
    <w:p w:rsidR="005B64A1" w:rsidRPr="00ED4C64" w:rsidRDefault="005B64A1" w:rsidP="00F25C1B">
      <w:pPr>
        <w:pStyle w:val="afc"/>
        <w:spacing w:line="240" w:lineRule="auto"/>
        <w:ind w:firstLine="454"/>
        <w:rPr>
          <w:rFonts w:ascii="Times New Roman" w:hAnsi="Times New Roman"/>
          <w:color w:val="auto"/>
          <w:sz w:val="24"/>
          <w:szCs w:val="24"/>
        </w:rPr>
      </w:pPr>
      <w:r w:rsidRPr="00ED4C64">
        <w:rPr>
          <w:rFonts w:ascii="Times New Roman" w:hAnsi="Times New Roman"/>
          <w:color w:val="auto"/>
          <w:sz w:val="24"/>
          <w:szCs w:val="24"/>
        </w:rPr>
        <w:lastRenderedPageBreak/>
        <w:t xml:space="preserve">Такой вывод делается, если в материалах накопительной </w:t>
      </w:r>
      <w:r w:rsidRPr="00ED4C64">
        <w:rPr>
          <w:rFonts w:ascii="Times New Roman" w:hAnsi="Times New Roman"/>
          <w:color w:val="auto"/>
          <w:spacing w:val="2"/>
          <w:sz w:val="24"/>
          <w:szCs w:val="24"/>
        </w:rPr>
        <w:t>системы оценки зафиксировано достижение планируемых результатов по всем основным разделам учебной програм</w:t>
      </w:r>
      <w:r w:rsidRPr="00ED4C64">
        <w:rPr>
          <w:rFonts w:ascii="Times New Roman" w:hAnsi="Times New Roman"/>
          <w:color w:val="auto"/>
          <w:sz w:val="24"/>
          <w:szCs w:val="24"/>
        </w:rPr>
        <w:t xml:space="preserve">мы, причём не менее чем по половине разделов выставлена </w:t>
      </w:r>
      <w:r w:rsidRPr="00ED4C64">
        <w:rPr>
          <w:rFonts w:ascii="Times New Roman" w:hAnsi="Times New Roman"/>
          <w:color w:val="auto"/>
          <w:spacing w:val="2"/>
          <w:sz w:val="24"/>
          <w:szCs w:val="24"/>
        </w:rPr>
        <w:t xml:space="preserve">оценка «хорошо» или «отлично», а результаты выполнения </w:t>
      </w:r>
      <w:r w:rsidRPr="00ED4C64">
        <w:rPr>
          <w:rFonts w:ascii="Times New Roman" w:hAnsi="Times New Roman"/>
          <w:color w:val="auto"/>
          <w:sz w:val="24"/>
          <w:szCs w:val="24"/>
        </w:rPr>
        <w:t>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w:t>
      </w:r>
    </w:p>
    <w:p w:rsidR="005B64A1" w:rsidRPr="00ED4C64" w:rsidRDefault="005B64A1" w:rsidP="00F25C1B">
      <w:pPr>
        <w:pStyle w:val="afc"/>
        <w:spacing w:line="240" w:lineRule="auto"/>
        <w:ind w:firstLine="454"/>
        <w:rPr>
          <w:rFonts w:ascii="Times New Roman" w:hAnsi="Times New Roman"/>
          <w:color w:val="auto"/>
          <w:sz w:val="24"/>
          <w:szCs w:val="24"/>
        </w:rPr>
      </w:pPr>
      <w:r w:rsidRPr="00ED4C64">
        <w:rPr>
          <w:rFonts w:ascii="Times New Roman" w:hAnsi="Times New Roman"/>
          <w:color w:val="auto"/>
          <w:spacing w:val="2"/>
          <w:sz w:val="24"/>
          <w:szCs w:val="24"/>
        </w:rPr>
        <w:t>3)</w:t>
      </w:r>
      <w:r w:rsidRPr="00ED4C64">
        <w:rPr>
          <w:rFonts w:ascii="Times New Roman" w:hAnsi="Times New Roman"/>
          <w:color w:val="auto"/>
          <w:spacing w:val="2"/>
          <w:sz w:val="24"/>
          <w:szCs w:val="24"/>
        </w:rPr>
        <w:t> </w:t>
      </w:r>
      <w:r w:rsidRPr="00ED4C64">
        <w:rPr>
          <w:rFonts w:ascii="Times New Roman" w:hAnsi="Times New Roman"/>
          <w:color w:val="auto"/>
          <w:spacing w:val="2"/>
          <w:sz w:val="24"/>
          <w:szCs w:val="24"/>
        </w:rPr>
        <w:t xml:space="preserve">Выпускник не овладел опорной системой знаний и </w:t>
      </w:r>
      <w:r w:rsidRPr="00ED4C64">
        <w:rPr>
          <w:rFonts w:ascii="Times New Roman" w:hAnsi="Times New Roman"/>
          <w:color w:val="auto"/>
          <w:sz w:val="24"/>
          <w:szCs w:val="24"/>
        </w:rPr>
        <w:t>учебными действиями, необходимыми для продолжения образования на следующемуровне образования.</w:t>
      </w:r>
    </w:p>
    <w:p w:rsidR="005B64A1" w:rsidRPr="00ED4C64" w:rsidRDefault="005B64A1" w:rsidP="00F25C1B">
      <w:pPr>
        <w:pStyle w:val="afc"/>
        <w:spacing w:line="240" w:lineRule="auto"/>
        <w:ind w:firstLine="454"/>
        <w:rPr>
          <w:rFonts w:ascii="Times New Roman" w:hAnsi="Times New Roman"/>
          <w:color w:val="auto"/>
          <w:sz w:val="24"/>
          <w:szCs w:val="24"/>
        </w:rPr>
      </w:pPr>
      <w:r w:rsidRPr="00ED4C64">
        <w:rPr>
          <w:rFonts w:ascii="Times New Roman" w:hAnsi="Times New Roman"/>
          <w:color w:val="auto"/>
          <w:sz w:val="24"/>
          <w:szCs w:val="24"/>
        </w:rPr>
        <w:t xml:space="preserve">Такой вывод делается, если в материалах накопительной системы оценки не зафиксировано достижение планируемых </w:t>
      </w:r>
      <w:r w:rsidRPr="00ED4C64">
        <w:rPr>
          <w:rFonts w:ascii="Times New Roman" w:hAnsi="Times New Roman"/>
          <w:color w:val="auto"/>
          <w:spacing w:val="-2"/>
          <w:sz w:val="24"/>
          <w:szCs w:val="24"/>
        </w:rPr>
        <w:t xml:space="preserve">результатов по </w:t>
      </w:r>
      <w:r w:rsidRPr="00ED4C64">
        <w:rPr>
          <w:rFonts w:ascii="Times New Roman" w:hAnsi="Times New Roman"/>
          <w:b/>
          <w:color w:val="auto"/>
          <w:spacing w:val="-2"/>
          <w:sz w:val="24"/>
          <w:szCs w:val="24"/>
        </w:rPr>
        <w:t>всем</w:t>
      </w:r>
      <w:r w:rsidRPr="00ED4C64">
        <w:rPr>
          <w:rFonts w:ascii="Times New Roman" w:hAnsi="Times New Roman"/>
          <w:color w:val="auto"/>
          <w:spacing w:val="-2"/>
          <w:sz w:val="24"/>
          <w:szCs w:val="24"/>
        </w:rPr>
        <w:t xml:space="preserve"> основным разделам учебной программы, а результаты выполнения итоговых работ свидетельствуют о пра</w:t>
      </w:r>
      <w:r w:rsidRPr="00ED4C64">
        <w:rPr>
          <w:rFonts w:ascii="Times New Roman" w:hAnsi="Times New Roman"/>
          <w:color w:val="auto"/>
          <w:sz w:val="24"/>
          <w:szCs w:val="24"/>
        </w:rPr>
        <w:t>вильном выполнении менее 50% заданий базового уровня.</w:t>
      </w:r>
    </w:p>
    <w:p w:rsidR="005B64A1" w:rsidRPr="00ED4C64" w:rsidRDefault="005B64A1" w:rsidP="00F25C1B">
      <w:pPr>
        <w:pStyle w:val="afc"/>
        <w:spacing w:line="240" w:lineRule="auto"/>
        <w:ind w:firstLine="454"/>
        <w:rPr>
          <w:rFonts w:ascii="Times New Roman" w:hAnsi="Times New Roman"/>
          <w:color w:val="auto"/>
          <w:spacing w:val="-2"/>
          <w:sz w:val="24"/>
          <w:szCs w:val="24"/>
        </w:rPr>
      </w:pPr>
      <w:r w:rsidRPr="00ED4C64">
        <w:rPr>
          <w:rFonts w:ascii="Times New Roman" w:hAnsi="Times New Roman"/>
          <w:color w:val="auto"/>
          <w:spacing w:val="-4"/>
          <w:sz w:val="24"/>
          <w:szCs w:val="24"/>
        </w:rPr>
        <w:t>Педагогический совет  образовательной организациина осно</w:t>
      </w:r>
      <w:r w:rsidRPr="00ED4C64">
        <w:rPr>
          <w:rFonts w:ascii="Times New Roman" w:hAnsi="Times New Roman"/>
          <w:color w:val="auto"/>
          <w:sz w:val="24"/>
          <w:szCs w:val="24"/>
        </w:rPr>
        <w:t>ве выводов, сделанных по каждому обучающемуся, рассма</w:t>
      </w:r>
      <w:r w:rsidRPr="00ED4C64">
        <w:rPr>
          <w:rFonts w:ascii="Times New Roman" w:hAnsi="Times New Roman"/>
          <w:color w:val="auto"/>
          <w:spacing w:val="2"/>
          <w:sz w:val="24"/>
          <w:szCs w:val="24"/>
        </w:rPr>
        <w:t xml:space="preserve">тривает вопрос об </w:t>
      </w:r>
      <w:r w:rsidRPr="00ED4C64">
        <w:rPr>
          <w:rFonts w:ascii="Times New Roman" w:hAnsi="Times New Roman"/>
          <w:b/>
          <w:bCs/>
          <w:color w:val="auto"/>
          <w:spacing w:val="2"/>
          <w:sz w:val="24"/>
          <w:szCs w:val="24"/>
        </w:rPr>
        <w:t xml:space="preserve">успешном освоении данным обучающимся основной образовательной программы начального </w:t>
      </w:r>
      <w:r w:rsidRPr="00ED4C64">
        <w:rPr>
          <w:rFonts w:ascii="Times New Roman" w:hAnsi="Times New Roman"/>
          <w:b/>
          <w:bCs/>
          <w:color w:val="auto"/>
          <w:spacing w:val="-2"/>
          <w:sz w:val="24"/>
          <w:szCs w:val="24"/>
        </w:rPr>
        <w:t>общего образования и переводе его на следующий уровень общего образования</w:t>
      </w:r>
      <w:r w:rsidRPr="00ED4C64">
        <w:rPr>
          <w:rFonts w:ascii="Times New Roman" w:hAnsi="Times New Roman"/>
          <w:color w:val="auto"/>
          <w:spacing w:val="-2"/>
          <w:sz w:val="24"/>
          <w:szCs w:val="24"/>
        </w:rPr>
        <w:t>.</w:t>
      </w:r>
    </w:p>
    <w:p w:rsidR="005B64A1" w:rsidRPr="00ED4C64" w:rsidRDefault="005B64A1" w:rsidP="00F25C1B">
      <w:pPr>
        <w:pStyle w:val="afc"/>
        <w:spacing w:line="240" w:lineRule="auto"/>
        <w:ind w:firstLine="454"/>
        <w:rPr>
          <w:rFonts w:ascii="Times New Roman" w:hAnsi="Times New Roman"/>
          <w:color w:val="auto"/>
          <w:sz w:val="24"/>
          <w:szCs w:val="24"/>
        </w:rPr>
      </w:pPr>
      <w:r w:rsidRPr="00ED4C64">
        <w:rPr>
          <w:rFonts w:ascii="Times New Roman" w:hAnsi="Times New Roman"/>
          <w:color w:val="auto"/>
          <w:sz w:val="24"/>
          <w:szCs w:val="24"/>
        </w:rPr>
        <w:t xml:space="preserve">В случае если полученные обучающимся итоговые оценки не позволяют сделать однозначного вывода о достижении </w:t>
      </w:r>
      <w:r w:rsidRPr="00ED4C64">
        <w:rPr>
          <w:rFonts w:ascii="Times New Roman" w:hAnsi="Times New Roman"/>
          <w:color w:val="auto"/>
          <w:spacing w:val="2"/>
          <w:sz w:val="24"/>
          <w:szCs w:val="24"/>
        </w:rPr>
        <w:t>планируемых результатов, решение о переводе на следую</w:t>
      </w:r>
      <w:r w:rsidRPr="00ED4C64">
        <w:rPr>
          <w:rFonts w:ascii="Times New Roman" w:hAnsi="Times New Roman"/>
          <w:color w:val="auto"/>
          <w:sz w:val="24"/>
          <w:szCs w:val="24"/>
        </w:rPr>
        <w:t>щий уровень общего образования принимается педагогическим советом с учётом динамики образовательных достижений обучающегося и контекстной информации об условиях и особенностях его обучения в рамках регламентированных процедур, устанавливаемых на федеральном уровне.</w:t>
      </w:r>
    </w:p>
    <w:p w:rsidR="005B64A1" w:rsidRPr="00ED4C64" w:rsidRDefault="005B64A1" w:rsidP="00F25C1B">
      <w:pPr>
        <w:pStyle w:val="afc"/>
        <w:spacing w:line="240" w:lineRule="auto"/>
        <w:ind w:firstLine="454"/>
        <w:rPr>
          <w:rFonts w:ascii="Times New Roman" w:hAnsi="Times New Roman"/>
          <w:color w:val="auto"/>
          <w:sz w:val="24"/>
          <w:szCs w:val="24"/>
        </w:rPr>
      </w:pPr>
      <w:r w:rsidRPr="00ED4C64">
        <w:rPr>
          <w:rFonts w:ascii="Times New Roman" w:hAnsi="Times New Roman"/>
          <w:color w:val="auto"/>
          <w:sz w:val="24"/>
          <w:szCs w:val="24"/>
        </w:rPr>
        <w:t>Решение</w:t>
      </w:r>
      <w:r w:rsidRPr="00ED4C64">
        <w:rPr>
          <w:rFonts w:ascii="Times New Roman" w:hAnsi="Times New Roman"/>
          <w:b/>
          <w:bCs/>
          <w:color w:val="auto"/>
          <w:sz w:val="24"/>
          <w:szCs w:val="24"/>
        </w:rPr>
        <w:t xml:space="preserve"> о переводе</w:t>
      </w:r>
      <w:r w:rsidRPr="00ED4C64">
        <w:rPr>
          <w:rFonts w:ascii="Times New Roman" w:hAnsi="Times New Roman"/>
          <w:color w:val="auto"/>
          <w:sz w:val="24"/>
          <w:szCs w:val="24"/>
        </w:rPr>
        <w:t xml:space="preserve"> обучающегося на следующий уровень общего образования принимается одновременно с рассмотрением и утверждением </w:t>
      </w:r>
      <w:r w:rsidRPr="00ED4C64">
        <w:rPr>
          <w:rFonts w:ascii="Times New Roman" w:hAnsi="Times New Roman"/>
          <w:b/>
          <w:bCs/>
          <w:color w:val="auto"/>
          <w:sz w:val="24"/>
          <w:szCs w:val="24"/>
        </w:rPr>
        <w:t>характеристики обучающегося</w:t>
      </w:r>
      <w:r w:rsidRPr="00ED4C64">
        <w:rPr>
          <w:rFonts w:ascii="Times New Roman" w:hAnsi="Times New Roman"/>
          <w:color w:val="auto"/>
          <w:sz w:val="24"/>
          <w:szCs w:val="24"/>
        </w:rPr>
        <w:t>, в которой:</w:t>
      </w:r>
    </w:p>
    <w:p w:rsidR="005B64A1" w:rsidRPr="00ED4C64" w:rsidRDefault="005B64A1" w:rsidP="00F25C1B">
      <w:pPr>
        <w:pStyle w:val="21"/>
        <w:spacing w:line="240" w:lineRule="auto"/>
        <w:rPr>
          <w:sz w:val="24"/>
        </w:rPr>
      </w:pPr>
      <w:r w:rsidRPr="00ED4C64">
        <w:rPr>
          <w:sz w:val="24"/>
        </w:rPr>
        <w:t>отмечаются образовательные достижения и положительные качества обучающегося;</w:t>
      </w:r>
    </w:p>
    <w:p w:rsidR="005B64A1" w:rsidRPr="00ED4C64" w:rsidRDefault="005B64A1" w:rsidP="00F25C1B">
      <w:pPr>
        <w:pStyle w:val="21"/>
        <w:spacing w:line="240" w:lineRule="auto"/>
        <w:rPr>
          <w:sz w:val="24"/>
        </w:rPr>
      </w:pPr>
      <w:r w:rsidRPr="00ED4C64">
        <w:rPr>
          <w:sz w:val="24"/>
        </w:rPr>
        <w:t>определяются приоритетные задачи и направления личностного развития с учётом как достижений, так и психологических проблем развития ребёнка;</w:t>
      </w:r>
    </w:p>
    <w:p w:rsidR="005B64A1" w:rsidRPr="00ED4C64" w:rsidRDefault="005B64A1" w:rsidP="00F25C1B">
      <w:pPr>
        <w:pStyle w:val="21"/>
        <w:spacing w:line="240" w:lineRule="auto"/>
        <w:rPr>
          <w:sz w:val="24"/>
        </w:rPr>
      </w:pPr>
      <w:r w:rsidRPr="00ED4C64">
        <w:rPr>
          <w:spacing w:val="-2"/>
          <w:sz w:val="24"/>
        </w:rPr>
        <w:t>даются психолого</w:t>
      </w:r>
      <w:r w:rsidRPr="00ED4C64">
        <w:rPr>
          <w:spacing w:val="-2"/>
          <w:sz w:val="24"/>
        </w:rPr>
        <w:noBreakHyphen/>
        <w:t>педагогические рекомендации, призван</w:t>
      </w:r>
      <w:r w:rsidRPr="00ED4C64">
        <w:rPr>
          <w:sz w:val="24"/>
        </w:rPr>
        <w:t>ные обеспечить успешную реализацию намеченных задач на следующем уровне обучения.</w:t>
      </w:r>
    </w:p>
    <w:p w:rsidR="005B64A1" w:rsidRPr="00ED4C64" w:rsidRDefault="005B64A1" w:rsidP="00F25C1B">
      <w:pPr>
        <w:pStyle w:val="afc"/>
        <w:spacing w:line="240" w:lineRule="auto"/>
        <w:ind w:firstLine="454"/>
        <w:rPr>
          <w:rFonts w:ascii="Times New Roman" w:hAnsi="Times New Roman"/>
          <w:color w:val="auto"/>
          <w:sz w:val="24"/>
          <w:szCs w:val="24"/>
        </w:rPr>
      </w:pPr>
      <w:r w:rsidRPr="00ED4C64">
        <w:rPr>
          <w:rFonts w:ascii="Times New Roman" w:hAnsi="Times New Roman"/>
          <w:b/>
          <w:bCs/>
          <w:color w:val="auto"/>
          <w:sz w:val="24"/>
          <w:szCs w:val="24"/>
        </w:rPr>
        <w:t>Оценка результатов деятельности образовательнойорганизацииначального общего образования</w:t>
      </w:r>
      <w:r w:rsidRPr="00ED4C64">
        <w:rPr>
          <w:rFonts w:ascii="Times New Roman" w:hAnsi="Times New Roman"/>
          <w:color w:val="auto"/>
          <w:spacing w:val="2"/>
          <w:sz w:val="24"/>
          <w:szCs w:val="24"/>
        </w:rPr>
        <w:t xml:space="preserve">проводится на основе результатов итоговой оценки достижения планируемых результатов </w:t>
      </w:r>
      <w:r w:rsidRPr="00ED4C64">
        <w:rPr>
          <w:rFonts w:ascii="Times New Roman" w:hAnsi="Times New Roman"/>
          <w:color w:val="auto"/>
          <w:sz w:val="24"/>
          <w:szCs w:val="24"/>
        </w:rPr>
        <w:t>освоения основной образовательной программы начального общего образования с учётом:</w:t>
      </w:r>
    </w:p>
    <w:p w:rsidR="005B64A1" w:rsidRPr="00ED4C64" w:rsidRDefault="005B64A1" w:rsidP="00F25C1B">
      <w:pPr>
        <w:pStyle w:val="21"/>
        <w:spacing w:line="240" w:lineRule="auto"/>
        <w:rPr>
          <w:sz w:val="24"/>
        </w:rPr>
      </w:pPr>
      <w:r w:rsidRPr="00ED4C64">
        <w:rPr>
          <w:sz w:val="24"/>
        </w:rPr>
        <w:t>результатов мониторинговых исследований разного уровня (федерального, регионального, муниципального);</w:t>
      </w:r>
    </w:p>
    <w:p w:rsidR="005B64A1" w:rsidRPr="00ED4C64" w:rsidRDefault="005B64A1" w:rsidP="00F25C1B">
      <w:pPr>
        <w:pStyle w:val="21"/>
        <w:spacing w:line="240" w:lineRule="auto"/>
        <w:rPr>
          <w:sz w:val="24"/>
        </w:rPr>
      </w:pPr>
      <w:r w:rsidRPr="00ED4C64">
        <w:rPr>
          <w:sz w:val="24"/>
        </w:rPr>
        <w:t>условий реализации основной образовательной программы начального общего образования;</w:t>
      </w:r>
    </w:p>
    <w:p w:rsidR="005B64A1" w:rsidRPr="00ED4C64" w:rsidRDefault="005B64A1" w:rsidP="00F25C1B">
      <w:pPr>
        <w:pStyle w:val="21"/>
        <w:spacing w:line="240" w:lineRule="auto"/>
        <w:rPr>
          <w:sz w:val="24"/>
        </w:rPr>
      </w:pPr>
      <w:r w:rsidRPr="00ED4C64">
        <w:rPr>
          <w:sz w:val="24"/>
        </w:rPr>
        <w:t>особенностей контингента обучающихся.</w:t>
      </w:r>
    </w:p>
    <w:p w:rsidR="005B64A1" w:rsidRPr="00ED4C64" w:rsidRDefault="005B64A1" w:rsidP="00F25C1B">
      <w:pPr>
        <w:pStyle w:val="afc"/>
        <w:spacing w:line="240" w:lineRule="auto"/>
        <w:ind w:firstLine="454"/>
        <w:rPr>
          <w:rFonts w:ascii="Times New Roman" w:hAnsi="Times New Roman"/>
          <w:color w:val="auto"/>
          <w:sz w:val="24"/>
          <w:szCs w:val="24"/>
        </w:rPr>
      </w:pPr>
      <w:r w:rsidRPr="00ED4C64">
        <w:rPr>
          <w:rFonts w:ascii="Times New Roman" w:hAnsi="Times New Roman"/>
          <w:color w:val="auto"/>
          <w:sz w:val="24"/>
          <w:szCs w:val="24"/>
        </w:rPr>
        <w:t>Предметом оценки в ходе данных процедур является также</w:t>
      </w:r>
      <w:r w:rsidRPr="00ED4C64">
        <w:rPr>
          <w:rFonts w:ascii="Times New Roman" w:hAnsi="Times New Roman"/>
          <w:iCs/>
          <w:color w:val="auto"/>
          <w:sz w:val="24"/>
          <w:szCs w:val="24"/>
        </w:rPr>
        <w:t xml:space="preserve"> текущая оценочная деятельность</w:t>
      </w:r>
      <w:r w:rsidRPr="00ED4C64">
        <w:rPr>
          <w:rFonts w:ascii="Times New Roman" w:hAnsi="Times New Roman"/>
          <w:color w:val="auto"/>
          <w:sz w:val="24"/>
          <w:szCs w:val="24"/>
        </w:rPr>
        <w:t xml:space="preserve"> образовательных организаций</w:t>
      </w:r>
      <w:r w:rsidRPr="00ED4C64">
        <w:rPr>
          <w:rFonts w:ascii="Times New Roman" w:hAnsi="Times New Roman"/>
          <w:color w:val="auto"/>
          <w:spacing w:val="2"/>
          <w:sz w:val="24"/>
          <w:szCs w:val="24"/>
        </w:rPr>
        <w:t xml:space="preserve">и педагогов, и в частности отслеживание динамики </w:t>
      </w:r>
      <w:r w:rsidRPr="00ED4C64">
        <w:rPr>
          <w:rFonts w:ascii="Times New Roman" w:hAnsi="Times New Roman"/>
          <w:color w:val="auto"/>
          <w:sz w:val="24"/>
          <w:szCs w:val="24"/>
        </w:rPr>
        <w:t>образовательных достижений выпускников начальной школы данной образовательной организации.</w:t>
      </w:r>
    </w:p>
    <w:p w:rsidR="005B64A1" w:rsidRPr="00ED4C64" w:rsidRDefault="005B64A1" w:rsidP="00F25C1B">
      <w:pPr>
        <w:pStyle w:val="afc"/>
        <w:spacing w:line="240" w:lineRule="auto"/>
        <w:ind w:firstLine="454"/>
        <w:rPr>
          <w:rFonts w:ascii="Times New Roman" w:hAnsi="Times New Roman"/>
          <w:color w:val="auto"/>
          <w:sz w:val="24"/>
          <w:szCs w:val="24"/>
        </w:rPr>
      </w:pPr>
      <w:r w:rsidRPr="00ED4C64">
        <w:rPr>
          <w:rFonts w:ascii="Times New Roman" w:hAnsi="Times New Roman"/>
          <w:color w:val="auto"/>
          <w:sz w:val="24"/>
          <w:szCs w:val="24"/>
        </w:rPr>
        <w:t xml:space="preserve">В случае если для проведения итоговых работ используется единый, централизованно разработанный инструментарий, наиболее целесообразной формой оценки деятельности  образовательной организацииначального общего образования является </w:t>
      </w:r>
      <w:r w:rsidRPr="00ED4C64">
        <w:rPr>
          <w:rFonts w:ascii="Times New Roman" w:hAnsi="Times New Roman"/>
          <w:b/>
          <w:bCs/>
          <w:iCs/>
          <w:color w:val="auto"/>
          <w:sz w:val="24"/>
          <w:szCs w:val="24"/>
        </w:rPr>
        <w:t xml:space="preserve">регулярный мониторинг результатов выполнения </w:t>
      </w:r>
      <w:r w:rsidRPr="00ED4C64">
        <w:rPr>
          <w:rFonts w:ascii="Times New Roman" w:hAnsi="Times New Roman"/>
          <w:b/>
          <w:bCs/>
          <w:iCs/>
          <w:color w:val="auto"/>
          <w:spacing w:val="2"/>
          <w:sz w:val="24"/>
          <w:szCs w:val="24"/>
        </w:rPr>
        <w:t>итоговых работ</w:t>
      </w:r>
      <w:r w:rsidRPr="00ED4C64">
        <w:rPr>
          <w:rFonts w:ascii="Times New Roman" w:hAnsi="Times New Roman"/>
          <w:color w:val="auto"/>
          <w:sz w:val="24"/>
          <w:szCs w:val="24"/>
        </w:rPr>
        <w:t>.</w:t>
      </w:r>
    </w:p>
    <w:p w:rsidR="00025BF8" w:rsidRPr="004A2D4C" w:rsidRDefault="00025BF8" w:rsidP="00F25C1B">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p>
    <w:p w:rsidR="00546DC2" w:rsidRDefault="00546DC2" w:rsidP="00F25C1B">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p>
    <w:p w:rsidR="00546DC2" w:rsidRDefault="00546DC2" w:rsidP="00F25C1B">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p>
    <w:p w:rsidR="00546DC2" w:rsidRDefault="00546DC2" w:rsidP="00F25C1B">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p>
    <w:p w:rsidR="00546DC2" w:rsidRDefault="00546DC2" w:rsidP="00F25C1B">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p>
    <w:p w:rsidR="00546DC2" w:rsidRDefault="00546DC2" w:rsidP="00F25C1B">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p>
    <w:p w:rsidR="00546DC2" w:rsidRDefault="00546DC2" w:rsidP="00F25C1B">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p>
    <w:p w:rsidR="00546DC2" w:rsidRDefault="00546DC2" w:rsidP="00F25C1B">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p>
    <w:p w:rsidR="00546DC2" w:rsidRDefault="00546DC2" w:rsidP="00F25C1B">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p>
    <w:p w:rsidR="00546DC2" w:rsidRDefault="00546DC2" w:rsidP="00F25C1B">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p>
    <w:p w:rsidR="009F609A" w:rsidRDefault="009F609A" w:rsidP="00E0305B">
      <w:pPr>
        <w:autoSpaceDE w:val="0"/>
        <w:autoSpaceDN w:val="0"/>
        <w:adjustRightInd w:val="0"/>
        <w:spacing w:before="240" w:after="240"/>
        <w:rPr>
          <w:rFonts w:ascii="Times New Roman" w:eastAsia="Times New Roman" w:hAnsi="Times New Roman" w:cs="Times New Roman"/>
          <w:b/>
          <w:sz w:val="28"/>
          <w:szCs w:val="24"/>
          <w:lang w:eastAsia="ru-RU"/>
        </w:rPr>
      </w:pPr>
    </w:p>
    <w:p w:rsidR="00E0305B" w:rsidRPr="00E0305B" w:rsidRDefault="00E0305B" w:rsidP="00E0305B">
      <w:pPr>
        <w:autoSpaceDE w:val="0"/>
        <w:autoSpaceDN w:val="0"/>
        <w:adjustRightInd w:val="0"/>
        <w:spacing w:before="240" w:after="240"/>
        <w:rPr>
          <w:rFonts w:ascii="Times New Roman" w:hAnsi="Times New Roman" w:cs="Times New Roman"/>
          <w:b/>
          <w:bCs/>
          <w:iCs/>
          <w:sz w:val="24"/>
          <w:szCs w:val="24"/>
        </w:rPr>
      </w:pPr>
      <w:r>
        <w:rPr>
          <w:b/>
          <w:bCs/>
          <w:iCs/>
        </w:rPr>
        <w:t xml:space="preserve">2. </w:t>
      </w:r>
      <w:r w:rsidRPr="00E0305B">
        <w:rPr>
          <w:rFonts w:ascii="Times New Roman" w:hAnsi="Times New Roman" w:cs="Times New Roman"/>
          <w:b/>
          <w:bCs/>
          <w:iCs/>
          <w:sz w:val="24"/>
          <w:szCs w:val="24"/>
        </w:rPr>
        <w:t>СОДЕРЖАТЕЛЬНЫЙ РАЗДЕЛ</w:t>
      </w:r>
    </w:p>
    <w:p w:rsidR="00E0305B" w:rsidRPr="00E0305B" w:rsidRDefault="00E0305B" w:rsidP="00E0305B">
      <w:pPr>
        <w:autoSpaceDE w:val="0"/>
        <w:autoSpaceDN w:val="0"/>
        <w:adjustRightInd w:val="0"/>
        <w:spacing w:after="240"/>
        <w:jc w:val="both"/>
        <w:rPr>
          <w:rFonts w:ascii="Times New Roman" w:hAnsi="Times New Roman" w:cs="Times New Roman"/>
          <w:b/>
          <w:bCs/>
          <w:iCs/>
          <w:sz w:val="24"/>
          <w:szCs w:val="24"/>
        </w:rPr>
      </w:pPr>
      <w:r w:rsidRPr="00E0305B">
        <w:rPr>
          <w:rFonts w:ascii="Times New Roman" w:hAnsi="Times New Roman" w:cs="Times New Roman"/>
          <w:b/>
          <w:bCs/>
          <w:iCs/>
          <w:sz w:val="24"/>
          <w:szCs w:val="24"/>
        </w:rPr>
        <w:t xml:space="preserve">2.1. Программа формирования у обучающихся универсальных учебных действий  </w:t>
      </w:r>
    </w:p>
    <w:p w:rsidR="00E0305B" w:rsidRPr="00E0305B" w:rsidRDefault="00E0305B" w:rsidP="00E0305B">
      <w:pPr>
        <w:autoSpaceDE w:val="0"/>
        <w:autoSpaceDN w:val="0"/>
        <w:adjustRightInd w:val="0"/>
        <w:ind w:firstLine="454"/>
        <w:jc w:val="both"/>
        <w:textAlignment w:val="center"/>
        <w:rPr>
          <w:rFonts w:ascii="Times New Roman" w:hAnsi="Times New Roman" w:cs="Times New Roman"/>
          <w:spacing w:val="-2"/>
          <w:sz w:val="24"/>
          <w:szCs w:val="24"/>
        </w:rPr>
      </w:pPr>
      <w:r w:rsidRPr="00E0305B">
        <w:rPr>
          <w:rFonts w:ascii="Times New Roman" w:eastAsia="Calibri" w:hAnsi="Times New Roman" w:cs="Times New Roman"/>
          <w:sz w:val="24"/>
          <w:szCs w:val="24"/>
        </w:rPr>
        <w:t xml:space="preserve"> </w:t>
      </w:r>
      <w:r w:rsidRPr="00E0305B">
        <w:rPr>
          <w:rFonts w:ascii="Times New Roman" w:hAnsi="Times New Roman" w:cs="Times New Roman"/>
          <w:sz w:val="24"/>
          <w:szCs w:val="24"/>
        </w:rPr>
        <w:t>Программа формирования универсальных учебных дейст</w:t>
      </w:r>
      <w:r w:rsidRPr="00E0305B">
        <w:rPr>
          <w:rFonts w:ascii="Times New Roman" w:hAnsi="Times New Roman" w:cs="Times New Roman"/>
          <w:spacing w:val="2"/>
          <w:sz w:val="24"/>
          <w:szCs w:val="24"/>
        </w:rPr>
        <w:t xml:space="preserve">вий на уровне начального общего образования (далее – </w:t>
      </w:r>
      <w:r w:rsidRPr="00E0305B">
        <w:rPr>
          <w:rFonts w:ascii="Times New Roman" w:hAnsi="Times New Roman" w:cs="Times New Roman"/>
          <w:sz w:val="24"/>
          <w:szCs w:val="24"/>
        </w:rPr>
        <w:t xml:space="preserve">программа формирования универсальных учебных действий) </w:t>
      </w:r>
      <w:r w:rsidRPr="00E0305B">
        <w:rPr>
          <w:rFonts w:ascii="Times New Roman" w:hAnsi="Times New Roman" w:cs="Times New Roman"/>
          <w:spacing w:val="-2"/>
          <w:sz w:val="24"/>
          <w:szCs w:val="24"/>
        </w:rPr>
        <w:t xml:space="preserve">конкретизирует требования ФГОС НОО к личностным и метапредметным результатам освоения основной образовательной </w:t>
      </w:r>
      <w:r w:rsidRPr="00E0305B">
        <w:rPr>
          <w:rFonts w:ascii="Times New Roman" w:hAnsi="Times New Roman" w:cs="Times New Roman"/>
          <w:sz w:val="24"/>
          <w:szCs w:val="24"/>
        </w:rPr>
        <w:t>программы начального общего образования, дополняет традиционное содержание образовательно­воспитательных про</w:t>
      </w:r>
      <w:r w:rsidRPr="00E0305B">
        <w:rPr>
          <w:rFonts w:ascii="Times New Roman" w:hAnsi="Times New Roman" w:cs="Times New Roman"/>
          <w:spacing w:val="-2"/>
          <w:sz w:val="24"/>
          <w:szCs w:val="24"/>
        </w:rPr>
        <w:t>грамм и служит основой для разработки примерных программ учебных предметов, курсов, дисциплин.</w:t>
      </w:r>
    </w:p>
    <w:p w:rsidR="00E0305B" w:rsidRPr="00E0305B" w:rsidRDefault="00E0305B" w:rsidP="00E0305B">
      <w:pPr>
        <w:autoSpaceDE w:val="0"/>
        <w:autoSpaceDN w:val="0"/>
        <w:adjustRightInd w:val="0"/>
        <w:ind w:firstLine="709"/>
        <w:jc w:val="both"/>
        <w:textAlignment w:val="center"/>
        <w:rPr>
          <w:rFonts w:ascii="Times New Roman" w:hAnsi="Times New Roman" w:cs="Times New Roman"/>
          <w:sz w:val="24"/>
          <w:szCs w:val="24"/>
        </w:rPr>
      </w:pPr>
      <w:r w:rsidRPr="00E0305B">
        <w:rPr>
          <w:rFonts w:ascii="Times New Roman" w:hAnsi="Times New Roman" w:cs="Times New Roman"/>
          <w:spacing w:val="2"/>
          <w:sz w:val="24"/>
          <w:szCs w:val="24"/>
        </w:rPr>
        <w:t xml:space="preserve">Программа формирования универсальных учебных действий направлена на реализацию системно­деятельностного подхода, положенного в основу ФГОС, является главным педагогическим инструментом и средством обеспечения условий для формирования у обучающихся умения </w:t>
      </w:r>
      <w:r w:rsidRPr="00E0305B">
        <w:rPr>
          <w:rFonts w:ascii="Times New Roman" w:hAnsi="Times New Roman" w:cs="Times New Roman"/>
          <w:sz w:val="24"/>
          <w:szCs w:val="24"/>
        </w:rPr>
        <w:t>учиться, развития способности к саморазвитию и самосовершенствованию. Умение учиться – это  способность человека объективно обнаруживать, каких именно знаний и умений ему не хватает для решения актуальной для него задачи, самостоятельно (или в коллективно-распределенной деятельности) находить недостающие знания и эффективно осваивать новые умения (способы деятельности) на их основе. Сформированные универсальные учебные действия обеспечивают личности не только готовность и способность самостоятельно учиться, но и осознанно решать самые разные задачи во многих сферах человеческой жизни.</w:t>
      </w:r>
    </w:p>
    <w:p w:rsidR="00E0305B" w:rsidRPr="00E0305B" w:rsidRDefault="00E0305B" w:rsidP="00E0305B">
      <w:pPr>
        <w:autoSpaceDE w:val="0"/>
        <w:autoSpaceDN w:val="0"/>
        <w:adjustRightInd w:val="0"/>
        <w:ind w:firstLine="709"/>
        <w:jc w:val="both"/>
        <w:textAlignment w:val="center"/>
        <w:rPr>
          <w:rFonts w:ascii="Times New Roman" w:hAnsi="Times New Roman" w:cs="Times New Roman"/>
          <w:sz w:val="24"/>
          <w:szCs w:val="24"/>
        </w:rPr>
      </w:pPr>
      <w:r w:rsidRPr="00E0305B">
        <w:rPr>
          <w:rFonts w:ascii="Times New Roman" w:hAnsi="Times New Roman" w:cs="Times New Roman"/>
          <w:sz w:val="24"/>
          <w:szCs w:val="24"/>
        </w:rPr>
        <w:t>Развитие универсальных учебных действий невозможно вне ситуации изучения предметных знаний. Оно реализуется в условиях специально организованной образовательной деятельности по освоению обучающи</w:t>
      </w:r>
      <w:r w:rsidRPr="00E0305B">
        <w:rPr>
          <w:rFonts w:ascii="Times New Roman" w:hAnsi="Times New Roman" w:cs="Times New Roman"/>
          <w:spacing w:val="2"/>
          <w:sz w:val="24"/>
          <w:szCs w:val="24"/>
        </w:rPr>
        <w:t xml:space="preserve">мися конкретных предметных знаний, умений и навыков в рамках </w:t>
      </w:r>
      <w:r w:rsidRPr="00E0305B">
        <w:rPr>
          <w:rFonts w:ascii="Times New Roman" w:hAnsi="Times New Roman" w:cs="Times New Roman"/>
          <w:sz w:val="24"/>
          <w:szCs w:val="24"/>
        </w:rPr>
        <w:t xml:space="preserve">отдельных </w:t>
      </w:r>
      <w:r w:rsidRPr="00E0305B">
        <w:rPr>
          <w:rFonts w:ascii="Times New Roman" w:hAnsi="Times New Roman" w:cs="Times New Roman"/>
          <w:spacing w:val="2"/>
          <w:sz w:val="24"/>
          <w:szCs w:val="24"/>
        </w:rPr>
        <w:t>школьных</w:t>
      </w:r>
      <w:r w:rsidRPr="00E0305B">
        <w:rPr>
          <w:rFonts w:ascii="Times New Roman" w:hAnsi="Times New Roman" w:cs="Times New Roman"/>
          <w:sz w:val="24"/>
          <w:szCs w:val="24"/>
        </w:rPr>
        <w:t xml:space="preserve"> дисциплин. Вместе с тем, освоенные знания, умения и навыки рассматриваются как  поле для применения сформированных универсальных учебных действий обучающихся для решения ими широкого круга практических и познавательных задач.</w:t>
      </w:r>
    </w:p>
    <w:p w:rsidR="00E0305B" w:rsidRPr="00E0305B" w:rsidRDefault="00E0305B" w:rsidP="00E0305B">
      <w:pPr>
        <w:autoSpaceDE w:val="0"/>
        <w:autoSpaceDN w:val="0"/>
        <w:adjustRightInd w:val="0"/>
        <w:ind w:firstLine="709"/>
        <w:jc w:val="both"/>
        <w:textAlignment w:val="center"/>
        <w:rPr>
          <w:rFonts w:ascii="Times New Roman" w:hAnsi="Times New Roman" w:cs="Times New Roman"/>
          <w:sz w:val="24"/>
          <w:szCs w:val="24"/>
        </w:rPr>
      </w:pPr>
      <w:r w:rsidRPr="00E0305B">
        <w:rPr>
          <w:rFonts w:ascii="Times New Roman" w:hAnsi="Times New Roman" w:cs="Times New Roman"/>
          <w:sz w:val="24"/>
          <w:szCs w:val="24"/>
        </w:rPr>
        <w:t>Программа формирования универсальных учебных действий для начального общего образования включает:</w:t>
      </w:r>
    </w:p>
    <w:p w:rsidR="00E0305B" w:rsidRPr="00E0305B" w:rsidRDefault="00E0305B" w:rsidP="00E0305B">
      <w:pPr>
        <w:autoSpaceDE w:val="0"/>
        <w:autoSpaceDN w:val="0"/>
        <w:adjustRightInd w:val="0"/>
        <w:jc w:val="both"/>
        <w:rPr>
          <w:rFonts w:ascii="Times New Roman" w:eastAsia="Calibri" w:hAnsi="Times New Roman" w:cs="Times New Roman"/>
          <w:sz w:val="24"/>
          <w:szCs w:val="24"/>
        </w:rPr>
      </w:pPr>
      <w:r w:rsidRPr="00E0305B">
        <w:rPr>
          <w:rFonts w:ascii="Times New Roman" w:hAnsi="Times New Roman" w:cs="Times New Roman"/>
          <w:sz w:val="24"/>
          <w:szCs w:val="24"/>
        </w:rPr>
        <w:t xml:space="preserve"> - </w:t>
      </w:r>
      <w:r w:rsidRPr="00E0305B">
        <w:rPr>
          <w:rFonts w:ascii="Times New Roman" w:eastAsia="Calibri" w:hAnsi="Times New Roman" w:cs="Times New Roman"/>
          <w:sz w:val="24"/>
          <w:szCs w:val="24"/>
        </w:rPr>
        <w:t>ценностные ориентиры начального общего образования;</w:t>
      </w:r>
    </w:p>
    <w:p w:rsidR="00E0305B" w:rsidRPr="00E0305B" w:rsidRDefault="00E0305B" w:rsidP="00E0305B">
      <w:pPr>
        <w:autoSpaceDE w:val="0"/>
        <w:autoSpaceDN w:val="0"/>
        <w:adjustRightInd w:val="0"/>
        <w:jc w:val="both"/>
        <w:rPr>
          <w:rFonts w:ascii="Times New Roman" w:eastAsia="Calibri" w:hAnsi="Times New Roman" w:cs="Times New Roman"/>
          <w:sz w:val="24"/>
          <w:szCs w:val="24"/>
        </w:rPr>
      </w:pPr>
      <w:r w:rsidRPr="00E0305B">
        <w:rPr>
          <w:rFonts w:ascii="Times New Roman" w:eastAsia="Calibri" w:hAnsi="Times New Roman" w:cs="Times New Roman"/>
          <w:sz w:val="24"/>
          <w:szCs w:val="24"/>
        </w:rPr>
        <w:t>- связь универсальных действий с содержанием учебных предметов;</w:t>
      </w:r>
    </w:p>
    <w:p w:rsidR="00E0305B" w:rsidRPr="00E0305B" w:rsidRDefault="00E0305B" w:rsidP="00E0305B">
      <w:pPr>
        <w:autoSpaceDE w:val="0"/>
        <w:autoSpaceDN w:val="0"/>
        <w:adjustRightInd w:val="0"/>
        <w:jc w:val="both"/>
        <w:rPr>
          <w:rFonts w:ascii="Times New Roman" w:eastAsia="Calibri" w:hAnsi="Times New Roman" w:cs="Times New Roman"/>
          <w:sz w:val="24"/>
          <w:szCs w:val="24"/>
        </w:rPr>
      </w:pPr>
      <w:r w:rsidRPr="00E0305B">
        <w:rPr>
          <w:rFonts w:ascii="Times New Roman" w:eastAsia="Calibri" w:hAnsi="Times New Roman" w:cs="Times New Roman"/>
          <w:sz w:val="24"/>
          <w:szCs w:val="24"/>
        </w:rPr>
        <w:t>- характеристики личностных, регулятивных, познавательных, коммуникативных универсальных учебных действий обучающихся;</w:t>
      </w:r>
    </w:p>
    <w:p w:rsidR="00E0305B" w:rsidRPr="00E0305B" w:rsidRDefault="00E0305B" w:rsidP="00E0305B">
      <w:pPr>
        <w:autoSpaceDE w:val="0"/>
        <w:autoSpaceDN w:val="0"/>
        <w:adjustRightInd w:val="0"/>
        <w:jc w:val="both"/>
        <w:rPr>
          <w:rFonts w:ascii="Times New Roman" w:eastAsia="Calibri" w:hAnsi="Times New Roman" w:cs="Times New Roman"/>
          <w:sz w:val="24"/>
          <w:szCs w:val="24"/>
        </w:rPr>
      </w:pPr>
      <w:r w:rsidRPr="00E0305B">
        <w:rPr>
          <w:rFonts w:ascii="Times New Roman" w:eastAsia="Calibri" w:hAnsi="Times New Roman" w:cs="Times New Roman"/>
          <w:sz w:val="24"/>
          <w:szCs w:val="24"/>
        </w:rPr>
        <w:t>- типовые задачи формирования личностных, регулятивных, познавательных,</w:t>
      </w:r>
    </w:p>
    <w:p w:rsidR="00E0305B" w:rsidRPr="00E0305B" w:rsidRDefault="00E0305B" w:rsidP="00E0305B">
      <w:pPr>
        <w:autoSpaceDE w:val="0"/>
        <w:autoSpaceDN w:val="0"/>
        <w:adjustRightInd w:val="0"/>
        <w:jc w:val="both"/>
        <w:rPr>
          <w:rFonts w:ascii="Times New Roman" w:eastAsia="Calibri" w:hAnsi="Times New Roman" w:cs="Times New Roman"/>
          <w:sz w:val="24"/>
          <w:szCs w:val="24"/>
        </w:rPr>
      </w:pPr>
      <w:r w:rsidRPr="00E0305B">
        <w:rPr>
          <w:rFonts w:ascii="Times New Roman" w:eastAsia="Calibri" w:hAnsi="Times New Roman" w:cs="Times New Roman"/>
          <w:sz w:val="24"/>
          <w:szCs w:val="24"/>
        </w:rPr>
        <w:t>коммуникативных универсальных учебных действий обучающихся;</w:t>
      </w:r>
    </w:p>
    <w:p w:rsidR="00E0305B" w:rsidRPr="00E0305B" w:rsidRDefault="00E0305B" w:rsidP="00E0305B">
      <w:pPr>
        <w:autoSpaceDE w:val="0"/>
        <w:autoSpaceDN w:val="0"/>
        <w:adjustRightInd w:val="0"/>
        <w:jc w:val="both"/>
        <w:rPr>
          <w:rFonts w:ascii="Times New Roman" w:eastAsia="Calibri" w:hAnsi="Times New Roman" w:cs="Times New Roman"/>
          <w:sz w:val="24"/>
          <w:szCs w:val="24"/>
        </w:rPr>
      </w:pPr>
      <w:r w:rsidRPr="00E0305B">
        <w:rPr>
          <w:rFonts w:ascii="Times New Roman" w:eastAsia="Calibri" w:hAnsi="Times New Roman" w:cs="Times New Roman"/>
          <w:sz w:val="24"/>
          <w:szCs w:val="24"/>
        </w:rPr>
        <w:lastRenderedPageBreak/>
        <w:t>- особенности, основные направления и планируемые результаты учебно-исследовательской и проектной деятельности обучающихся в рамках урочной и внеурочной деятельности</w:t>
      </w:r>
    </w:p>
    <w:p w:rsidR="00E0305B" w:rsidRPr="00E0305B" w:rsidRDefault="00E0305B" w:rsidP="00E0305B">
      <w:pPr>
        <w:autoSpaceDE w:val="0"/>
        <w:autoSpaceDN w:val="0"/>
        <w:adjustRightInd w:val="0"/>
        <w:jc w:val="both"/>
        <w:rPr>
          <w:rFonts w:ascii="Times New Roman" w:eastAsia="Calibri" w:hAnsi="Times New Roman" w:cs="Times New Roman"/>
          <w:sz w:val="24"/>
          <w:szCs w:val="24"/>
        </w:rPr>
      </w:pPr>
      <w:r w:rsidRPr="00E0305B">
        <w:rPr>
          <w:rFonts w:ascii="Times New Roman" w:eastAsia="Calibri" w:hAnsi="Times New Roman" w:cs="Times New Roman"/>
          <w:sz w:val="24"/>
          <w:szCs w:val="24"/>
        </w:rPr>
        <w:t>- условия, обеспечивающие развитие универсальных учебных действий у обучающихся</w:t>
      </w:r>
    </w:p>
    <w:p w:rsidR="00E0305B" w:rsidRPr="00E0305B" w:rsidRDefault="00E0305B" w:rsidP="00E0305B">
      <w:pPr>
        <w:autoSpaceDE w:val="0"/>
        <w:autoSpaceDN w:val="0"/>
        <w:adjustRightInd w:val="0"/>
        <w:jc w:val="both"/>
        <w:rPr>
          <w:rFonts w:ascii="Times New Roman" w:eastAsia="Calibri" w:hAnsi="Times New Roman" w:cs="Times New Roman"/>
          <w:sz w:val="24"/>
          <w:szCs w:val="24"/>
        </w:rPr>
      </w:pPr>
      <w:r w:rsidRPr="00E0305B">
        <w:rPr>
          <w:rFonts w:ascii="Times New Roman" w:eastAsia="Calibri" w:hAnsi="Times New Roman" w:cs="Times New Roman"/>
          <w:sz w:val="24"/>
          <w:szCs w:val="24"/>
        </w:rPr>
        <w:t>- описание преемственности программы формирования у обучающихся универсальных учебных действий при переходе от дошкольного к начальному и от начального к основному</w:t>
      </w:r>
    </w:p>
    <w:p w:rsidR="00E0305B" w:rsidRPr="00E0305B" w:rsidRDefault="00E0305B" w:rsidP="00E0305B">
      <w:pPr>
        <w:autoSpaceDE w:val="0"/>
        <w:autoSpaceDN w:val="0"/>
        <w:adjustRightInd w:val="0"/>
        <w:jc w:val="both"/>
        <w:textAlignment w:val="center"/>
        <w:rPr>
          <w:rFonts w:ascii="Times New Roman" w:eastAsia="Calibri" w:hAnsi="Times New Roman" w:cs="Times New Roman"/>
          <w:sz w:val="24"/>
          <w:szCs w:val="24"/>
        </w:rPr>
      </w:pPr>
      <w:r w:rsidRPr="00E0305B">
        <w:rPr>
          <w:rFonts w:ascii="Times New Roman" w:eastAsia="Calibri" w:hAnsi="Times New Roman" w:cs="Times New Roman"/>
          <w:sz w:val="24"/>
          <w:szCs w:val="24"/>
        </w:rPr>
        <w:t>общему образованию.</w:t>
      </w:r>
    </w:p>
    <w:p w:rsidR="00E0305B" w:rsidRPr="00E0305B" w:rsidRDefault="00E0305B" w:rsidP="00E0305B">
      <w:pPr>
        <w:autoSpaceDE w:val="0"/>
        <w:autoSpaceDN w:val="0"/>
        <w:adjustRightInd w:val="0"/>
        <w:spacing w:before="240" w:after="240"/>
        <w:jc w:val="both"/>
        <w:textAlignment w:val="center"/>
        <w:rPr>
          <w:rFonts w:ascii="Times New Roman" w:hAnsi="Times New Roman" w:cs="Times New Roman"/>
          <w:b/>
          <w:sz w:val="24"/>
          <w:szCs w:val="24"/>
        </w:rPr>
      </w:pPr>
      <w:r w:rsidRPr="00E0305B">
        <w:rPr>
          <w:rFonts w:ascii="Times New Roman" w:hAnsi="Times New Roman" w:cs="Times New Roman"/>
          <w:b/>
          <w:bCs/>
          <w:sz w:val="24"/>
          <w:szCs w:val="24"/>
        </w:rPr>
        <w:t xml:space="preserve">2.1.1. </w:t>
      </w:r>
      <w:r w:rsidRPr="00E0305B">
        <w:rPr>
          <w:rFonts w:ascii="Times New Roman" w:hAnsi="Times New Roman" w:cs="Times New Roman"/>
          <w:b/>
          <w:sz w:val="24"/>
          <w:szCs w:val="24"/>
        </w:rPr>
        <w:t>Ценностные ориентиры начального общего образования</w:t>
      </w:r>
    </w:p>
    <w:p w:rsidR="00E0305B" w:rsidRPr="00E0305B" w:rsidRDefault="00E0305B" w:rsidP="00E0305B">
      <w:pPr>
        <w:autoSpaceDE w:val="0"/>
        <w:autoSpaceDN w:val="0"/>
        <w:adjustRightInd w:val="0"/>
        <w:ind w:firstLine="454"/>
        <w:jc w:val="both"/>
        <w:textAlignment w:val="center"/>
        <w:rPr>
          <w:rFonts w:ascii="Times New Roman" w:hAnsi="Times New Roman" w:cs="Times New Roman"/>
          <w:sz w:val="24"/>
          <w:szCs w:val="24"/>
        </w:rPr>
      </w:pPr>
      <w:r w:rsidRPr="00E0305B">
        <w:rPr>
          <w:rFonts w:ascii="Times New Roman" w:hAnsi="Times New Roman" w:cs="Times New Roman"/>
          <w:sz w:val="24"/>
          <w:szCs w:val="24"/>
        </w:rPr>
        <w:t>За последние десятилетия в обществе произошли кардинальные изменения в представлении о целях образования и путях их реализации. От признания знаний, умений и навыков как основных итогов образования произошёл переход к пониманию обучения как процесса подготовки обучающихся к реальной жизни, к тому, чтобы занять активную позицию, успешно решать жизненные задачи, уметь сотрудничать и работать в группе, быть готовым к быстрому переучиванию в ответ на обновление знаний и требования рынка труда.</w:t>
      </w:r>
    </w:p>
    <w:p w:rsidR="00E0305B" w:rsidRPr="00E0305B" w:rsidRDefault="00E0305B" w:rsidP="00E0305B">
      <w:pPr>
        <w:autoSpaceDE w:val="0"/>
        <w:autoSpaceDN w:val="0"/>
        <w:adjustRightInd w:val="0"/>
        <w:ind w:firstLine="454"/>
        <w:jc w:val="both"/>
        <w:textAlignment w:val="center"/>
        <w:rPr>
          <w:rFonts w:ascii="Times New Roman" w:hAnsi="Times New Roman" w:cs="Times New Roman"/>
          <w:sz w:val="24"/>
          <w:szCs w:val="24"/>
        </w:rPr>
      </w:pPr>
      <w:r w:rsidRPr="00E0305B">
        <w:rPr>
          <w:rFonts w:ascii="Times New Roman" w:hAnsi="Times New Roman" w:cs="Times New Roman"/>
          <w:sz w:val="24"/>
          <w:szCs w:val="24"/>
        </w:rPr>
        <w:t>По сути, происходит переход от обучения как преподнесения учителем обучающимся системы знаний к активному решению проблем с целью выработки определённых решений; от освоения отдельных учебных предметов к полидисципли</w:t>
      </w:r>
      <w:r w:rsidRPr="00E0305B">
        <w:rPr>
          <w:rFonts w:ascii="Times New Roman" w:hAnsi="Times New Roman" w:cs="Times New Roman"/>
          <w:spacing w:val="4"/>
          <w:sz w:val="24"/>
          <w:szCs w:val="24"/>
        </w:rPr>
        <w:t xml:space="preserve">нарному (межпредметному) изучению сложных жизненных </w:t>
      </w:r>
      <w:r w:rsidRPr="00E0305B">
        <w:rPr>
          <w:rFonts w:ascii="Times New Roman" w:hAnsi="Times New Roman" w:cs="Times New Roman"/>
          <w:spacing w:val="2"/>
          <w:sz w:val="24"/>
          <w:szCs w:val="24"/>
        </w:rPr>
        <w:t xml:space="preserve">ситуаций; к сотрудничеству учителя и обучающихся в ходе </w:t>
      </w:r>
      <w:r w:rsidRPr="00E0305B">
        <w:rPr>
          <w:rFonts w:ascii="Times New Roman" w:hAnsi="Times New Roman" w:cs="Times New Roman"/>
          <w:sz w:val="24"/>
          <w:szCs w:val="24"/>
        </w:rPr>
        <w:t>овладения знаниями, к активному участию учеников в выборе содержания и методов обучения. Этот переход обусловлен сменой ценностных ориентиров образования.</w:t>
      </w:r>
    </w:p>
    <w:p w:rsidR="00E0305B" w:rsidRPr="00E0305B" w:rsidRDefault="00E0305B" w:rsidP="00E0305B">
      <w:pPr>
        <w:autoSpaceDE w:val="0"/>
        <w:autoSpaceDN w:val="0"/>
        <w:adjustRightInd w:val="0"/>
        <w:ind w:firstLine="454"/>
        <w:jc w:val="both"/>
        <w:textAlignment w:val="center"/>
        <w:rPr>
          <w:rFonts w:ascii="Times New Roman" w:hAnsi="Times New Roman" w:cs="Times New Roman"/>
          <w:sz w:val="24"/>
          <w:szCs w:val="24"/>
        </w:rPr>
      </w:pPr>
      <w:r w:rsidRPr="00E0305B">
        <w:rPr>
          <w:rFonts w:ascii="Times New Roman" w:hAnsi="Times New Roman" w:cs="Times New Roman"/>
          <w:spacing w:val="2"/>
          <w:sz w:val="24"/>
          <w:szCs w:val="24"/>
        </w:rPr>
        <w:t xml:space="preserve">Ценностные ориентиры начального общего образования </w:t>
      </w:r>
      <w:r w:rsidRPr="00E0305B">
        <w:rPr>
          <w:rFonts w:ascii="Times New Roman" w:hAnsi="Times New Roman" w:cs="Times New Roman"/>
          <w:sz w:val="24"/>
          <w:szCs w:val="24"/>
        </w:rPr>
        <w:t>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начального общего образования:</w:t>
      </w:r>
    </w:p>
    <w:p w:rsidR="00E0305B" w:rsidRPr="00E0305B" w:rsidRDefault="00E0305B" w:rsidP="00E0305B">
      <w:pPr>
        <w:autoSpaceDE w:val="0"/>
        <w:autoSpaceDN w:val="0"/>
        <w:adjustRightInd w:val="0"/>
        <w:jc w:val="both"/>
        <w:textAlignment w:val="center"/>
        <w:rPr>
          <w:rFonts w:ascii="Times New Roman" w:hAnsi="Times New Roman" w:cs="Times New Roman"/>
          <w:sz w:val="24"/>
          <w:szCs w:val="24"/>
        </w:rPr>
      </w:pPr>
      <w:r w:rsidRPr="00E0305B">
        <w:rPr>
          <w:rFonts w:ascii="Times New Roman" w:hAnsi="Times New Roman" w:cs="Times New Roman"/>
          <w:b/>
          <w:bCs/>
          <w:iCs/>
          <w:spacing w:val="-2"/>
          <w:sz w:val="24"/>
          <w:szCs w:val="24"/>
        </w:rPr>
        <w:t>1. Формирование основ гражданской идентичности лич</w:t>
      </w:r>
      <w:r w:rsidRPr="00E0305B">
        <w:rPr>
          <w:rFonts w:ascii="Times New Roman" w:hAnsi="Times New Roman" w:cs="Times New Roman"/>
          <w:b/>
          <w:bCs/>
          <w:iCs/>
          <w:sz w:val="24"/>
          <w:szCs w:val="24"/>
        </w:rPr>
        <w:t xml:space="preserve">ности </w:t>
      </w:r>
      <w:r w:rsidRPr="00E0305B">
        <w:rPr>
          <w:rFonts w:ascii="Times New Roman" w:hAnsi="Times New Roman" w:cs="Times New Roman"/>
          <w:sz w:val="24"/>
          <w:szCs w:val="24"/>
        </w:rPr>
        <w:t>на основе:</w:t>
      </w:r>
    </w:p>
    <w:p w:rsidR="00E0305B" w:rsidRPr="00E0305B" w:rsidRDefault="00E0305B" w:rsidP="00E0305B">
      <w:pPr>
        <w:jc w:val="both"/>
        <w:outlineLvl w:val="1"/>
        <w:rPr>
          <w:rFonts w:ascii="Times New Roman" w:hAnsi="Times New Roman" w:cs="Times New Roman"/>
          <w:sz w:val="24"/>
          <w:szCs w:val="24"/>
        </w:rPr>
      </w:pPr>
      <w:r w:rsidRPr="00E0305B">
        <w:rPr>
          <w:rFonts w:ascii="Times New Roman" w:hAnsi="Times New Roman" w:cs="Times New Roman"/>
          <w:sz w:val="24"/>
          <w:szCs w:val="24"/>
        </w:rPr>
        <w:t>- чувства сопричастности и гордости за свою Родину, народ и историю, осознания ответственности человека за благосостояние общества;</w:t>
      </w:r>
    </w:p>
    <w:p w:rsidR="00E0305B" w:rsidRPr="00E0305B" w:rsidRDefault="00E0305B" w:rsidP="00E0305B">
      <w:pPr>
        <w:contextualSpacing/>
        <w:jc w:val="both"/>
        <w:outlineLvl w:val="1"/>
        <w:rPr>
          <w:rFonts w:ascii="Times New Roman" w:hAnsi="Times New Roman" w:cs="Times New Roman"/>
          <w:sz w:val="24"/>
          <w:szCs w:val="24"/>
        </w:rPr>
      </w:pPr>
      <w:r w:rsidRPr="00E0305B">
        <w:rPr>
          <w:rFonts w:ascii="Times New Roman" w:hAnsi="Times New Roman" w:cs="Times New Roman"/>
          <w:sz w:val="24"/>
          <w:szCs w:val="24"/>
        </w:rPr>
        <w:t>- восприятия мира как единого и целостного при разнообразии культур, национальностей, религий; уважения истории и культуры каждого народа;</w:t>
      </w:r>
    </w:p>
    <w:p w:rsidR="00E0305B" w:rsidRPr="00E0305B" w:rsidRDefault="00E0305B" w:rsidP="00E0305B">
      <w:pPr>
        <w:autoSpaceDE w:val="0"/>
        <w:autoSpaceDN w:val="0"/>
        <w:adjustRightInd w:val="0"/>
        <w:jc w:val="both"/>
        <w:textAlignment w:val="center"/>
        <w:rPr>
          <w:rFonts w:ascii="Times New Roman" w:hAnsi="Times New Roman" w:cs="Times New Roman"/>
          <w:b/>
          <w:bCs/>
          <w:iCs/>
          <w:sz w:val="24"/>
          <w:szCs w:val="24"/>
        </w:rPr>
      </w:pPr>
      <w:r w:rsidRPr="00E0305B">
        <w:rPr>
          <w:rFonts w:ascii="Times New Roman" w:hAnsi="Times New Roman" w:cs="Times New Roman"/>
          <w:b/>
          <w:bCs/>
          <w:iCs/>
          <w:sz w:val="24"/>
          <w:szCs w:val="24"/>
        </w:rPr>
        <w:t xml:space="preserve">2. Формирование психологических условий развития общения, сотрудничества </w:t>
      </w:r>
      <w:r w:rsidRPr="00E0305B">
        <w:rPr>
          <w:rFonts w:ascii="Times New Roman" w:hAnsi="Times New Roman" w:cs="Times New Roman"/>
          <w:sz w:val="24"/>
          <w:szCs w:val="24"/>
        </w:rPr>
        <w:t>на основе:</w:t>
      </w:r>
    </w:p>
    <w:p w:rsidR="00E0305B" w:rsidRPr="00E0305B" w:rsidRDefault="00E0305B" w:rsidP="00E0305B">
      <w:pPr>
        <w:contextualSpacing/>
        <w:jc w:val="both"/>
        <w:outlineLvl w:val="1"/>
        <w:rPr>
          <w:rFonts w:ascii="Times New Roman" w:hAnsi="Times New Roman" w:cs="Times New Roman"/>
          <w:sz w:val="24"/>
          <w:szCs w:val="24"/>
        </w:rPr>
      </w:pPr>
      <w:r w:rsidRPr="00E0305B">
        <w:rPr>
          <w:rFonts w:ascii="Times New Roman" w:hAnsi="Times New Roman" w:cs="Times New Roman"/>
          <w:sz w:val="24"/>
          <w:szCs w:val="24"/>
        </w:rPr>
        <w:t>- доброжелательности, доверия и внимания к людям, готовности к сотрудничеству и дружбе, оказанию помощи тем, кто в ней нуждается;</w:t>
      </w:r>
    </w:p>
    <w:p w:rsidR="00E0305B" w:rsidRPr="00E0305B" w:rsidRDefault="00E0305B" w:rsidP="00E0305B">
      <w:pPr>
        <w:contextualSpacing/>
        <w:jc w:val="both"/>
        <w:outlineLvl w:val="1"/>
        <w:rPr>
          <w:rFonts w:ascii="Times New Roman" w:hAnsi="Times New Roman" w:cs="Times New Roman"/>
          <w:sz w:val="24"/>
          <w:szCs w:val="24"/>
        </w:rPr>
      </w:pPr>
      <w:r w:rsidRPr="00E0305B">
        <w:rPr>
          <w:rFonts w:ascii="Times New Roman" w:hAnsi="Times New Roman" w:cs="Times New Roman"/>
          <w:sz w:val="24"/>
          <w:szCs w:val="24"/>
        </w:rPr>
        <w:t>- уважения к окружающим — умения слушать и слышать партнёра, признавать право каждого на собственное мнение и принимать решения с учётом позиций всех участников;</w:t>
      </w:r>
    </w:p>
    <w:p w:rsidR="00E0305B" w:rsidRPr="00E0305B" w:rsidRDefault="00E0305B" w:rsidP="00E0305B">
      <w:pPr>
        <w:autoSpaceDE w:val="0"/>
        <w:autoSpaceDN w:val="0"/>
        <w:adjustRightInd w:val="0"/>
        <w:jc w:val="both"/>
        <w:textAlignment w:val="center"/>
        <w:rPr>
          <w:rFonts w:ascii="Times New Roman" w:hAnsi="Times New Roman" w:cs="Times New Roman"/>
          <w:spacing w:val="-2"/>
          <w:sz w:val="24"/>
          <w:szCs w:val="24"/>
        </w:rPr>
      </w:pPr>
      <w:r w:rsidRPr="00E0305B">
        <w:rPr>
          <w:rFonts w:ascii="Times New Roman" w:hAnsi="Times New Roman" w:cs="Times New Roman"/>
          <w:b/>
          <w:bCs/>
          <w:iCs/>
          <w:spacing w:val="2"/>
          <w:sz w:val="24"/>
          <w:szCs w:val="24"/>
        </w:rPr>
        <w:t xml:space="preserve">3. Развитие ценностно­смысловой сферы личности </w:t>
      </w:r>
      <w:r w:rsidRPr="00E0305B">
        <w:rPr>
          <w:rFonts w:ascii="Times New Roman" w:hAnsi="Times New Roman" w:cs="Times New Roman"/>
          <w:spacing w:val="2"/>
          <w:sz w:val="24"/>
          <w:szCs w:val="24"/>
        </w:rPr>
        <w:t xml:space="preserve">на </w:t>
      </w:r>
      <w:r w:rsidRPr="00E0305B">
        <w:rPr>
          <w:rFonts w:ascii="Times New Roman" w:hAnsi="Times New Roman" w:cs="Times New Roman"/>
          <w:spacing w:val="-2"/>
          <w:sz w:val="24"/>
          <w:szCs w:val="24"/>
        </w:rPr>
        <w:t>основе общечеловеческих принципов нравственности и гуманизма:</w:t>
      </w:r>
    </w:p>
    <w:p w:rsidR="00E0305B" w:rsidRPr="00E0305B" w:rsidRDefault="00E0305B" w:rsidP="00E0305B">
      <w:pPr>
        <w:contextualSpacing/>
        <w:jc w:val="both"/>
        <w:outlineLvl w:val="1"/>
        <w:rPr>
          <w:rFonts w:ascii="Times New Roman" w:hAnsi="Times New Roman" w:cs="Times New Roman"/>
          <w:sz w:val="24"/>
          <w:szCs w:val="24"/>
        </w:rPr>
      </w:pPr>
      <w:r w:rsidRPr="00E0305B">
        <w:rPr>
          <w:rFonts w:ascii="Times New Roman" w:hAnsi="Times New Roman" w:cs="Times New Roman"/>
          <w:sz w:val="24"/>
          <w:szCs w:val="24"/>
        </w:rPr>
        <w:t>- принятия и уважения ценностей семьи и  образовательной организации, коллектива и общества и стремления следовать им;</w:t>
      </w:r>
    </w:p>
    <w:p w:rsidR="00E0305B" w:rsidRPr="00E0305B" w:rsidRDefault="00E0305B" w:rsidP="00E0305B">
      <w:pPr>
        <w:contextualSpacing/>
        <w:jc w:val="both"/>
        <w:outlineLvl w:val="1"/>
        <w:rPr>
          <w:rFonts w:ascii="Times New Roman" w:hAnsi="Times New Roman" w:cs="Times New Roman"/>
          <w:sz w:val="24"/>
          <w:szCs w:val="24"/>
        </w:rPr>
      </w:pPr>
      <w:r w:rsidRPr="00E0305B">
        <w:rPr>
          <w:rFonts w:ascii="Times New Roman" w:hAnsi="Times New Roman" w:cs="Times New Roman"/>
          <w:sz w:val="24"/>
          <w:szCs w:val="24"/>
        </w:rPr>
        <w:lastRenderedPageBreak/>
        <w:t>- ориентации в нравственном содержании и смысле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E0305B" w:rsidRPr="00E0305B" w:rsidRDefault="00E0305B" w:rsidP="00E0305B">
      <w:pPr>
        <w:contextualSpacing/>
        <w:jc w:val="both"/>
        <w:outlineLvl w:val="1"/>
        <w:rPr>
          <w:rFonts w:ascii="Times New Roman" w:hAnsi="Times New Roman" w:cs="Times New Roman"/>
          <w:sz w:val="24"/>
          <w:szCs w:val="24"/>
        </w:rPr>
      </w:pPr>
      <w:r w:rsidRPr="00E0305B">
        <w:rPr>
          <w:rFonts w:ascii="Times New Roman" w:hAnsi="Times New Roman" w:cs="Times New Roman"/>
          <w:sz w:val="24"/>
          <w:szCs w:val="24"/>
        </w:rPr>
        <w:t>- формирования эстетических чувств и чувства прекрасного через знакомство с национальной, отечественной и мировой художественной культурой;</w:t>
      </w:r>
    </w:p>
    <w:p w:rsidR="00E0305B" w:rsidRPr="00E0305B" w:rsidRDefault="00E0305B" w:rsidP="00E0305B">
      <w:pPr>
        <w:autoSpaceDE w:val="0"/>
        <w:autoSpaceDN w:val="0"/>
        <w:adjustRightInd w:val="0"/>
        <w:jc w:val="both"/>
        <w:textAlignment w:val="center"/>
        <w:rPr>
          <w:rFonts w:ascii="Times New Roman" w:hAnsi="Times New Roman" w:cs="Times New Roman"/>
          <w:sz w:val="24"/>
          <w:szCs w:val="24"/>
        </w:rPr>
      </w:pPr>
      <w:r w:rsidRPr="00E0305B">
        <w:rPr>
          <w:rFonts w:ascii="Times New Roman" w:hAnsi="Times New Roman" w:cs="Times New Roman"/>
          <w:b/>
          <w:bCs/>
          <w:iCs/>
          <w:sz w:val="24"/>
          <w:szCs w:val="24"/>
        </w:rPr>
        <w:t xml:space="preserve">4. Развитие умения учиться </w:t>
      </w:r>
      <w:r w:rsidRPr="00E0305B">
        <w:rPr>
          <w:rFonts w:ascii="Times New Roman" w:hAnsi="Times New Roman" w:cs="Times New Roman"/>
          <w:sz w:val="24"/>
          <w:szCs w:val="24"/>
        </w:rPr>
        <w:t>как первого шага к самообразованию и самовоспитанию, а именно:</w:t>
      </w:r>
    </w:p>
    <w:p w:rsidR="00E0305B" w:rsidRPr="00E0305B" w:rsidRDefault="00E0305B" w:rsidP="00E0305B">
      <w:pPr>
        <w:contextualSpacing/>
        <w:jc w:val="both"/>
        <w:outlineLvl w:val="1"/>
        <w:rPr>
          <w:rFonts w:ascii="Times New Roman" w:hAnsi="Times New Roman" w:cs="Times New Roman"/>
          <w:sz w:val="24"/>
          <w:szCs w:val="24"/>
        </w:rPr>
      </w:pPr>
      <w:r w:rsidRPr="00E0305B">
        <w:rPr>
          <w:rFonts w:ascii="Times New Roman" w:hAnsi="Times New Roman" w:cs="Times New Roman"/>
          <w:sz w:val="24"/>
          <w:szCs w:val="24"/>
        </w:rPr>
        <w:t>- развитие широких познавательных интересов, инициативы и любознательности, мотивов познания и творчества;</w:t>
      </w:r>
    </w:p>
    <w:p w:rsidR="00E0305B" w:rsidRPr="00E0305B" w:rsidRDefault="00E0305B" w:rsidP="00E0305B">
      <w:pPr>
        <w:contextualSpacing/>
        <w:jc w:val="both"/>
        <w:outlineLvl w:val="1"/>
        <w:rPr>
          <w:rFonts w:ascii="Times New Roman" w:hAnsi="Times New Roman" w:cs="Times New Roman"/>
          <w:spacing w:val="-2"/>
          <w:sz w:val="24"/>
          <w:szCs w:val="24"/>
        </w:rPr>
      </w:pPr>
      <w:r w:rsidRPr="00E0305B">
        <w:rPr>
          <w:rFonts w:ascii="Times New Roman" w:hAnsi="Times New Roman" w:cs="Times New Roman"/>
          <w:spacing w:val="-2"/>
          <w:sz w:val="24"/>
          <w:szCs w:val="24"/>
        </w:rPr>
        <w:t>- формирование умения учиться и способности к организации своей деятельности (планированию, контролю, оценке);</w:t>
      </w:r>
    </w:p>
    <w:p w:rsidR="00E0305B" w:rsidRPr="00E0305B" w:rsidRDefault="00E0305B" w:rsidP="00E0305B">
      <w:pPr>
        <w:autoSpaceDE w:val="0"/>
        <w:autoSpaceDN w:val="0"/>
        <w:adjustRightInd w:val="0"/>
        <w:jc w:val="both"/>
        <w:textAlignment w:val="center"/>
        <w:rPr>
          <w:rFonts w:ascii="Times New Roman" w:hAnsi="Times New Roman" w:cs="Times New Roman"/>
          <w:spacing w:val="-2"/>
          <w:sz w:val="24"/>
          <w:szCs w:val="24"/>
        </w:rPr>
      </w:pPr>
      <w:r w:rsidRPr="00E0305B">
        <w:rPr>
          <w:rFonts w:ascii="Times New Roman" w:hAnsi="Times New Roman" w:cs="Times New Roman"/>
          <w:b/>
          <w:bCs/>
          <w:iCs/>
          <w:spacing w:val="-2"/>
          <w:sz w:val="24"/>
          <w:szCs w:val="24"/>
        </w:rPr>
        <w:t xml:space="preserve">5. Развитие самостоятельности, инициативы и ответственности личности </w:t>
      </w:r>
      <w:r w:rsidRPr="00E0305B">
        <w:rPr>
          <w:rFonts w:ascii="Times New Roman" w:hAnsi="Times New Roman" w:cs="Times New Roman"/>
          <w:spacing w:val="-2"/>
          <w:sz w:val="24"/>
          <w:szCs w:val="24"/>
        </w:rPr>
        <w:t>как условия её самоактуализации:</w:t>
      </w:r>
    </w:p>
    <w:p w:rsidR="00E0305B" w:rsidRPr="00E0305B" w:rsidRDefault="00E0305B" w:rsidP="00E0305B">
      <w:pPr>
        <w:contextualSpacing/>
        <w:jc w:val="both"/>
        <w:outlineLvl w:val="1"/>
        <w:rPr>
          <w:rFonts w:ascii="Times New Roman" w:hAnsi="Times New Roman" w:cs="Times New Roman"/>
          <w:sz w:val="24"/>
          <w:szCs w:val="24"/>
        </w:rPr>
      </w:pPr>
      <w:r w:rsidRPr="00E0305B">
        <w:rPr>
          <w:rFonts w:ascii="Times New Roman" w:hAnsi="Times New Roman" w:cs="Times New Roman"/>
          <w:sz w:val="24"/>
          <w:szCs w:val="24"/>
        </w:rPr>
        <w:t>- 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w:t>
      </w:r>
    </w:p>
    <w:p w:rsidR="00E0305B" w:rsidRPr="00E0305B" w:rsidRDefault="00E0305B" w:rsidP="00E0305B">
      <w:pPr>
        <w:contextualSpacing/>
        <w:jc w:val="both"/>
        <w:outlineLvl w:val="1"/>
        <w:rPr>
          <w:rFonts w:ascii="Times New Roman" w:hAnsi="Times New Roman" w:cs="Times New Roman"/>
          <w:sz w:val="24"/>
          <w:szCs w:val="24"/>
        </w:rPr>
      </w:pPr>
      <w:r w:rsidRPr="00E0305B">
        <w:rPr>
          <w:rFonts w:ascii="Times New Roman" w:hAnsi="Times New Roman" w:cs="Times New Roman"/>
          <w:spacing w:val="2"/>
          <w:sz w:val="24"/>
          <w:szCs w:val="24"/>
        </w:rPr>
        <w:t xml:space="preserve">- развитие готовности к самостоятельным поступкам и </w:t>
      </w:r>
      <w:r w:rsidRPr="00E0305B">
        <w:rPr>
          <w:rFonts w:ascii="Times New Roman" w:hAnsi="Times New Roman" w:cs="Times New Roman"/>
          <w:sz w:val="24"/>
          <w:szCs w:val="24"/>
        </w:rPr>
        <w:t>действиям, ответственности за их результаты;</w:t>
      </w:r>
    </w:p>
    <w:p w:rsidR="00E0305B" w:rsidRPr="00E0305B" w:rsidRDefault="00E0305B" w:rsidP="00E0305B">
      <w:pPr>
        <w:contextualSpacing/>
        <w:jc w:val="both"/>
        <w:outlineLvl w:val="1"/>
        <w:rPr>
          <w:rFonts w:ascii="Times New Roman" w:hAnsi="Times New Roman" w:cs="Times New Roman"/>
          <w:sz w:val="24"/>
          <w:szCs w:val="24"/>
        </w:rPr>
      </w:pPr>
      <w:r w:rsidRPr="00E0305B">
        <w:rPr>
          <w:rFonts w:ascii="Times New Roman" w:hAnsi="Times New Roman" w:cs="Times New Roman"/>
          <w:sz w:val="24"/>
          <w:szCs w:val="24"/>
        </w:rPr>
        <w:t xml:space="preserve">- формирование целеустремлённости и настойчивости в </w:t>
      </w:r>
      <w:r w:rsidRPr="00E0305B">
        <w:rPr>
          <w:rFonts w:ascii="Times New Roman" w:hAnsi="Times New Roman" w:cs="Times New Roman"/>
          <w:spacing w:val="-4"/>
          <w:sz w:val="24"/>
          <w:szCs w:val="24"/>
        </w:rPr>
        <w:t>достижении целей, готовности к преодолению трудностей, жиз</w:t>
      </w:r>
      <w:r w:rsidRPr="00E0305B">
        <w:rPr>
          <w:rFonts w:ascii="Times New Roman" w:hAnsi="Times New Roman" w:cs="Times New Roman"/>
          <w:sz w:val="24"/>
          <w:szCs w:val="24"/>
        </w:rPr>
        <w:t>ненного оптимизма;</w:t>
      </w:r>
    </w:p>
    <w:p w:rsidR="00E0305B" w:rsidRPr="00E0305B" w:rsidRDefault="00E0305B" w:rsidP="00E0305B">
      <w:pPr>
        <w:contextualSpacing/>
        <w:jc w:val="both"/>
        <w:outlineLvl w:val="1"/>
        <w:rPr>
          <w:rFonts w:ascii="Times New Roman" w:hAnsi="Times New Roman" w:cs="Times New Roman"/>
          <w:sz w:val="24"/>
          <w:szCs w:val="24"/>
        </w:rPr>
      </w:pPr>
      <w:r w:rsidRPr="00E0305B">
        <w:rPr>
          <w:rFonts w:ascii="Times New Roman" w:hAnsi="Times New Roman" w:cs="Times New Roman"/>
          <w:sz w:val="24"/>
          <w:szCs w:val="24"/>
        </w:rPr>
        <w:t>- 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rsidR="00E0305B" w:rsidRPr="00E0305B" w:rsidRDefault="00E0305B" w:rsidP="00E0305B">
      <w:pPr>
        <w:autoSpaceDE w:val="0"/>
        <w:autoSpaceDN w:val="0"/>
        <w:adjustRightInd w:val="0"/>
        <w:ind w:firstLine="454"/>
        <w:jc w:val="both"/>
        <w:textAlignment w:val="center"/>
        <w:rPr>
          <w:rFonts w:ascii="Times New Roman" w:hAnsi="Times New Roman" w:cs="Times New Roman"/>
          <w:sz w:val="24"/>
          <w:szCs w:val="24"/>
        </w:rPr>
      </w:pPr>
      <w:r w:rsidRPr="00E0305B">
        <w:rPr>
          <w:rFonts w:ascii="Times New Roman" w:hAnsi="Times New Roman" w:cs="Times New Roman"/>
          <w:sz w:val="24"/>
          <w:szCs w:val="24"/>
        </w:rPr>
        <w:t xml:space="preserve">Реализация ценностных ориентиров общего образования в единстве обучения и воспитания, познавательного и личностного развития обучающихся на основе формирования общих учебных умений, обобщённых способов действия </w:t>
      </w:r>
      <w:r w:rsidRPr="00E0305B">
        <w:rPr>
          <w:rFonts w:ascii="Times New Roman" w:hAnsi="Times New Roman" w:cs="Times New Roman"/>
          <w:spacing w:val="2"/>
          <w:sz w:val="24"/>
          <w:szCs w:val="24"/>
        </w:rPr>
        <w:t xml:space="preserve">обеспечивает высокую эффективность решения жизненных </w:t>
      </w:r>
      <w:r w:rsidRPr="00E0305B">
        <w:rPr>
          <w:rFonts w:ascii="Times New Roman" w:hAnsi="Times New Roman" w:cs="Times New Roman"/>
          <w:sz w:val="24"/>
          <w:szCs w:val="24"/>
        </w:rPr>
        <w:t>задач и возможность саморазвития обучающихся.</w:t>
      </w:r>
    </w:p>
    <w:p w:rsidR="00E0305B" w:rsidRPr="00E0305B" w:rsidRDefault="00E0305B" w:rsidP="00E0305B">
      <w:pPr>
        <w:autoSpaceDE w:val="0"/>
        <w:autoSpaceDN w:val="0"/>
        <w:adjustRightInd w:val="0"/>
        <w:ind w:firstLine="454"/>
        <w:jc w:val="both"/>
        <w:textAlignment w:val="center"/>
        <w:rPr>
          <w:rFonts w:ascii="Times New Roman" w:hAnsi="Times New Roman" w:cs="Times New Roman"/>
          <w:sz w:val="24"/>
          <w:szCs w:val="24"/>
        </w:rPr>
      </w:pPr>
    </w:p>
    <w:p w:rsidR="00E0305B" w:rsidRPr="00E0305B" w:rsidRDefault="00E0305B" w:rsidP="00E0305B">
      <w:pPr>
        <w:autoSpaceDE w:val="0"/>
        <w:autoSpaceDN w:val="0"/>
        <w:adjustRightInd w:val="0"/>
        <w:spacing w:after="240"/>
        <w:jc w:val="both"/>
        <w:rPr>
          <w:rFonts w:ascii="Times New Roman" w:hAnsi="Times New Roman" w:cs="Times New Roman"/>
          <w:b/>
          <w:bCs/>
          <w:sz w:val="24"/>
          <w:szCs w:val="24"/>
        </w:rPr>
      </w:pPr>
      <w:r w:rsidRPr="00E0305B">
        <w:rPr>
          <w:rFonts w:ascii="Times New Roman" w:hAnsi="Times New Roman" w:cs="Times New Roman"/>
          <w:b/>
          <w:bCs/>
          <w:sz w:val="24"/>
          <w:szCs w:val="24"/>
        </w:rPr>
        <w:t xml:space="preserve">2.1.2.  Характеристика универсальных учебных действий при получении </w:t>
      </w:r>
      <w:r w:rsidRPr="00E0305B">
        <w:rPr>
          <w:rFonts w:ascii="Times New Roman" w:hAnsi="Times New Roman" w:cs="Times New Roman"/>
          <w:b/>
          <w:sz w:val="24"/>
          <w:szCs w:val="24"/>
        </w:rPr>
        <w:t>начального общего образования</w:t>
      </w:r>
    </w:p>
    <w:p w:rsidR="00E0305B" w:rsidRPr="00E0305B" w:rsidRDefault="00E0305B" w:rsidP="00E0305B">
      <w:pPr>
        <w:autoSpaceDE w:val="0"/>
        <w:autoSpaceDN w:val="0"/>
        <w:adjustRightInd w:val="0"/>
        <w:ind w:firstLine="708"/>
        <w:jc w:val="both"/>
        <w:rPr>
          <w:rFonts w:ascii="Times New Roman" w:hAnsi="Times New Roman" w:cs="Times New Roman"/>
          <w:sz w:val="24"/>
          <w:szCs w:val="24"/>
        </w:rPr>
      </w:pPr>
      <w:r w:rsidRPr="00E0305B">
        <w:rPr>
          <w:rFonts w:ascii="Times New Roman" w:hAnsi="Times New Roman" w:cs="Times New Roman"/>
          <w:sz w:val="24"/>
          <w:szCs w:val="24"/>
        </w:rPr>
        <w:t>МКОУ «Смазневская СОШ» опирается на концептуальные положения  ФГОС НОО в том, что последовательная реализация системно-</w:t>
      </w:r>
      <w:r w:rsidRPr="00E0305B">
        <w:rPr>
          <w:rFonts w:ascii="Times New Roman" w:hAnsi="Times New Roman" w:cs="Times New Roman"/>
          <w:iCs/>
          <w:sz w:val="24"/>
          <w:szCs w:val="24"/>
        </w:rPr>
        <w:t>деятельностного подхода</w:t>
      </w:r>
      <w:r w:rsidRPr="00E0305B">
        <w:rPr>
          <w:rFonts w:ascii="Times New Roman" w:hAnsi="Times New Roman" w:cs="Times New Roman"/>
          <w:i/>
          <w:iCs/>
          <w:sz w:val="24"/>
          <w:szCs w:val="24"/>
        </w:rPr>
        <w:t xml:space="preserve"> </w:t>
      </w:r>
      <w:r w:rsidRPr="00E0305B">
        <w:rPr>
          <w:rFonts w:ascii="Times New Roman" w:hAnsi="Times New Roman" w:cs="Times New Roman"/>
          <w:sz w:val="24"/>
          <w:szCs w:val="24"/>
        </w:rPr>
        <w:t>направлена на повышение эффективности образования, более гибкое и прочное усвоение знаний учащимися, возможность их самостоятельного движения в изучаемой области, существенное повышение их мотивации и интереса к учебе.</w:t>
      </w:r>
    </w:p>
    <w:p w:rsidR="00E0305B" w:rsidRPr="00E0305B" w:rsidRDefault="00E0305B" w:rsidP="00E0305B">
      <w:pPr>
        <w:autoSpaceDE w:val="0"/>
        <w:autoSpaceDN w:val="0"/>
        <w:adjustRightInd w:val="0"/>
        <w:ind w:firstLine="708"/>
        <w:jc w:val="both"/>
        <w:rPr>
          <w:rFonts w:ascii="Times New Roman" w:hAnsi="Times New Roman" w:cs="Times New Roman"/>
          <w:sz w:val="24"/>
          <w:szCs w:val="24"/>
        </w:rPr>
      </w:pPr>
      <w:r w:rsidRPr="00E0305B">
        <w:rPr>
          <w:rFonts w:ascii="Times New Roman" w:hAnsi="Times New Roman" w:cs="Times New Roman"/>
          <w:sz w:val="24"/>
          <w:szCs w:val="24"/>
        </w:rPr>
        <w:t xml:space="preserve">В рамках системно-деятельностного подхода в качестве </w:t>
      </w:r>
      <w:r w:rsidRPr="00E0305B">
        <w:rPr>
          <w:rFonts w:ascii="Times New Roman" w:hAnsi="Times New Roman" w:cs="Times New Roman"/>
          <w:bCs/>
          <w:iCs/>
          <w:sz w:val="24"/>
          <w:szCs w:val="24"/>
        </w:rPr>
        <w:t>общеучебных</w:t>
      </w:r>
      <w:r w:rsidRPr="00E0305B">
        <w:rPr>
          <w:rFonts w:ascii="Times New Roman" w:hAnsi="Times New Roman" w:cs="Times New Roman"/>
          <w:b/>
          <w:bCs/>
          <w:i/>
          <w:iCs/>
          <w:sz w:val="24"/>
          <w:szCs w:val="24"/>
        </w:rPr>
        <w:t xml:space="preserve"> </w:t>
      </w:r>
      <w:r w:rsidRPr="00E0305B">
        <w:rPr>
          <w:rFonts w:ascii="Times New Roman" w:hAnsi="Times New Roman" w:cs="Times New Roman"/>
          <w:sz w:val="24"/>
          <w:szCs w:val="24"/>
        </w:rPr>
        <w:t xml:space="preserve">действий рассматриваются основные структурные </w:t>
      </w:r>
      <w:r w:rsidRPr="00E0305B">
        <w:rPr>
          <w:rFonts w:ascii="Times New Roman" w:hAnsi="Times New Roman" w:cs="Times New Roman"/>
          <w:iCs/>
          <w:sz w:val="24"/>
          <w:szCs w:val="24"/>
        </w:rPr>
        <w:t>компоненты учебной деятельности</w:t>
      </w:r>
      <w:r w:rsidRPr="00E0305B">
        <w:rPr>
          <w:rFonts w:ascii="Times New Roman" w:hAnsi="Times New Roman" w:cs="Times New Roman"/>
          <w:i/>
          <w:iCs/>
          <w:sz w:val="24"/>
          <w:szCs w:val="24"/>
        </w:rPr>
        <w:t xml:space="preserve"> </w:t>
      </w:r>
      <w:r w:rsidRPr="00E0305B">
        <w:rPr>
          <w:rFonts w:ascii="Times New Roman" w:hAnsi="Times New Roman" w:cs="Times New Roman"/>
          <w:sz w:val="24"/>
          <w:szCs w:val="24"/>
        </w:rPr>
        <w:t>– мотивы, особенности целеполагания (учебная цель и задачи), учебные действия, контроль и оценка, сформированность которых является одной из составляющих успешности обучения в образовательном учреждении.</w:t>
      </w:r>
    </w:p>
    <w:p w:rsidR="00E0305B" w:rsidRPr="00E0305B" w:rsidRDefault="00E0305B" w:rsidP="00E0305B">
      <w:pPr>
        <w:autoSpaceDE w:val="0"/>
        <w:autoSpaceDN w:val="0"/>
        <w:adjustRightInd w:val="0"/>
        <w:ind w:firstLine="708"/>
        <w:jc w:val="both"/>
        <w:rPr>
          <w:rFonts w:ascii="Times New Roman" w:hAnsi="Times New Roman" w:cs="Times New Roman"/>
          <w:sz w:val="24"/>
          <w:szCs w:val="24"/>
        </w:rPr>
      </w:pPr>
      <w:r w:rsidRPr="00E0305B">
        <w:rPr>
          <w:rFonts w:ascii="Times New Roman" w:hAnsi="Times New Roman" w:cs="Times New Roman"/>
          <w:sz w:val="24"/>
          <w:szCs w:val="24"/>
        </w:rPr>
        <w:t xml:space="preserve">При оценке сформированности учебной деятельности учитывается возрастная специфика, которая заключается в постепенном переходе от совместной деятельности учителя и </w:t>
      </w:r>
      <w:r w:rsidRPr="00E0305B">
        <w:rPr>
          <w:rFonts w:ascii="Times New Roman" w:hAnsi="Times New Roman" w:cs="Times New Roman"/>
          <w:sz w:val="24"/>
          <w:szCs w:val="24"/>
        </w:rPr>
        <w:lastRenderedPageBreak/>
        <w:t>обучающегося к совместно-разделенной (в младшем школьном и младшем подростковом возрасте) и к самостоятельной с элементами самообразования и самовоспитания деятельности (в младшем подростковом и старшем подростковом возрасте).</w:t>
      </w:r>
    </w:p>
    <w:p w:rsidR="00E0305B" w:rsidRPr="00E0305B" w:rsidRDefault="00E0305B" w:rsidP="00E0305B">
      <w:pPr>
        <w:autoSpaceDE w:val="0"/>
        <w:autoSpaceDN w:val="0"/>
        <w:adjustRightInd w:val="0"/>
        <w:ind w:firstLine="708"/>
        <w:jc w:val="both"/>
        <w:rPr>
          <w:rFonts w:ascii="Times New Roman" w:eastAsia="Calibri" w:hAnsi="Times New Roman" w:cs="Times New Roman"/>
          <w:sz w:val="24"/>
          <w:szCs w:val="24"/>
        </w:rPr>
      </w:pPr>
      <w:r w:rsidRPr="00E0305B">
        <w:rPr>
          <w:rFonts w:ascii="Times New Roman" w:eastAsia="Calibri" w:hAnsi="Times New Roman" w:cs="Times New Roman"/>
          <w:sz w:val="24"/>
          <w:szCs w:val="24"/>
        </w:rPr>
        <w:t xml:space="preserve">В широком значении термин «универсальные учебные действия» означает умение учиться, т. е. способность субъекта к саморазвитию и самосовершенствованию путём сознательного и активного присвоения нового социального опыта. </w:t>
      </w:r>
    </w:p>
    <w:p w:rsidR="00E0305B" w:rsidRPr="00E0305B" w:rsidRDefault="00E0305B" w:rsidP="00E0305B">
      <w:pPr>
        <w:autoSpaceDE w:val="0"/>
        <w:autoSpaceDN w:val="0"/>
        <w:adjustRightInd w:val="0"/>
        <w:ind w:firstLine="708"/>
        <w:jc w:val="both"/>
        <w:rPr>
          <w:rFonts w:ascii="Times New Roman" w:eastAsia="Calibri" w:hAnsi="Times New Roman" w:cs="Times New Roman"/>
          <w:sz w:val="24"/>
          <w:szCs w:val="24"/>
        </w:rPr>
      </w:pPr>
      <w:r w:rsidRPr="00E0305B">
        <w:rPr>
          <w:rFonts w:ascii="Times New Roman" w:eastAsia="Calibri" w:hAnsi="Times New Roman" w:cs="Times New Roman"/>
          <w:sz w:val="24"/>
          <w:szCs w:val="24"/>
        </w:rPr>
        <w:t>Способность обучающегося самостоятельно успешно усваивать новые знания, формировать умения и компетентности, включая самостоятельную организацию этой деятельности, т. е. умение учиться, обеспечивается тем, что универсальные учебные действия как обобщённые действия открывают обучающимся возможность   широкой ориентации как в различных предметных областях, так и в строении самой учебной деятельности, включающей осознание её целевой направленности, ценностно смысловых и операциональных характеристик. Таким образом, достижение умения учиться предполагает полноценное освоение обучающимися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преобразование материала, контроль и оценка). Умение учиться — существенный фактор повышения эффективности освоения обучающимися предметных знаний, формирования умений и компетентностей, образа мира и ценностно смысловых оснований личностного морального выбора.</w:t>
      </w:r>
    </w:p>
    <w:p w:rsidR="00E0305B" w:rsidRPr="00E0305B" w:rsidRDefault="00E0305B" w:rsidP="00E0305B">
      <w:pPr>
        <w:autoSpaceDE w:val="0"/>
        <w:autoSpaceDN w:val="0"/>
        <w:adjustRightInd w:val="0"/>
        <w:jc w:val="both"/>
        <w:rPr>
          <w:rFonts w:ascii="Times New Roman" w:hAnsi="Times New Roman" w:cs="Times New Roman"/>
          <w:b/>
          <w:bCs/>
          <w:sz w:val="24"/>
          <w:szCs w:val="24"/>
        </w:rPr>
      </w:pPr>
      <w:r w:rsidRPr="00E0305B">
        <w:rPr>
          <w:rFonts w:ascii="Times New Roman" w:hAnsi="Times New Roman" w:cs="Times New Roman"/>
          <w:sz w:val="24"/>
          <w:szCs w:val="24"/>
        </w:rPr>
        <w:t xml:space="preserve">Под </w:t>
      </w:r>
      <w:r w:rsidRPr="00E0305B">
        <w:rPr>
          <w:rFonts w:ascii="Times New Roman" w:hAnsi="Times New Roman" w:cs="Times New Roman"/>
          <w:b/>
          <w:bCs/>
          <w:sz w:val="24"/>
          <w:szCs w:val="24"/>
        </w:rPr>
        <w:t xml:space="preserve">функциями универсальных учебных действий </w:t>
      </w:r>
      <w:r w:rsidRPr="00E0305B">
        <w:rPr>
          <w:rFonts w:ascii="Times New Roman" w:hAnsi="Times New Roman" w:cs="Times New Roman"/>
          <w:sz w:val="24"/>
          <w:szCs w:val="24"/>
        </w:rPr>
        <w:t>понимается</w:t>
      </w:r>
      <w:r w:rsidRPr="00E0305B">
        <w:rPr>
          <w:rFonts w:ascii="Times New Roman" w:hAnsi="Times New Roman" w:cs="Times New Roman"/>
          <w:b/>
          <w:bCs/>
          <w:sz w:val="24"/>
          <w:szCs w:val="24"/>
        </w:rPr>
        <w:t>:</w:t>
      </w:r>
    </w:p>
    <w:p w:rsidR="00E0305B" w:rsidRPr="00E0305B" w:rsidRDefault="00E0305B" w:rsidP="002B3A4E">
      <w:pPr>
        <w:pStyle w:val="aa"/>
        <w:numPr>
          <w:ilvl w:val="0"/>
          <w:numId w:val="58"/>
        </w:numPr>
        <w:autoSpaceDE w:val="0"/>
        <w:autoSpaceDN w:val="0"/>
        <w:adjustRightInd w:val="0"/>
        <w:spacing w:after="0"/>
        <w:jc w:val="both"/>
        <w:rPr>
          <w:rFonts w:ascii="Times New Roman" w:hAnsi="Times New Roman" w:cs="Times New Roman"/>
          <w:sz w:val="24"/>
          <w:szCs w:val="24"/>
        </w:rPr>
      </w:pPr>
      <w:r w:rsidRPr="00E0305B">
        <w:rPr>
          <w:rFonts w:ascii="Times New Roman" w:hAnsi="Times New Roman" w:cs="Times New Roman"/>
          <w:sz w:val="24"/>
          <w:szCs w:val="24"/>
        </w:rPr>
        <w:t>обеспечение возможностей обучающегося самостоятельно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E0305B" w:rsidRPr="00E0305B" w:rsidRDefault="00E0305B" w:rsidP="002B3A4E">
      <w:pPr>
        <w:pStyle w:val="aa"/>
        <w:numPr>
          <w:ilvl w:val="0"/>
          <w:numId w:val="58"/>
        </w:numPr>
        <w:autoSpaceDE w:val="0"/>
        <w:autoSpaceDN w:val="0"/>
        <w:adjustRightInd w:val="0"/>
        <w:spacing w:after="0"/>
        <w:jc w:val="both"/>
        <w:rPr>
          <w:rFonts w:ascii="Times New Roman" w:hAnsi="Times New Roman" w:cs="Times New Roman"/>
          <w:sz w:val="24"/>
          <w:szCs w:val="24"/>
        </w:rPr>
      </w:pPr>
      <w:r w:rsidRPr="00E0305B">
        <w:rPr>
          <w:rFonts w:ascii="Times New Roman" w:hAnsi="Times New Roman" w:cs="Times New Roman"/>
          <w:sz w:val="24"/>
          <w:szCs w:val="24"/>
        </w:rPr>
        <w:t>создание условий для гармоничного развития личности и её самореализации на</w:t>
      </w:r>
    </w:p>
    <w:p w:rsidR="00E0305B" w:rsidRPr="00E0305B" w:rsidRDefault="00E0305B" w:rsidP="00E0305B">
      <w:pPr>
        <w:autoSpaceDE w:val="0"/>
        <w:autoSpaceDN w:val="0"/>
        <w:adjustRightInd w:val="0"/>
        <w:jc w:val="both"/>
        <w:rPr>
          <w:rFonts w:ascii="Times New Roman" w:hAnsi="Times New Roman" w:cs="Times New Roman"/>
          <w:sz w:val="24"/>
          <w:szCs w:val="24"/>
        </w:rPr>
      </w:pPr>
      <w:r w:rsidRPr="00E0305B">
        <w:rPr>
          <w:rFonts w:ascii="Times New Roman" w:hAnsi="Times New Roman" w:cs="Times New Roman"/>
          <w:sz w:val="24"/>
          <w:szCs w:val="24"/>
        </w:rPr>
        <w:t>основе готовности к непрерывному образованию; обеспечение успешного усвоения знаний, формирования умений, навыков и компетентностей в любой предметной области.</w:t>
      </w:r>
    </w:p>
    <w:p w:rsidR="00E0305B" w:rsidRPr="00E0305B" w:rsidRDefault="00E0305B" w:rsidP="00E0305B">
      <w:pPr>
        <w:autoSpaceDE w:val="0"/>
        <w:autoSpaceDN w:val="0"/>
        <w:adjustRightInd w:val="0"/>
        <w:ind w:firstLine="709"/>
        <w:jc w:val="both"/>
        <w:rPr>
          <w:rFonts w:ascii="Times New Roman" w:hAnsi="Times New Roman" w:cs="Times New Roman"/>
          <w:sz w:val="24"/>
          <w:szCs w:val="24"/>
        </w:rPr>
      </w:pPr>
      <w:r w:rsidRPr="00E0305B">
        <w:rPr>
          <w:rFonts w:ascii="Times New Roman" w:hAnsi="Times New Roman" w:cs="Times New Roman"/>
          <w:sz w:val="24"/>
          <w:szCs w:val="24"/>
        </w:rPr>
        <w:t>Универсальный характер учебных действий проявляется в том, что они носят надпредметный, метапредметный характер; обеспечивают целостность общекультурного, личностного и познавательного развития и саморазвития личности; обеспечивают преемственность всех ступеней образовательного процесса; лежат в основе организации и регуляции любой деятельности учащегося независимо от её специально-предметного содержания. Универсальные учебные действия обеспечивают этапы усвоения учебного содержания и формирования психологических способностей обучающегося.</w:t>
      </w:r>
    </w:p>
    <w:p w:rsidR="00E0305B" w:rsidRPr="00E0305B" w:rsidRDefault="00E0305B" w:rsidP="00E0305B">
      <w:pPr>
        <w:autoSpaceDE w:val="0"/>
        <w:autoSpaceDN w:val="0"/>
        <w:adjustRightInd w:val="0"/>
        <w:ind w:firstLine="708"/>
        <w:jc w:val="both"/>
        <w:rPr>
          <w:rFonts w:ascii="Times New Roman" w:eastAsia="Calibri" w:hAnsi="Times New Roman" w:cs="Times New Roman"/>
          <w:sz w:val="24"/>
          <w:szCs w:val="24"/>
        </w:rPr>
      </w:pPr>
      <w:r w:rsidRPr="00E0305B">
        <w:rPr>
          <w:rFonts w:ascii="Times New Roman" w:eastAsia="Calibri" w:hAnsi="Times New Roman" w:cs="Times New Roman"/>
          <w:sz w:val="24"/>
          <w:szCs w:val="24"/>
        </w:rPr>
        <w:t xml:space="preserve">В составе основных видов универсальных учебных действий, соответствующих ключевым целям общего образования, можно выделить четыре блока: </w:t>
      </w:r>
      <w:r w:rsidRPr="00E0305B">
        <w:rPr>
          <w:rFonts w:ascii="Times New Roman" w:eastAsia="Calibri" w:hAnsi="Times New Roman" w:cs="Times New Roman"/>
          <w:b/>
          <w:bCs/>
          <w:i/>
          <w:iCs/>
          <w:sz w:val="24"/>
          <w:szCs w:val="24"/>
        </w:rPr>
        <w:t>личностный</w:t>
      </w:r>
      <w:r w:rsidRPr="00E0305B">
        <w:rPr>
          <w:rFonts w:ascii="Times New Roman" w:eastAsia="Calibri" w:hAnsi="Times New Roman" w:cs="Times New Roman"/>
          <w:b/>
          <w:bCs/>
          <w:sz w:val="24"/>
          <w:szCs w:val="24"/>
        </w:rPr>
        <w:t>,</w:t>
      </w:r>
      <w:r w:rsidRPr="00E0305B">
        <w:rPr>
          <w:rFonts w:ascii="Times New Roman" w:eastAsia="Calibri" w:hAnsi="Times New Roman" w:cs="Times New Roman"/>
          <w:sz w:val="24"/>
          <w:szCs w:val="24"/>
        </w:rPr>
        <w:t xml:space="preserve"> </w:t>
      </w:r>
      <w:r w:rsidRPr="00E0305B">
        <w:rPr>
          <w:rFonts w:ascii="Times New Roman" w:eastAsia="Calibri" w:hAnsi="Times New Roman" w:cs="Times New Roman"/>
          <w:b/>
          <w:bCs/>
          <w:i/>
          <w:iCs/>
          <w:sz w:val="24"/>
          <w:szCs w:val="24"/>
        </w:rPr>
        <w:t xml:space="preserve">регулятивный </w:t>
      </w:r>
      <w:r w:rsidRPr="00E0305B">
        <w:rPr>
          <w:rFonts w:ascii="Times New Roman" w:eastAsia="Calibri" w:hAnsi="Times New Roman" w:cs="Times New Roman"/>
          <w:b/>
          <w:bCs/>
          <w:sz w:val="24"/>
          <w:szCs w:val="24"/>
        </w:rPr>
        <w:t>(</w:t>
      </w:r>
      <w:r w:rsidRPr="00E0305B">
        <w:rPr>
          <w:rFonts w:ascii="Times New Roman" w:eastAsia="Calibri" w:hAnsi="Times New Roman" w:cs="Times New Roman"/>
          <w:b/>
          <w:bCs/>
          <w:i/>
          <w:iCs/>
          <w:sz w:val="24"/>
          <w:szCs w:val="24"/>
        </w:rPr>
        <w:t>включающий также действия саморегуляции</w:t>
      </w:r>
      <w:r w:rsidRPr="00E0305B">
        <w:rPr>
          <w:rFonts w:ascii="Times New Roman" w:eastAsia="Calibri" w:hAnsi="Times New Roman" w:cs="Times New Roman"/>
          <w:b/>
          <w:bCs/>
          <w:sz w:val="24"/>
          <w:szCs w:val="24"/>
        </w:rPr>
        <w:t xml:space="preserve">), </w:t>
      </w:r>
      <w:r w:rsidRPr="00E0305B">
        <w:rPr>
          <w:rFonts w:ascii="Times New Roman" w:eastAsia="Calibri" w:hAnsi="Times New Roman" w:cs="Times New Roman"/>
          <w:b/>
          <w:bCs/>
          <w:i/>
          <w:iCs/>
          <w:sz w:val="24"/>
          <w:szCs w:val="24"/>
        </w:rPr>
        <w:t xml:space="preserve">познавательный </w:t>
      </w:r>
      <w:r w:rsidRPr="00E0305B">
        <w:rPr>
          <w:rFonts w:ascii="Times New Roman" w:eastAsia="Calibri" w:hAnsi="Times New Roman" w:cs="Times New Roman"/>
          <w:b/>
          <w:bCs/>
          <w:sz w:val="24"/>
          <w:szCs w:val="24"/>
        </w:rPr>
        <w:t>и</w:t>
      </w:r>
      <w:r w:rsidRPr="00E0305B">
        <w:rPr>
          <w:rFonts w:ascii="Times New Roman" w:eastAsia="Calibri" w:hAnsi="Times New Roman" w:cs="Times New Roman"/>
          <w:sz w:val="24"/>
          <w:szCs w:val="24"/>
        </w:rPr>
        <w:t xml:space="preserve"> </w:t>
      </w:r>
      <w:r w:rsidRPr="00E0305B">
        <w:rPr>
          <w:rFonts w:ascii="Times New Roman" w:eastAsia="Calibri" w:hAnsi="Times New Roman" w:cs="Times New Roman"/>
          <w:b/>
          <w:bCs/>
          <w:i/>
          <w:iCs/>
          <w:sz w:val="24"/>
          <w:szCs w:val="24"/>
        </w:rPr>
        <w:t>коммуникативный</w:t>
      </w:r>
      <w:r w:rsidRPr="00E0305B">
        <w:rPr>
          <w:rFonts w:ascii="Times New Roman" w:eastAsia="Calibri" w:hAnsi="Times New Roman" w:cs="Times New Roman"/>
          <w:b/>
          <w:bCs/>
          <w:sz w:val="24"/>
          <w:szCs w:val="24"/>
        </w:rPr>
        <w:t>.</w:t>
      </w:r>
    </w:p>
    <w:p w:rsidR="00E0305B" w:rsidRPr="00E0305B" w:rsidRDefault="00E0305B" w:rsidP="00E0305B">
      <w:pPr>
        <w:autoSpaceDE w:val="0"/>
        <w:autoSpaceDN w:val="0"/>
        <w:adjustRightInd w:val="0"/>
        <w:ind w:firstLine="708"/>
        <w:jc w:val="both"/>
        <w:rPr>
          <w:rFonts w:ascii="Times New Roman" w:eastAsia="Calibri" w:hAnsi="Times New Roman" w:cs="Times New Roman"/>
          <w:sz w:val="24"/>
          <w:szCs w:val="24"/>
        </w:rPr>
      </w:pPr>
      <w:r w:rsidRPr="00E0305B">
        <w:rPr>
          <w:rFonts w:ascii="Times New Roman" w:eastAsia="Calibri" w:hAnsi="Times New Roman" w:cs="Times New Roman"/>
          <w:sz w:val="24"/>
          <w:szCs w:val="24"/>
        </w:rPr>
        <w:t>В концепции ФГОС начального общего образования содержится характеристика личностных, регулятивных, познавательных, коммуникативных универсальных учебных действий:</w:t>
      </w:r>
    </w:p>
    <w:p w:rsidR="00E0305B" w:rsidRPr="00E0305B" w:rsidRDefault="00E0305B" w:rsidP="00E0305B">
      <w:pPr>
        <w:autoSpaceDE w:val="0"/>
        <w:autoSpaceDN w:val="0"/>
        <w:adjustRightInd w:val="0"/>
        <w:ind w:firstLine="708"/>
        <w:jc w:val="both"/>
        <w:rPr>
          <w:rFonts w:ascii="Times New Roman" w:eastAsia="Calibri" w:hAnsi="Times New Roman" w:cs="Times New Roman"/>
          <w:sz w:val="24"/>
          <w:szCs w:val="24"/>
        </w:rPr>
      </w:pPr>
      <w:r w:rsidRPr="00E0305B">
        <w:rPr>
          <w:rFonts w:ascii="Times New Roman" w:eastAsia="Calibri" w:hAnsi="Times New Roman" w:cs="Times New Roman"/>
          <w:b/>
          <w:bCs/>
          <w:i/>
          <w:iCs/>
          <w:sz w:val="24"/>
          <w:szCs w:val="24"/>
        </w:rPr>
        <w:t xml:space="preserve">Личностные универсальные учебные действия </w:t>
      </w:r>
      <w:r w:rsidRPr="00E0305B">
        <w:rPr>
          <w:rFonts w:ascii="Times New Roman" w:eastAsia="Calibri" w:hAnsi="Times New Roman" w:cs="Times New Roman"/>
          <w:sz w:val="24"/>
          <w:szCs w:val="24"/>
        </w:rPr>
        <w:t xml:space="preserve">обеспечивают ценностно-смысловую ориентацию обучающихся (умение соотносить поступки и события с принятыми этическими </w:t>
      </w:r>
      <w:r w:rsidRPr="00E0305B">
        <w:rPr>
          <w:rFonts w:ascii="Times New Roman" w:eastAsia="Calibri" w:hAnsi="Times New Roman" w:cs="Times New Roman"/>
          <w:sz w:val="24"/>
          <w:szCs w:val="24"/>
        </w:rPr>
        <w:lastRenderedPageBreak/>
        <w:t>принципами, знание моральных норм и умение выделить нравственный аспект поведения) и ориентацию в социальных ролях и межличностных отношениях. Применительно к учебной деятельности следует выделить три вида личностных действий:</w:t>
      </w:r>
    </w:p>
    <w:p w:rsidR="00E0305B" w:rsidRPr="00E0305B" w:rsidRDefault="00E0305B" w:rsidP="00E0305B">
      <w:pPr>
        <w:autoSpaceDE w:val="0"/>
        <w:autoSpaceDN w:val="0"/>
        <w:adjustRightInd w:val="0"/>
        <w:jc w:val="both"/>
        <w:rPr>
          <w:rFonts w:ascii="Times New Roman" w:eastAsia="Calibri" w:hAnsi="Times New Roman" w:cs="Times New Roman"/>
          <w:sz w:val="24"/>
          <w:szCs w:val="24"/>
        </w:rPr>
      </w:pPr>
      <w:r w:rsidRPr="00E0305B">
        <w:rPr>
          <w:rFonts w:ascii="Times New Roman" w:eastAsia="Calibri" w:hAnsi="Times New Roman" w:cs="Times New Roman"/>
          <w:sz w:val="24"/>
          <w:szCs w:val="24"/>
        </w:rPr>
        <w:t>- личностное, профессиональное, жизненное самоопределение;</w:t>
      </w:r>
    </w:p>
    <w:p w:rsidR="00E0305B" w:rsidRPr="00E0305B" w:rsidRDefault="00E0305B" w:rsidP="00E0305B">
      <w:pPr>
        <w:autoSpaceDE w:val="0"/>
        <w:autoSpaceDN w:val="0"/>
        <w:adjustRightInd w:val="0"/>
        <w:jc w:val="both"/>
        <w:rPr>
          <w:rFonts w:ascii="Times New Roman" w:eastAsia="Calibri" w:hAnsi="Times New Roman" w:cs="Times New Roman"/>
          <w:sz w:val="24"/>
          <w:szCs w:val="24"/>
        </w:rPr>
      </w:pPr>
      <w:r w:rsidRPr="00E0305B">
        <w:rPr>
          <w:rFonts w:ascii="Times New Roman" w:eastAsia="Calibri" w:hAnsi="Times New Roman" w:cs="Times New Roman"/>
          <w:sz w:val="24"/>
          <w:szCs w:val="24"/>
        </w:rPr>
        <w:t xml:space="preserve">- смыслообразование, т.е. установление обучающимися связи между целью учебной деятельности и ее мотивом, другими словами, между результатом учения и тем, что побуждает деятельность, ради чего она осуществляется. Ученик должен задаваться вопросом: </w:t>
      </w:r>
      <w:r w:rsidRPr="00E0305B">
        <w:rPr>
          <w:rFonts w:ascii="Times New Roman" w:eastAsia="Calibri" w:hAnsi="Times New Roman" w:cs="Times New Roman"/>
          <w:i/>
          <w:iCs/>
          <w:sz w:val="24"/>
          <w:szCs w:val="24"/>
        </w:rPr>
        <w:t xml:space="preserve">какое значение, и какой смысл имеет для меня учение?- </w:t>
      </w:r>
      <w:r w:rsidRPr="00E0305B">
        <w:rPr>
          <w:rFonts w:ascii="Times New Roman" w:eastAsia="Calibri" w:hAnsi="Times New Roman" w:cs="Times New Roman"/>
          <w:sz w:val="24"/>
          <w:szCs w:val="24"/>
        </w:rPr>
        <w:t>и уметь на него отвечать;</w:t>
      </w:r>
    </w:p>
    <w:p w:rsidR="00E0305B" w:rsidRPr="00E0305B" w:rsidRDefault="00E0305B" w:rsidP="00E0305B">
      <w:pPr>
        <w:autoSpaceDE w:val="0"/>
        <w:autoSpaceDN w:val="0"/>
        <w:adjustRightInd w:val="0"/>
        <w:jc w:val="both"/>
        <w:rPr>
          <w:rFonts w:ascii="Times New Roman" w:eastAsia="Calibri" w:hAnsi="Times New Roman" w:cs="Times New Roman"/>
          <w:sz w:val="24"/>
          <w:szCs w:val="24"/>
        </w:rPr>
      </w:pPr>
      <w:r w:rsidRPr="00E0305B">
        <w:rPr>
          <w:rFonts w:ascii="Times New Roman" w:eastAsia="Calibri" w:hAnsi="Times New Roman" w:cs="Times New Roman"/>
          <w:sz w:val="24"/>
          <w:szCs w:val="24"/>
        </w:rPr>
        <w:t>- 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w:t>
      </w:r>
    </w:p>
    <w:p w:rsidR="00E0305B" w:rsidRPr="00E0305B" w:rsidRDefault="00E0305B" w:rsidP="00E0305B">
      <w:pPr>
        <w:autoSpaceDE w:val="0"/>
        <w:autoSpaceDN w:val="0"/>
        <w:adjustRightInd w:val="0"/>
        <w:ind w:firstLine="708"/>
        <w:jc w:val="both"/>
        <w:rPr>
          <w:rFonts w:ascii="Times New Roman" w:eastAsia="Calibri" w:hAnsi="Times New Roman" w:cs="Times New Roman"/>
          <w:sz w:val="24"/>
          <w:szCs w:val="24"/>
        </w:rPr>
      </w:pPr>
      <w:r w:rsidRPr="00E0305B">
        <w:rPr>
          <w:rFonts w:ascii="Times New Roman" w:eastAsia="Calibri" w:hAnsi="Times New Roman" w:cs="Times New Roman"/>
          <w:b/>
          <w:bCs/>
          <w:i/>
          <w:iCs/>
          <w:sz w:val="24"/>
          <w:szCs w:val="24"/>
        </w:rPr>
        <w:t xml:space="preserve">Регулятивные универсальные учебные действия </w:t>
      </w:r>
      <w:r w:rsidRPr="00E0305B">
        <w:rPr>
          <w:rFonts w:ascii="Times New Roman" w:eastAsia="Calibri" w:hAnsi="Times New Roman" w:cs="Times New Roman"/>
          <w:sz w:val="24"/>
          <w:szCs w:val="24"/>
        </w:rPr>
        <w:t>обеспечивают обучающимся организацию своей учебной деятельности. К ним относятся:</w:t>
      </w:r>
    </w:p>
    <w:p w:rsidR="00E0305B" w:rsidRPr="00E0305B" w:rsidRDefault="00E0305B" w:rsidP="00E0305B">
      <w:pPr>
        <w:autoSpaceDE w:val="0"/>
        <w:autoSpaceDN w:val="0"/>
        <w:adjustRightInd w:val="0"/>
        <w:jc w:val="both"/>
        <w:rPr>
          <w:rFonts w:ascii="Times New Roman" w:eastAsia="Calibri" w:hAnsi="Times New Roman" w:cs="Times New Roman"/>
          <w:sz w:val="24"/>
          <w:szCs w:val="24"/>
        </w:rPr>
      </w:pPr>
      <w:r w:rsidRPr="00E0305B">
        <w:rPr>
          <w:rFonts w:ascii="Times New Roman" w:eastAsia="Calibri" w:hAnsi="Times New Roman" w:cs="Times New Roman"/>
          <w:sz w:val="24"/>
          <w:szCs w:val="24"/>
        </w:rPr>
        <w:t xml:space="preserve">- </w:t>
      </w:r>
      <w:r w:rsidRPr="00E0305B">
        <w:rPr>
          <w:rFonts w:ascii="Times New Roman" w:eastAsia="Calibri" w:hAnsi="Times New Roman" w:cs="Times New Roman"/>
          <w:i/>
          <w:iCs/>
          <w:sz w:val="24"/>
          <w:szCs w:val="24"/>
        </w:rPr>
        <w:t xml:space="preserve">целеполагание </w:t>
      </w:r>
      <w:r w:rsidRPr="00E0305B">
        <w:rPr>
          <w:rFonts w:ascii="Times New Roman" w:eastAsia="Calibri" w:hAnsi="Times New Roman" w:cs="Times New Roman"/>
          <w:sz w:val="24"/>
          <w:szCs w:val="24"/>
        </w:rPr>
        <w:t>как постановка учебной задачи на основе соотнесения того, что уже известно и усвоено учащимися, и того, что еще неизвестно;</w:t>
      </w:r>
    </w:p>
    <w:p w:rsidR="00E0305B" w:rsidRPr="00E0305B" w:rsidRDefault="00E0305B" w:rsidP="00E0305B">
      <w:pPr>
        <w:autoSpaceDE w:val="0"/>
        <w:autoSpaceDN w:val="0"/>
        <w:adjustRightInd w:val="0"/>
        <w:jc w:val="both"/>
        <w:rPr>
          <w:rFonts w:ascii="Times New Roman" w:eastAsia="Calibri" w:hAnsi="Times New Roman" w:cs="Times New Roman"/>
          <w:sz w:val="24"/>
          <w:szCs w:val="24"/>
        </w:rPr>
      </w:pPr>
      <w:r w:rsidRPr="00E0305B">
        <w:rPr>
          <w:rFonts w:ascii="Times New Roman" w:eastAsia="Calibri" w:hAnsi="Times New Roman" w:cs="Times New Roman"/>
          <w:sz w:val="24"/>
          <w:szCs w:val="24"/>
        </w:rPr>
        <w:t xml:space="preserve">- </w:t>
      </w:r>
      <w:r w:rsidRPr="00E0305B">
        <w:rPr>
          <w:rFonts w:ascii="Times New Roman" w:eastAsia="Calibri" w:hAnsi="Times New Roman" w:cs="Times New Roman"/>
          <w:i/>
          <w:iCs/>
          <w:sz w:val="24"/>
          <w:szCs w:val="24"/>
        </w:rPr>
        <w:t xml:space="preserve">планирование </w:t>
      </w:r>
      <w:r w:rsidRPr="00E0305B">
        <w:rPr>
          <w:rFonts w:ascii="Times New Roman" w:eastAsia="Calibri" w:hAnsi="Times New Roman" w:cs="Times New Roman"/>
          <w:sz w:val="24"/>
          <w:szCs w:val="24"/>
        </w:rPr>
        <w:t>- определение последовательности промежуточных целей с учетом конечного результата; составление плана и последовательности действий;</w:t>
      </w:r>
    </w:p>
    <w:p w:rsidR="00E0305B" w:rsidRPr="00E0305B" w:rsidRDefault="00E0305B" w:rsidP="00E0305B">
      <w:pPr>
        <w:autoSpaceDE w:val="0"/>
        <w:autoSpaceDN w:val="0"/>
        <w:adjustRightInd w:val="0"/>
        <w:jc w:val="both"/>
        <w:rPr>
          <w:rFonts w:ascii="Times New Roman" w:eastAsia="Calibri" w:hAnsi="Times New Roman" w:cs="Times New Roman"/>
          <w:sz w:val="24"/>
          <w:szCs w:val="24"/>
        </w:rPr>
      </w:pPr>
      <w:r w:rsidRPr="00E0305B">
        <w:rPr>
          <w:rFonts w:ascii="Times New Roman" w:eastAsia="Calibri" w:hAnsi="Times New Roman" w:cs="Times New Roman"/>
          <w:sz w:val="24"/>
          <w:szCs w:val="24"/>
        </w:rPr>
        <w:t xml:space="preserve">- </w:t>
      </w:r>
      <w:r w:rsidRPr="00E0305B">
        <w:rPr>
          <w:rFonts w:ascii="Times New Roman" w:eastAsia="Calibri" w:hAnsi="Times New Roman" w:cs="Times New Roman"/>
          <w:i/>
          <w:iCs/>
          <w:sz w:val="24"/>
          <w:szCs w:val="24"/>
        </w:rPr>
        <w:t xml:space="preserve">прогнозирование </w:t>
      </w:r>
      <w:r w:rsidRPr="00E0305B">
        <w:rPr>
          <w:rFonts w:ascii="Times New Roman" w:eastAsia="Calibri" w:hAnsi="Times New Roman" w:cs="Times New Roman"/>
          <w:sz w:val="24"/>
          <w:szCs w:val="24"/>
        </w:rPr>
        <w:t>- предвосхищение результата и уровня усвоения знаний, его временных характеристик;</w:t>
      </w:r>
    </w:p>
    <w:p w:rsidR="00E0305B" w:rsidRPr="00E0305B" w:rsidRDefault="00E0305B" w:rsidP="00E0305B">
      <w:pPr>
        <w:autoSpaceDE w:val="0"/>
        <w:autoSpaceDN w:val="0"/>
        <w:adjustRightInd w:val="0"/>
        <w:jc w:val="both"/>
        <w:rPr>
          <w:rFonts w:ascii="Times New Roman" w:eastAsia="Calibri" w:hAnsi="Times New Roman" w:cs="Times New Roman"/>
          <w:sz w:val="24"/>
          <w:szCs w:val="24"/>
        </w:rPr>
      </w:pPr>
      <w:r w:rsidRPr="00E0305B">
        <w:rPr>
          <w:rFonts w:ascii="Times New Roman" w:eastAsia="Calibri" w:hAnsi="Times New Roman" w:cs="Times New Roman"/>
          <w:sz w:val="24"/>
          <w:szCs w:val="24"/>
        </w:rPr>
        <w:t xml:space="preserve">- </w:t>
      </w:r>
      <w:r w:rsidRPr="00E0305B">
        <w:rPr>
          <w:rFonts w:ascii="Times New Roman" w:eastAsia="Calibri" w:hAnsi="Times New Roman" w:cs="Times New Roman"/>
          <w:i/>
          <w:iCs/>
          <w:sz w:val="24"/>
          <w:szCs w:val="24"/>
        </w:rPr>
        <w:t xml:space="preserve">контроль </w:t>
      </w:r>
      <w:r w:rsidRPr="00E0305B">
        <w:rPr>
          <w:rFonts w:ascii="Times New Roman" w:eastAsia="Calibri" w:hAnsi="Times New Roman" w:cs="Times New Roman"/>
          <w:sz w:val="24"/>
          <w:szCs w:val="24"/>
        </w:rPr>
        <w:t>в форме сличения способа действия и его результата с заданным эталоном с целью обнаружения отклонений и отличий от эталона;</w:t>
      </w:r>
    </w:p>
    <w:p w:rsidR="00E0305B" w:rsidRPr="00E0305B" w:rsidRDefault="00E0305B" w:rsidP="00E0305B">
      <w:pPr>
        <w:autoSpaceDE w:val="0"/>
        <w:autoSpaceDN w:val="0"/>
        <w:adjustRightInd w:val="0"/>
        <w:jc w:val="both"/>
        <w:rPr>
          <w:rFonts w:ascii="Times New Roman" w:eastAsia="Calibri" w:hAnsi="Times New Roman" w:cs="Times New Roman"/>
          <w:sz w:val="24"/>
          <w:szCs w:val="24"/>
        </w:rPr>
      </w:pPr>
      <w:r w:rsidRPr="00E0305B">
        <w:rPr>
          <w:rFonts w:ascii="Times New Roman" w:eastAsia="Calibri" w:hAnsi="Times New Roman" w:cs="Times New Roman"/>
          <w:sz w:val="24"/>
          <w:szCs w:val="24"/>
        </w:rPr>
        <w:t xml:space="preserve">- </w:t>
      </w:r>
      <w:r w:rsidRPr="00E0305B">
        <w:rPr>
          <w:rFonts w:ascii="Times New Roman" w:eastAsia="Calibri" w:hAnsi="Times New Roman" w:cs="Times New Roman"/>
          <w:i/>
          <w:iCs/>
          <w:sz w:val="24"/>
          <w:szCs w:val="24"/>
        </w:rPr>
        <w:t xml:space="preserve">коррекция </w:t>
      </w:r>
      <w:r w:rsidRPr="00E0305B">
        <w:rPr>
          <w:rFonts w:ascii="Times New Roman" w:eastAsia="Calibri" w:hAnsi="Times New Roman" w:cs="Times New Roman"/>
          <w:sz w:val="24"/>
          <w:szCs w:val="24"/>
        </w:rPr>
        <w:t>- необходимых дополнений и коррективов в план и способ действия в случае расхождения эталона, реального действия и его результата; внесение изменений в результат своей деятельности, исходя из оценки этого результата самим обучающимся, учителем, товарищами;</w:t>
      </w:r>
    </w:p>
    <w:p w:rsidR="00E0305B" w:rsidRPr="00E0305B" w:rsidRDefault="00E0305B" w:rsidP="00E0305B">
      <w:pPr>
        <w:autoSpaceDE w:val="0"/>
        <w:autoSpaceDN w:val="0"/>
        <w:adjustRightInd w:val="0"/>
        <w:jc w:val="both"/>
        <w:rPr>
          <w:rFonts w:ascii="Times New Roman" w:eastAsia="Calibri" w:hAnsi="Times New Roman" w:cs="Times New Roman"/>
          <w:sz w:val="24"/>
          <w:szCs w:val="24"/>
        </w:rPr>
      </w:pPr>
      <w:r w:rsidRPr="00E0305B">
        <w:rPr>
          <w:rFonts w:ascii="Times New Roman" w:eastAsia="Calibri" w:hAnsi="Times New Roman" w:cs="Times New Roman"/>
          <w:sz w:val="24"/>
          <w:szCs w:val="24"/>
        </w:rPr>
        <w:t xml:space="preserve">- </w:t>
      </w:r>
      <w:r w:rsidRPr="00E0305B">
        <w:rPr>
          <w:rFonts w:ascii="Times New Roman" w:eastAsia="Calibri" w:hAnsi="Times New Roman" w:cs="Times New Roman"/>
          <w:i/>
          <w:iCs/>
          <w:sz w:val="24"/>
          <w:szCs w:val="24"/>
        </w:rPr>
        <w:t xml:space="preserve">оценка </w:t>
      </w:r>
      <w:r w:rsidRPr="00E0305B">
        <w:rPr>
          <w:rFonts w:ascii="Times New Roman" w:eastAsia="Calibri" w:hAnsi="Times New Roman" w:cs="Times New Roman"/>
          <w:sz w:val="24"/>
          <w:szCs w:val="24"/>
        </w:rPr>
        <w:t>- выделение и осознание обучающимся того, что уже усвоено и что еще нужно усвоить, осознание качества и уровня усвоения; оценка результатов работы;</w:t>
      </w:r>
    </w:p>
    <w:p w:rsidR="00E0305B" w:rsidRPr="00E0305B" w:rsidRDefault="00E0305B" w:rsidP="00E0305B">
      <w:pPr>
        <w:autoSpaceDE w:val="0"/>
        <w:autoSpaceDN w:val="0"/>
        <w:adjustRightInd w:val="0"/>
        <w:jc w:val="both"/>
        <w:rPr>
          <w:rFonts w:ascii="Times New Roman" w:eastAsia="Calibri" w:hAnsi="Times New Roman" w:cs="Times New Roman"/>
          <w:sz w:val="24"/>
          <w:szCs w:val="24"/>
        </w:rPr>
      </w:pPr>
      <w:r w:rsidRPr="00E0305B">
        <w:rPr>
          <w:rFonts w:ascii="Times New Roman" w:eastAsia="Calibri" w:hAnsi="Times New Roman" w:cs="Times New Roman"/>
          <w:sz w:val="24"/>
          <w:szCs w:val="24"/>
        </w:rPr>
        <w:t>- с</w:t>
      </w:r>
      <w:r w:rsidRPr="00E0305B">
        <w:rPr>
          <w:rFonts w:ascii="Times New Roman" w:eastAsia="Calibri" w:hAnsi="Times New Roman" w:cs="Times New Roman"/>
          <w:i/>
          <w:iCs/>
          <w:sz w:val="24"/>
          <w:szCs w:val="24"/>
        </w:rPr>
        <w:t xml:space="preserve">аморегуляция </w:t>
      </w:r>
      <w:r w:rsidRPr="00E0305B">
        <w:rPr>
          <w:rFonts w:ascii="Times New Roman" w:eastAsia="Calibri" w:hAnsi="Times New Roman" w:cs="Times New Roman"/>
          <w:sz w:val="24"/>
          <w:szCs w:val="24"/>
        </w:rPr>
        <w:t>как способность к мобилизации сил и энергии, к волевому усилию (к выбору в ситуации мотивационного конфликта) и преодолению препятствий.</w:t>
      </w:r>
    </w:p>
    <w:p w:rsidR="00E0305B" w:rsidRPr="00E0305B" w:rsidRDefault="00E0305B" w:rsidP="00E0305B">
      <w:pPr>
        <w:autoSpaceDE w:val="0"/>
        <w:autoSpaceDN w:val="0"/>
        <w:adjustRightInd w:val="0"/>
        <w:ind w:firstLine="708"/>
        <w:jc w:val="both"/>
        <w:rPr>
          <w:rFonts w:ascii="Times New Roman" w:eastAsia="Calibri" w:hAnsi="Times New Roman" w:cs="Times New Roman"/>
          <w:sz w:val="24"/>
          <w:szCs w:val="24"/>
        </w:rPr>
      </w:pPr>
      <w:r w:rsidRPr="00E0305B">
        <w:rPr>
          <w:rFonts w:ascii="Times New Roman" w:eastAsia="Calibri" w:hAnsi="Times New Roman" w:cs="Times New Roman"/>
          <w:b/>
          <w:bCs/>
          <w:i/>
          <w:iCs/>
          <w:sz w:val="24"/>
          <w:szCs w:val="24"/>
        </w:rPr>
        <w:t xml:space="preserve">Познавательные универсальные учебные действия </w:t>
      </w:r>
      <w:r w:rsidRPr="00E0305B">
        <w:rPr>
          <w:rFonts w:ascii="Times New Roman" w:eastAsia="Calibri" w:hAnsi="Times New Roman" w:cs="Times New Roman"/>
          <w:sz w:val="24"/>
          <w:szCs w:val="24"/>
        </w:rPr>
        <w:t xml:space="preserve">включают: </w:t>
      </w:r>
    </w:p>
    <w:p w:rsidR="00E0305B" w:rsidRPr="00E0305B" w:rsidRDefault="00E0305B" w:rsidP="00E0305B">
      <w:pPr>
        <w:autoSpaceDE w:val="0"/>
        <w:autoSpaceDN w:val="0"/>
        <w:adjustRightInd w:val="0"/>
        <w:jc w:val="both"/>
        <w:rPr>
          <w:rFonts w:ascii="Times New Roman" w:eastAsia="Calibri" w:hAnsi="Times New Roman" w:cs="Times New Roman"/>
          <w:i/>
          <w:iCs/>
          <w:sz w:val="24"/>
          <w:szCs w:val="24"/>
        </w:rPr>
      </w:pPr>
      <w:r w:rsidRPr="00E0305B">
        <w:rPr>
          <w:rFonts w:ascii="Times New Roman" w:eastAsia="Calibri" w:hAnsi="Times New Roman" w:cs="Times New Roman"/>
          <w:i/>
          <w:iCs/>
          <w:sz w:val="24"/>
          <w:szCs w:val="24"/>
        </w:rPr>
        <w:t xml:space="preserve">общеучебные, логические </w:t>
      </w:r>
      <w:r w:rsidRPr="00E0305B">
        <w:rPr>
          <w:rFonts w:ascii="Times New Roman" w:eastAsia="Calibri" w:hAnsi="Times New Roman" w:cs="Times New Roman"/>
          <w:sz w:val="24"/>
          <w:szCs w:val="24"/>
        </w:rPr>
        <w:t>учебные действия, а также постановку и решение проблемы.</w:t>
      </w:r>
    </w:p>
    <w:p w:rsidR="00E0305B" w:rsidRPr="00E0305B" w:rsidRDefault="00E0305B" w:rsidP="00E0305B">
      <w:pPr>
        <w:autoSpaceDE w:val="0"/>
        <w:autoSpaceDN w:val="0"/>
        <w:adjustRightInd w:val="0"/>
        <w:jc w:val="both"/>
        <w:rPr>
          <w:rFonts w:ascii="Times New Roman" w:eastAsia="Calibri" w:hAnsi="Times New Roman" w:cs="Times New Roman"/>
          <w:i/>
          <w:iCs/>
          <w:sz w:val="24"/>
          <w:szCs w:val="24"/>
        </w:rPr>
      </w:pPr>
      <w:r w:rsidRPr="00E0305B">
        <w:rPr>
          <w:rFonts w:ascii="Times New Roman" w:eastAsia="Calibri" w:hAnsi="Times New Roman" w:cs="Times New Roman"/>
          <w:i/>
          <w:iCs/>
          <w:sz w:val="24"/>
          <w:szCs w:val="24"/>
        </w:rPr>
        <w:t>Общеучебные универсальные действия:</w:t>
      </w:r>
    </w:p>
    <w:p w:rsidR="00E0305B" w:rsidRPr="00E0305B" w:rsidRDefault="00E0305B" w:rsidP="00E0305B">
      <w:pPr>
        <w:autoSpaceDE w:val="0"/>
        <w:autoSpaceDN w:val="0"/>
        <w:adjustRightInd w:val="0"/>
        <w:jc w:val="both"/>
        <w:rPr>
          <w:rFonts w:ascii="Times New Roman" w:eastAsia="Calibri" w:hAnsi="Times New Roman" w:cs="Times New Roman"/>
          <w:sz w:val="24"/>
          <w:szCs w:val="24"/>
        </w:rPr>
      </w:pPr>
      <w:r w:rsidRPr="00E0305B">
        <w:rPr>
          <w:rFonts w:ascii="Times New Roman" w:eastAsia="Calibri" w:hAnsi="Times New Roman" w:cs="Times New Roman"/>
          <w:sz w:val="24"/>
          <w:szCs w:val="24"/>
        </w:rPr>
        <w:t>- самостоятельное выделение и формулирование познавательной цели;</w:t>
      </w:r>
    </w:p>
    <w:p w:rsidR="00E0305B" w:rsidRPr="00E0305B" w:rsidRDefault="00E0305B" w:rsidP="00E0305B">
      <w:pPr>
        <w:autoSpaceDE w:val="0"/>
        <w:autoSpaceDN w:val="0"/>
        <w:adjustRightInd w:val="0"/>
        <w:jc w:val="both"/>
        <w:rPr>
          <w:rFonts w:ascii="Times New Roman" w:eastAsia="Calibri" w:hAnsi="Times New Roman" w:cs="Times New Roman"/>
          <w:sz w:val="24"/>
          <w:szCs w:val="24"/>
        </w:rPr>
      </w:pPr>
      <w:r w:rsidRPr="00E0305B">
        <w:rPr>
          <w:rFonts w:ascii="Times New Roman" w:eastAsia="Calibri" w:hAnsi="Times New Roman" w:cs="Times New Roman"/>
          <w:sz w:val="24"/>
          <w:szCs w:val="24"/>
        </w:rPr>
        <w:t>- поиск и выделение необходимой информации; применение методов информационного поиска, в том числе с помощью компьютерных средств;</w:t>
      </w:r>
    </w:p>
    <w:p w:rsidR="00E0305B" w:rsidRPr="00E0305B" w:rsidRDefault="00E0305B" w:rsidP="00E0305B">
      <w:pPr>
        <w:autoSpaceDE w:val="0"/>
        <w:autoSpaceDN w:val="0"/>
        <w:adjustRightInd w:val="0"/>
        <w:jc w:val="both"/>
        <w:rPr>
          <w:rFonts w:ascii="Times New Roman" w:eastAsia="Calibri" w:hAnsi="Times New Roman" w:cs="Times New Roman"/>
          <w:sz w:val="24"/>
          <w:szCs w:val="24"/>
        </w:rPr>
      </w:pPr>
      <w:r w:rsidRPr="00E0305B">
        <w:rPr>
          <w:rFonts w:ascii="Times New Roman" w:eastAsia="Calibri" w:hAnsi="Times New Roman" w:cs="Times New Roman"/>
          <w:sz w:val="24"/>
          <w:szCs w:val="24"/>
        </w:rPr>
        <w:t>- структурирование знаний;</w:t>
      </w:r>
    </w:p>
    <w:p w:rsidR="00E0305B" w:rsidRPr="00E0305B" w:rsidRDefault="00E0305B" w:rsidP="00E0305B">
      <w:pPr>
        <w:autoSpaceDE w:val="0"/>
        <w:autoSpaceDN w:val="0"/>
        <w:adjustRightInd w:val="0"/>
        <w:jc w:val="both"/>
        <w:rPr>
          <w:rFonts w:ascii="Times New Roman" w:eastAsia="Calibri" w:hAnsi="Times New Roman" w:cs="Times New Roman"/>
          <w:sz w:val="24"/>
          <w:szCs w:val="24"/>
        </w:rPr>
      </w:pPr>
      <w:r w:rsidRPr="00E0305B">
        <w:rPr>
          <w:rFonts w:ascii="Times New Roman" w:eastAsia="Calibri" w:hAnsi="Times New Roman" w:cs="Times New Roman"/>
          <w:sz w:val="24"/>
          <w:szCs w:val="24"/>
        </w:rPr>
        <w:t>- осознанное и произвольное построение речевого высказывания в устной и письменной форме;</w:t>
      </w:r>
    </w:p>
    <w:p w:rsidR="00E0305B" w:rsidRPr="00E0305B" w:rsidRDefault="00E0305B" w:rsidP="00E0305B">
      <w:pPr>
        <w:autoSpaceDE w:val="0"/>
        <w:autoSpaceDN w:val="0"/>
        <w:adjustRightInd w:val="0"/>
        <w:jc w:val="both"/>
        <w:rPr>
          <w:rFonts w:ascii="Times New Roman" w:eastAsia="Calibri" w:hAnsi="Times New Roman" w:cs="Times New Roman"/>
          <w:sz w:val="24"/>
          <w:szCs w:val="24"/>
        </w:rPr>
      </w:pPr>
      <w:r w:rsidRPr="00E0305B">
        <w:rPr>
          <w:rFonts w:ascii="Times New Roman" w:eastAsia="Calibri" w:hAnsi="Times New Roman" w:cs="Times New Roman"/>
          <w:sz w:val="24"/>
          <w:szCs w:val="24"/>
        </w:rPr>
        <w:lastRenderedPageBreak/>
        <w:t>- выбор наиболее эффективных способов решения задач в зависимости от конкретных условий;</w:t>
      </w:r>
    </w:p>
    <w:p w:rsidR="00E0305B" w:rsidRPr="00E0305B" w:rsidRDefault="00E0305B" w:rsidP="00E0305B">
      <w:pPr>
        <w:autoSpaceDE w:val="0"/>
        <w:autoSpaceDN w:val="0"/>
        <w:adjustRightInd w:val="0"/>
        <w:jc w:val="both"/>
        <w:rPr>
          <w:rFonts w:ascii="Times New Roman" w:eastAsia="Calibri" w:hAnsi="Times New Roman" w:cs="Times New Roman"/>
          <w:sz w:val="24"/>
          <w:szCs w:val="24"/>
        </w:rPr>
      </w:pPr>
      <w:r w:rsidRPr="00E0305B">
        <w:rPr>
          <w:rFonts w:ascii="Times New Roman" w:eastAsia="Calibri" w:hAnsi="Times New Roman" w:cs="Times New Roman"/>
          <w:sz w:val="24"/>
          <w:szCs w:val="24"/>
        </w:rPr>
        <w:t>- рефлексия способов и условий действия, контроль и оценка процесса и результатов</w:t>
      </w:r>
    </w:p>
    <w:p w:rsidR="00E0305B" w:rsidRPr="00E0305B" w:rsidRDefault="00E0305B" w:rsidP="00E0305B">
      <w:pPr>
        <w:autoSpaceDE w:val="0"/>
        <w:autoSpaceDN w:val="0"/>
        <w:adjustRightInd w:val="0"/>
        <w:jc w:val="both"/>
        <w:rPr>
          <w:rFonts w:ascii="Times New Roman" w:eastAsia="Calibri" w:hAnsi="Times New Roman" w:cs="Times New Roman"/>
          <w:sz w:val="24"/>
          <w:szCs w:val="24"/>
        </w:rPr>
      </w:pPr>
      <w:r w:rsidRPr="00E0305B">
        <w:rPr>
          <w:rFonts w:ascii="Times New Roman" w:eastAsia="Calibri" w:hAnsi="Times New Roman" w:cs="Times New Roman"/>
          <w:sz w:val="24"/>
          <w:szCs w:val="24"/>
        </w:rPr>
        <w:t>деятельности;</w:t>
      </w:r>
    </w:p>
    <w:p w:rsidR="00E0305B" w:rsidRPr="00E0305B" w:rsidRDefault="00E0305B" w:rsidP="00E0305B">
      <w:pPr>
        <w:autoSpaceDE w:val="0"/>
        <w:autoSpaceDN w:val="0"/>
        <w:adjustRightInd w:val="0"/>
        <w:jc w:val="both"/>
        <w:rPr>
          <w:rFonts w:ascii="Times New Roman" w:eastAsia="Calibri" w:hAnsi="Times New Roman" w:cs="Times New Roman"/>
          <w:sz w:val="24"/>
          <w:szCs w:val="24"/>
        </w:rPr>
      </w:pPr>
      <w:r w:rsidRPr="00E0305B">
        <w:rPr>
          <w:rFonts w:ascii="Times New Roman" w:eastAsia="Calibri" w:hAnsi="Times New Roman" w:cs="Times New Roman"/>
          <w:sz w:val="24"/>
          <w:szCs w:val="24"/>
        </w:rPr>
        <w:t>- смысловое чтение как осмысление цели чтения и выбор вида чтения в зависимости от цели;</w:t>
      </w:r>
    </w:p>
    <w:p w:rsidR="00E0305B" w:rsidRPr="00E0305B" w:rsidRDefault="00E0305B" w:rsidP="00E0305B">
      <w:pPr>
        <w:autoSpaceDE w:val="0"/>
        <w:autoSpaceDN w:val="0"/>
        <w:adjustRightInd w:val="0"/>
        <w:jc w:val="both"/>
        <w:rPr>
          <w:rFonts w:ascii="Times New Roman" w:eastAsia="Calibri" w:hAnsi="Times New Roman" w:cs="Times New Roman"/>
          <w:sz w:val="24"/>
          <w:szCs w:val="24"/>
        </w:rPr>
      </w:pPr>
      <w:r w:rsidRPr="00E0305B">
        <w:rPr>
          <w:rFonts w:ascii="Times New Roman" w:eastAsia="Calibri" w:hAnsi="Times New Roman" w:cs="Times New Roman"/>
          <w:sz w:val="24"/>
          <w:szCs w:val="24"/>
        </w:rPr>
        <w:t>извлечение необходимой информации из прослушанных текстов различных жанров;</w:t>
      </w:r>
    </w:p>
    <w:p w:rsidR="00E0305B" w:rsidRPr="00E0305B" w:rsidRDefault="00E0305B" w:rsidP="00E0305B">
      <w:pPr>
        <w:autoSpaceDE w:val="0"/>
        <w:autoSpaceDN w:val="0"/>
        <w:adjustRightInd w:val="0"/>
        <w:jc w:val="both"/>
        <w:rPr>
          <w:rFonts w:ascii="Times New Roman" w:eastAsia="Calibri" w:hAnsi="Times New Roman" w:cs="Times New Roman"/>
          <w:sz w:val="24"/>
          <w:szCs w:val="24"/>
        </w:rPr>
      </w:pPr>
      <w:r w:rsidRPr="00E0305B">
        <w:rPr>
          <w:rFonts w:ascii="Times New Roman" w:eastAsia="Calibri" w:hAnsi="Times New Roman" w:cs="Times New Roman"/>
          <w:sz w:val="24"/>
          <w:szCs w:val="24"/>
        </w:rPr>
        <w:t>- 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p>
    <w:p w:rsidR="00E0305B" w:rsidRPr="00E0305B" w:rsidRDefault="00E0305B" w:rsidP="00E0305B">
      <w:pPr>
        <w:autoSpaceDE w:val="0"/>
        <w:autoSpaceDN w:val="0"/>
        <w:adjustRightInd w:val="0"/>
        <w:jc w:val="both"/>
        <w:rPr>
          <w:rFonts w:ascii="Times New Roman" w:eastAsia="Calibri" w:hAnsi="Times New Roman" w:cs="Times New Roman"/>
          <w:sz w:val="24"/>
          <w:szCs w:val="24"/>
        </w:rPr>
      </w:pPr>
      <w:r w:rsidRPr="00E0305B">
        <w:rPr>
          <w:rFonts w:ascii="Times New Roman" w:eastAsia="Calibri" w:hAnsi="Times New Roman" w:cs="Times New Roman"/>
          <w:sz w:val="24"/>
          <w:szCs w:val="24"/>
        </w:rPr>
        <w:t>- 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E0305B" w:rsidRPr="00E0305B" w:rsidRDefault="00E0305B" w:rsidP="00E0305B">
      <w:pPr>
        <w:autoSpaceDE w:val="0"/>
        <w:autoSpaceDN w:val="0"/>
        <w:adjustRightInd w:val="0"/>
        <w:jc w:val="both"/>
        <w:rPr>
          <w:rFonts w:ascii="Times New Roman" w:eastAsia="Calibri" w:hAnsi="Times New Roman" w:cs="Times New Roman"/>
          <w:i/>
          <w:iCs/>
          <w:sz w:val="24"/>
          <w:szCs w:val="24"/>
        </w:rPr>
      </w:pPr>
      <w:r w:rsidRPr="00E0305B">
        <w:rPr>
          <w:rFonts w:ascii="Times New Roman" w:eastAsia="Calibri" w:hAnsi="Times New Roman" w:cs="Times New Roman"/>
          <w:sz w:val="24"/>
          <w:szCs w:val="24"/>
        </w:rPr>
        <w:t xml:space="preserve">Особую группу общеучебных универсальных действий составляют </w:t>
      </w:r>
      <w:r w:rsidRPr="00E0305B">
        <w:rPr>
          <w:rFonts w:ascii="Times New Roman" w:eastAsia="Calibri" w:hAnsi="Times New Roman" w:cs="Times New Roman"/>
          <w:i/>
          <w:iCs/>
          <w:sz w:val="24"/>
          <w:szCs w:val="24"/>
        </w:rPr>
        <w:t>знаково- символические действия:</w:t>
      </w:r>
    </w:p>
    <w:p w:rsidR="00E0305B" w:rsidRPr="00E0305B" w:rsidRDefault="00E0305B" w:rsidP="00E0305B">
      <w:pPr>
        <w:autoSpaceDE w:val="0"/>
        <w:autoSpaceDN w:val="0"/>
        <w:adjustRightInd w:val="0"/>
        <w:jc w:val="both"/>
        <w:rPr>
          <w:rFonts w:ascii="Times New Roman" w:eastAsia="Calibri" w:hAnsi="Times New Roman" w:cs="Times New Roman"/>
          <w:sz w:val="24"/>
          <w:szCs w:val="24"/>
        </w:rPr>
      </w:pPr>
      <w:r w:rsidRPr="00E0305B">
        <w:rPr>
          <w:rFonts w:ascii="Times New Roman" w:eastAsia="Calibri" w:hAnsi="Times New Roman" w:cs="Times New Roman"/>
          <w:sz w:val="24"/>
          <w:szCs w:val="24"/>
        </w:rPr>
        <w:t>- моделирование - преобразование объекта из чувственной формы в модель, где выделены существенные характеристики объекта (пространственно- графическая или знаково- символическая);</w:t>
      </w:r>
    </w:p>
    <w:p w:rsidR="00E0305B" w:rsidRPr="00E0305B" w:rsidRDefault="00E0305B" w:rsidP="00E0305B">
      <w:pPr>
        <w:autoSpaceDE w:val="0"/>
        <w:autoSpaceDN w:val="0"/>
        <w:adjustRightInd w:val="0"/>
        <w:jc w:val="both"/>
        <w:rPr>
          <w:rFonts w:ascii="Times New Roman" w:eastAsia="Calibri" w:hAnsi="Times New Roman" w:cs="Times New Roman"/>
          <w:sz w:val="24"/>
          <w:szCs w:val="24"/>
        </w:rPr>
      </w:pPr>
      <w:r w:rsidRPr="00E0305B">
        <w:rPr>
          <w:rFonts w:ascii="Times New Roman" w:eastAsia="Calibri" w:hAnsi="Times New Roman" w:cs="Times New Roman"/>
          <w:sz w:val="24"/>
          <w:szCs w:val="24"/>
        </w:rPr>
        <w:t>-преобразование модели с целью выявления общих законов, определяющих данную предметную область.</w:t>
      </w:r>
    </w:p>
    <w:p w:rsidR="00E0305B" w:rsidRPr="00E0305B" w:rsidRDefault="00E0305B" w:rsidP="00E0305B">
      <w:pPr>
        <w:autoSpaceDE w:val="0"/>
        <w:autoSpaceDN w:val="0"/>
        <w:adjustRightInd w:val="0"/>
        <w:jc w:val="both"/>
        <w:rPr>
          <w:rFonts w:ascii="Times New Roman" w:eastAsia="Calibri" w:hAnsi="Times New Roman" w:cs="Times New Roman"/>
          <w:i/>
          <w:iCs/>
          <w:sz w:val="24"/>
          <w:szCs w:val="24"/>
        </w:rPr>
      </w:pPr>
      <w:r w:rsidRPr="00E0305B">
        <w:rPr>
          <w:rFonts w:ascii="Times New Roman" w:eastAsia="Calibri" w:hAnsi="Times New Roman" w:cs="Times New Roman"/>
          <w:i/>
          <w:iCs/>
          <w:sz w:val="24"/>
          <w:szCs w:val="24"/>
        </w:rPr>
        <w:t>Логические универсальные действия:</w:t>
      </w:r>
    </w:p>
    <w:p w:rsidR="00E0305B" w:rsidRPr="00E0305B" w:rsidRDefault="00E0305B" w:rsidP="00E0305B">
      <w:pPr>
        <w:autoSpaceDE w:val="0"/>
        <w:autoSpaceDN w:val="0"/>
        <w:adjustRightInd w:val="0"/>
        <w:jc w:val="both"/>
        <w:rPr>
          <w:rFonts w:ascii="Times New Roman" w:eastAsia="Calibri" w:hAnsi="Times New Roman" w:cs="Times New Roman"/>
          <w:sz w:val="24"/>
          <w:szCs w:val="24"/>
        </w:rPr>
      </w:pPr>
      <w:r w:rsidRPr="00E0305B">
        <w:rPr>
          <w:rFonts w:ascii="Times New Roman" w:eastAsia="Calibri" w:hAnsi="Times New Roman" w:cs="Times New Roman"/>
          <w:sz w:val="24"/>
          <w:szCs w:val="24"/>
        </w:rPr>
        <w:t>- анализ объектов с целью выделения признаков (существенных, несущественных);</w:t>
      </w:r>
    </w:p>
    <w:p w:rsidR="00E0305B" w:rsidRPr="00E0305B" w:rsidRDefault="00E0305B" w:rsidP="00E0305B">
      <w:pPr>
        <w:autoSpaceDE w:val="0"/>
        <w:autoSpaceDN w:val="0"/>
        <w:adjustRightInd w:val="0"/>
        <w:jc w:val="both"/>
        <w:rPr>
          <w:rFonts w:ascii="Times New Roman" w:eastAsia="Calibri" w:hAnsi="Times New Roman" w:cs="Times New Roman"/>
          <w:sz w:val="24"/>
          <w:szCs w:val="24"/>
        </w:rPr>
      </w:pPr>
      <w:r w:rsidRPr="00E0305B">
        <w:rPr>
          <w:rFonts w:ascii="Times New Roman" w:eastAsia="Calibri" w:hAnsi="Times New Roman" w:cs="Times New Roman"/>
          <w:sz w:val="24"/>
          <w:szCs w:val="24"/>
        </w:rPr>
        <w:t>- синтез - составление целого из частей, в том числе самостоятельное достраивание с восполнением недостающих компонентов;</w:t>
      </w:r>
    </w:p>
    <w:p w:rsidR="00E0305B" w:rsidRPr="00E0305B" w:rsidRDefault="00E0305B" w:rsidP="00E0305B">
      <w:pPr>
        <w:autoSpaceDE w:val="0"/>
        <w:autoSpaceDN w:val="0"/>
        <w:adjustRightInd w:val="0"/>
        <w:jc w:val="both"/>
        <w:rPr>
          <w:rFonts w:ascii="Times New Roman" w:eastAsia="Calibri" w:hAnsi="Times New Roman" w:cs="Times New Roman"/>
          <w:sz w:val="24"/>
          <w:szCs w:val="24"/>
        </w:rPr>
      </w:pPr>
      <w:r w:rsidRPr="00E0305B">
        <w:rPr>
          <w:rFonts w:ascii="Times New Roman" w:eastAsia="Calibri" w:hAnsi="Times New Roman" w:cs="Times New Roman"/>
          <w:sz w:val="24"/>
          <w:szCs w:val="24"/>
        </w:rPr>
        <w:t>- выбор оснований и критериев для сравнения, классификации объектов;</w:t>
      </w:r>
    </w:p>
    <w:p w:rsidR="00E0305B" w:rsidRPr="00E0305B" w:rsidRDefault="00E0305B" w:rsidP="00E0305B">
      <w:pPr>
        <w:autoSpaceDE w:val="0"/>
        <w:autoSpaceDN w:val="0"/>
        <w:adjustRightInd w:val="0"/>
        <w:jc w:val="both"/>
        <w:rPr>
          <w:rFonts w:ascii="Times New Roman" w:eastAsia="Calibri" w:hAnsi="Times New Roman" w:cs="Times New Roman"/>
          <w:sz w:val="24"/>
          <w:szCs w:val="24"/>
        </w:rPr>
      </w:pPr>
      <w:r w:rsidRPr="00E0305B">
        <w:rPr>
          <w:rFonts w:ascii="Times New Roman" w:eastAsia="Calibri" w:hAnsi="Times New Roman" w:cs="Times New Roman"/>
          <w:sz w:val="24"/>
          <w:szCs w:val="24"/>
        </w:rPr>
        <w:t>- подведение под понятие, выведение следствий;</w:t>
      </w:r>
    </w:p>
    <w:p w:rsidR="00E0305B" w:rsidRPr="00E0305B" w:rsidRDefault="00E0305B" w:rsidP="00E0305B">
      <w:pPr>
        <w:autoSpaceDE w:val="0"/>
        <w:autoSpaceDN w:val="0"/>
        <w:adjustRightInd w:val="0"/>
        <w:jc w:val="both"/>
        <w:rPr>
          <w:rFonts w:ascii="Times New Roman" w:eastAsia="Calibri" w:hAnsi="Times New Roman" w:cs="Times New Roman"/>
          <w:sz w:val="24"/>
          <w:szCs w:val="24"/>
        </w:rPr>
      </w:pPr>
      <w:r w:rsidRPr="00E0305B">
        <w:rPr>
          <w:rFonts w:ascii="Times New Roman" w:eastAsia="Calibri" w:hAnsi="Times New Roman" w:cs="Times New Roman"/>
          <w:sz w:val="24"/>
          <w:szCs w:val="24"/>
        </w:rPr>
        <w:t>- установление причинно-следственных связей, представление цепочек объектов и явлений;</w:t>
      </w:r>
    </w:p>
    <w:p w:rsidR="00E0305B" w:rsidRPr="00E0305B" w:rsidRDefault="00E0305B" w:rsidP="00E0305B">
      <w:pPr>
        <w:autoSpaceDE w:val="0"/>
        <w:autoSpaceDN w:val="0"/>
        <w:adjustRightInd w:val="0"/>
        <w:jc w:val="both"/>
        <w:rPr>
          <w:rFonts w:ascii="Times New Roman" w:eastAsia="Calibri" w:hAnsi="Times New Roman" w:cs="Times New Roman"/>
          <w:sz w:val="24"/>
          <w:szCs w:val="24"/>
        </w:rPr>
      </w:pPr>
      <w:r w:rsidRPr="00E0305B">
        <w:rPr>
          <w:rFonts w:ascii="Times New Roman" w:eastAsia="Calibri" w:hAnsi="Times New Roman" w:cs="Times New Roman"/>
          <w:sz w:val="24"/>
          <w:szCs w:val="24"/>
        </w:rPr>
        <w:t>- построение логической цепочки рассуждений, анализ истинности утверждений;</w:t>
      </w:r>
    </w:p>
    <w:p w:rsidR="00E0305B" w:rsidRPr="00E0305B" w:rsidRDefault="00E0305B" w:rsidP="00E0305B">
      <w:pPr>
        <w:autoSpaceDE w:val="0"/>
        <w:autoSpaceDN w:val="0"/>
        <w:adjustRightInd w:val="0"/>
        <w:jc w:val="both"/>
        <w:rPr>
          <w:rFonts w:ascii="Times New Roman" w:eastAsia="Calibri" w:hAnsi="Times New Roman" w:cs="Times New Roman"/>
          <w:sz w:val="24"/>
          <w:szCs w:val="24"/>
        </w:rPr>
      </w:pPr>
      <w:r w:rsidRPr="00E0305B">
        <w:rPr>
          <w:rFonts w:ascii="Times New Roman" w:eastAsia="Calibri" w:hAnsi="Times New Roman" w:cs="Times New Roman"/>
          <w:sz w:val="24"/>
          <w:szCs w:val="24"/>
        </w:rPr>
        <w:t>- доказательство;</w:t>
      </w:r>
    </w:p>
    <w:p w:rsidR="00E0305B" w:rsidRPr="00E0305B" w:rsidRDefault="00E0305B" w:rsidP="00E0305B">
      <w:pPr>
        <w:autoSpaceDE w:val="0"/>
        <w:autoSpaceDN w:val="0"/>
        <w:adjustRightInd w:val="0"/>
        <w:jc w:val="both"/>
        <w:rPr>
          <w:rFonts w:ascii="Times New Roman" w:eastAsia="Calibri" w:hAnsi="Times New Roman" w:cs="Times New Roman"/>
          <w:sz w:val="24"/>
          <w:szCs w:val="24"/>
        </w:rPr>
      </w:pPr>
      <w:r w:rsidRPr="00E0305B">
        <w:rPr>
          <w:rFonts w:ascii="Times New Roman" w:eastAsia="Calibri" w:hAnsi="Times New Roman" w:cs="Times New Roman"/>
          <w:sz w:val="24"/>
          <w:szCs w:val="24"/>
        </w:rPr>
        <w:t>- выдвижение гипотез и их обоснование.</w:t>
      </w:r>
    </w:p>
    <w:p w:rsidR="00E0305B" w:rsidRPr="00E0305B" w:rsidRDefault="00E0305B" w:rsidP="00E0305B">
      <w:pPr>
        <w:autoSpaceDE w:val="0"/>
        <w:autoSpaceDN w:val="0"/>
        <w:adjustRightInd w:val="0"/>
        <w:jc w:val="both"/>
        <w:rPr>
          <w:rFonts w:ascii="Times New Roman" w:eastAsia="Calibri" w:hAnsi="Times New Roman" w:cs="Times New Roman"/>
          <w:i/>
          <w:iCs/>
          <w:sz w:val="24"/>
          <w:szCs w:val="24"/>
        </w:rPr>
      </w:pPr>
      <w:r w:rsidRPr="00E0305B">
        <w:rPr>
          <w:rFonts w:ascii="Times New Roman" w:eastAsia="Calibri" w:hAnsi="Times New Roman" w:cs="Times New Roman"/>
          <w:i/>
          <w:iCs/>
          <w:sz w:val="24"/>
          <w:szCs w:val="24"/>
        </w:rPr>
        <w:t>Постановка и решение проблемы:</w:t>
      </w:r>
    </w:p>
    <w:p w:rsidR="00E0305B" w:rsidRPr="00E0305B" w:rsidRDefault="00E0305B" w:rsidP="00E0305B">
      <w:pPr>
        <w:autoSpaceDE w:val="0"/>
        <w:autoSpaceDN w:val="0"/>
        <w:adjustRightInd w:val="0"/>
        <w:jc w:val="both"/>
        <w:rPr>
          <w:rFonts w:ascii="Times New Roman" w:eastAsia="Calibri" w:hAnsi="Times New Roman" w:cs="Times New Roman"/>
          <w:sz w:val="24"/>
          <w:szCs w:val="24"/>
        </w:rPr>
      </w:pPr>
      <w:r w:rsidRPr="00E0305B">
        <w:rPr>
          <w:rFonts w:ascii="Times New Roman" w:eastAsia="Calibri" w:hAnsi="Times New Roman" w:cs="Times New Roman"/>
          <w:sz w:val="24"/>
          <w:szCs w:val="24"/>
        </w:rPr>
        <w:t>- формулирование проблемы;</w:t>
      </w:r>
    </w:p>
    <w:p w:rsidR="00E0305B" w:rsidRPr="00E0305B" w:rsidRDefault="00E0305B" w:rsidP="00E0305B">
      <w:pPr>
        <w:autoSpaceDE w:val="0"/>
        <w:autoSpaceDN w:val="0"/>
        <w:adjustRightInd w:val="0"/>
        <w:jc w:val="both"/>
        <w:rPr>
          <w:rFonts w:ascii="Times New Roman" w:eastAsia="Calibri" w:hAnsi="Times New Roman" w:cs="Times New Roman"/>
          <w:sz w:val="24"/>
          <w:szCs w:val="24"/>
        </w:rPr>
      </w:pPr>
      <w:r w:rsidRPr="00E0305B">
        <w:rPr>
          <w:rFonts w:ascii="Times New Roman" w:eastAsia="Calibri" w:hAnsi="Times New Roman" w:cs="Times New Roman"/>
          <w:sz w:val="24"/>
          <w:szCs w:val="24"/>
        </w:rPr>
        <w:t>- самостоятельное создание способов решения проблем творческого и поискового характера.</w:t>
      </w:r>
    </w:p>
    <w:p w:rsidR="00E0305B" w:rsidRPr="00E0305B" w:rsidRDefault="00E0305B" w:rsidP="00E0305B">
      <w:pPr>
        <w:autoSpaceDE w:val="0"/>
        <w:autoSpaceDN w:val="0"/>
        <w:adjustRightInd w:val="0"/>
        <w:ind w:firstLine="708"/>
        <w:jc w:val="both"/>
        <w:rPr>
          <w:rFonts w:ascii="Times New Roman" w:eastAsia="Calibri" w:hAnsi="Times New Roman" w:cs="Times New Roman"/>
          <w:sz w:val="24"/>
          <w:szCs w:val="24"/>
        </w:rPr>
      </w:pPr>
      <w:r w:rsidRPr="00E0305B">
        <w:rPr>
          <w:rFonts w:ascii="Times New Roman" w:eastAsia="Calibri" w:hAnsi="Times New Roman" w:cs="Times New Roman"/>
          <w:b/>
          <w:bCs/>
          <w:i/>
          <w:iCs/>
          <w:sz w:val="24"/>
          <w:szCs w:val="24"/>
        </w:rPr>
        <w:t xml:space="preserve">Коммуникативные универсальные учебные действия </w:t>
      </w:r>
      <w:r w:rsidRPr="00E0305B">
        <w:rPr>
          <w:rFonts w:ascii="Times New Roman" w:eastAsia="Calibri" w:hAnsi="Times New Roman" w:cs="Times New Roman"/>
          <w:sz w:val="24"/>
          <w:szCs w:val="24"/>
        </w:rPr>
        <w:t>обеспечивают социальную</w:t>
      </w:r>
    </w:p>
    <w:p w:rsidR="00E0305B" w:rsidRPr="00E0305B" w:rsidRDefault="00E0305B" w:rsidP="00E0305B">
      <w:pPr>
        <w:autoSpaceDE w:val="0"/>
        <w:autoSpaceDN w:val="0"/>
        <w:adjustRightInd w:val="0"/>
        <w:jc w:val="both"/>
        <w:rPr>
          <w:rFonts w:ascii="Times New Roman" w:eastAsia="Calibri" w:hAnsi="Times New Roman" w:cs="Times New Roman"/>
          <w:sz w:val="24"/>
          <w:szCs w:val="24"/>
        </w:rPr>
      </w:pPr>
      <w:r w:rsidRPr="00E0305B">
        <w:rPr>
          <w:rFonts w:ascii="Times New Roman" w:eastAsia="Calibri" w:hAnsi="Times New Roman" w:cs="Times New Roman"/>
          <w:sz w:val="24"/>
          <w:szCs w:val="24"/>
        </w:rPr>
        <w:lastRenderedPageBreak/>
        <w:t>компетентность и учет позиции других людей, партнеров по общению или деятельности;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w:t>
      </w:r>
    </w:p>
    <w:p w:rsidR="00E0305B" w:rsidRPr="00E0305B" w:rsidRDefault="00E0305B" w:rsidP="00E0305B">
      <w:pPr>
        <w:autoSpaceDE w:val="0"/>
        <w:autoSpaceDN w:val="0"/>
        <w:adjustRightInd w:val="0"/>
        <w:ind w:firstLine="708"/>
        <w:jc w:val="both"/>
        <w:rPr>
          <w:rFonts w:ascii="Times New Roman" w:eastAsia="Calibri" w:hAnsi="Times New Roman" w:cs="Times New Roman"/>
          <w:sz w:val="24"/>
          <w:szCs w:val="24"/>
        </w:rPr>
      </w:pPr>
      <w:r w:rsidRPr="00E0305B">
        <w:rPr>
          <w:rFonts w:ascii="Times New Roman" w:eastAsia="Calibri" w:hAnsi="Times New Roman" w:cs="Times New Roman"/>
          <w:sz w:val="24"/>
          <w:szCs w:val="24"/>
        </w:rPr>
        <w:t xml:space="preserve"> К коммуникативным действиям относятся:</w:t>
      </w:r>
    </w:p>
    <w:p w:rsidR="00E0305B" w:rsidRPr="00E0305B" w:rsidRDefault="00E0305B" w:rsidP="00E0305B">
      <w:pPr>
        <w:autoSpaceDE w:val="0"/>
        <w:autoSpaceDN w:val="0"/>
        <w:adjustRightInd w:val="0"/>
        <w:jc w:val="both"/>
        <w:rPr>
          <w:rFonts w:ascii="Times New Roman" w:eastAsia="Calibri" w:hAnsi="Times New Roman" w:cs="Times New Roman"/>
          <w:sz w:val="24"/>
          <w:szCs w:val="24"/>
        </w:rPr>
      </w:pPr>
      <w:r w:rsidRPr="00E0305B">
        <w:rPr>
          <w:rFonts w:ascii="Times New Roman" w:eastAsia="Calibri" w:hAnsi="Times New Roman" w:cs="Times New Roman"/>
          <w:sz w:val="24"/>
          <w:szCs w:val="24"/>
        </w:rPr>
        <w:t>- планирование учебного сотрудничества с учителем и сверстниками – определение цели, функций участников, способов взаимодействия;</w:t>
      </w:r>
    </w:p>
    <w:p w:rsidR="00E0305B" w:rsidRPr="00E0305B" w:rsidRDefault="00E0305B" w:rsidP="00E0305B">
      <w:pPr>
        <w:autoSpaceDE w:val="0"/>
        <w:autoSpaceDN w:val="0"/>
        <w:adjustRightInd w:val="0"/>
        <w:jc w:val="both"/>
        <w:rPr>
          <w:rFonts w:ascii="Times New Roman" w:eastAsia="Calibri" w:hAnsi="Times New Roman" w:cs="Times New Roman"/>
          <w:sz w:val="24"/>
          <w:szCs w:val="24"/>
        </w:rPr>
      </w:pPr>
      <w:r w:rsidRPr="00E0305B">
        <w:rPr>
          <w:rFonts w:ascii="Times New Roman" w:eastAsia="Calibri" w:hAnsi="Times New Roman" w:cs="Times New Roman"/>
          <w:sz w:val="24"/>
          <w:szCs w:val="24"/>
        </w:rPr>
        <w:t>- постановка вопросов - инициативное сотрудничество в поиске и сборе информации;</w:t>
      </w:r>
    </w:p>
    <w:p w:rsidR="00E0305B" w:rsidRPr="00E0305B" w:rsidRDefault="00E0305B" w:rsidP="00E0305B">
      <w:pPr>
        <w:autoSpaceDE w:val="0"/>
        <w:autoSpaceDN w:val="0"/>
        <w:adjustRightInd w:val="0"/>
        <w:jc w:val="both"/>
        <w:rPr>
          <w:rFonts w:ascii="Times New Roman" w:eastAsia="Calibri" w:hAnsi="Times New Roman" w:cs="Times New Roman"/>
          <w:sz w:val="24"/>
          <w:szCs w:val="24"/>
        </w:rPr>
      </w:pPr>
      <w:r w:rsidRPr="00E0305B">
        <w:rPr>
          <w:rFonts w:ascii="Times New Roman" w:eastAsia="Calibri" w:hAnsi="Times New Roman" w:cs="Times New Roman"/>
          <w:sz w:val="24"/>
          <w:szCs w:val="24"/>
        </w:rPr>
        <w:t>- разрешение конфликтов - выявление, идентификация проблемы, поиск и оценка альтернативных способов разрешения конфликтов, принятие решения и его реализация;</w:t>
      </w:r>
    </w:p>
    <w:p w:rsidR="00E0305B" w:rsidRPr="00E0305B" w:rsidRDefault="00E0305B" w:rsidP="00E0305B">
      <w:pPr>
        <w:autoSpaceDE w:val="0"/>
        <w:autoSpaceDN w:val="0"/>
        <w:adjustRightInd w:val="0"/>
        <w:jc w:val="both"/>
        <w:rPr>
          <w:rFonts w:ascii="Times New Roman" w:eastAsia="Calibri" w:hAnsi="Times New Roman" w:cs="Times New Roman"/>
          <w:sz w:val="24"/>
          <w:szCs w:val="24"/>
        </w:rPr>
      </w:pPr>
      <w:r w:rsidRPr="00E0305B">
        <w:rPr>
          <w:rFonts w:ascii="Times New Roman" w:eastAsia="Calibri" w:hAnsi="Times New Roman" w:cs="Times New Roman"/>
          <w:sz w:val="24"/>
          <w:szCs w:val="24"/>
        </w:rPr>
        <w:t>- управление поведением партнера - контроль, коррекция, оценка его действий;</w:t>
      </w:r>
    </w:p>
    <w:p w:rsidR="00E0305B" w:rsidRPr="00E0305B" w:rsidRDefault="00E0305B" w:rsidP="00E0305B">
      <w:pPr>
        <w:autoSpaceDE w:val="0"/>
        <w:autoSpaceDN w:val="0"/>
        <w:adjustRightInd w:val="0"/>
        <w:jc w:val="both"/>
        <w:rPr>
          <w:rFonts w:ascii="Times New Roman" w:eastAsia="Calibri" w:hAnsi="Times New Roman" w:cs="Times New Roman"/>
          <w:sz w:val="24"/>
          <w:szCs w:val="24"/>
        </w:rPr>
      </w:pPr>
      <w:r w:rsidRPr="00E0305B">
        <w:rPr>
          <w:rFonts w:ascii="Times New Roman" w:eastAsia="Calibri" w:hAnsi="Times New Roman" w:cs="Times New Roman"/>
          <w:sz w:val="24"/>
          <w:szCs w:val="24"/>
        </w:rPr>
        <w:t>-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w:t>
      </w:r>
    </w:p>
    <w:p w:rsidR="00E0305B" w:rsidRPr="00E0305B" w:rsidRDefault="00E0305B" w:rsidP="00E0305B">
      <w:pPr>
        <w:autoSpaceDE w:val="0"/>
        <w:autoSpaceDN w:val="0"/>
        <w:adjustRightInd w:val="0"/>
        <w:ind w:firstLine="708"/>
        <w:jc w:val="both"/>
        <w:rPr>
          <w:rFonts w:ascii="Times New Roman" w:eastAsia="Calibri" w:hAnsi="Times New Roman" w:cs="Times New Roman"/>
          <w:sz w:val="24"/>
          <w:szCs w:val="24"/>
        </w:rPr>
      </w:pPr>
      <w:r w:rsidRPr="00E0305B">
        <w:rPr>
          <w:rFonts w:ascii="Times New Roman" w:eastAsia="Calibri" w:hAnsi="Times New Roman" w:cs="Times New Roman"/>
          <w:sz w:val="24"/>
          <w:szCs w:val="24"/>
        </w:rPr>
        <w:t>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в рамках нормативно-возрастного развития личностной и познавательной сфер ребенка. Процесс обучения задает содержание и характеристики учебной деятельности ребенка и тем самым определяет зону ближайшего развития указанных универсальных учебных действий (их уровень развития, соответствующий «высокой норме») и их свойства.</w:t>
      </w:r>
    </w:p>
    <w:p w:rsidR="00E0305B" w:rsidRPr="00E0305B" w:rsidRDefault="00E0305B" w:rsidP="00E0305B">
      <w:pPr>
        <w:autoSpaceDE w:val="0"/>
        <w:autoSpaceDN w:val="0"/>
        <w:adjustRightInd w:val="0"/>
        <w:ind w:firstLine="708"/>
        <w:jc w:val="both"/>
        <w:rPr>
          <w:rFonts w:ascii="Times New Roman" w:eastAsia="Calibri" w:hAnsi="Times New Roman" w:cs="Times New Roman"/>
          <w:sz w:val="24"/>
          <w:szCs w:val="24"/>
        </w:rPr>
      </w:pPr>
      <w:r w:rsidRPr="00E0305B">
        <w:rPr>
          <w:rFonts w:ascii="Times New Roman" w:eastAsia="Calibri" w:hAnsi="Times New Roman" w:cs="Times New Roman"/>
          <w:sz w:val="24"/>
          <w:szCs w:val="24"/>
        </w:rPr>
        <w:t>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 Так:</w:t>
      </w:r>
    </w:p>
    <w:p w:rsidR="00E0305B" w:rsidRPr="00E0305B" w:rsidRDefault="00E0305B" w:rsidP="00E0305B">
      <w:pPr>
        <w:autoSpaceDE w:val="0"/>
        <w:autoSpaceDN w:val="0"/>
        <w:adjustRightInd w:val="0"/>
        <w:jc w:val="both"/>
        <w:rPr>
          <w:rFonts w:ascii="Times New Roman" w:eastAsia="Calibri" w:hAnsi="Times New Roman" w:cs="Times New Roman"/>
          <w:sz w:val="24"/>
          <w:szCs w:val="24"/>
        </w:rPr>
      </w:pPr>
      <w:r w:rsidRPr="00E0305B">
        <w:rPr>
          <w:rFonts w:ascii="Times New Roman" w:eastAsia="Calibri" w:hAnsi="Times New Roman" w:cs="Times New Roman"/>
          <w:b/>
          <w:bCs/>
          <w:sz w:val="24"/>
          <w:szCs w:val="24"/>
        </w:rPr>
        <w:t xml:space="preserve">- </w:t>
      </w:r>
      <w:r w:rsidRPr="00E0305B">
        <w:rPr>
          <w:rFonts w:ascii="Times New Roman" w:eastAsia="Calibri" w:hAnsi="Times New Roman" w:cs="Times New Roman"/>
          <w:sz w:val="24"/>
          <w:szCs w:val="24"/>
        </w:rPr>
        <w:t>из общения и сорегуляции развивается способность ребёнка регулировать свою деятельность;</w:t>
      </w:r>
    </w:p>
    <w:p w:rsidR="00E0305B" w:rsidRPr="00E0305B" w:rsidRDefault="00E0305B" w:rsidP="00E0305B">
      <w:pPr>
        <w:autoSpaceDE w:val="0"/>
        <w:autoSpaceDN w:val="0"/>
        <w:adjustRightInd w:val="0"/>
        <w:jc w:val="both"/>
        <w:rPr>
          <w:rFonts w:ascii="Times New Roman" w:eastAsia="Calibri" w:hAnsi="Times New Roman" w:cs="Times New Roman"/>
          <w:sz w:val="24"/>
          <w:szCs w:val="24"/>
        </w:rPr>
      </w:pPr>
      <w:r w:rsidRPr="00E0305B">
        <w:rPr>
          <w:rFonts w:ascii="Times New Roman" w:eastAsia="Calibri" w:hAnsi="Times New Roman" w:cs="Times New Roman"/>
          <w:sz w:val="24"/>
          <w:szCs w:val="24"/>
        </w:rPr>
        <w:t>- из оценок окружающих и, в первую очередь, оценок близкого и взрослого формируется представление о себе и своих возможностях, появляется самопринятие и самоуважение, т. е. самооценка и Я-концепция как результат самоопределения;</w:t>
      </w:r>
    </w:p>
    <w:p w:rsidR="00E0305B" w:rsidRPr="00E0305B" w:rsidRDefault="00E0305B" w:rsidP="00E0305B">
      <w:pPr>
        <w:autoSpaceDE w:val="0"/>
        <w:autoSpaceDN w:val="0"/>
        <w:adjustRightInd w:val="0"/>
        <w:jc w:val="both"/>
        <w:rPr>
          <w:rFonts w:ascii="Times New Roman" w:eastAsia="Calibri" w:hAnsi="Times New Roman" w:cs="Times New Roman"/>
          <w:sz w:val="24"/>
          <w:szCs w:val="24"/>
        </w:rPr>
      </w:pPr>
      <w:r w:rsidRPr="00E0305B">
        <w:rPr>
          <w:rFonts w:ascii="Times New Roman" w:eastAsia="Calibri" w:hAnsi="Times New Roman" w:cs="Times New Roman"/>
          <w:sz w:val="24"/>
          <w:szCs w:val="24"/>
        </w:rPr>
        <w:t>- из ситуативно-познавательного и внеситуативно-познавательного общения формируются познавательные действия ребёнка.</w:t>
      </w:r>
    </w:p>
    <w:p w:rsidR="00E0305B" w:rsidRPr="00E0305B" w:rsidRDefault="00E0305B" w:rsidP="00E0305B">
      <w:pPr>
        <w:autoSpaceDE w:val="0"/>
        <w:autoSpaceDN w:val="0"/>
        <w:adjustRightInd w:val="0"/>
        <w:ind w:firstLine="708"/>
        <w:jc w:val="both"/>
        <w:rPr>
          <w:rFonts w:ascii="Times New Roman" w:eastAsia="Calibri" w:hAnsi="Times New Roman" w:cs="Times New Roman"/>
          <w:sz w:val="24"/>
          <w:szCs w:val="24"/>
        </w:rPr>
      </w:pPr>
      <w:r w:rsidRPr="00E0305B">
        <w:rPr>
          <w:rFonts w:ascii="Times New Roman" w:eastAsia="Calibri" w:hAnsi="Times New Roman" w:cs="Times New Roman"/>
          <w:sz w:val="24"/>
          <w:szCs w:val="24"/>
        </w:rPr>
        <w:t>Содержание и способы общения и коммуникации обусловливают развитие способности ребёнка к регуляции поведения и деятельности, познанию мира, определяют образ «Я» как систему представлений о себе, отношений к себе. Именно поэтому особое внимание в программе развития универсальных учебных действий уделяется становлению коммуникативных универсальных учебных действий.</w:t>
      </w:r>
    </w:p>
    <w:p w:rsidR="00E0305B" w:rsidRPr="00E0305B" w:rsidRDefault="00E0305B" w:rsidP="00E0305B">
      <w:pPr>
        <w:autoSpaceDE w:val="0"/>
        <w:autoSpaceDN w:val="0"/>
        <w:adjustRightInd w:val="0"/>
        <w:ind w:firstLine="708"/>
        <w:jc w:val="both"/>
        <w:rPr>
          <w:rFonts w:ascii="Times New Roman" w:eastAsia="Calibri" w:hAnsi="Times New Roman" w:cs="Times New Roman"/>
          <w:sz w:val="24"/>
          <w:szCs w:val="24"/>
        </w:rPr>
      </w:pPr>
      <w:r w:rsidRPr="00E0305B">
        <w:rPr>
          <w:rFonts w:ascii="Times New Roman" w:eastAsia="Calibri" w:hAnsi="Times New Roman" w:cs="Times New Roman"/>
          <w:sz w:val="24"/>
          <w:szCs w:val="24"/>
        </w:rPr>
        <w:t xml:space="preserve">По мере становления личностных действий ребёнка (смыслообразование и самоопределение, нравственно-этическая ориентация) функционирование и развитие </w:t>
      </w:r>
      <w:r w:rsidRPr="00E0305B">
        <w:rPr>
          <w:rFonts w:ascii="Times New Roman" w:eastAsia="Calibri" w:hAnsi="Times New Roman" w:cs="Times New Roman"/>
          <w:sz w:val="24"/>
          <w:szCs w:val="24"/>
        </w:rPr>
        <w:lastRenderedPageBreak/>
        <w:t>универсальных учебных действий (коммуникативных, познавательных и регулятивных) претерпевает значительные изменения. Регуляция общения, кооперации и сотрудничества проектирует определенные достижения и результаты ребёнка, что вторично приводит к изменению характера его общения и Я- концепции.</w:t>
      </w:r>
    </w:p>
    <w:p w:rsidR="00E0305B" w:rsidRPr="00E0305B" w:rsidRDefault="00E0305B" w:rsidP="00E0305B">
      <w:pPr>
        <w:autoSpaceDE w:val="0"/>
        <w:autoSpaceDN w:val="0"/>
        <w:adjustRightInd w:val="0"/>
        <w:ind w:firstLine="708"/>
        <w:jc w:val="both"/>
        <w:rPr>
          <w:rFonts w:ascii="Times New Roman" w:eastAsia="Calibri" w:hAnsi="Times New Roman" w:cs="Times New Roman"/>
          <w:sz w:val="24"/>
          <w:szCs w:val="24"/>
        </w:rPr>
      </w:pPr>
      <w:r w:rsidRPr="00E0305B">
        <w:rPr>
          <w:rFonts w:ascii="Times New Roman" w:eastAsia="Calibri" w:hAnsi="Times New Roman" w:cs="Times New Roman"/>
          <w:sz w:val="24"/>
          <w:szCs w:val="24"/>
        </w:rPr>
        <w:t>Познавательные действия также являются существенным ресурсом достижения</w:t>
      </w:r>
    </w:p>
    <w:p w:rsidR="00E0305B" w:rsidRPr="00E0305B" w:rsidRDefault="00E0305B" w:rsidP="00E0305B">
      <w:pPr>
        <w:autoSpaceDE w:val="0"/>
        <w:autoSpaceDN w:val="0"/>
        <w:adjustRightInd w:val="0"/>
        <w:jc w:val="both"/>
        <w:rPr>
          <w:rFonts w:ascii="Times New Roman" w:eastAsia="Calibri" w:hAnsi="Times New Roman" w:cs="Times New Roman"/>
          <w:sz w:val="24"/>
          <w:szCs w:val="24"/>
        </w:rPr>
      </w:pPr>
      <w:r w:rsidRPr="00E0305B">
        <w:rPr>
          <w:rFonts w:ascii="Times New Roman" w:eastAsia="Calibri" w:hAnsi="Times New Roman" w:cs="Times New Roman"/>
          <w:sz w:val="24"/>
          <w:szCs w:val="24"/>
        </w:rPr>
        <w:t>успеха и оказывают влияние как на эффективность самой деятельности и коммуникации, так</w:t>
      </w:r>
    </w:p>
    <w:p w:rsidR="00E0305B" w:rsidRPr="00E0305B" w:rsidRDefault="00E0305B" w:rsidP="00E0305B">
      <w:pPr>
        <w:autoSpaceDE w:val="0"/>
        <w:autoSpaceDN w:val="0"/>
        <w:adjustRightInd w:val="0"/>
        <w:jc w:val="both"/>
        <w:rPr>
          <w:rFonts w:ascii="Times New Roman" w:eastAsia="Calibri" w:hAnsi="Times New Roman" w:cs="Times New Roman"/>
          <w:sz w:val="24"/>
          <w:szCs w:val="24"/>
        </w:rPr>
      </w:pPr>
      <w:r w:rsidRPr="00E0305B">
        <w:rPr>
          <w:rFonts w:ascii="Times New Roman" w:eastAsia="Calibri" w:hAnsi="Times New Roman" w:cs="Times New Roman"/>
          <w:sz w:val="24"/>
          <w:szCs w:val="24"/>
        </w:rPr>
        <w:t>и на самооценку, смыслообразование и самоопределение учащегося.</w:t>
      </w:r>
    </w:p>
    <w:p w:rsidR="00E0305B" w:rsidRPr="00E0305B" w:rsidRDefault="00E0305B" w:rsidP="00E0305B">
      <w:pPr>
        <w:autoSpaceDE w:val="0"/>
        <w:autoSpaceDN w:val="0"/>
        <w:adjustRightInd w:val="0"/>
        <w:ind w:firstLine="708"/>
        <w:jc w:val="both"/>
        <w:rPr>
          <w:rFonts w:ascii="Times New Roman" w:eastAsia="Calibri" w:hAnsi="Times New Roman" w:cs="Times New Roman"/>
          <w:sz w:val="24"/>
          <w:szCs w:val="24"/>
        </w:rPr>
      </w:pPr>
      <w:r w:rsidRPr="00E0305B">
        <w:rPr>
          <w:rFonts w:ascii="Times New Roman" w:eastAsia="Calibri" w:hAnsi="Times New Roman" w:cs="Times New Roman"/>
          <w:sz w:val="24"/>
          <w:szCs w:val="24"/>
        </w:rPr>
        <w:t>В качестве ценностных ориентиров на ступени начального общего образования школа</w:t>
      </w:r>
    </w:p>
    <w:p w:rsidR="00E0305B" w:rsidRPr="00E0305B" w:rsidRDefault="00E0305B" w:rsidP="00E0305B">
      <w:pPr>
        <w:autoSpaceDE w:val="0"/>
        <w:autoSpaceDN w:val="0"/>
        <w:adjustRightInd w:val="0"/>
        <w:jc w:val="both"/>
        <w:rPr>
          <w:rFonts w:ascii="Times New Roman" w:eastAsia="Calibri" w:hAnsi="Times New Roman" w:cs="Times New Roman"/>
          <w:sz w:val="24"/>
          <w:szCs w:val="24"/>
        </w:rPr>
      </w:pPr>
      <w:r w:rsidRPr="00E0305B">
        <w:rPr>
          <w:rFonts w:ascii="Times New Roman" w:eastAsia="Calibri" w:hAnsi="Times New Roman" w:cs="Times New Roman"/>
          <w:sz w:val="24"/>
          <w:szCs w:val="24"/>
        </w:rPr>
        <w:t>определяет следующие ценности-цели, работающие на будущее:</w:t>
      </w:r>
    </w:p>
    <w:p w:rsidR="00E0305B" w:rsidRPr="00E0305B" w:rsidRDefault="00E0305B" w:rsidP="00E0305B">
      <w:pPr>
        <w:autoSpaceDE w:val="0"/>
        <w:autoSpaceDN w:val="0"/>
        <w:adjustRightInd w:val="0"/>
        <w:jc w:val="both"/>
        <w:rPr>
          <w:rFonts w:ascii="Times New Roman" w:eastAsia="Calibri" w:hAnsi="Times New Roman" w:cs="Times New Roman"/>
          <w:sz w:val="24"/>
          <w:szCs w:val="24"/>
        </w:rPr>
      </w:pPr>
      <w:r w:rsidRPr="00E0305B">
        <w:rPr>
          <w:rFonts w:ascii="Times New Roman" w:eastAsia="Calibri" w:hAnsi="Times New Roman" w:cs="Times New Roman"/>
          <w:sz w:val="24"/>
          <w:szCs w:val="24"/>
        </w:rPr>
        <w:t xml:space="preserve">- </w:t>
      </w:r>
      <w:r w:rsidRPr="00E0305B">
        <w:rPr>
          <w:rFonts w:ascii="Times New Roman" w:eastAsia="Calibri" w:hAnsi="Times New Roman" w:cs="Times New Roman"/>
          <w:i/>
          <w:iCs/>
          <w:sz w:val="24"/>
          <w:szCs w:val="24"/>
        </w:rPr>
        <w:t xml:space="preserve">гражданская идентичность </w:t>
      </w:r>
      <w:r w:rsidRPr="00E0305B">
        <w:rPr>
          <w:rFonts w:ascii="Times New Roman" w:eastAsia="Calibri" w:hAnsi="Times New Roman" w:cs="Times New Roman"/>
          <w:sz w:val="24"/>
          <w:szCs w:val="24"/>
        </w:rPr>
        <w:t>- осознание своей принадлежности к своему народу, к своей</w:t>
      </w:r>
    </w:p>
    <w:p w:rsidR="00E0305B" w:rsidRPr="00E0305B" w:rsidRDefault="00E0305B" w:rsidP="00E0305B">
      <w:pPr>
        <w:autoSpaceDE w:val="0"/>
        <w:autoSpaceDN w:val="0"/>
        <w:adjustRightInd w:val="0"/>
        <w:jc w:val="both"/>
        <w:rPr>
          <w:rFonts w:ascii="Times New Roman" w:eastAsia="Calibri" w:hAnsi="Times New Roman" w:cs="Times New Roman"/>
          <w:sz w:val="24"/>
          <w:szCs w:val="24"/>
        </w:rPr>
      </w:pPr>
      <w:r w:rsidRPr="00E0305B">
        <w:rPr>
          <w:rFonts w:ascii="Times New Roman" w:eastAsia="Calibri" w:hAnsi="Times New Roman" w:cs="Times New Roman"/>
          <w:sz w:val="24"/>
          <w:szCs w:val="24"/>
        </w:rPr>
        <w:t>стране;</w:t>
      </w:r>
    </w:p>
    <w:p w:rsidR="00E0305B" w:rsidRPr="00E0305B" w:rsidRDefault="00E0305B" w:rsidP="00E0305B">
      <w:pPr>
        <w:autoSpaceDE w:val="0"/>
        <w:autoSpaceDN w:val="0"/>
        <w:adjustRightInd w:val="0"/>
        <w:jc w:val="both"/>
        <w:rPr>
          <w:rFonts w:ascii="Times New Roman" w:eastAsia="Calibri" w:hAnsi="Times New Roman" w:cs="Times New Roman"/>
          <w:sz w:val="24"/>
          <w:szCs w:val="24"/>
        </w:rPr>
      </w:pPr>
      <w:r w:rsidRPr="00E0305B">
        <w:rPr>
          <w:rFonts w:ascii="Times New Roman" w:eastAsia="Calibri" w:hAnsi="Times New Roman" w:cs="Times New Roman"/>
          <w:sz w:val="24"/>
          <w:szCs w:val="24"/>
        </w:rPr>
        <w:t xml:space="preserve">- </w:t>
      </w:r>
      <w:r w:rsidRPr="00E0305B">
        <w:rPr>
          <w:rFonts w:ascii="Times New Roman" w:eastAsia="Calibri" w:hAnsi="Times New Roman" w:cs="Times New Roman"/>
          <w:i/>
          <w:iCs/>
          <w:sz w:val="24"/>
          <w:szCs w:val="24"/>
        </w:rPr>
        <w:t xml:space="preserve">самостоятельность </w:t>
      </w:r>
      <w:r w:rsidRPr="00E0305B">
        <w:rPr>
          <w:rFonts w:ascii="Times New Roman" w:eastAsia="Calibri" w:hAnsi="Times New Roman" w:cs="Times New Roman"/>
          <w:sz w:val="24"/>
          <w:szCs w:val="24"/>
        </w:rPr>
        <w:t>как потребность действовать не только в пределах, которые</w:t>
      </w:r>
    </w:p>
    <w:p w:rsidR="00E0305B" w:rsidRPr="00E0305B" w:rsidRDefault="00E0305B" w:rsidP="00E0305B">
      <w:pPr>
        <w:autoSpaceDE w:val="0"/>
        <w:autoSpaceDN w:val="0"/>
        <w:adjustRightInd w:val="0"/>
        <w:jc w:val="both"/>
        <w:rPr>
          <w:rFonts w:ascii="Times New Roman" w:eastAsia="Calibri" w:hAnsi="Times New Roman" w:cs="Times New Roman"/>
          <w:sz w:val="24"/>
          <w:szCs w:val="24"/>
        </w:rPr>
      </w:pPr>
      <w:r w:rsidRPr="00E0305B">
        <w:rPr>
          <w:rFonts w:ascii="Times New Roman" w:eastAsia="Calibri" w:hAnsi="Times New Roman" w:cs="Times New Roman"/>
          <w:sz w:val="24"/>
          <w:szCs w:val="24"/>
        </w:rPr>
        <w:t>подкреплены ресурсами, но и в зоне поиска, неизведанного;</w:t>
      </w:r>
    </w:p>
    <w:p w:rsidR="00E0305B" w:rsidRPr="00E0305B" w:rsidRDefault="00E0305B" w:rsidP="00E0305B">
      <w:pPr>
        <w:autoSpaceDE w:val="0"/>
        <w:autoSpaceDN w:val="0"/>
        <w:adjustRightInd w:val="0"/>
        <w:jc w:val="both"/>
        <w:rPr>
          <w:rFonts w:ascii="Times New Roman" w:eastAsia="Calibri" w:hAnsi="Times New Roman" w:cs="Times New Roman"/>
          <w:sz w:val="24"/>
          <w:szCs w:val="24"/>
        </w:rPr>
      </w:pPr>
      <w:r w:rsidRPr="00E0305B">
        <w:rPr>
          <w:rFonts w:ascii="Times New Roman" w:eastAsia="Calibri" w:hAnsi="Times New Roman" w:cs="Times New Roman"/>
          <w:sz w:val="24"/>
          <w:szCs w:val="24"/>
        </w:rPr>
        <w:t xml:space="preserve">- </w:t>
      </w:r>
      <w:r w:rsidRPr="00E0305B">
        <w:rPr>
          <w:rFonts w:ascii="Times New Roman" w:eastAsia="Calibri" w:hAnsi="Times New Roman" w:cs="Times New Roman"/>
          <w:i/>
          <w:iCs/>
          <w:sz w:val="24"/>
          <w:szCs w:val="24"/>
        </w:rPr>
        <w:t xml:space="preserve">ответственность, </w:t>
      </w:r>
      <w:r w:rsidRPr="00E0305B">
        <w:rPr>
          <w:rFonts w:ascii="Times New Roman" w:eastAsia="Calibri" w:hAnsi="Times New Roman" w:cs="Times New Roman"/>
          <w:sz w:val="24"/>
          <w:szCs w:val="24"/>
        </w:rPr>
        <w:t>подтверждающая право на самостоятельность, как готовность принять</w:t>
      </w:r>
    </w:p>
    <w:p w:rsidR="00E0305B" w:rsidRPr="00E0305B" w:rsidRDefault="00E0305B" w:rsidP="00E0305B">
      <w:pPr>
        <w:autoSpaceDE w:val="0"/>
        <w:autoSpaceDN w:val="0"/>
        <w:adjustRightInd w:val="0"/>
        <w:jc w:val="both"/>
        <w:rPr>
          <w:rFonts w:ascii="Times New Roman" w:eastAsia="Calibri" w:hAnsi="Times New Roman" w:cs="Times New Roman"/>
          <w:sz w:val="24"/>
          <w:szCs w:val="24"/>
        </w:rPr>
      </w:pPr>
      <w:r w:rsidRPr="00E0305B">
        <w:rPr>
          <w:rFonts w:ascii="Times New Roman" w:eastAsia="Calibri" w:hAnsi="Times New Roman" w:cs="Times New Roman"/>
          <w:sz w:val="24"/>
          <w:szCs w:val="24"/>
        </w:rPr>
        <w:t>на себя все последствия собственных действий;</w:t>
      </w:r>
    </w:p>
    <w:p w:rsidR="00E0305B" w:rsidRPr="00E0305B" w:rsidRDefault="00E0305B" w:rsidP="00E0305B">
      <w:pPr>
        <w:autoSpaceDE w:val="0"/>
        <w:autoSpaceDN w:val="0"/>
        <w:adjustRightInd w:val="0"/>
        <w:jc w:val="both"/>
        <w:rPr>
          <w:rFonts w:ascii="Times New Roman" w:eastAsia="Calibri" w:hAnsi="Times New Roman" w:cs="Times New Roman"/>
          <w:sz w:val="24"/>
          <w:szCs w:val="24"/>
        </w:rPr>
      </w:pPr>
      <w:r w:rsidRPr="00E0305B">
        <w:rPr>
          <w:rFonts w:ascii="Times New Roman" w:eastAsia="Calibri" w:hAnsi="Times New Roman" w:cs="Times New Roman"/>
          <w:sz w:val="24"/>
          <w:szCs w:val="24"/>
        </w:rPr>
        <w:t xml:space="preserve">- </w:t>
      </w:r>
      <w:r w:rsidRPr="00E0305B">
        <w:rPr>
          <w:rFonts w:ascii="Times New Roman" w:eastAsia="Calibri" w:hAnsi="Times New Roman" w:cs="Times New Roman"/>
          <w:i/>
          <w:iCs/>
          <w:sz w:val="24"/>
          <w:szCs w:val="24"/>
        </w:rPr>
        <w:t xml:space="preserve">инициативность - </w:t>
      </w:r>
      <w:r w:rsidRPr="00E0305B">
        <w:rPr>
          <w:rFonts w:ascii="Times New Roman" w:eastAsia="Calibri" w:hAnsi="Times New Roman" w:cs="Times New Roman"/>
          <w:sz w:val="24"/>
          <w:szCs w:val="24"/>
        </w:rPr>
        <w:t>умение сделать шаг в различных видах деятельности;</w:t>
      </w:r>
    </w:p>
    <w:p w:rsidR="00E0305B" w:rsidRPr="00E0305B" w:rsidRDefault="00E0305B" w:rsidP="00E0305B">
      <w:pPr>
        <w:autoSpaceDE w:val="0"/>
        <w:autoSpaceDN w:val="0"/>
        <w:adjustRightInd w:val="0"/>
        <w:jc w:val="both"/>
        <w:rPr>
          <w:rFonts w:ascii="Times New Roman" w:eastAsia="Calibri" w:hAnsi="Times New Roman" w:cs="Times New Roman"/>
          <w:sz w:val="24"/>
          <w:szCs w:val="24"/>
        </w:rPr>
      </w:pPr>
      <w:r w:rsidRPr="00E0305B">
        <w:rPr>
          <w:rFonts w:ascii="Times New Roman" w:eastAsia="Calibri" w:hAnsi="Times New Roman" w:cs="Times New Roman"/>
          <w:sz w:val="24"/>
          <w:szCs w:val="24"/>
        </w:rPr>
        <w:t xml:space="preserve">- </w:t>
      </w:r>
      <w:r w:rsidRPr="00E0305B">
        <w:rPr>
          <w:rFonts w:ascii="Times New Roman" w:eastAsia="Calibri" w:hAnsi="Times New Roman" w:cs="Times New Roman"/>
          <w:i/>
          <w:iCs/>
          <w:sz w:val="24"/>
          <w:szCs w:val="24"/>
        </w:rPr>
        <w:t xml:space="preserve">уникальность </w:t>
      </w:r>
      <w:r w:rsidRPr="00E0305B">
        <w:rPr>
          <w:rFonts w:ascii="Times New Roman" w:eastAsia="Calibri" w:hAnsi="Times New Roman" w:cs="Times New Roman"/>
          <w:sz w:val="24"/>
          <w:szCs w:val="24"/>
        </w:rPr>
        <w:t>как альтернатива массовости и усредненности, как признание неповторимости каждого, как стремление к сохранению и раскрытию индивидуальности человека, его «личного кода»;</w:t>
      </w:r>
    </w:p>
    <w:p w:rsidR="00E0305B" w:rsidRPr="00E0305B" w:rsidRDefault="00E0305B" w:rsidP="00E0305B">
      <w:pPr>
        <w:autoSpaceDE w:val="0"/>
        <w:autoSpaceDN w:val="0"/>
        <w:adjustRightInd w:val="0"/>
        <w:jc w:val="both"/>
        <w:rPr>
          <w:rFonts w:ascii="Times New Roman" w:eastAsia="Calibri" w:hAnsi="Times New Roman" w:cs="Times New Roman"/>
          <w:sz w:val="24"/>
          <w:szCs w:val="24"/>
        </w:rPr>
      </w:pPr>
      <w:r w:rsidRPr="00E0305B">
        <w:rPr>
          <w:rFonts w:ascii="Times New Roman" w:eastAsia="Calibri" w:hAnsi="Times New Roman" w:cs="Times New Roman"/>
          <w:sz w:val="24"/>
          <w:szCs w:val="24"/>
        </w:rPr>
        <w:t xml:space="preserve">- </w:t>
      </w:r>
      <w:r w:rsidRPr="00E0305B">
        <w:rPr>
          <w:rFonts w:ascii="Times New Roman" w:eastAsia="Calibri" w:hAnsi="Times New Roman" w:cs="Times New Roman"/>
          <w:i/>
          <w:iCs/>
          <w:sz w:val="24"/>
          <w:szCs w:val="24"/>
        </w:rPr>
        <w:t xml:space="preserve">партнёрство, </w:t>
      </w:r>
      <w:r w:rsidRPr="00E0305B">
        <w:rPr>
          <w:rFonts w:ascii="Times New Roman" w:eastAsia="Calibri" w:hAnsi="Times New Roman" w:cs="Times New Roman"/>
          <w:sz w:val="24"/>
          <w:szCs w:val="24"/>
        </w:rPr>
        <w:t>понимаемое как сотрудничество, взаимодействие, обмен продуктами</w:t>
      </w:r>
    </w:p>
    <w:p w:rsidR="00E0305B" w:rsidRPr="00E0305B" w:rsidRDefault="00E0305B" w:rsidP="00E0305B">
      <w:pPr>
        <w:autoSpaceDE w:val="0"/>
        <w:autoSpaceDN w:val="0"/>
        <w:adjustRightInd w:val="0"/>
        <w:jc w:val="both"/>
        <w:rPr>
          <w:rFonts w:ascii="Times New Roman" w:eastAsia="Calibri" w:hAnsi="Times New Roman" w:cs="Times New Roman"/>
          <w:sz w:val="24"/>
          <w:szCs w:val="24"/>
        </w:rPr>
      </w:pPr>
      <w:r w:rsidRPr="00E0305B">
        <w:rPr>
          <w:rFonts w:ascii="Times New Roman" w:eastAsia="Calibri" w:hAnsi="Times New Roman" w:cs="Times New Roman"/>
          <w:sz w:val="24"/>
          <w:szCs w:val="24"/>
        </w:rPr>
        <w:t>деятельности.</w:t>
      </w:r>
    </w:p>
    <w:p w:rsidR="00E0305B" w:rsidRPr="00E0305B" w:rsidRDefault="00E0305B" w:rsidP="00E0305B">
      <w:pPr>
        <w:autoSpaceDE w:val="0"/>
        <w:autoSpaceDN w:val="0"/>
        <w:adjustRightInd w:val="0"/>
        <w:jc w:val="both"/>
        <w:rPr>
          <w:rFonts w:ascii="Times New Roman" w:eastAsia="Calibri" w:hAnsi="Times New Roman" w:cs="Times New Roman"/>
          <w:b/>
          <w:bCs/>
          <w:sz w:val="24"/>
          <w:szCs w:val="24"/>
        </w:rPr>
      </w:pPr>
      <w:r w:rsidRPr="00E0305B">
        <w:rPr>
          <w:rFonts w:ascii="Times New Roman" w:eastAsia="Calibri" w:hAnsi="Times New Roman" w:cs="Times New Roman"/>
          <w:b/>
          <w:bCs/>
          <w:sz w:val="24"/>
          <w:szCs w:val="24"/>
        </w:rPr>
        <w:t>Начальная школа при переходе от дошкольного к начальному общему образованию опирается на возрастные возможности ребёнка, которые она учитывает, поддерживает и развивает, не прерывая и не подавляя ни одну из дошкольных линий развития. В ходе осуществления программы начального общего образования достигаются:</w:t>
      </w:r>
    </w:p>
    <w:p w:rsidR="00E0305B" w:rsidRPr="00E0305B" w:rsidRDefault="00E0305B" w:rsidP="00E0305B">
      <w:pPr>
        <w:autoSpaceDE w:val="0"/>
        <w:autoSpaceDN w:val="0"/>
        <w:adjustRightInd w:val="0"/>
        <w:jc w:val="both"/>
        <w:rPr>
          <w:rFonts w:ascii="Times New Roman" w:eastAsia="Calibri" w:hAnsi="Times New Roman" w:cs="Times New Roman"/>
          <w:sz w:val="24"/>
          <w:szCs w:val="24"/>
        </w:rPr>
      </w:pPr>
      <w:r w:rsidRPr="00E0305B">
        <w:rPr>
          <w:rFonts w:ascii="Times New Roman" w:eastAsia="Calibri" w:hAnsi="Times New Roman" w:cs="Times New Roman"/>
          <w:sz w:val="24"/>
          <w:szCs w:val="24"/>
        </w:rPr>
        <w:t>- смена ведущей деятельности, переход от игры к систематическому, социально организованному обучению (игровая деятельность во всех её разновидностях продолжает оставаться важной для психического развития детей; на ее базе развиваются различные компетентности);</w:t>
      </w:r>
    </w:p>
    <w:p w:rsidR="00E0305B" w:rsidRPr="00E0305B" w:rsidRDefault="00E0305B" w:rsidP="00E0305B">
      <w:pPr>
        <w:autoSpaceDE w:val="0"/>
        <w:autoSpaceDN w:val="0"/>
        <w:adjustRightInd w:val="0"/>
        <w:jc w:val="both"/>
        <w:rPr>
          <w:rFonts w:ascii="Times New Roman" w:eastAsia="Calibri" w:hAnsi="Times New Roman" w:cs="Times New Roman"/>
          <w:sz w:val="24"/>
          <w:szCs w:val="24"/>
        </w:rPr>
      </w:pPr>
      <w:r w:rsidRPr="00E0305B">
        <w:rPr>
          <w:rFonts w:ascii="Times New Roman" w:eastAsia="Calibri" w:hAnsi="Times New Roman" w:cs="Times New Roman"/>
          <w:sz w:val="24"/>
          <w:szCs w:val="24"/>
        </w:rPr>
        <w:t>- формирование системы учебных и познавательных мотивов и установок, умение принимать, сохранять и реализовать учебные цели (в процессе их реализации младший школьник учится планировать, контролировать и оценивать собственные учебные действия и их результат);</w:t>
      </w:r>
    </w:p>
    <w:p w:rsidR="00E0305B" w:rsidRPr="00E0305B" w:rsidRDefault="00E0305B" w:rsidP="00E0305B">
      <w:pPr>
        <w:autoSpaceDE w:val="0"/>
        <w:autoSpaceDN w:val="0"/>
        <w:adjustRightInd w:val="0"/>
        <w:jc w:val="both"/>
        <w:rPr>
          <w:rFonts w:ascii="Times New Roman" w:eastAsia="Calibri" w:hAnsi="Times New Roman" w:cs="Times New Roman"/>
          <w:b/>
          <w:bCs/>
          <w:sz w:val="24"/>
          <w:szCs w:val="24"/>
        </w:rPr>
      </w:pPr>
      <w:r w:rsidRPr="00E0305B">
        <w:rPr>
          <w:rFonts w:ascii="Times New Roman" w:eastAsia="Calibri" w:hAnsi="Times New Roman" w:cs="Times New Roman"/>
          <w:sz w:val="24"/>
          <w:szCs w:val="24"/>
        </w:rPr>
        <w:t>- развитие выносливости и упорства, позволяющих школьнику осуществлять учебную</w:t>
      </w:r>
      <w:r w:rsidRPr="00E0305B">
        <w:rPr>
          <w:rFonts w:ascii="Times New Roman" w:eastAsia="Calibri" w:hAnsi="Times New Roman" w:cs="Times New Roman"/>
          <w:b/>
          <w:bCs/>
          <w:sz w:val="24"/>
          <w:szCs w:val="24"/>
        </w:rPr>
        <w:t xml:space="preserve"> </w:t>
      </w:r>
      <w:r w:rsidRPr="00E0305B">
        <w:rPr>
          <w:rFonts w:ascii="Times New Roman" w:eastAsia="Calibri" w:hAnsi="Times New Roman" w:cs="Times New Roman"/>
          <w:sz w:val="24"/>
          <w:szCs w:val="24"/>
        </w:rPr>
        <w:t>деятельность, требующую значительного умственного напряжения и длительной сосредоточенности;</w:t>
      </w:r>
    </w:p>
    <w:p w:rsidR="00E0305B" w:rsidRPr="00E0305B" w:rsidRDefault="00E0305B" w:rsidP="00E0305B">
      <w:pPr>
        <w:autoSpaceDE w:val="0"/>
        <w:autoSpaceDN w:val="0"/>
        <w:adjustRightInd w:val="0"/>
        <w:jc w:val="both"/>
        <w:rPr>
          <w:rFonts w:ascii="Times New Roman" w:eastAsia="Calibri" w:hAnsi="Times New Roman" w:cs="Times New Roman"/>
          <w:sz w:val="24"/>
          <w:szCs w:val="24"/>
        </w:rPr>
      </w:pPr>
      <w:r w:rsidRPr="00E0305B">
        <w:rPr>
          <w:rFonts w:ascii="Times New Roman" w:eastAsia="Calibri" w:hAnsi="Times New Roman" w:cs="Times New Roman"/>
          <w:sz w:val="24"/>
          <w:szCs w:val="24"/>
        </w:rPr>
        <w:lastRenderedPageBreak/>
        <w:t>- дальнейшее развитие эмоциональности, отзывчивости и уравновешенности (младший школьник в достаточной степени управляет проявлениями своих чувств, различает ситуации, в которых их необходимо сдерживать, сочувствует товарищу, адекватно реагирует на эмоции учителя);</w:t>
      </w:r>
    </w:p>
    <w:p w:rsidR="00E0305B" w:rsidRPr="00E0305B" w:rsidRDefault="00E0305B" w:rsidP="00E0305B">
      <w:pPr>
        <w:autoSpaceDE w:val="0"/>
        <w:autoSpaceDN w:val="0"/>
        <w:adjustRightInd w:val="0"/>
        <w:jc w:val="both"/>
        <w:rPr>
          <w:rFonts w:ascii="Times New Roman" w:eastAsia="Calibri" w:hAnsi="Times New Roman" w:cs="Times New Roman"/>
          <w:sz w:val="24"/>
          <w:szCs w:val="24"/>
        </w:rPr>
      </w:pPr>
      <w:r w:rsidRPr="00E0305B">
        <w:rPr>
          <w:rFonts w:ascii="Times New Roman" w:eastAsia="Calibri" w:hAnsi="Times New Roman" w:cs="Times New Roman"/>
          <w:sz w:val="24"/>
          <w:szCs w:val="24"/>
        </w:rPr>
        <w:t>-приобретение опыта жизни в коллективе, когда существенно возрастает значимость межличностных и деловых отношений;</w:t>
      </w:r>
    </w:p>
    <w:p w:rsidR="00E0305B" w:rsidRPr="00E0305B" w:rsidRDefault="00E0305B" w:rsidP="00E0305B">
      <w:pPr>
        <w:autoSpaceDE w:val="0"/>
        <w:autoSpaceDN w:val="0"/>
        <w:adjustRightInd w:val="0"/>
        <w:jc w:val="both"/>
        <w:rPr>
          <w:rFonts w:ascii="Times New Roman" w:eastAsia="Calibri" w:hAnsi="Times New Roman" w:cs="Times New Roman"/>
          <w:sz w:val="24"/>
          <w:szCs w:val="24"/>
        </w:rPr>
      </w:pPr>
      <w:r w:rsidRPr="00E0305B">
        <w:rPr>
          <w:rFonts w:ascii="Times New Roman" w:eastAsia="Calibri" w:hAnsi="Times New Roman" w:cs="Times New Roman"/>
          <w:sz w:val="24"/>
          <w:szCs w:val="24"/>
        </w:rPr>
        <w:t>- усиление роли самооценки младшего школьника: формирование ее на основе того, как оценивают его «значимые другие», которыми, прежде всего, являются взрослые (родитель и учитель).</w:t>
      </w:r>
    </w:p>
    <w:p w:rsidR="00E0305B" w:rsidRPr="00E0305B" w:rsidRDefault="00E0305B" w:rsidP="00E0305B">
      <w:pPr>
        <w:autoSpaceDE w:val="0"/>
        <w:autoSpaceDN w:val="0"/>
        <w:adjustRightInd w:val="0"/>
        <w:jc w:val="both"/>
        <w:rPr>
          <w:rFonts w:ascii="Times New Roman" w:eastAsia="Calibri" w:hAnsi="Times New Roman" w:cs="Times New Roman"/>
          <w:b/>
          <w:bCs/>
          <w:sz w:val="24"/>
          <w:szCs w:val="24"/>
        </w:rPr>
      </w:pPr>
      <w:r w:rsidRPr="00E0305B">
        <w:rPr>
          <w:rFonts w:ascii="Times New Roman" w:eastAsia="Calibri" w:hAnsi="Times New Roman" w:cs="Times New Roman"/>
          <w:b/>
          <w:bCs/>
          <w:sz w:val="24"/>
          <w:szCs w:val="24"/>
        </w:rPr>
        <w:t>Полноценным итогом начального обучения являются желание и умение учиться, а также основы понятийного мышления с характерной для него критичностью, системностью и умением понимать разные точки зрения.</w:t>
      </w:r>
    </w:p>
    <w:p w:rsidR="00E0305B" w:rsidRPr="00E0305B" w:rsidRDefault="00E0305B" w:rsidP="00E0305B">
      <w:pPr>
        <w:autoSpaceDE w:val="0"/>
        <w:autoSpaceDN w:val="0"/>
        <w:adjustRightInd w:val="0"/>
        <w:jc w:val="both"/>
        <w:rPr>
          <w:rFonts w:ascii="Times New Roman" w:hAnsi="Times New Roman" w:cs="Times New Roman"/>
          <w:sz w:val="24"/>
          <w:szCs w:val="24"/>
        </w:rPr>
      </w:pPr>
    </w:p>
    <w:tbl>
      <w:tblPr>
        <w:tblStyle w:val="a9"/>
        <w:tblW w:w="9606" w:type="dxa"/>
        <w:tblLayout w:type="fixed"/>
        <w:tblLook w:val="04A0" w:firstRow="1" w:lastRow="0" w:firstColumn="1" w:lastColumn="0" w:noHBand="0" w:noVBand="1"/>
      </w:tblPr>
      <w:tblGrid>
        <w:gridCol w:w="959"/>
        <w:gridCol w:w="2268"/>
        <w:gridCol w:w="2551"/>
        <w:gridCol w:w="2268"/>
        <w:gridCol w:w="1560"/>
      </w:tblGrid>
      <w:tr w:rsidR="00E0305B" w:rsidRPr="00E0305B" w:rsidTr="00E0305B">
        <w:trPr>
          <w:trHeight w:val="310"/>
        </w:trPr>
        <w:tc>
          <w:tcPr>
            <w:tcW w:w="959" w:type="dxa"/>
            <w:vMerge w:val="restart"/>
          </w:tcPr>
          <w:p w:rsidR="00E0305B" w:rsidRPr="00E0305B" w:rsidRDefault="00E0305B" w:rsidP="00E0305B">
            <w:pPr>
              <w:autoSpaceDE w:val="0"/>
              <w:autoSpaceDN w:val="0"/>
              <w:adjustRightInd w:val="0"/>
              <w:jc w:val="center"/>
              <w:rPr>
                <w:rFonts w:ascii="Times New Roman" w:eastAsia="Calibri" w:hAnsi="Times New Roman" w:cs="Times New Roman"/>
                <w:b/>
                <w:bCs/>
                <w:sz w:val="24"/>
                <w:szCs w:val="24"/>
              </w:rPr>
            </w:pPr>
            <w:r w:rsidRPr="00E0305B">
              <w:rPr>
                <w:rFonts w:ascii="Times New Roman" w:eastAsia="Calibri" w:hAnsi="Times New Roman" w:cs="Times New Roman"/>
                <w:b/>
                <w:bCs/>
                <w:sz w:val="24"/>
                <w:szCs w:val="24"/>
              </w:rPr>
              <w:t>Класс</w:t>
            </w:r>
          </w:p>
        </w:tc>
        <w:tc>
          <w:tcPr>
            <w:tcW w:w="2268" w:type="dxa"/>
          </w:tcPr>
          <w:p w:rsidR="00E0305B" w:rsidRPr="00E0305B" w:rsidRDefault="00E0305B" w:rsidP="00E0305B">
            <w:pPr>
              <w:tabs>
                <w:tab w:val="left" w:pos="709"/>
              </w:tabs>
              <w:suppressAutoHyphens/>
              <w:jc w:val="center"/>
              <w:rPr>
                <w:rFonts w:ascii="Times New Roman" w:eastAsia="Calibri" w:hAnsi="Times New Roman" w:cs="Times New Roman"/>
                <w:b/>
                <w:sz w:val="24"/>
                <w:szCs w:val="24"/>
                <w:lang w:bidi="hi-IN"/>
              </w:rPr>
            </w:pPr>
          </w:p>
        </w:tc>
        <w:tc>
          <w:tcPr>
            <w:tcW w:w="6379" w:type="dxa"/>
            <w:gridSpan w:val="3"/>
          </w:tcPr>
          <w:p w:rsidR="00E0305B" w:rsidRPr="00E0305B" w:rsidRDefault="00E0305B" w:rsidP="00E0305B">
            <w:pPr>
              <w:autoSpaceDE w:val="0"/>
              <w:autoSpaceDN w:val="0"/>
              <w:adjustRightInd w:val="0"/>
              <w:jc w:val="center"/>
              <w:rPr>
                <w:rFonts w:ascii="Times New Roman" w:eastAsia="Calibri" w:hAnsi="Times New Roman" w:cs="Times New Roman"/>
                <w:b/>
                <w:sz w:val="24"/>
                <w:szCs w:val="24"/>
              </w:rPr>
            </w:pPr>
            <w:r w:rsidRPr="00E0305B">
              <w:rPr>
                <w:rFonts w:ascii="Times New Roman" w:hAnsi="Times New Roman" w:cs="Times New Roman"/>
                <w:b/>
                <w:sz w:val="24"/>
                <w:szCs w:val="24"/>
              </w:rPr>
              <w:t>Метапредметные</w:t>
            </w:r>
          </w:p>
        </w:tc>
      </w:tr>
      <w:tr w:rsidR="00E0305B" w:rsidRPr="00E0305B" w:rsidTr="00E0305B">
        <w:tc>
          <w:tcPr>
            <w:tcW w:w="959" w:type="dxa"/>
            <w:vMerge/>
          </w:tcPr>
          <w:p w:rsidR="00E0305B" w:rsidRPr="00E0305B" w:rsidRDefault="00E0305B" w:rsidP="00E0305B">
            <w:pPr>
              <w:autoSpaceDE w:val="0"/>
              <w:autoSpaceDN w:val="0"/>
              <w:adjustRightInd w:val="0"/>
              <w:jc w:val="both"/>
              <w:rPr>
                <w:rFonts w:ascii="Times New Roman" w:eastAsia="Calibri" w:hAnsi="Times New Roman" w:cs="Times New Roman"/>
                <w:b/>
                <w:bCs/>
                <w:sz w:val="24"/>
                <w:szCs w:val="24"/>
              </w:rPr>
            </w:pPr>
          </w:p>
        </w:tc>
        <w:tc>
          <w:tcPr>
            <w:tcW w:w="2268" w:type="dxa"/>
            <w:vAlign w:val="center"/>
          </w:tcPr>
          <w:p w:rsidR="00E0305B" w:rsidRPr="00E0305B" w:rsidRDefault="00E0305B" w:rsidP="00E0305B">
            <w:pPr>
              <w:jc w:val="center"/>
              <w:rPr>
                <w:rFonts w:ascii="Times New Roman" w:hAnsi="Times New Roman" w:cs="Times New Roman"/>
                <w:b/>
                <w:sz w:val="24"/>
                <w:szCs w:val="24"/>
              </w:rPr>
            </w:pPr>
            <w:r w:rsidRPr="00E0305B">
              <w:rPr>
                <w:rFonts w:ascii="Times New Roman" w:hAnsi="Times New Roman" w:cs="Times New Roman"/>
                <w:b/>
                <w:sz w:val="24"/>
                <w:szCs w:val="24"/>
              </w:rPr>
              <w:t>Личностные</w:t>
            </w:r>
          </w:p>
          <w:p w:rsidR="00E0305B" w:rsidRPr="00E0305B" w:rsidRDefault="00E0305B" w:rsidP="00E0305B">
            <w:pPr>
              <w:tabs>
                <w:tab w:val="left" w:pos="709"/>
              </w:tabs>
              <w:suppressAutoHyphens/>
              <w:rPr>
                <w:rFonts w:ascii="Times New Roman" w:eastAsia="Lucida Sans Unicode" w:hAnsi="Times New Roman" w:cs="Times New Roman"/>
                <w:sz w:val="24"/>
                <w:szCs w:val="24"/>
                <w:lang w:eastAsia="zh-CN" w:bidi="hi-IN"/>
              </w:rPr>
            </w:pPr>
            <w:r w:rsidRPr="00E0305B">
              <w:rPr>
                <w:rFonts w:ascii="Times New Roman" w:eastAsia="Lucida Sans Unicode" w:hAnsi="Times New Roman" w:cs="Times New Roman"/>
                <w:sz w:val="24"/>
                <w:szCs w:val="24"/>
                <w:lang w:eastAsia="zh-CN" w:bidi="hi-IN"/>
              </w:rPr>
              <w:t>(Определение уровня воспитанности класса)</w:t>
            </w:r>
          </w:p>
        </w:tc>
        <w:tc>
          <w:tcPr>
            <w:tcW w:w="2551" w:type="dxa"/>
          </w:tcPr>
          <w:p w:rsidR="00E0305B" w:rsidRPr="00E0305B" w:rsidRDefault="00E0305B" w:rsidP="00E0305B">
            <w:pPr>
              <w:tabs>
                <w:tab w:val="left" w:pos="709"/>
              </w:tabs>
              <w:suppressAutoHyphens/>
              <w:jc w:val="center"/>
              <w:rPr>
                <w:rFonts w:ascii="Times New Roman" w:eastAsia="Lucida Sans Unicode" w:hAnsi="Times New Roman" w:cs="Times New Roman"/>
                <w:b/>
                <w:sz w:val="24"/>
                <w:szCs w:val="24"/>
                <w:lang w:eastAsia="zh-CN" w:bidi="hi-IN"/>
              </w:rPr>
            </w:pPr>
            <w:r w:rsidRPr="00E0305B">
              <w:rPr>
                <w:rFonts w:ascii="Times New Roman" w:eastAsia="Lucida Sans Unicode" w:hAnsi="Times New Roman" w:cs="Times New Roman"/>
                <w:b/>
                <w:sz w:val="24"/>
                <w:szCs w:val="24"/>
                <w:lang w:eastAsia="zh-CN" w:bidi="hi-IN"/>
              </w:rPr>
              <w:t>Умение работать с информацией</w:t>
            </w:r>
          </w:p>
          <w:p w:rsidR="00E0305B" w:rsidRPr="00E0305B" w:rsidRDefault="00E0305B" w:rsidP="00E0305B">
            <w:pPr>
              <w:tabs>
                <w:tab w:val="left" w:pos="709"/>
              </w:tabs>
              <w:suppressAutoHyphens/>
              <w:jc w:val="center"/>
              <w:rPr>
                <w:rFonts w:ascii="Times New Roman" w:eastAsia="Lucida Sans Unicode" w:hAnsi="Times New Roman" w:cs="Times New Roman"/>
                <w:sz w:val="24"/>
                <w:szCs w:val="24"/>
                <w:lang w:eastAsia="zh-CN" w:bidi="hi-IN"/>
              </w:rPr>
            </w:pPr>
            <w:r w:rsidRPr="00E0305B">
              <w:rPr>
                <w:rFonts w:ascii="Times New Roman" w:eastAsia="Lucida Sans Unicode" w:hAnsi="Times New Roman" w:cs="Times New Roman"/>
                <w:sz w:val="24"/>
                <w:szCs w:val="24"/>
                <w:lang w:eastAsia="zh-CN" w:bidi="hi-IN"/>
              </w:rPr>
              <w:t>(</w:t>
            </w:r>
            <w:r w:rsidRPr="00E0305B">
              <w:rPr>
                <w:rFonts w:ascii="Times New Roman" w:eastAsia="Calibri" w:hAnsi="Times New Roman" w:cs="Times New Roman"/>
                <w:sz w:val="24"/>
                <w:szCs w:val="24"/>
                <w:lang w:bidi="hi-IN"/>
              </w:rPr>
              <w:t>Познавательные УУД)</w:t>
            </w:r>
          </w:p>
        </w:tc>
        <w:tc>
          <w:tcPr>
            <w:tcW w:w="2268" w:type="dxa"/>
          </w:tcPr>
          <w:p w:rsidR="00E0305B" w:rsidRPr="00E0305B" w:rsidRDefault="00E0305B" w:rsidP="00E0305B">
            <w:pPr>
              <w:tabs>
                <w:tab w:val="left" w:pos="709"/>
              </w:tabs>
              <w:suppressAutoHyphens/>
              <w:jc w:val="center"/>
              <w:rPr>
                <w:rFonts w:ascii="Times New Roman" w:eastAsia="Lucida Sans Unicode" w:hAnsi="Times New Roman" w:cs="Times New Roman"/>
                <w:b/>
                <w:sz w:val="24"/>
                <w:szCs w:val="24"/>
                <w:lang w:eastAsia="zh-CN" w:bidi="hi-IN"/>
              </w:rPr>
            </w:pPr>
            <w:r w:rsidRPr="00E0305B">
              <w:rPr>
                <w:rFonts w:ascii="Times New Roman" w:eastAsia="Lucida Sans Unicode" w:hAnsi="Times New Roman" w:cs="Times New Roman"/>
                <w:b/>
                <w:sz w:val="24"/>
                <w:szCs w:val="24"/>
                <w:lang w:eastAsia="zh-CN" w:bidi="hi-IN"/>
              </w:rPr>
              <w:t>Умение работать в сотрудничестве</w:t>
            </w:r>
          </w:p>
          <w:p w:rsidR="00E0305B" w:rsidRPr="00E0305B" w:rsidRDefault="00E0305B" w:rsidP="00E0305B">
            <w:pPr>
              <w:autoSpaceDE w:val="0"/>
              <w:autoSpaceDN w:val="0"/>
              <w:adjustRightInd w:val="0"/>
              <w:rPr>
                <w:rFonts w:ascii="Times New Roman" w:eastAsia="Calibri" w:hAnsi="Times New Roman" w:cs="Times New Roman"/>
                <w:sz w:val="24"/>
                <w:szCs w:val="24"/>
              </w:rPr>
            </w:pPr>
            <w:r w:rsidRPr="00E0305B">
              <w:rPr>
                <w:rFonts w:ascii="Times New Roman" w:hAnsi="Times New Roman" w:cs="Times New Roman"/>
                <w:sz w:val="24"/>
                <w:szCs w:val="24"/>
              </w:rPr>
              <w:t>(</w:t>
            </w:r>
            <w:r w:rsidRPr="00E0305B">
              <w:rPr>
                <w:rFonts w:ascii="Times New Roman" w:eastAsia="Calibri" w:hAnsi="Times New Roman" w:cs="Times New Roman"/>
                <w:sz w:val="24"/>
                <w:szCs w:val="24"/>
              </w:rPr>
              <w:t>Коммуникативные УУД)</w:t>
            </w:r>
          </w:p>
        </w:tc>
        <w:tc>
          <w:tcPr>
            <w:tcW w:w="1560" w:type="dxa"/>
          </w:tcPr>
          <w:p w:rsidR="00E0305B" w:rsidRPr="00E0305B" w:rsidRDefault="00E0305B" w:rsidP="00E0305B">
            <w:pPr>
              <w:tabs>
                <w:tab w:val="left" w:pos="709"/>
              </w:tabs>
              <w:suppressAutoHyphens/>
              <w:jc w:val="center"/>
              <w:rPr>
                <w:rFonts w:ascii="Times New Roman" w:eastAsia="Lucida Sans Unicode" w:hAnsi="Times New Roman" w:cs="Times New Roman"/>
                <w:b/>
                <w:sz w:val="24"/>
                <w:szCs w:val="24"/>
                <w:lang w:eastAsia="zh-CN" w:bidi="hi-IN"/>
              </w:rPr>
            </w:pPr>
            <w:r w:rsidRPr="00E0305B">
              <w:rPr>
                <w:rFonts w:ascii="Times New Roman" w:eastAsia="Lucida Sans Unicode" w:hAnsi="Times New Roman" w:cs="Times New Roman"/>
                <w:b/>
                <w:sz w:val="24"/>
                <w:szCs w:val="24"/>
                <w:lang w:eastAsia="zh-CN" w:bidi="hi-IN"/>
              </w:rPr>
              <w:t>Умение учиться</w:t>
            </w:r>
          </w:p>
          <w:p w:rsidR="00E0305B" w:rsidRPr="00E0305B" w:rsidRDefault="00E0305B" w:rsidP="00E0305B">
            <w:pPr>
              <w:tabs>
                <w:tab w:val="left" w:pos="709"/>
              </w:tabs>
              <w:suppressAutoHyphens/>
              <w:jc w:val="center"/>
              <w:rPr>
                <w:rFonts w:ascii="Times New Roman" w:eastAsia="Lucida Sans Unicode" w:hAnsi="Times New Roman" w:cs="Times New Roman"/>
                <w:sz w:val="24"/>
                <w:szCs w:val="24"/>
                <w:lang w:eastAsia="zh-CN" w:bidi="hi-IN"/>
              </w:rPr>
            </w:pPr>
            <w:r w:rsidRPr="00E0305B">
              <w:rPr>
                <w:rFonts w:ascii="Times New Roman" w:eastAsia="Lucida Sans Unicode" w:hAnsi="Times New Roman" w:cs="Times New Roman"/>
                <w:sz w:val="24"/>
                <w:szCs w:val="24"/>
                <w:lang w:eastAsia="zh-CN" w:bidi="hi-IN"/>
              </w:rPr>
              <w:t>(</w:t>
            </w:r>
            <w:r w:rsidRPr="00E0305B">
              <w:rPr>
                <w:rFonts w:ascii="Times New Roman" w:eastAsia="Calibri" w:hAnsi="Times New Roman" w:cs="Times New Roman"/>
                <w:sz w:val="24"/>
                <w:szCs w:val="24"/>
                <w:lang w:bidi="hi-IN"/>
              </w:rPr>
              <w:t>Регулятивные УУД)</w:t>
            </w:r>
          </w:p>
        </w:tc>
      </w:tr>
      <w:tr w:rsidR="00E0305B" w:rsidRPr="00E0305B" w:rsidTr="00E0305B">
        <w:trPr>
          <w:trHeight w:val="64"/>
        </w:trPr>
        <w:tc>
          <w:tcPr>
            <w:tcW w:w="959" w:type="dxa"/>
          </w:tcPr>
          <w:p w:rsidR="00E0305B" w:rsidRPr="00E0305B" w:rsidRDefault="00E0305B" w:rsidP="00E0305B">
            <w:pPr>
              <w:autoSpaceDE w:val="0"/>
              <w:autoSpaceDN w:val="0"/>
              <w:adjustRightInd w:val="0"/>
              <w:jc w:val="both"/>
              <w:rPr>
                <w:rFonts w:ascii="Times New Roman" w:eastAsia="Calibri" w:hAnsi="Times New Roman" w:cs="Times New Roman"/>
                <w:b/>
                <w:bCs/>
                <w:sz w:val="24"/>
                <w:szCs w:val="24"/>
              </w:rPr>
            </w:pPr>
            <w:r w:rsidRPr="00E0305B">
              <w:rPr>
                <w:rFonts w:ascii="Times New Roman" w:eastAsia="Calibri" w:hAnsi="Times New Roman" w:cs="Times New Roman"/>
                <w:b/>
                <w:bCs/>
                <w:sz w:val="24"/>
                <w:szCs w:val="24"/>
              </w:rPr>
              <w:t>1 класс</w:t>
            </w:r>
          </w:p>
        </w:tc>
        <w:tc>
          <w:tcPr>
            <w:tcW w:w="2268" w:type="dxa"/>
          </w:tcPr>
          <w:p w:rsidR="00E0305B" w:rsidRPr="00E0305B" w:rsidRDefault="00E0305B" w:rsidP="00E0305B">
            <w:pPr>
              <w:autoSpaceDE w:val="0"/>
              <w:autoSpaceDN w:val="0"/>
              <w:adjustRightInd w:val="0"/>
              <w:rPr>
                <w:rFonts w:ascii="Times New Roman" w:eastAsia="Calibri" w:hAnsi="Times New Roman" w:cs="Times New Roman"/>
                <w:sz w:val="24"/>
                <w:szCs w:val="24"/>
              </w:rPr>
            </w:pPr>
            <w:r w:rsidRPr="00E0305B">
              <w:rPr>
                <w:rFonts w:ascii="Times New Roman" w:eastAsia="Calibri" w:hAnsi="Times New Roman" w:cs="Times New Roman"/>
                <w:sz w:val="24"/>
                <w:szCs w:val="24"/>
              </w:rPr>
              <w:t>- проявлять</w:t>
            </w:r>
          </w:p>
          <w:p w:rsidR="00E0305B" w:rsidRPr="00E0305B" w:rsidRDefault="00E0305B" w:rsidP="00E0305B">
            <w:pPr>
              <w:autoSpaceDE w:val="0"/>
              <w:autoSpaceDN w:val="0"/>
              <w:adjustRightInd w:val="0"/>
              <w:rPr>
                <w:rFonts w:ascii="Times New Roman" w:eastAsia="Calibri" w:hAnsi="Times New Roman" w:cs="Times New Roman"/>
                <w:sz w:val="24"/>
                <w:szCs w:val="24"/>
              </w:rPr>
            </w:pPr>
            <w:r w:rsidRPr="00E0305B">
              <w:rPr>
                <w:rFonts w:ascii="Times New Roman" w:eastAsia="Calibri" w:hAnsi="Times New Roman" w:cs="Times New Roman"/>
                <w:sz w:val="24"/>
                <w:szCs w:val="24"/>
              </w:rPr>
              <w:t>уважение к своей</w:t>
            </w:r>
          </w:p>
          <w:p w:rsidR="00E0305B" w:rsidRPr="00E0305B" w:rsidRDefault="00E0305B" w:rsidP="00E0305B">
            <w:pPr>
              <w:autoSpaceDE w:val="0"/>
              <w:autoSpaceDN w:val="0"/>
              <w:adjustRightInd w:val="0"/>
              <w:rPr>
                <w:rFonts w:ascii="Times New Roman" w:eastAsia="Calibri" w:hAnsi="Times New Roman" w:cs="Times New Roman"/>
                <w:sz w:val="24"/>
                <w:szCs w:val="24"/>
              </w:rPr>
            </w:pPr>
            <w:r w:rsidRPr="00E0305B">
              <w:rPr>
                <w:rFonts w:ascii="Times New Roman" w:eastAsia="Calibri" w:hAnsi="Times New Roman" w:cs="Times New Roman"/>
                <w:sz w:val="24"/>
                <w:szCs w:val="24"/>
              </w:rPr>
              <w:t>семье, ценить</w:t>
            </w:r>
          </w:p>
          <w:p w:rsidR="00E0305B" w:rsidRPr="00E0305B" w:rsidRDefault="00E0305B" w:rsidP="00E0305B">
            <w:pPr>
              <w:autoSpaceDE w:val="0"/>
              <w:autoSpaceDN w:val="0"/>
              <w:adjustRightInd w:val="0"/>
              <w:rPr>
                <w:rFonts w:ascii="Times New Roman" w:eastAsia="Calibri" w:hAnsi="Times New Roman" w:cs="Times New Roman"/>
                <w:sz w:val="24"/>
                <w:szCs w:val="24"/>
              </w:rPr>
            </w:pPr>
            <w:r w:rsidRPr="00E0305B">
              <w:rPr>
                <w:rFonts w:ascii="Times New Roman" w:eastAsia="Calibri" w:hAnsi="Times New Roman" w:cs="Times New Roman"/>
                <w:sz w:val="24"/>
                <w:szCs w:val="24"/>
              </w:rPr>
              <w:t>взаимопомощь и</w:t>
            </w:r>
          </w:p>
          <w:p w:rsidR="00E0305B" w:rsidRPr="00E0305B" w:rsidRDefault="00E0305B" w:rsidP="00E0305B">
            <w:pPr>
              <w:autoSpaceDE w:val="0"/>
              <w:autoSpaceDN w:val="0"/>
              <w:adjustRightInd w:val="0"/>
              <w:rPr>
                <w:rFonts w:ascii="Times New Roman" w:eastAsia="Calibri" w:hAnsi="Times New Roman" w:cs="Times New Roman"/>
                <w:sz w:val="24"/>
                <w:szCs w:val="24"/>
              </w:rPr>
            </w:pPr>
            <w:r w:rsidRPr="00E0305B">
              <w:rPr>
                <w:rFonts w:ascii="Times New Roman" w:eastAsia="Calibri" w:hAnsi="Times New Roman" w:cs="Times New Roman"/>
                <w:sz w:val="24"/>
                <w:szCs w:val="24"/>
              </w:rPr>
              <w:t>взаимоподдержку</w:t>
            </w:r>
          </w:p>
          <w:p w:rsidR="00E0305B" w:rsidRPr="00E0305B" w:rsidRDefault="00E0305B" w:rsidP="00E0305B">
            <w:pPr>
              <w:autoSpaceDE w:val="0"/>
              <w:autoSpaceDN w:val="0"/>
              <w:adjustRightInd w:val="0"/>
              <w:rPr>
                <w:rFonts w:ascii="Times New Roman" w:eastAsia="Calibri" w:hAnsi="Times New Roman" w:cs="Times New Roman"/>
                <w:sz w:val="24"/>
                <w:szCs w:val="24"/>
              </w:rPr>
            </w:pPr>
            <w:r w:rsidRPr="00E0305B">
              <w:rPr>
                <w:rFonts w:ascii="Times New Roman" w:eastAsia="Calibri" w:hAnsi="Times New Roman" w:cs="Times New Roman"/>
                <w:sz w:val="24"/>
                <w:szCs w:val="24"/>
              </w:rPr>
              <w:t>членов семьи и</w:t>
            </w:r>
          </w:p>
          <w:p w:rsidR="00E0305B" w:rsidRPr="00E0305B" w:rsidRDefault="00E0305B" w:rsidP="00E0305B">
            <w:pPr>
              <w:autoSpaceDE w:val="0"/>
              <w:autoSpaceDN w:val="0"/>
              <w:adjustRightInd w:val="0"/>
              <w:rPr>
                <w:rFonts w:ascii="Times New Roman" w:eastAsia="Calibri" w:hAnsi="Times New Roman" w:cs="Times New Roman"/>
                <w:sz w:val="24"/>
                <w:szCs w:val="24"/>
              </w:rPr>
            </w:pPr>
            <w:r w:rsidRPr="00E0305B">
              <w:rPr>
                <w:rFonts w:ascii="Times New Roman" w:eastAsia="Calibri" w:hAnsi="Times New Roman" w:cs="Times New Roman"/>
                <w:sz w:val="24"/>
                <w:szCs w:val="24"/>
              </w:rPr>
              <w:t>друзей;</w:t>
            </w:r>
          </w:p>
          <w:p w:rsidR="00E0305B" w:rsidRPr="00E0305B" w:rsidRDefault="00E0305B" w:rsidP="00E0305B">
            <w:pPr>
              <w:autoSpaceDE w:val="0"/>
              <w:autoSpaceDN w:val="0"/>
              <w:adjustRightInd w:val="0"/>
              <w:rPr>
                <w:rFonts w:ascii="Times New Roman" w:eastAsia="Calibri" w:hAnsi="Times New Roman" w:cs="Times New Roman"/>
                <w:sz w:val="24"/>
                <w:szCs w:val="24"/>
              </w:rPr>
            </w:pPr>
            <w:r w:rsidRPr="00E0305B">
              <w:rPr>
                <w:rFonts w:ascii="Times New Roman" w:eastAsia="Calibri" w:hAnsi="Times New Roman" w:cs="Times New Roman"/>
                <w:sz w:val="24"/>
                <w:szCs w:val="24"/>
              </w:rPr>
              <w:t>- принимать новый</w:t>
            </w:r>
          </w:p>
          <w:p w:rsidR="00E0305B" w:rsidRPr="00E0305B" w:rsidRDefault="00E0305B" w:rsidP="00E0305B">
            <w:pPr>
              <w:autoSpaceDE w:val="0"/>
              <w:autoSpaceDN w:val="0"/>
              <w:adjustRightInd w:val="0"/>
              <w:rPr>
                <w:rFonts w:ascii="Times New Roman" w:eastAsia="Calibri" w:hAnsi="Times New Roman" w:cs="Times New Roman"/>
                <w:sz w:val="24"/>
                <w:szCs w:val="24"/>
              </w:rPr>
            </w:pPr>
            <w:r w:rsidRPr="00E0305B">
              <w:rPr>
                <w:rFonts w:ascii="Times New Roman" w:eastAsia="Calibri" w:hAnsi="Times New Roman" w:cs="Times New Roman"/>
                <w:sz w:val="24"/>
                <w:szCs w:val="24"/>
              </w:rPr>
              <w:t>статус «ученик»,</w:t>
            </w:r>
          </w:p>
          <w:p w:rsidR="00E0305B" w:rsidRPr="00E0305B" w:rsidRDefault="00E0305B" w:rsidP="00E0305B">
            <w:pPr>
              <w:autoSpaceDE w:val="0"/>
              <w:autoSpaceDN w:val="0"/>
              <w:adjustRightInd w:val="0"/>
              <w:rPr>
                <w:rFonts w:ascii="Times New Roman" w:eastAsia="Calibri" w:hAnsi="Times New Roman" w:cs="Times New Roman"/>
                <w:sz w:val="24"/>
                <w:szCs w:val="24"/>
              </w:rPr>
            </w:pPr>
            <w:r w:rsidRPr="00E0305B">
              <w:rPr>
                <w:rFonts w:ascii="Times New Roman" w:eastAsia="Calibri" w:hAnsi="Times New Roman" w:cs="Times New Roman"/>
                <w:sz w:val="24"/>
                <w:szCs w:val="24"/>
              </w:rPr>
              <w:t>внутреннюю</w:t>
            </w:r>
          </w:p>
          <w:p w:rsidR="00E0305B" w:rsidRPr="00E0305B" w:rsidRDefault="00E0305B" w:rsidP="00E0305B">
            <w:pPr>
              <w:autoSpaceDE w:val="0"/>
              <w:autoSpaceDN w:val="0"/>
              <w:adjustRightInd w:val="0"/>
              <w:rPr>
                <w:rFonts w:ascii="Times New Roman" w:eastAsia="Calibri" w:hAnsi="Times New Roman" w:cs="Times New Roman"/>
                <w:sz w:val="24"/>
                <w:szCs w:val="24"/>
              </w:rPr>
            </w:pPr>
            <w:r w:rsidRPr="00E0305B">
              <w:rPr>
                <w:rFonts w:ascii="Times New Roman" w:eastAsia="Calibri" w:hAnsi="Times New Roman" w:cs="Times New Roman"/>
                <w:sz w:val="24"/>
                <w:szCs w:val="24"/>
              </w:rPr>
              <w:t>позицию школьника</w:t>
            </w:r>
          </w:p>
          <w:p w:rsidR="00E0305B" w:rsidRPr="00E0305B" w:rsidRDefault="00E0305B" w:rsidP="00E0305B">
            <w:pPr>
              <w:autoSpaceDE w:val="0"/>
              <w:autoSpaceDN w:val="0"/>
              <w:adjustRightInd w:val="0"/>
              <w:rPr>
                <w:rFonts w:ascii="Times New Roman" w:eastAsia="Calibri" w:hAnsi="Times New Roman" w:cs="Times New Roman"/>
                <w:sz w:val="24"/>
                <w:szCs w:val="24"/>
              </w:rPr>
            </w:pPr>
            <w:r w:rsidRPr="00E0305B">
              <w:rPr>
                <w:rFonts w:ascii="Times New Roman" w:eastAsia="Calibri" w:hAnsi="Times New Roman" w:cs="Times New Roman"/>
                <w:sz w:val="24"/>
                <w:szCs w:val="24"/>
              </w:rPr>
              <w:t>на уровне</w:t>
            </w:r>
          </w:p>
          <w:p w:rsidR="00E0305B" w:rsidRPr="00E0305B" w:rsidRDefault="00E0305B" w:rsidP="00E0305B">
            <w:pPr>
              <w:autoSpaceDE w:val="0"/>
              <w:autoSpaceDN w:val="0"/>
              <w:adjustRightInd w:val="0"/>
              <w:rPr>
                <w:rFonts w:ascii="Times New Roman" w:eastAsia="Calibri" w:hAnsi="Times New Roman" w:cs="Times New Roman"/>
                <w:sz w:val="24"/>
                <w:szCs w:val="24"/>
              </w:rPr>
            </w:pPr>
            <w:r w:rsidRPr="00E0305B">
              <w:rPr>
                <w:rFonts w:ascii="Times New Roman" w:eastAsia="Calibri" w:hAnsi="Times New Roman" w:cs="Times New Roman"/>
                <w:sz w:val="24"/>
                <w:szCs w:val="24"/>
              </w:rPr>
              <w:t>положительного</w:t>
            </w:r>
          </w:p>
          <w:p w:rsidR="00E0305B" w:rsidRPr="00E0305B" w:rsidRDefault="00E0305B" w:rsidP="00E0305B">
            <w:pPr>
              <w:autoSpaceDE w:val="0"/>
              <w:autoSpaceDN w:val="0"/>
              <w:adjustRightInd w:val="0"/>
              <w:rPr>
                <w:rFonts w:ascii="Times New Roman" w:eastAsia="Calibri" w:hAnsi="Times New Roman" w:cs="Times New Roman"/>
                <w:sz w:val="24"/>
                <w:szCs w:val="24"/>
              </w:rPr>
            </w:pPr>
            <w:r w:rsidRPr="00E0305B">
              <w:rPr>
                <w:rFonts w:ascii="Times New Roman" w:eastAsia="Calibri" w:hAnsi="Times New Roman" w:cs="Times New Roman"/>
                <w:sz w:val="24"/>
                <w:szCs w:val="24"/>
              </w:rPr>
              <w:t>отношения к школе,</w:t>
            </w:r>
          </w:p>
          <w:p w:rsidR="00E0305B" w:rsidRPr="00E0305B" w:rsidRDefault="00E0305B" w:rsidP="00E0305B">
            <w:pPr>
              <w:autoSpaceDE w:val="0"/>
              <w:autoSpaceDN w:val="0"/>
              <w:adjustRightInd w:val="0"/>
              <w:rPr>
                <w:rFonts w:ascii="Times New Roman" w:eastAsia="Calibri" w:hAnsi="Times New Roman" w:cs="Times New Roman"/>
                <w:sz w:val="24"/>
                <w:szCs w:val="24"/>
              </w:rPr>
            </w:pPr>
            <w:r w:rsidRPr="00E0305B">
              <w:rPr>
                <w:rFonts w:ascii="Times New Roman" w:eastAsia="Calibri" w:hAnsi="Times New Roman" w:cs="Times New Roman"/>
                <w:sz w:val="24"/>
                <w:szCs w:val="24"/>
              </w:rPr>
              <w:t>принимать образ</w:t>
            </w:r>
          </w:p>
          <w:p w:rsidR="00E0305B" w:rsidRPr="00E0305B" w:rsidRDefault="00E0305B" w:rsidP="00E0305B">
            <w:pPr>
              <w:autoSpaceDE w:val="0"/>
              <w:autoSpaceDN w:val="0"/>
              <w:adjustRightInd w:val="0"/>
              <w:rPr>
                <w:rFonts w:ascii="Times New Roman" w:eastAsia="Calibri" w:hAnsi="Times New Roman" w:cs="Times New Roman"/>
                <w:sz w:val="24"/>
                <w:szCs w:val="24"/>
              </w:rPr>
            </w:pPr>
            <w:r w:rsidRPr="00E0305B">
              <w:rPr>
                <w:rFonts w:ascii="Times New Roman" w:eastAsia="Calibri" w:hAnsi="Times New Roman" w:cs="Times New Roman"/>
                <w:sz w:val="24"/>
                <w:szCs w:val="24"/>
              </w:rPr>
              <w:t>«хорошего ученика»;</w:t>
            </w:r>
          </w:p>
          <w:p w:rsidR="00E0305B" w:rsidRPr="00E0305B" w:rsidRDefault="00E0305B" w:rsidP="00E0305B">
            <w:pPr>
              <w:autoSpaceDE w:val="0"/>
              <w:autoSpaceDN w:val="0"/>
              <w:adjustRightInd w:val="0"/>
              <w:rPr>
                <w:rFonts w:ascii="Times New Roman" w:eastAsia="Calibri" w:hAnsi="Times New Roman" w:cs="Times New Roman"/>
                <w:sz w:val="24"/>
                <w:szCs w:val="24"/>
              </w:rPr>
            </w:pPr>
            <w:r w:rsidRPr="00E0305B">
              <w:rPr>
                <w:rFonts w:ascii="Times New Roman" w:eastAsia="Calibri" w:hAnsi="Times New Roman" w:cs="Times New Roman"/>
                <w:sz w:val="24"/>
                <w:szCs w:val="24"/>
              </w:rPr>
              <w:t>- внимательно</w:t>
            </w:r>
          </w:p>
          <w:p w:rsidR="00E0305B" w:rsidRPr="00E0305B" w:rsidRDefault="00E0305B" w:rsidP="00E0305B">
            <w:pPr>
              <w:autoSpaceDE w:val="0"/>
              <w:autoSpaceDN w:val="0"/>
              <w:adjustRightInd w:val="0"/>
              <w:rPr>
                <w:rFonts w:ascii="Times New Roman" w:eastAsia="Calibri" w:hAnsi="Times New Roman" w:cs="Times New Roman"/>
                <w:sz w:val="24"/>
                <w:szCs w:val="24"/>
              </w:rPr>
            </w:pPr>
            <w:r w:rsidRPr="00E0305B">
              <w:rPr>
                <w:rFonts w:ascii="Times New Roman" w:eastAsia="Calibri" w:hAnsi="Times New Roman" w:cs="Times New Roman"/>
                <w:sz w:val="24"/>
                <w:szCs w:val="24"/>
              </w:rPr>
              <w:t>относиться к</w:t>
            </w:r>
          </w:p>
          <w:p w:rsidR="00E0305B" w:rsidRPr="00E0305B" w:rsidRDefault="00E0305B" w:rsidP="00E0305B">
            <w:pPr>
              <w:autoSpaceDE w:val="0"/>
              <w:autoSpaceDN w:val="0"/>
              <w:adjustRightInd w:val="0"/>
              <w:rPr>
                <w:rFonts w:ascii="Times New Roman" w:eastAsia="Calibri" w:hAnsi="Times New Roman" w:cs="Times New Roman"/>
                <w:sz w:val="24"/>
                <w:szCs w:val="24"/>
              </w:rPr>
            </w:pPr>
            <w:r w:rsidRPr="00E0305B">
              <w:rPr>
                <w:rFonts w:ascii="Times New Roman" w:eastAsia="Calibri" w:hAnsi="Times New Roman" w:cs="Times New Roman"/>
                <w:sz w:val="24"/>
                <w:szCs w:val="24"/>
              </w:rPr>
              <w:t>собственным</w:t>
            </w:r>
          </w:p>
          <w:p w:rsidR="00E0305B" w:rsidRPr="00E0305B" w:rsidRDefault="00E0305B" w:rsidP="00E0305B">
            <w:pPr>
              <w:autoSpaceDE w:val="0"/>
              <w:autoSpaceDN w:val="0"/>
              <w:adjustRightInd w:val="0"/>
              <w:rPr>
                <w:rFonts w:ascii="Times New Roman" w:eastAsia="Calibri" w:hAnsi="Times New Roman" w:cs="Times New Roman"/>
                <w:sz w:val="24"/>
                <w:szCs w:val="24"/>
              </w:rPr>
            </w:pPr>
            <w:r w:rsidRPr="00E0305B">
              <w:rPr>
                <w:rFonts w:ascii="Times New Roman" w:eastAsia="Calibri" w:hAnsi="Times New Roman" w:cs="Times New Roman"/>
                <w:sz w:val="24"/>
                <w:szCs w:val="24"/>
              </w:rPr>
              <w:t>переживаниям и</w:t>
            </w:r>
          </w:p>
          <w:p w:rsidR="00E0305B" w:rsidRPr="00E0305B" w:rsidRDefault="00E0305B" w:rsidP="00E0305B">
            <w:pPr>
              <w:autoSpaceDE w:val="0"/>
              <w:autoSpaceDN w:val="0"/>
              <w:adjustRightInd w:val="0"/>
              <w:rPr>
                <w:rFonts w:ascii="Times New Roman" w:eastAsia="Calibri" w:hAnsi="Times New Roman" w:cs="Times New Roman"/>
                <w:sz w:val="24"/>
                <w:szCs w:val="24"/>
              </w:rPr>
            </w:pPr>
            <w:r w:rsidRPr="00E0305B">
              <w:rPr>
                <w:rFonts w:ascii="Times New Roman" w:eastAsia="Calibri" w:hAnsi="Times New Roman" w:cs="Times New Roman"/>
                <w:sz w:val="24"/>
                <w:szCs w:val="24"/>
              </w:rPr>
              <w:t>переживаниям других</w:t>
            </w:r>
          </w:p>
          <w:p w:rsidR="00E0305B" w:rsidRPr="00E0305B" w:rsidRDefault="00E0305B" w:rsidP="00E0305B">
            <w:pPr>
              <w:autoSpaceDE w:val="0"/>
              <w:autoSpaceDN w:val="0"/>
              <w:adjustRightInd w:val="0"/>
              <w:rPr>
                <w:rFonts w:ascii="Times New Roman" w:eastAsia="Calibri" w:hAnsi="Times New Roman" w:cs="Times New Roman"/>
                <w:sz w:val="24"/>
                <w:szCs w:val="24"/>
              </w:rPr>
            </w:pPr>
            <w:r w:rsidRPr="00E0305B">
              <w:rPr>
                <w:rFonts w:ascii="Times New Roman" w:eastAsia="Calibri" w:hAnsi="Times New Roman" w:cs="Times New Roman"/>
                <w:sz w:val="24"/>
                <w:szCs w:val="24"/>
              </w:rPr>
              <w:t>людей;</w:t>
            </w:r>
          </w:p>
          <w:p w:rsidR="00E0305B" w:rsidRPr="00E0305B" w:rsidRDefault="00E0305B" w:rsidP="00E0305B">
            <w:pPr>
              <w:autoSpaceDE w:val="0"/>
              <w:autoSpaceDN w:val="0"/>
              <w:adjustRightInd w:val="0"/>
              <w:rPr>
                <w:rFonts w:ascii="Times New Roman" w:eastAsia="Calibri" w:hAnsi="Times New Roman" w:cs="Times New Roman"/>
                <w:sz w:val="24"/>
                <w:szCs w:val="24"/>
              </w:rPr>
            </w:pPr>
            <w:r w:rsidRPr="00E0305B">
              <w:rPr>
                <w:rFonts w:ascii="Times New Roman" w:eastAsia="Calibri" w:hAnsi="Times New Roman" w:cs="Times New Roman"/>
                <w:sz w:val="24"/>
                <w:szCs w:val="24"/>
              </w:rPr>
              <w:t>нравственному</w:t>
            </w:r>
          </w:p>
          <w:p w:rsidR="00E0305B" w:rsidRPr="00E0305B" w:rsidRDefault="00E0305B" w:rsidP="00E0305B">
            <w:pPr>
              <w:autoSpaceDE w:val="0"/>
              <w:autoSpaceDN w:val="0"/>
              <w:adjustRightInd w:val="0"/>
              <w:rPr>
                <w:rFonts w:ascii="Times New Roman" w:eastAsia="Calibri" w:hAnsi="Times New Roman" w:cs="Times New Roman"/>
                <w:sz w:val="24"/>
                <w:szCs w:val="24"/>
              </w:rPr>
            </w:pPr>
            <w:r w:rsidRPr="00E0305B">
              <w:rPr>
                <w:rFonts w:ascii="Times New Roman" w:eastAsia="Calibri" w:hAnsi="Times New Roman" w:cs="Times New Roman"/>
                <w:sz w:val="24"/>
                <w:szCs w:val="24"/>
              </w:rPr>
              <w:t>содержанию</w:t>
            </w:r>
          </w:p>
          <w:p w:rsidR="00E0305B" w:rsidRPr="00E0305B" w:rsidRDefault="00E0305B" w:rsidP="00E0305B">
            <w:pPr>
              <w:tabs>
                <w:tab w:val="left" w:pos="709"/>
              </w:tabs>
              <w:suppressAutoHyphens/>
              <w:rPr>
                <w:rFonts w:ascii="Times New Roman" w:eastAsia="Calibri" w:hAnsi="Times New Roman" w:cs="Times New Roman"/>
                <w:sz w:val="24"/>
                <w:szCs w:val="24"/>
                <w:lang w:bidi="hi-IN"/>
              </w:rPr>
            </w:pPr>
            <w:r w:rsidRPr="00E0305B">
              <w:rPr>
                <w:rFonts w:ascii="Times New Roman" w:eastAsia="Calibri" w:hAnsi="Times New Roman" w:cs="Times New Roman"/>
                <w:sz w:val="24"/>
                <w:szCs w:val="24"/>
                <w:lang w:bidi="hi-IN"/>
              </w:rPr>
              <w:t>поступков;</w:t>
            </w:r>
          </w:p>
          <w:p w:rsidR="00E0305B" w:rsidRPr="00E0305B" w:rsidRDefault="00E0305B" w:rsidP="00E0305B">
            <w:pPr>
              <w:autoSpaceDE w:val="0"/>
              <w:autoSpaceDN w:val="0"/>
              <w:adjustRightInd w:val="0"/>
              <w:rPr>
                <w:rFonts w:ascii="Times New Roman" w:eastAsia="Calibri" w:hAnsi="Times New Roman" w:cs="Times New Roman"/>
                <w:sz w:val="24"/>
                <w:szCs w:val="24"/>
              </w:rPr>
            </w:pPr>
            <w:r w:rsidRPr="00E0305B">
              <w:rPr>
                <w:rFonts w:ascii="Times New Roman" w:eastAsia="Calibri" w:hAnsi="Times New Roman" w:cs="Times New Roman"/>
                <w:sz w:val="24"/>
                <w:szCs w:val="24"/>
              </w:rPr>
              <w:t>- выполнять правила</w:t>
            </w:r>
          </w:p>
          <w:p w:rsidR="00E0305B" w:rsidRPr="00E0305B" w:rsidRDefault="00E0305B" w:rsidP="00E0305B">
            <w:pPr>
              <w:autoSpaceDE w:val="0"/>
              <w:autoSpaceDN w:val="0"/>
              <w:adjustRightInd w:val="0"/>
              <w:rPr>
                <w:rFonts w:ascii="Times New Roman" w:eastAsia="Calibri" w:hAnsi="Times New Roman" w:cs="Times New Roman"/>
                <w:sz w:val="24"/>
                <w:szCs w:val="24"/>
              </w:rPr>
            </w:pPr>
            <w:r w:rsidRPr="00E0305B">
              <w:rPr>
                <w:rFonts w:ascii="Times New Roman" w:eastAsia="Calibri" w:hAnsi="Times New Roman" w:cs="Times New Roman"/>
                <w:sz w:val="24"/>
                <w:szCs w:val="24"/>
              </w:rPr>
              <w:t>личной гигиены,</w:t>
            </w:r>
          </w:p>
          <w:p w:rsidR="00E0305B" w:rsidRPr="00E0305B" w:rsidRDefault="00E0305B" w:rsidP="00E0305B">
            <w:pPr>
              <w:autoSpaceDE w:val="0"/>
              <w:autoSpaceDN w:val="0"/>
              <w:adjustRightInd w:val="0"/>
              <w:rPr>
                <w:rFonts w:ascii="Times New Roman" w:eastAsia="Calibri" w:hAnsi="Times New Roman" w:cs="Times New Roman"/>
                <w:sz w:val="24"/>
                <w:szCs w:val="24"/>
              </w:rPr>
            </w:pPr>
            <w:r w:rsidRPr="00E0305B">
              <w:rPr>
                <w:rFonts w:ascii="Times New Roman" w:eastAsia="Calibri" w:hAnsi="Times New Roman" w:cs="Times New Roman"/>
                <w:sz w:val="24"/>
                <w:szCs w:val="24"/>
              </w:rPr>
              <w:t>безопасного</w:t>
            </w:r>
          </w:p>
          <w:p w:rsidR="00E0305B" w:rsidRPr="00E0305B" w:rsidRDefault="00E0305B" w:rsidP="00E0305B">
            <w:pPr>
              <w:autoSpaceDE w:val="0"/>
              <w:autoSpaceDN w:val="0"/>
              <w:adjustRightInd w:val="0"/>
              <w:rPr>
                <w:rFonts w:ascii="Times New Roman" w:eastAsia="Calibri" w:hAnsi="Times New Roman" w:cs="Times New Roman"/>
                <w:sz w:val="24"/>
                <w:szCs w:val="24"/>
              </w:rPr>
            </w:pPr>
            <w:r w:rsidRPr="00E0305B">
              <w:rPr>
                <w:rFonts w:ascii="Times New Roman" w:eastAsia="Calibri" w:hAnsi="Times New Roman" w:cs="Times New Roman"/>
                <w:sz w:val="24"/>
                <w:szCs w:val="24"/>
              </w:rPr>
              <w:t>поведения</w:t>
            </w:r>
          </w:p>
          <w:p w:rsidR="00E0305B" w:rsidRPr="00E0305B" w:rsidRDefault="00E0305B" w:rsidP="00E0305B">
            <w:pPr>
              <w:autoSpaceDE w:val="0"/>
              <w:autoSpaceDN w:val="0"/>
              <w:adjustRightInd w:val="0"/>
              <w:rPr>
                <w:rFonts w:ascii="Times New Roman" w:eastAsia="Calibri" w:hAnsi="Times New Roman" w:cs="Times New Roman"/>
                <w:sz w:val="24"/>
                <w:szCs w:val="24"/>
              </w:rPr>
            </w:pPr>
            <w:r w:rsidRPr="00E0305B">
              <w:rPr>
                <w:rFonts w:ascii="Times New Roman" w:eastAsia="Calibri" w:hAnsi="Times New Roman" w:cs="Times New Roman"/>
                <w:sz w:val="24"/>
                <w:szCs w:val="24"/>
              </w:rPr>
              <w:t>в школе, дома, на</w:t>
            </w:r>
          </w:p>
          <w:p w:rsidR="00E0305B" w:rsidRPr="00E0305B" w:rsidRDefault="00E0305B" w:rsidP="00E0305B">
            <w:pPr>
              <w:autoSpaceDE w:val="0"/>
              <w:autoSpaceDN w:val="0"/>
              <w:adjustRightInd w:val="0"/>
              <w:rPr>
                <w:rFonts w:ascii="Times New Roman" w:eastAsia="Calibri" w:hAnsi="Times New Roman" w:cs="Times New Roman"/>
                <w:sz w:val="24"/>
                <w:szCs w:val="24"/>
              </w:rPr>
            </w:pPr>
            <w:r w:rsidRPr="00E0305B">
              <w:rPr>
                <w:rFonts w:ascii="Times New Roman" w:eastAsia="Calibri" w:hAnsi="Times New Roman" w:cs="Times New Roman"/>
                <w:sz w:val="24"/>
                <w:szCs w:val="24"/>
              </w:rPr>
              <w:t>улице, в</w:t>
            </w:r>
          </w:p>
          <w:p w:rsidR="00E0305B" w:rsidRPr="00E0305B" w:rsidRDefault="00E0305B" w:rsidP="00E0305B">
            <w:pPr>
              <w:autoSpaceDE w:val="0"/>
              <w:autoSpaceDN w:val="0"/>
              <w:adjustRightInd w:val="0"/>
              <w:rPr>
                <w:rFonts w:ascii="Times New Roman" w:eastAsia="Calibri" w:hAnsi="Times New Roman" w:cs="Times New Roman"/>
                <w:sz w:val="24"/>
                <w:szCs w:val="24"/>
              </w:rPr>
            </w:pPr>
            <w:r w:rsidRPr="00E0305B">
              <w:rPr>
                <w:rFonts w:ascii="Times New Roman" w:eastAsia="Calibri" w:hAnsi="Times New Roman" w:cs="Times New Roman"/>
                <w:sz w:val="24"/>
                <w:szCs w:val="24"/>
              </w:rPr>
              <w:t>общественных</w:t>
            </w:r>
          </w:p>
          <w:p w:rsidR="00E0305B" w:rsidRPr="00E0305B" w:rsidRDefault="00E0305B" w:rsidP="00E0305B">
            <w:pPr>
              <w:autoSpaceDE w:val="0"/>
              <w:autoSpaceDN w:val="0"/>
              <w:adjustRightInd w:val="0"/>
              <w:rPr>
                <w:rFonts w:ascii="Times New Roman" w:eastAsia="Calibri" w:hAnsi="Times New Roman" w:cs="Times New Roman"/>
                <w:sz w:val="24"/>
                <w:szCs w:val="24"/>
              </w:rPr>
            </w:pPr>
            <w:r w:rsidRPr="00E0305B">
              <w:rPr>
                <w:rFonts w:ascii="Times New Roman" w:eastAsia="Calibri" w:hAnsi="Times New Roman" w:cs="Times New Roman"/>
                <w:sz w:val="24"/>
                <w:szCs w:val="24"/>
              </w:rPr>
              <w:t>местах;</w:t>
            </w:r>
          </w:p>
          <w:p w:rsidR="00E0305B" w:rsidRPr="00E0305B" w:rsidRDefault="00E0305B" w:rsidP="00E0305B">
            <w:pPr>
              <w:autoSpaceDE w:val="0"/>
              <w:autoSpaceDN w:val="0"/>
              <w:adjustRightInd w:val="0"/>
              <w:rPr>
                <w:rFonts w:ascii="Times New Roman" w:eastAsia="Calibri" w:hAnsi="Times New Roman" w:cs="Times New Roman"/>
                <w:sz w:val="24"/>
                <w:szCs w:val="24"/>
              </w:rPr>
            </w:pPr>
            <w:r w:rsidRPr="00E0305B">
              <w:rPr>
                <w:rFonts w:ascii="Times New Roman" w:eastAsia="Calibri" w:hAnsi="Times New Roman" w:cs="Times New Roman"/>
                <w:sz w:val="24"/>
                <w:szCs w:val="24"/>
              </w:rPr>
              <w:t>- внимательно</w:t>
            </w:r>
          </w:p>
          <w:p w:rsidR="00E0305B" w:rsidRPr="00E0305B" w:rsidRDefault="00E0305B" w:rsidP="00E0305B">
            <w:pPr>
              <w:autoSpaceDE w:val="0"/>
              <w:autoSpaceDN w:val="0"/>
              <w:adjustRightInd w:val="0"/>
              <w:rPr>
                <w:rFonts w:ascii="Times New Roman" w:eastAsia="Calibri" w:hAnsi="Times New Roman" w:cs="Times New Roman"/>
                <w:sz w:val="24"/>
                <w:szCs w:val="24"/>
              </w:rPr>
            </w:pPr>
            <w:r w:rsidRPr="00E0305B">
              <w:rPr>
                <w:rFonts w:ascii="Times New Roman" w:eastAsia="Calibri" w:hAnsi="Times New Roman" w:cs="Times New Roman"/>
                <w:sz w:val="24"/>
                <w:szCs w:val="24"/>
              </w:rPr>
              <w:t>относиться к красоте</w:t>
            </w:r>
          </w:p>
          <w:p w:rsidR="00E0305B" w:rsidRPr="00E0305B" w:rsidRDefault="00E0305B" w:rsidP="00E0305B">
            <w:pPr>
              <w:autoSpaceDE w:val="0"/>
              <w:autoSpaceDN w:val="0"/>
              <w:adjustRightInd w:val="0"/>
              <w:rPr>
                <w:rFonts w:ascii="Times New Roman" w:eastAsia="Calibri" w:hAnsi="Times New Roman" w:cs="Times New Roman"/>
                <w:sz w:val="24"/>
                <w:szCs w:val="24"/>
              </w:rPr>
            </w:pPr>
            <w:r w:rsidRPr="00E0305B">
              <w:rPr>
                <w:rFonts w:ascii="Times New Roman" w:eastAsia="Calibri" w:hAnsi="Times New Roman" w:cs="Times New Roman"/>
                <w:sz w:val="24"/>
                <w:szCs w:val="24"/>
              </w:rPr>
              <w:t>окружающего мира,</w:t>
            </w:r>
          </w:p>
          <w:p w:rsidR="00E0305B" w:rsidRPr="00E0305B" w:rsidRDefault="00E0305B" w:rsidP="00E0305B">
            <w:pPr>
              <w:autoSpaceDE w:val="0"/>
              <w:autoSpaceDN w:val="0"/>
              <w:adjustRightInd w:val="0"/>
              <w:rPr>
                <w:rFonts w:ascii="Times New Roman" w:eastAsia="Calibri" w:hAnsi="Times New Roman" w:cs="Times New Roman"/>
                <w:sz w:val="24"/>
                <w:szCs w:val="24"/>
              </w:rPr>
            </w:pPr>
            <w:r w:rsidRPr="00E0305B">
              <w:rPr>
                <w:rFonts w:ascii="Times New Roman" w:eastAsia="Calibri" w:hAnsi="Times New Roman" w:cs="Times New Roman"/>
                <w:sz w:val="24"/>
                <w:szCs w:val="24"/>
              </w:rPr>
              <w:t>произведениям</w:t>
            </w:r>
          </w:p>
          <w:p w:rsidR="00E0305B" w:rsidRPr="00E0305B" w:rsidRDefault="00E0305B" w:rsidP="00E0305B">
            <w:pPr>
              <w:autoSpaceDE w:val="0"/>
              <w:autoSpaceDN w:val="0"/>
              <w:adjustRightInd w:val="0"/>
              <w:rPr>
                <w:rFonts w:ascii="Times New Roman" w:eastAsia="Calibri" w:hAnsi="Times New Roman" w:cs="Times New Roman"/>
                <w:sz w:val="24"/>
                <w:szCs w:val="24"/>
              </w:rPr>
            </w:pPr>
            <w:r w:rsidRPr="00E0305B">
              <w:rPr>
                <w:rFonts w:ascii="Times New Roman" w:eastAsia="Calibri" w:hAnsi="Times New Roman" w:cs="Times New Roman"/>
                <w:sz w:val="24"/>
                <w:szCs w:val="24"/>
              </w:rPr>
              <w:t>искусства;</w:t>
            </w:r>
          </w:p>
          <w:p w:rsidR="00E0305B" w:rsidRPr="00E0305B" w:rsidRDefault="00E0305B" w:rsidP="00E0305B">
            <w:pPr>
              <w:autoSpaceDE w:val="0"/>
              <w:autoSpaceDN w:val="0"/>
              <w:adjustRightInd w:val="0"/>
              <w:rPr>
                <w:rFonts w:ascii="Times New Roman" w:eastAsia="Calibri" w:hAnsi="Times New Roman" w:cs="Times New Roman"/>
                <w:sz w:val="24"/>
                <w:szCs w:val="24"/>
              </w:rPr>
            </w:pPr>
            <w:r w:rsidRPr="00E0305B">
              <w:rPr>
                <w:rFonts w:ascii="Times New Roman" w:eastAsia="Calibri" w:hAnsi="Times New Roman" w:cs="Times New Roman"/>
                <w:sz w:val="24"/>
                <w:szCs w:val="24"/>
              </w:rPr>
              <w:t>- адекватно</w:t>
            </w:r>
          </w:p>
          <w:p w:rsidR="00E0305B" w:rsidRPr="00E0305B" w:rsidRDefault="00E0305B" w:rsidP="00E0305B">
            <w:pPr>
              <w:autoSpaceDE w:val="0"/>
              <w:autoSpaceDN w:val="0"/>
              <w:adjustRightInd w:val="0"/>
              <w:rPr>
                <w:rFonts w:ascii="Times New Roman" w:eastAsia="Calibri" w:hAnsi="Times New Roman" w:cs="Times New Roman"/>
                <w:sz w:val="24"/>
                <w:szCs w:val="24"/>
              </w:rPr>
            </w:pPr>
            <w:r w:rsidRPr="00E0305B">
              <w:rPr>
                <w:rFonts w:ascii="Times New Roman" w:eastAsia="Calibri" w:hAnsi="Times New Roman" w:cs="Times New Roman"/>
                <w:sz w:val="24"/>
                <w:szCs w:val="24"/>
              </w:rPr>
              <w:t>воспринимать оценку</w:t>
            </w:r>
          </w:p>
          <w:p w:rsidR="00E0305B" w:rsidRPr="00E0305B" w:rsidRDefault="00E0305B" w:rsidP="00E0305B">
            <w:pPr>
              <w:tabs>
                <w:tab w:val="left" w:pos="709"/>
              </w:tabs>
              <w:suppressAutoHyphens/>
              <w:rPr>
                <w:rFonts w:ascii="Times New Roman" w:eastAsia="Lucida Sans Unicode" w:hAnsi="Times New Roman" w:cs="Times New Roman"/>
                <w:sz w:val="24"/>
                <w:szCs w:val="24"/>
                <w:lang w:eastAsia="zh-CN" w:bidi="hi-IN"/>
              </w:rPr>
            </w:pPr>
            <w:r w:rsidRPr="00E0305B">
              <w:rPr>
                <w:rFonts w:ascii="Times New Roman" w:eastAsia="Calibri" w:hAnsi="Times New Roman" w:cs="Times New Roman"/>
                <w:sz w:val="24"/>
                <w:szCs w:val="24"/>
                <w:lang w:bidi="hi-IN"/>
              </w:rPr>
              <w:t>учителя.</w:t>
            </w:r>
          </w:p>
        </w:tc>
        <w:tc>
          <w:tcPr>
            <w:tcW w:w="2551" w:type="dxa"/>
          </w:tcPr>
          <w:p w:rsidR="00E0305B" w:rsidRPr="00E0305B" w:rsidRDefault="00E0305B" w:rsidP="00E0305B">
            <w:pPr>
              <w:tabs>
                <w:tab w:val="left" w:pos="709"/>
              </w:tabs>
              <w:suppressAutoHyphens/>
              <w:rPr>
                <w:rFonts w:ascii="Times New Roman" w:eastAsia="Lucida Sans Unicode" w:hAnsi="Times New Roman" w:cs="Times New Roman"/>
                <w:sz w:val="24"/>
                <w:szCs w:val="24"/>
                <w:lang w:eastAsia="zh-CN" w:bidi="hi-IN"/>
              </w:rPr>
            </w:pPr>
            <w:r w:rsidRPr="00E0305B">
              <w:rPr>
                <w:rFonts w:ascii="Times New Roman" w:eastAsia="Lucida Sans Unicode" w:hAnsi="Times New Roman" w:cs="Times New Roman"/>
                <w:sz w:val="24"/>
                <w:szCs w:val="24"/>
                <w:lang w:eastAsia="zh-CN" w:bidi="hi-IN"/>
              </w:rPr>
              <w:t>- умение ориентироваться в учебной книге на странице;</w:t>
            </w:r>
          </w:p>
          <w:p w:rsidR="00E0305B" w:rsidRPr="00E0305B" w:rsidRDefault="00E0305B" w:rsidP="00E0305B">
            <w:pPr>
              <w:tabs>
                <w:tab w:val="left" w:pos="709"/>
              </w:tabs>
              <w:suppressAutoHyphens/>
              <w:rPr>
                <w:rFonts w:ascii="Times New Roman" w:eastAsia="Lucida Sans Unicode" w:hAnsi="Times New Roman" w:cs="Times New Roman"/>
                <w:sz w:val="24"/>
                <w:szCs w:val="24"/>
                <w:lang w:eastAsia="zh-CN" w:bidi="hi-IN"/>
              </w:rPr>
            </w:pPr>
            <w:r w:rsidRPr="00E0305B">
              <w:rPr>
                <w:rFonts w:ascii="Times New Roman" w:eastAsia="Lucida Sans Unicode" w:hAnsi="Times New Roman" w:cs="Times New Roman"/>
                <w:sz w:val="24"/>
                <w:szCs w:val="24"/>
                <w:lang w:eastAsia="zh-CN" w:bidi="hi-IN"/>
              </w:rPr>
              <w:t>- умение находить явную информацию в тексте, необходимую для ответа на вопрос, выполняя задания под руководством учителя;</w:t>
            </w:r>
          </w:p>
          <w:p w:rsidR="00E0305B" w:rsidRPr="00E0305B" w:rsidRDefault="00E0305B" w:rsidP="00E0305B">
            <w:pPr>
              <w:tabs>
                <w:tab w:val="left" w:pos="709"/>
              </w:tabs>
              <w:suppressAutoHyphens/>
              <w:rPr>
                <w:rFonts w:ascii="Times New Roman" w:eastAsia="Lucida Sans Unicode" w:hAnsi="Times New Roman" w:cs="Times New Roman"/>
                <w:sz w:val="24"/>
                <w:szCs w:val="24"/>
                <w:lang w:eastAsia="zh-CN" w:bidi="hi-IN"/>
              </w:rPr>
            </w:pPr>
            <w:r w:rsidRPr="00E0305B">
              <w:rPr>
                <w:rFonts w:ascii="Times New Roman" w:eastAsia="Lucida Sans Unicode" w:hAnsi="Times New Roman" w:cs="Times New Roman"/>
                <w:sz w:val="24"/>
                <w:szCs w:val="24"/>
                <w:lang w:eastAsia="zh-CN" w:bidi="hi-IN"/>
              </w:rPr>
              <w:t>- умение строить простые схемы, модели, читать, дополнять их;</w:t>
            </w:r>
          </w:p>
          <w:p w:rsidR="00E0305B" w:rsidRPr="00E0305B" w:rsidRDefault="00E0305B" w:rsidP="00E0305B">
            <w:pPr>
              <w:tabs>
                <w:tab w:val="left" w:pos="709"/>
              </w:tabs>
              <w:suppressAutoHyphens/>
              <w:rPr>
                <w:rFonts w:ascii="Times New Roman" w:eastAsia="Lucida Sans Unicode" w:hAnsi="Times New Roman" w:cs="Times New Roman"/>
                <w:sz w:val="24"/>
                <w:szCs w:val="24"/>
                <w:lang w:eastAsia="zh-CN" w:bidi="hi-IN"/>
              </w:rPr>
            </w:pPr>
            <w:r w:rsidRPr="00E0305B">
              <w:rPr>
                <w:rFonts w:ascii="Times New Roman" w:eastAsia="Lucida Sans Unicode" w:hAnsi="Times New Roman" w:cs="Times New Roman"/>
                <w:sz w:val="24"/>
                <w:szCs w:val="24"/>
                <w:lang w:eastAsia="zh-CN" w:bidi="hi-IN"/>
              </w:rPr>
              <w:t>- способность отвечать на простые вопросы взрослого, учебника, связанные с информацией в учебнике;</w:t>
            </w:r>
          </w:p>
          <w:p w:rsidR="00E0305B" w:rsidRPr="00E0305B" w:rsidRDefault="00E0305B" w:rsidP="00E0305B">
            <w:pPr>
              <w:tabs>
                <w:tab w:val="left" w:pos="709"/>
              </w:tabs>
              <w:suppressAutoHyphens/>
              <w:rPr>
                <w:rFonts w:ascii="Times New Roman" w:eastAsia="Lucida Sans Unicode" w:hAnsi="Times New Roman" w:cs="Times New Roman"/>
                <w:sz w:val="24"/>
                <w:szCs w:val="24"/>
                <w:lang w:eastAsia="zh-CN" w:bidi="hi-IN"/>
              </w:rPr>
            </w:pPr>
            <w:r w:rsidRPr="00E0305B">
              <w:rPr>
                <w:rFonts w:ascii="Times New Roman" w:eastAsia="Lucida Sans Unicode" w:hAnsi="Times New Roman" w:cs="Times New Roman"/>
                <w:sz w:val="24"/>
                <w:szCs w:val="24"/>
                <w:lang w:eastAsia="zh-CN" w:bidi="hi-IN"/>
              </w:rPr>
              <w:t>- способность высказывать предложения о применении полученной информации;</w:t>
            </w:r>
          </w:p>
          <w:p w:rsidR="00E0305B" w:rsidRPr="00E0305B" w:rsidRDefault="00E0305B" w:rsidP="00E0305B">
            <w:pPr>
              <w:tabs>
                <w:tab w:val="left" w:pos="709"/>
              </w:tabs>
              <w:suppressAutoHyphens/>
              <w:rPr>
                <w:rFonts w:ascii="Times New Roman" w:eastAsia="Lucida Sans Unicode" w:hAnsi="Times New Roman" w:cs="Times New Roman"/>
                <w:sz w:val="24"/>
                <w:szCs w:val="24"/>
                <w:lang w:eastAsia="zh-CN" w:bidi="hi-IN"/>
              </w:rPr>
            </w:pPr>
            <w:r w:rsidRPr="00E0305B">
              <w:rPr>
                <w:rFonts w:ascii="Times New Roman" w:eastAsia="Lucida Sans Unicode" w:hAnsi="Times New Roman" w:cs="Times New Roman"/>
                <w:sz w:val="24"/>
                <w:szCs w:val="24"/>
                <w:lang w:eastAsia="zh-CN" w:bidi="hi-IN"/>
              </w:rPr>
              <w:t>- умение пересказывать 2-3 последовательных события по прочитанному или прослушанному, определять тему и главную мысль;</w:t>
            </w:r>
          </w:p>
          <w:p w:rsidR="00E0305B" w:rsidRPr="00E0305B" w:rsidRDefault="00E0305B" w:rsidP="00E0305B">
            <w:pPr>
              <w:tabs>
                <w:tab w:val="left" w:pos="709"/>
              </w:tabs>
              <w:suppressAutoHyphens/>
              <w:rPr>
                <w:rFonts w:ascii="Times New Roman" w:eastAsia="Lucida Sans Unicode" w:hAnsi="Times New Roman" w:cs="Times New Roman"/>
                <w:sz w:val="24"/>
                <w:szCs w:val="24"/>
                <w:lang w:eastAsia="zh-CN" w:bidi="hi-IN"/>
              </w:rPr>
            </w:pPr>
            <w:r w:rsidRPr="00E0305B">
              <w:rPr>
                <w:rFonts w:ascii="Times New Roman" w:eastAsia="Lucida Sans Unicode" w:hAnsi="Times New Roman" w:cs="Times New Roman"/>
                <w:sz w:val="24"/>
                <w:szCs w:val="24"/>
                <w:lang w:eastAsia="zh-CN" w:bidi="hi-IN"/>
              </w:rPr>
              <w:t>- умение оценивать и проверять достоверность найденной информации с помощью учителя.</w:t>
            </w:r>
          </w:p>
        </w:tc>
        <w:tc>
          <w:tcPr>
            <w:tcW w:w="2268" w:type="dxa"/>
          </w:tcPr>
          <w:p w:rsidR="00E0305B" w:rsidRPr="00E0305B" w:rsidRDefault="00E0305B" w:rsidP="00E0305B">
            <w:pPr>
              <w:tabs>
                <w:tab w:val="left" w:pos="709"/>
              </w:tabs>
              <w:suppressAutoHyphens/>
              <w:rPr>
                <w:rFonts w:ascii="Times New Roman" w:eastAsia="Lucida Sans Unicode" w:hAnsi="Times New Roman" w:cs="Times New Roman"/>
                <w:sz w:val="24"/>
                <w:szCs w:val="24"/>
                <w:lang w:eastAsia="zh-CN" w:bidi="hi-IN"/>
              </w:rPr>
            </w:pPr>
            <w:r w:rsidRPr="00E0305B">
              <w:rPr>
                <w:rFonts w:ascii="Times New Roman" w:eastAsia="Lucida Sans Unicode" w:hAnsi="Times New Roman" w:cs="Times New Roman"/>
                <w:sz w:val="24"/>
                <w:szCs w:val="24"/>
                <w:lang w:eastAsia="zh-CN" w:bidi="hi-IN"/>
              </w:rPr>
              <w:t>- способность сохранять доброжелательное отношение к окружающим в разных учебных ситуациях;</w:t>
            </w:r>
          </w:p>
          <w:p w:rsidR="00E0305B" w:rsidRPr="00E0305B" w:rsidRDefault="00E0305B" w:rsidP="00E0305B">
            <w:pPr>
              <w:tabs>
                <w:tab w:val="left" w:pos="709"/>
              </w:tabs>
              <w:suppressAutoHyphens/>
              <w:rPr>
                <w:rFonts w:ascii="Times New Roman" w:eastAsia="Lucida Sans Unicode" w:hAnsi="Times New Roman" w:cs="Times New Roman"/>
                <w:sz w:val="24"/>
                <w:szCs w:val="24"/>
                <w:lang w:eastAsia="zh-CN" w:bidi="hi-IN"/>
              </w:rPr>
            </w:pPr>
            <w:r w:rsidRPr="00E0305B">
              <w:rPr>
                <w:rFonts w:ascii="Times New Roman" w:eastAsia="Lucida Sans Unicode" w:hAnsi="Times New Roman" w:cs="Times New Roman"/>
                <w:sz w:val="24"/>
                <w:szCs w:val="24"/>
                <w:lang w:eastAsia="zh-CN" w:bidi="hi-IN"/>
              </w:rPr>
              <w:t>- умение договариваться в случае разногласия;</w:t>
            </w:r>
          </w:p>
          <w:p w:rsidR="00E0305B" w:rsidRPr="00E0305B" w:rsidRDefault="00E0305B" w:rsidP="00E0305B">
            <w:pPr>
              <w:tabs>
                <w:tab w:val="left" w:pos="709"/>
              </w:tabs>
              <w:suppressAutoHyphens/>
              <w:rPr>
                <w:rFonts w:ascii="Times New Roman" w:eastAsia="Lucida Sans Unicode" w:hAnsi="Times New Roman" w:cs="Times New Roman"/>
                <w:sz w:val="24"/>
                <w:szCs w:val="24"/>
                <w:lang w:eastAsia="zh-CN" w:bidi="hi-IN"/>
              </w:rPr>
            </w:pPr>
            <w:r w:rsidRPr="00E0305B">
              <w:rPr>
                <w:rFonts w:ascii="Times New Roman" w:eastAsia="Lucida Sans Unicode" w:hAnsi="Times New Roman" w:cs="Times New Roman"/>
                <w:sz w:val="24"/>
                <w:szCs w:val="24"/>
                <w:lang w:eastAsia="zh-CN" w:bidi="hi-IN"/>
              </w:rPr>
              <w:t>- умение задавать вопросы по организации и содержанию работы пары в случае затруднения;</w:t>
            </w:r>
          </w:p>
          <w:p w:rsidR="00E0305B" w:rsidRPr="00E0305B" w:rsidRDefault="00E0305B" w:rsidP="00E0305B">
            <w:pPr>
              <w:tabs>
                <w:tab w:val="left" w:pos="709"/>
              </w:tabs>
              <w:suppressAutoHyphens/>
              <w:rPr>
                <w:rFonts w:ascii="Times New Roman" w:eastAsia="Lucida Sans Unicode" w:hAnsi="Times New Roman" w:cs="Times New Roman"/>
                <w:sz w:val="24"/>
                <w:szCs w:val="24"/>
                <w:lang w:eastAsia="zh-CN" w:bidi="hi-IN"/>
              </w:rPr>
            </w:pPr>
            <w:r w:rsidRPr="00E0305B">
              <w:rPr>
                <w:rFonts w:ascii="Times New Roman" w:eastAsia="Lucida Sans Unicode" w:hAnsi="Times New Roman" w:cs="Times New Roman"/>
                <w:sz w:val="24"/>
                <w:szCs w:val="24"/>
                <w:lang w:eastAsia="zh-CN" w:bidi="hi-IN"/>
              </w:rPr>
              <w:t>- умение не просто высказывать свою точку зрения, но и аргументировать её;</w:t>
            </w:r>
          </w:p>
          <w:p w:rsidR="00E0305B" w:rsidRPr="00E0305B" w:rsidRDefault="00E0305B" w:rsidP="00E0305B">
            <w:pPr>
              <w:tabs>
                <w:tab w:val="left" w:pos="709"/>
              </w:tabs>
              <w:suppressAutoHyphens/>
              <w:rPr>
                <w:rFonts w:ascii="Times New Roman" w:eastAsia="Lucida Sans Unicode" w:hAnsi="Times New Roman" w:cs="Times New Roman"/>
                <w:sz w:val="24"/>
                <w:szCs w:val="24"/>
                <w:lang w:eastAsia="zh-CN" w:bidi="hi-IN"/>
              </w:rPr>
            </w:pPr>
            <w:r w:rsidRPr="00E0305B">
              <w:rPr>
                <w:rFonts w:ascii="Times New Roman" w:eastAsia="Lucida Sans Unicode" w:hAnsi="Times New Roman" w:cs="Times New Roman"/>
                <w:sz w:val="24"/>
                <w:szCs w:val="24"/>
                <w:lang w:eastAsia="zh-CN" w:bidi="hi-IN"/>
              </w:rPr>
              <w:t>- способность брать на себя инициативу в организации совместного действия;</w:t>
            </w:r>
          </w:p>
          <w:p w:rsidR="00E0305B" w:rsidRPr="00E0305B" w:rsidRDefault="00E0305B" w:rsidP="00E0305B">
            <w:pPr>
              <w:tabs>
                <w:tab w:val="left" w:pos="709"/>
              </w:tabs>
              <w:suppressAutoHyphens/>
              <w:rPr>
                <w:rFonts w:ascii="Times New Roman" w:eastAsia="Lucida Sans Unicode" w:hAnsi="Times New Roman" w:cs="Times New Roman"/>
                <w:sz w:val="24"/>
                <w:szCs w:val="24"/>
                <w:lang w:eastAsia="zh-CN" w:bidi="hi-IN"/>
              </w:rPr>
            </w:pPr>
            <w:r w:rsidRPr="00E0305B">
              <w:rPr>
                <w:rFonts w:ascii="Times New Roman" w:eastAsia="Lucida Sans Unicode" w:hAnsi="Times New Roman" w:cs="Times New Roman"/>
                <w:sz w:val="24"/>
                <w:szCs w:val="24"/>
                <w:lang w:eastAsia="zh-CN" w:bidi="hi-IN"/>
              </w:rPr>
              <w:t>- способность удерживать позицию (координатора, выступающего) в паре (групповой работе);</w:t>
            </w:r>
          </w:p>
          <w:p w:rsidR="00E0305B" w:rsidRPr="00E0305B" w:rsidRDefault="00E0305B" w:rsidP="00E0305B">
            <w:pPr>
              <w:tabs>
                <w:tab w:val="left" w:pos="709"/>
              </w:tabs>
              <w:suppressAutoHyphens/>
              <w:rPr>
                <w:rFonts w:ascii="Times New Roman" w:eastAsia="Lucida Sans Unicode" w:hAnsi="Times New Roman" w:cs="Times New Roman"/>
                <w:sz w:val="24"/>
                <w:szCs w:val="24"/>
                <w:lang w:eastAsia="zh-CN" w:bidi="hi-IN"/>
              </w:rPr>
            </w:pPr>
            <w:r w:rsidRPr="00E0305B">
              <w:rPr>
                <w:rFonts w:ascii="Times New Roman" w:eastAsia="Lucida Sans Unicode" w:hAnsi="Times New Roman" w:cs="Times New Roman"/>
                <w:sz w:val="24"/>
                <w:szCs w:val="24"/>
                <w:lang w:eastAsia="zh-CN" w:bidi="hi-IN"/>
              </w:rPr>
              <w:t>- способность обращаться за помощью к товарищу, взрослому;</w:t>
            </w:r>
          </w:p>
          <w:p w:rsidR="00E0305B" w:rsidRPr="00E0305B" w:rsidRDefault="00E0305B" w:rsidP="00E0305B">
            <w:pPr>
              <w:tabs>
                <w:tab w:val="left" w:pos="709"/>
              </w:tabs>
              <w:suppressAutoHyphens/>
              <w:rPr>
                <w:rFonts w:ascii="Times New Roman" w:eastAsia="Lucida Sans Unicode" w:hAnsi="Times New Roman" w:cs="Times New Roman"/>
                <w:sz w:val="24"/>
                <w:szCs w:val="24"/>
                <w:lang w:eastAsia="zh-CN" w:bidi="hi-IN"/>
              </w:rPr>
            </w:pPr>
            <w:r w:rsidRPr="00E0305B">
              <w:rPr>
                <w:rFonts w:ascii="Times New Roman" w:eastAsia="Lucida Sans Unicode" w:hAnsi="Times New Roman" w:cs="Times New Roman"/>
                <w:sz w:val="24"/>
                <w:szCs w:val="24"/>
                <w:lang w:eastAsia="zh-CN" w:bidi="hi-IN"/>
              </w:rPr>
              <w:t>- умение осуществлять самоконтроль, взаимный контроль и взаимную помощь по ходу выполнения задания;</w:t>
            </w:r>
          </w:p>
          <w:p w:rsidR="00E0305B" w:rsidRPr="00E0305B" w:rsidRDefault="00E0305B" w:rsidP="00E0305B">
            <w:pPr>
              <w:tabs>
                <w:tab w:val="left" w:pos="709"/>
              </w:tabs>
              <w:suppressAutoHyphens/>
              <w:rPr>
                <w:rFonts w:ascii="Times New Roman" w:eastAsia="Lucida Sans Unicode" w:hAnsi="Times New Roman" w:cs="Times New Roman"/>
                <w:sz w:val="24"/>
                <w:szCs w:val="24"/>
                <w:lang w:eastAsia="zh-CN" w:bidi="hi-IN"/>
              </w:rPr>
            </w:pPr>
            <w:r w:rsidRPr="00E0305B">
              <w:rPr>
                <w:rFonts w:ascii="Times New Roman" w:eastAsia="Lucida Sans Unicode" w:hAnsi="Times New Roman" w:cs="Times New Roman"/>
                <w:sz w:val="24"/>
                <w:szCs w:val="24"/>
                <w:lang w:eastAsia="zh-CN" w:bidi="hi-IN"/>
              </w:rPr>
              <w:t>- умение высказывать свое оценочное суждение по поводу работы пары (группы).</w:t>
            </w:r>
          </w:p>
        </w:tc>
        <w:tc>
          <w:tcPr>
            <w:tcW w:w="1560" w:type="dxa"/>
          </w:tcPr>
          <w:p w:rsidR="00E0305B" w:rsidRPr="00E0305B" w:rsidRDefault="00E0305B" w:rsidP="00E0305B">
            <w:pPr>
              <w:tabs>
                <w:tab w:val="left" w:pos="709"/>
              </w:tabs>
              <w:suppressAutoHyphens/>
              <w:rPr>
                <w:rFonts w:ascii="Times New Roman" w:eastAsia="Lucida Sans Unicode" w:hAnsi="Times New Roman" w:cs="Times New Roman"/>
                <w:sz w:val="24"/>
                <w:szCs w:val="24"/>
                <w:lang w:eastAsia="zh-CN" w:bidi="hi-IN"/>
              </w:rPr>
            </w:pPr>
            <w:r w:rsidRPr="00E0305B">
              <w:rPr>
                <w:rFonts w:ascii="Times New Roman" w:eastAsia="Lucida Sans Unicode" w:hAnsi="Times New Roman" w:cs="Times New Roman"/>
                <w:sz w:val="24"/>
                <w:szCs w:val="24"/>
                <w:lang w:eastAsia="zh-CN" w:bidi="hi-IN"/>
              </w:rPr>
              <w:t>- умение распределять время на выполнение работы;</w:t>
            </w:r>
          </w:p>
          <w:p w:rsidR="00E0305B" w:rsidRPr="00E0305B" w:rsidRDefault="00E0305B" w:rsidP="00E0305B">
            <w:pPr>
              <w:tabs>
                <w:tab w:val="left" w:pos="709"/>
              </w:tabs>
              <w:suppressAutoHyphens/>
              <w:rPr>
                <w:rFonts w:ascii="Times New Roman" w:eastAsia="Lucida Sans Unicode" w:hAnsi="Times New Roman" w:cs="Times New Roman"/>
                <w:sz w:val="24"/>
                <w:szCs w:val="24"/>
                <w:lang w:eastAsia="zh-CN" w:bidi="hi-IN"/>
              </w:rPr>
            </w:pPr>
            <w:r w:rsidRPr="00E0305B">
              <w:rPr>
                <w:rFonts w:ascii="Times New Roman" w:eastAsia="Lucida Sans Unicode" w:hAnsi="Times New Roman" w:cs="Times New Roman"/>
                <w:sz w:val="24"/>
                <w:szCs w:val="24"/>
                <w:lang w:eastAsia="zh-CN" w:bidi="hi-IN"/>
              </w:rPr>
              <w:t>- способность принимать учебную цель;</w:t>
            </w:r>
          </w:p>
          <w:p w:rsidR="00E0305B" w:rsidRPr="00E0305B" w:rsidRDefault="00E0305B" w:rsidP="00E0305B">
            <w:pPr>
              <w:tabs>
                <w:tab w:val="left" w:pos="709"/>
              </w:tabs>
              <w:suppressAutoHyphens/>
              <w:rPr>
                <w:rFonts w:ascii="Times New Roman" w:eastAsia="Lucida Sans Unicode" w:hAnsi="Times New Roman" w:cs="Times New Roman"/>
                <w:sz w:val="24"/>
                <w:szCs w:val="24"/>
                <w:lang w:eastAsia="zh-CN" w:bidi="hi-IN"/>
              </w:rPr>
            </w:pPr>
            <w:r w:rsidRPr="00E0305B">
              <w:rPr>
                <w:rFonts w:ascii="Times New Roman" w:eastAsia="Lucida Sans Unicode" w:hAnsi="Times New Roman" w:cs="Times New Roman"/>
                <w:sz w:val="24"/>
                <w:szCs w:val="24"/>
                <w:lang w:eastAsia="zh-CN" w:bidi="hi-IN"/>
              </w:rPr>
              <w:t>- умение определять последовательность действий (2-3 действия) с помощью взрослого;</w:t>
            </w:r>
          </w:p>
          <w:p w:rsidR="00E0305B" w:rsidRPr="00E0305B" w:rsidRDefault="00E0305B" w:rsidP="00E0305B">
            <w:pPr>
              <w:tabs>
                <w:tab w:val="left" w:pos="709"/>
              </w:tabs>
              <w:suppressAutoHyphens/>
              <w:rPr>
                <w:rFonts w:ascii="Times New Roman" w:eastAsia="Lucida Sans Unicode" w:hAnsi="Times New Roman" w:cs="Times New Roman"/>
                <w:sz w:val="24"/>
                <w:szCs w:val="24"/>
                <w:lang w:eastAsia="zh-CN" w:bidi="hi-IN"/>
              </w:rPr>
            </w:pPr>
            <w:r w:rsidRPr="00E0305B">
              <w:rPr>
                <w:rFonts w:ascii="Times New Roman" w:eastAsia="Lucida Sans Unicode" w:hAnsi="Times New Roman" w:cs="Times New Roman"/>
                <w:sz w:val="24"/>
                <w:szCs w:val="24"/>
                <w:lang w:eastAsia="zh-CN" w:bidi="hi-IN"/>
              </w:rPr>
              <w:t>- способность принимать посильное участие в коллективном поиске способа выполнения действия под руководством взрослого;</w:t>
            </w:r>
          </w:p>
          <w:p w:rsidR="00E0305B" w:rsidRPr="00E0305B" w:rsidRDefault="00E0305B" w:rsidP="00E0305B">
            <w:pPr>
              <w:tabs>
                <w:tab w:val="left" w:pos="709"/>
              </w:tabs>
              <w:suppressAutoHyphens/>
              <w:rPr>
                <w:rFonts w:ascii="Times New Roman" w:eastAsia="Lucida Sans Unicode" w:hAnsi="Times New Roman" w:cs="Times New Roman"/>
                <w:sz w:val="24"/>
                <w:szCs w:val="24"/>
                <w:lang w:eastAsia="zh-CN" w:bidi="hi-IN"/>
              </w:rPr>
            </w:pPr>
            <w:r w:rsidRPr="00E0305B">
              <w:rPr>
                <w:rFonts w:ascii="Times New Roman" w:eastAsia="Lucida Sans Unicode" w:hAnsi="Times New Roman" w:cs="Times New Roman"/>
                <w:sz w:val="24"/>
                <w:szCs w:val="24"/>
                <w:lang w:eastAsia="zh-CN" w:bidi="hi-IN"/>
              </w:rPr>
              <w:t>- умение проверять работу товарища и находить ошибки;</w:t>
            </w:r>
          </w:p>
          <w:p w:rsidR="00E0305B" w:rsidRPr="00E0305B" w:rsidRDefault="00E0305B" w:rsidP="00E0305B">
            <w:pPr>
              <w:tabs>
                <w:tab w:val="left" w:pos="709"/>
              </w:tabs>
              <w:suppressAutoHyphens/>
              <w:rPr>
                <w:rFonts w:ascii="Times New Roman" w:eastAsia="Lucida Sans Unicode" w:hAnsi="Times New Roman" w:cs="Times New Roman"/>
                <w:sz w:val="24"/>
                <w:szCs w:val="24"/>
                <w:lang w:eastAsia="zh-CN" w:bidi="hi-IN"/>
              </w:rPr>
            </w:pPr>
            <w:r w:rsidRPr="00E0305B">
              <w:rPr>
                <w:rFonts w:ascii="Times New Roman" w:eastAsia="Lucida Sans Unicode" w:hAnsi="Times New Roman" w:cs="Times New Roman"/>
                <w:sz w:val="24"/>
                <w:szCs w:val="24"/>
                <w:lang w:eastAsia="zh-CN" w:bidi="hi-IN"/>
              </w:rPr>
              <w:t>- умение под руководством взрослого оценивать свои действия по одному критерию.</w:t>
            </w:r>
          </w:p>
        </w:tc>
      </w:tr>
      <w:tr w:rsidR="00E0305B" w:rsidRPr="00E0305B" w:rsidTr="00E0305B">
        <w:trPr>
          <w:trHeight w:val="565"/>
        </w:trPr>
        <w:tc>
          <w:tcPr>
            <w:tcW w:w="959" w:type="dxa"/>
          </w:tcPr>
          <w:p w:rsidR="00E0305B" w:rsidRPr="00E0305B" w:rsidRDefault="00E0305B" w:rsidP="00E0305B">
            <w:pPr>
              <w:autoSpaceDE w:val="0"/>
              <w:autoSpaceDN w:val="0"/>
              <w:adjustRightInd w:val="0"/>
              <w:jc w:val="center"/>
              <w:rPr>
                <w:rFonts w:ascii="Times New Roman" w:eastAsia="Calibri" w:hAnsi="Times New Roman" w:cs="Times New Roman"/>
                <w:b/>
                <w:bCs/>
                <w:sz w:val="24"/>
                <w:szCs w:val="24"/>
              </w:rPr>
            </w:pPr>
            <w:r w:rsidRPr="00E0305B">
              <w:rPr>
                <w:rFonts w:ascii="Times New Roman" w:eastAsia="Calibri" w:hAnsi="Times New Roman" w:cs="Times New Roman"/>
                <w:b/>
                <w:bCs/>
                <w:sz w:val="24"/>
                <w:szCs w:val="24"/>
              </w:rPr>
              <w:t>Класс</w:t>
            </w:r>
          </w:p>
        </w:tc>
        <w:tc>
          <w:tcPr>
            <w:tcW w:w="2268" w:type="dxa"/>
            <w:vAlign w:val="center"/>
          </w:tcPr>
          <w:p w:rsidR="00E0305B" w:rsidRPr="00E0305B" w:rsidRDefault="00E0305B" w:rsidP="00E0305B">
            <w:pPr>
              <w:jc w:val="center"/>
              <w:rPr>
                <w:rFonts w:ascii="Times New Roman" w:hAnsi="Times New Roman" w:cs="Times New Roman"/>
                <w:b/>
                <w:sz w:val="24"/>
                <w:szCs w:val="24"/>
              </w:rPr>
            </w:pPr>
            <w:r w:rsidRPr="00E0305B">
              <w:rPr>
                <w:rFonts w:ascii="Times New Roman" w:hAnsi="Times New Roman" w:cs="Times New Roman"/>
                <w:b/>
                <w:sz w:val="24"/>
                <w:szCs w:val="24"/>
              </w:rPr>
              <w:t>Личностные</w:t>
            </w:r>
          </w:p>
          <w:p w:rsidR="00E0305B" w:rsidRPr="00E0305B" w:rsidRDefault="00E0305B" w:rsidP="00E0305B">
            <w:pPr>
              <w:tabs>
                <w:tab w:val="left" w:pos="709"/>
              </w:tabs>
              <w:suppressAutoHyphens/>
              <w:rPr>
                <w:rFonts w:ascii="Times New Roman" w:eastAsia="Lucida Sans Unicode" w:hAnsi="Times New Roman" w:cs="Times New Roman"/>
                <w:sz w:val="24"/>
                <w:szCs w:val="24"/>
                <w:lang w:eastAsia="zh-CN" w:bidi="hi-IN"/>
              </w:rPr>
            </w:pPr>
            <w:r w:rsidRPr="00E0305B">
              <w:rPr>
                <w:rFonts w:ascii="Times New Roman" w:eastAsia="Lucida Sans Unicode" w:hAnsi="Times New Roman" w:cs="Times New Roman"/>
                <w:sz w:val="24"/>
                <w:szCs w:val="24"/>
                <w:lang w:eastAsia="zh-CN" w:bidi="hi-IN"/>
              </w:rPr>
              <w:t>(Определение уровня воспитанности класса)</w:t>
            </w:r>
          </w:p>
        </w:tc>
        <w:tc>
          <w:tcPr>
            <w:tcW w:w="2551" w:type="dxa"/>
          </w:tcPr>
          <w:p w:rsidR="00E0305B" w:rsidRPr="00E0305B" w:rsidRDefault="00E0305B" w:rsidP="00E0305B">
            <w:pPr>
              <w:tabs>
                <w:tab w:val="left" w:pos="709"/>
              </w:tabs>
              <w:suppressAutoHyphens/>
              <w:jc w:val="center"/>
              <w:rPr>
                <w:rFonts w:ascii="Times New Roman" w:eastAsia="Lucida Sans Unicode" w:hAnsi="Times New Roman" w:cs="Times New Roman"/>
                <w:b/>
                <w:sz w:val="24"/>
                <w:szCs w:val="24"/>
                <w:lang w:eastAsia="zh-CN" w:bidi="hi-IN"/>
              </w:rPr>
            </w:pPr>
            <w:r w:rsidRPr="00E0305B">
              <w:rPr>
                <w:rFonts w:ascii="Times New Roman" w:eastAsia="Lucida Sans Unicode" w:hAnsi="Times New Roman" w:cs="Times New Roman"/>
                <w:b/>
                <w:sz w:val="24"/>
                <w:szCs w:val="24"/>
                <w:lang w:eastAsia="zh-CN" w:bidi="hi-IN"/>
              </w:rPr>
              <w:t>Умение работать с информацией</w:t>
            </w:r>
          </w:p>
        </w:tc>
        <w:tc>
          <w:tcPr>
            <w:tcW w:w="2268" w:type="dxa"/>
          </w:tcPr>
          <w:p w:rsidR="00E0305B" w:rsidRPr="00E0305B" w:rsidRDefault="00E0305B" w:rsidP="00E0305B">
            <w:pPr>
              <w:tabs>
                <w:tab w:val="left" w:pos="709"/>
              </w:tabs>
              <w:suppressAutoHyphens/>
              <w:jc w:val="center"/>
              <w:rPr>
                <w:rFonts w:ascii="Times New Roman" w:eastAsia="Lucida Sans Unicode" w:hAnsi="Times New Roman" w:cs="Times New Roman"/>
                <w:b/>
                <w:sz w:val="24"/>
                <w:szCs w:val="24"/>
                <w:lang w:eastAsia="zh-CN" w:bidi="hi-IN"/>
              </w:rPr>
            </w:pPr>
            <w:r w:rsidRPr="00E0305B">
              <w:rPr>
                <w:rFonts w:ascii="Times New Roman" w:eastAsia="Lucida Sans Unicode" w:hAnsi="Times New Roman" w:cs="Times New Roman"/>
                <w:b/>
                <w:sz w:val="24"/>
                <w:szCs w:val="24"/>
                <w:lang w:eastAsia="zh-CN" w:bidi="hi-IN"/>
              </w:rPr>
              <w:t>Умение работать в сотрудничестве</w:t>
            </w:r>
          </w:p>
        </w:tc>
        <w:tc>
          <w:tcPr>
            <w:tcW w:w="1560" w:type="dxa"/>
          </w:tcPr>
          <w:p w:rsidR="00E0305B" w:rsidRPr="00E0305B" w:rsidRDefault="00E0305B" w:rsidP="00E0305B">
            <w:pPr>
              <w:tabs>
                <w:tab w:val="left" w:pos="709"/>
              </w:tabs>
              <w:suppressAutoHyphens/>
              <w:jc w:val="center"/>
              <w:rPr>
                <w:rFonts w:ascii="Times New Roman" w:eastAsia="Lucida Sans Unicode" w:hAnsi="Times New Roman" w:cs="Times New Roman"/>
                <w:b/>
                <w:sz w:val="24"/>
                <w:szCs w:val="24"/>
                <w:lang w:eastAsia="zh-CN" w:bidi="hi-IN"/>
              </w:rPr>
            </w:pPr>
            <w:r w:rsidRPr="00E0305B">
              <w:rPr>
                <w:rFonts w:ascii="Times New Roman" w:eastAsia="Lucida Sans Unicode" w:hAnsi="Times New Roman" w:cs="Times New Roman"/>
                <w:b/>
                <w:sz w:val="24"/>
                <w:szCs w:val="24"/>
                <w:lang w:eastAsia="zh-CN" w:bidi="hi-IN"/>
              </w:rPr>
              <w:t>Умение учиться</w:t>
            </w:r>
          </w:p>
          <w:p w:rsidR="00E0305B" w:rsidRPr="00E0305B" w:rsidRDefault="00E0305B" w:rsidP="00E0305B">
            <w:pPr>
              <w:tabs>
                <w:tab w:val="left" w:pos="709"/>
              </w:tabs>
              <w:suppressAutoHyphens/>
              <w:jc w:val="center"/>
              <w:rPr>
                <w:rFonts w:ascii="Times New Roman" w:eastAsia="Lucida Sans Unicode" w:hAnsi="Times New Roman" w:cs="Times New Roman"/>
                <w:sz w:val="24"/>
                <w:szCs w:val="24"/>
                <w:lang w:eastAsia="zh-CN" w:bidi="hi-IN"/>
              </w:rPr>
            </w:pPr>
          </w:p>
        </w:tc>
      </w:tr>
      <w:tr w:rsidR="00E0305B" w:rsidRPr="00E0305B" w:rsidTr="00E0305B">
        <w:tc>
          <w:tcPr>
            <w:tcW w:w="959" w:type="dxa"/>
          </w:tcPr>
          <w:p w:rsidR="00E0305B" w:rsidRPr="00E0305B" w:rsidRDefault="00E0305B" w:rsidP="00E0305B">
            <w:pPr>
              <w:autoSpaceDE w:val="0"/>
              <w:autoSpaceDN w:val="0"/>
              <w:adjustRightInd w:val="0"/>
              <w:jc w:val="both"/>
              <w:rPr>
                <w:rFonts w:ascii="Times New Roman" w:eastAsia="Calibri" w:hAnsi="Times New Roman" w:cs="Times New Roman"/>
                <w:b/>
                <w:bCs/>
                <w:sz w:val="24"/>
                <w:szCs w:val="24"/>
              </w:rPr>
            </w:pPr>
            <w:r w:rsidRPr="00E0305B">
              <w:rPr>
                <w:rFonts w:ascii="Times New Roman" w:eastAsia="Calibri" w:hAnsi="Times New Roman" w:cs="Times New Roman"/>
                <w:b/>
                <w:bCs/>
                <w:sz w:val="24"/>
                <w:szCs w:val="24"/>
              </w:rPr>
              <w:t>2 класс</w:t>
            </w:r>
          </w:p>
        </w:tc>
        <w:tc>
          <w:tcPr>
            <w:tcW w:w="2268" w:type="dxa"/>
          </w:tcPr>
          <w:p w:rsidR="00E0305B" w:rsidRPr="00E0305B" w:rsidRDefault="00E0305B" w:rsidP="00E0305B">
            <w:pPr>
              <w:autoSpaceDE w:val="0"/>
              <w:autoSpaceDN w:val="0"/>
              <w:adjustRightInd w:val="0"/>
              <w:rPr>
                <w:rFonts w:ascii="Times New Roman" w:eastAsia="Calibri" w:hAnsi="Times New Roman" w:cs="Times New Roman"/>
                <w:sz w:val="24"/>
                <w:szCs w:val="24"/>
              </w:rPr>
            </w:pPr>
            <w:r w:rsidRPr="00E0305B">
              <w:rPr>
                <w:rFonts w:ascii="Times New Roman" w:eastAsia="Calibri" w:hAnsi="Times New Roman" w:cs="Times New Roman"/>
                <w:sz w:val="24"/>
                <w:szCs w:val="24"/>
              </w:rPr>
              <w:t>- проявлять</w:t>
            </w:r>
          </w:p>
          <w:p w:rsidR="00E0305B" w:rsidRPr="00E0305B" w:rsidRDefault="00E0305B" w:rsidP="00E0305B">
            <w:pPr>
              <w:autoSpaceDE w:val="0"/>
              <w:autoSpaceDN w:val="0"/>
              <w:adjustRightInd w:val="0"/>
              <w:rPr>
                <w:rFonts w:ascii="Times New Roman" w:eastAsia="Calibri" w:hAnsi="Times New Roman" w:cs="Times New Roman"/>
                <w:sz w:val="24"/>
                <w:szCs w:val="24"/>
              </w:rPr>
            </w:pPr>
            <w:r w:rsidRPr="00E0305B">
              <w:rPr>
                <w:rFonts w:ascii="Times New Roman" w:eastAsia="Calibri" w:hAnsi="Times New Roman" w:cs="Times New Roman"/>
                <w:sz w:val="24"/>
                <w:szCs w:val="24"/>
              </w:rPr>
              <w:t>уважение к семье,</w:t>
            </w:r>
          </w:p>
          <w:p w:rsidR="00E0305B" w:rsidRPr="00E0305B" w:rsidRDefault="00E0305B" w:rsidP="00E0305B">
            <w:pPr>
              <w:autoSpaceDE w:val="0"/>
              <w:autoSpaceDN w:val="0"/>
              <w:adjustRightInd w:val="0"/>
              <w:rPr>
                <w:rFonts w:ascii="Times New Roman" w:eastAsia="Calibri" w:hAnsi="Times New Roman" w:cs="Times New Roman"/>
                <w:sz w:val="24"/>
                <w:szCs w:val="24"/>
              </w:rPr>
            </w:pPr>
            <w:r w:rsidRPr="00E0305B">
              <w:rPr>
                <w:rFonts w:ascii="Times New Roman" w:eastAsia="Calibri" w:hAnsi="Times New Roman" w:cs="Times New Roman"/>
                <w:sz w:val="24"/>
                <w:szCs w:val="24"/>
              </w:rPr>
              <w:t>традициям своего</w:t>
            </w:r>
          </w:p>
          <w:p w:rsidR="00E0305B" w:rsidRPr="00E0305B" w:rsidRDefault="00E0305B" w:rsidP="00E0305B">
            <w:pPr>
              <w:autoSpaceDE w:val="0"/>
              <w:autoSpaceDN w:val="0"/>
              <w:adjustRightInd w:val="0"/>
              <w:rPr>
                <w:rFonts w:ascii="Times New Roman" w:eastAsia="Calibri" w:hAnsi="Times New Roman" w:cs="Times New Roman"/>
                <w:sz w:val="24"/>
                <w:szCs w:val="24"/>
              </w:rPr>
            </w:pPr>
            <w:r w:rsidRPr="00E0305B">
              <w:rPr>
                <w:rFonts w:ascii="Times New Roman" w:eastAsia="Calibri" w:hAnsi="Times New Roman" w:cs="Times New Roman"/>
                <w:sz w:val="24"/>
                <w:szCs w:val="24"/>
              </w:rPr>
              <w:t>народа, к своей малой</w:t>
            </w:r>
          </w:p>
          <w:p w:rsidR="00E0305B" w:rsidRPr="00E0305B" w:rsidRDefault="00E0305B" w:rsidP="00E0305B">
            <w:pPr>
              <w:autoSpaceDE w:val="0"/>
              <w:autoSpaceDN w:val="0"/>
              <w:adjustRightInd w:val="0"/>
              <w:rPr>
                <w:rFonts w:ascii="Times New Roman" w:eastAsia="Calibri" w:hAnsi="Times New Roman" w:cs="Times New Roman"/>
                <w:sz w:val="24"/>
                <w:szCs w:val="24"/>
              </w:rPr>
            </w:pPr>
            <w:r w:rsidRPr="00E0305B">
              <w:rPr>
                <w:rFonts w:ascii="Times New Roman" w:eastAsia="Calibri" w:hAnsi="Times New Roman" w:cs="Times New Roman"/>
                <w:sz w:val="24"/>
                <w:szCs w:val="24"/>
              </w:rPr>
              <w:t>родине, ценить</w:t>
            </w:r>
          </w:p>
          <w:p w:rsidR="00E0305B" w:rsidRPr="00E0305B" w:rsidRDefault="00E0305B" w:rsidP="00E0305B">
            <w:pPr>
              <w:autoSpaceDE w:val="0"/>
              <w:autoSpaceDN w:val="0"/>
              <w:adjustRightInd w:val="0"/>
              <w:rPr>
                <w:rFonts w:ascii="Times New Roman" w:eastAsia="Calibri" w:hAnsi="Times New Roman" w:cs="Times New Roman"/>
                <w:sz w:val="24"/>
                <w:szCs w:val="24"/>
              </w:rPr>
            </w:pPr>
            <w:r w:rsidRPr="00E0305B">
              <w:rPr>
                <w:rFonts w:ascii="Times New Roman" w:eastAsia="Calibri" w:hAnsi="Times New Roman" w:cs="Times New Roman"/>
                <w:sz w:val="24"/>
                <w:szCs w:val="24"/>
              </w:rPr>
              <w:t>взаимопомощь и</w:t>
            </w:r>
          </w:p>
          <w:p w:rsidR="00E0305B" w:rsidRPr="00E0305B" w:rsidRDefault="00E0305B" w:rsidP="00E0305B">
            <w:pPr>
              <w:autoSpaceDE w:val="0"/>
              <w:autoSpaceDN w:val="0"/>
              <w:adjustRightInd w:val="0"/>
              <w:rPr>
                <w:rFonts w:ascii="Times New Roman" w:eastAsia="Calibri" w:hAnsi="Times New Roman" w:cs="Times New Roman"/>
                <w:sz w:val="24"/>
                <w:szCs w:val="24"/>
              </w:rPr>
            </w:pPr>
            <w:r w:rsidRPr="00E0305B">
              <w:rPr>
                <w:rFonts w:ascii="Times New Roman" w:eastAsia="Calibri" w:hAnsi="Times New Roman" w:cs="Times New Roman"/>
                <w:sz w:val="24"/>
                <w:szCs w:val="24"/>
              </w:rPr>
              <w:t>взаимоподдержку</w:t>
            </w:r>
          </w:p>
          <w:p w:rsidR="00E0305B" w:rsidRPr="00E0305B" w:rsidRDefault="00E0305B" w:rsidP="00E0305B">
            <w:pPr>
              <w:autoSpaceDE w:val="0"/>
              <w:autoSpaceDN w:val="0"/>
              <w:adjustRightInd w:val="0"/>
              <w:rPr>
                <w:rFonts w:ascii="Times New Roman" w:eastAsia="Calibri" w:hAnsi="Times New Roman" w:cs="Times New Roman"/>
                <w:sz w:val="24"/>
                <w:szCs w:val="24"/>
              </w:rPr>
            </w:pPr>
            <w:r w:rsidRPr="00E0305B">
              <w:rPr>
                <w:rFonts w:ascii="Times New Roman" w:eastAsia="Calibri" w:hAnsi="Times New Roman" w:cs="Times New Roman"/>
                <w:sz w:val="24"/>
                <w:szCs w:val="24"/>
              </w:rPr>
              <w:t>членов общества;</w:t>
            </w:r>
          </w:p>
          <w:p w:rsidR="00E0305B" w:rsidRPr="00E0305B" w:rsidRDefault="00E0305B" w:rsidP="00E0305B">
            <w:pPr>
              <w:autoSpaceDE w:val="0"/>
              <w:autoSpaceDN w:val="0"/>
              <w:adjustRightInd w:val="0"/>
              <w:rPr>
                <w:rFonts w:ascii="Times New Roman" w:eastAsia="Calibri" w:hAnsi="Times New Roman" w:cs="Times New Roman"/>
                <w:sz w:val="24"/>
                <w:szCs w:val="24"/>
              </w:rPr>
            </w:pPr>
            <w:r w:rsidRPr="00E0305B">
              <w:rPr>
                <w:rFonts w:ascii="Times New Roman" w:eastAsia="Calibri" w:hAnsi="Times New Roman" w:cs="Times New Roman"/>
                <w:sz w:val="24"/>
                <w:szCs w:val="24"/>
              </w:rPr>
              <w:t>- принимать</w:t>
            </w:r>
          </w:p>
          <w:p w:rsidR="00E0305B" w:rsidRPr="00E0305B" w:rsidRDefault="00E0305B" w:rsidP="00E0305B">
            <w:pPr>
              <w:autoSpaceDE w:val="0"/>
              <w:autoSpaceDN w:val="0"/>
              <w:adjustRightInd w:val="0"/>
              <w:rPr>
                <w:rFonts w:ascii="Times New Roman" w:eastAsia="Calibri" w:hAnsi="Times New Roman" w:cs="Times New Roman"/>
                <w:sz w:val="24"/>
                <w:szCs w:val="24"/>
              </w:rPr>
            </w:pPr>
            <w:r w:rsidRPr="00E0305B">
              <w:rPr>
                <w:rFonts w:ascii="Times New Roman" w:eastAsia="Calibri" w:hAnsi="Times New Roman" w:cs="Times New Roman"/>
                <w:sz w:val="24"/>
                <w:szCs w:val="24"/>
              </w:rPr>
              <w:t>учебные цели,</w:t>
            </w:r>
          </w:p>
          <w:p w:rsidR="00E0305B" w:rsidRPr="00E0305B" w:rsidRDefault="00E0305B" w:rsidP="00E0305B">
            <w:pPr>
              <w:autoSpaceDE w:val="0"/>
              <w:autoSpaceDN w:val="0"/>
              <w:adjustRightInd w:val="0"/>
              <w:rPr>
                <w:rFonts w:ascii="Times New Roman" w:eastAsia="Calibri" w:hAnsi="Times New Roman" w:cs="Times New Roman"/>
                <w:sz w:val="24"/>
                <w:szCs w:val="24"/>
              </w:rPr>
            </w:pPr>
            <w:r w:rsidRPr="00E0305B">
              <w:rPr>
                <w:rFonts w:ascii="Times New Roman" w:eastAsia="Calibri" w:hAnsi="Times New Roman" w:cs="Times New Roman"/>
                <w:sz w:val="24"/>
                <w:szCs w:val="24"/>
              </w:rPr>
              <w:t>проявлять желание</w:t>
            </w:r>
          </w:p>
          <w:p w:rsidR="00E0305B" w:rsidRPr="00E0305B" w:rsidRDefault="00E0305B" w:rsidP="00E0305B">
            <w:pPr>
              <w:autoSpaceDE w:val="0"/>
              <w:autoSpaceDN w:val="0"/>
              <w:adjustRightInd w:val="0"/>
              <w:rPr>
                <w:rFonts w:ascii="Times New Roman" w:eastAsia="Calibri" w:hAnsi="Times New Roman" w:cs="Times New Roman"/>
                <w:sz w:val="24"/>
                <w:szCs w:val="24"/>
              </w:rPr>
            </w:pPr>
            <w:r w:rsidRPr="00E0305B">
              <w:rPr>
                <w:rFonts w:ascii="Times New Roman" w:eastAsia="Calibri" w:hAnsi="Times New Roman" w:cs="Times New Roman"/>
                <w:sz w:val="24"/>
                <w:szCs w:val="24"/>
              </w:rPr>
              <w:t>учиться;</w:t>
            </w:r>
          </w:p>
          <w:p w:rsidR="00E0305B" w:rsidRPr="00E0305B" w:rsidRDefault="00E0305B" w:rsidP="00E0305B">
            <w:pPr>
              <w:autoSpaceDE w:val="0"/>
              <w:autoSpaceDN w:val="0"/>
              <w:adjustRightInd w:val="0"/>
              <w:rPr>
                <w:rFonts w:ascii="Times New Roman" w:eastAsia="Calibri" w:hAnsi="Times New Roman" w:cs="Times New Roman"/>
                <w:sz w:val="24"/>
                <w:szCs w:val="24"/>
              </w:rPr>
            </w:pPr>
            <w:r w:rsidRPr="00E0305B">
              <w:rPr>
                <w:rFonts w:ascii="Times New Roman" w:eastAsia="Calibri" w:hAnsi="Times New Roman" w:cs="Times New Roman"/>
                <w:sz w:val="24"/>
                <w:szCs w:val="24"/>
              </w:rPr>
              <w:t>- оценивать свои</w:t>
            </w:r>
          </w:p>
          <w:p w:rsidR="00E0305B" w:rsidRPr="00E0305B" w:rsidRDefault="00E0305B" w:rsidP="00E0305B">
            <w:pPr>
              <w:autoSpaceDE w:val="0"/>
              <w:autoSpaceDN w:val="0"/>
              <w:adjustRightInd w:val="0"/>
              <w:rPr>
                <w:rFonts w:ascii="Times New Roman" w:eastAsia="Calibri" w:hAnsi="Times New Roman" w:cs="Times New Roman"/>
                <w:sz w:val="24"/>
                <w:szCs w:val="24"/>
              </w:rPr>
            </w:pPr>
            <w:r w:rsidRPr="00E0305B">
              <w:rPr>
                <w:rFonts w:ascii="Times New Roman" w:eastAsia="Calibri" w:hAnsi="Times New Roman" w:cs="Times New Roman"/>
                <w:sz w:val="24"/>
                <w:szCs w:val="24"/>
              </w:rPr>
              <w:t>эмоциональные</w:t>
            </w:r>
          </w:p>
          <w:p w:rsidR="00E0305B" w:rsidRPr="00E0305B" w:rsidRDefault="00E0305B" w:rsidP="00E0305B">
            <w:pPr>
              <w:autoSpaceDE w:val="0"/>
              <w:autoSpaceDN w:val="0"/>
              <w:adjustRightInd w:val="0"/>
              <w:rPr>
                <w:rFonts w:ascii="Times New Roman" w:eastAsia="Calibri" w:hAnsi="Times New Roman" w:cs="Times New Roman"/>
                <w:sz w:val="24"/>
                <w:szCs w:val="24"/>
              </w:rPr>
            </w:pPr>
            <w:r w:rsidRPr="00E0305B">
              <w:rPr>
                <w:rFonts w:ascii="Times New Roman" w:eastAsia="Calibri" w:hAnsi="Times New Roman" w:cs="Times New Roman"/>
                <w:sz w:val="24"/>
                <w:szCs w:val="24"/>
              </w:rPr>
              <w:t>реакции,</w:t>
            </w:r>
          </w:p>
          <w:p w:rsidR="00E0305B" w:rsidRPr="00E0305B" w:rsidRDefault="00E0305B" w:rsidP="00E0305B">
            <w:pPr>
              <w:autoSpaceDE w:val="0"/>
              <w:autoSpaceDN w:val="0"/>
              <w:adjustRightInd w:val="0"/>
              <w:rPr>
                <w:rFonts w:ascii="Times New Roman" w:eastAsia="Calibri" w:hAnsi="Times New Roman" w:cs="Times New Roman"/>
                <w:sz w:val="24"/>
                <w:szCs w:val="24"/>
              </w:rPr>
            </w:pPr>
            <w:r w:rsidRPr="00E0305B">
              <w:rPr>
                <w:rFonts w:ascii="Times New Roman" w:eastAsia="Calibri" w:hAnsi="Times New Roman" w:cs="Times New Roman"/>
                <w:sz w:val="24"/>
                <w:szCs w:val="24"/>
              </w:rPr>
              <w:t>ориентироваться в</w:t>
            </w:r>
          </w:p>
          <w:p w:rsidR="00E0305B" w:rsidRPr="00E0305B" w:rsidRDefault="00E0305B" w:rsidP="00E0305B">
            <w:pPr>
              <w:autoSpaceDE w:val="0"/>
              <w:autoSpaceDN w:val="0"/>
              <w:adjustRightInd w:val="0"/>
              <w:rPr>
                <w:rFonts w:ascii="Times New Roman" w:eastAsia="Calibri" w:hAnsi="Times New Roman" w:cs="Times New Roman"/>
                <w:sz w:val="24"/>
                <w:szCs w:val="24"/>
              </w:rPr>
            </w:pPr>
            <w:r w:rsidRPr="00E0305B">
              <w:rPr>
                <w:rFonts w:ascii="Times New Roman" w:eastAsia="Calibri" w:hAnsi="Times New Roman" w:cs="Times New Roman"/>
                <w:sz w:val="24"/>
                <w:szCs w:val="24"/>
              </w:rPr>
              <w:t>нравственной оценке</w:t>
            </w:r>
          </w:p>
          <w:p w:rsidR="00E0305B" w:rsidRPr="00E0305B" w:rsidRDefault="00E0305B" w:rsidP="00E0305B">
            <w:pPr>
              <w:autoSpaceDE w:val="0"/>
              <w:autoSpaceDN w:val="0"/>
              <w:adjustRightInd w:val="0"/>
              <w:rPr>
                <w:rFonts w:ascii="Times New Roman" w:eastAsia="Calibri" w:hAnsi="Times New Roman" w:cs="Times New Roman"/>
                <w:sz w:val="24"/>
                <w:szCs w:val="24"/>
              </w:rPr>
            </w:pPr>
            <w:r w:rsidRPr="00E0305B">
              <w:rPr>
                <w:rFonts w:ascii="Times New Roman" w:eastAsia="Calibri" w:hAnsi="Times New Roman" w:cs="Times New Roman"/>
                <w:sz w:val="24"/>
                <w:szCs w:val="24"/>
              </w:rPr>
              <w:t>собственных</w:t>
            </w:r>
          </w:p>
          <w:p w:rsidR="00E0305B" w:rsidRPr="00E0305B" w:rsidRDefault="00E0305B" w:rsidP="00E0305B">
            <w:pPr>
              <w:autoSpaceDE w:val="0"/>
              <w:autoSpaceDN w:val="0"/>
              <w:adjustRightInd w:val="0"/>
              <w:rPr>
                <w:rFonts w:ascii="Times New Roman" w:eastAsia="Calibri" w:hAnsi="Times New Roman" w:cs="Times New Roman"/>
                <w:sz w:val="24"/>
                <w:szCs w:val="24"/>
              </w:rPr>
            </w:pPr>
            <w:r w:rsidRPr="00E0305B">
              <w:rPr>
                <w:rFonts w:ascii="Times New Roman" w:eastAsia="Calibri" w:hAnsi="Times New Roman" w:cs="Times New Roman"/>
                <w:sz w:val="24"/>
                <w:szCs w:val="24"/>
              </w:rPr>
              <w:t>поступков;</w:t>
            </w:r>
          </w:p>
          <w:p w:rsidR="00E0305B" w:rsidRPr="00E0305B" w:rsidRDefault="00E0305B" w:rsidP="00E0305B">
            <w:pPr>
              <w:autoSpaceDE w:val="0"/>
              <w:autoSpaceDN w:val="0"/>
              <w:adjustRightInd w:val="0"/>
              <w:rPr>
                <w:rFonts w:ascii="Times New Roman" w:eastAsia="Calibri" w:hAnsi="Times New Roman" w:cs="Times New Roman"/>
                <w:sz w:val="24"/>
                <w:szCs w:val="24"/>
              </w:rPr>
            </w:pPr>
            <w:r w:rsidRPr="00E0305B">
              <w:rPr>
                <w:rFonts w:ascii="Times New Roman" w:eastAsia="Calibri" w:hAnsi="Times New Roman" w:cs="Times New Roman"/>
                <w:sz w:val="24"/>
                <w:szCs w:val="24"/>
              </w:rPr>
              <w:t>- выполнять правила</w:t>
            </w:r>
          </w:p>
          <w:p w:rsidR="00E0305B" w:rsidRPr="00E0305B" w:rsidRDefault="00E0305B" w:rsidP="00E0305B">
            <w:pPr>
              <w:autoSpaceDE w:val="0"/>
              <w:autoSpaceDN w:val="0"/>
              <w:adjustRightInd w:val="0"/>
              <w:rPr>
                <w:rFonts w:ascii="Times New Roman" w:eastAsia="Calibri" w:hAnsi="Times New Roman" w:cs="Times New Roman"/>
                <w:sz w:val="24"/>
                <w:szCs w:val="24"/>
              </w:rPr>
            </w:pPr>
            <w:r w:rsidRPr="00E0305B">
              <w:rPr>
                <w:rFonts w:ascii="Times New Roman" w:eastAsia="Calibri" w:hAnsi="Times New Roman" w:cs="Times New Roman"/>
                <w:sz w:val="24"/>
                <w:szCs w:val="24"/>
              </w:rPr>
              <w:t>этикета, внимательно</w:t>
            </w:r>
          </w:p>
          <w:p w:rsidR="00E0305B" w:rsidRPr="00E0305B" w:rsidRDefault="00E0305B" w:rsidP="00E0305B">
            <w:pPr>
              <w:autoSpaceDE w:val="0"/>
              <w:autoSpaceDN w:val="0"/>
              <w:adjustRightInd w:val="0"/>
              <w:rPr>
                <w:rFonts w:ascii="Times New Roman" w:eastAsia="Calibri" w:hAnsi="Times New Roman" w:cs="Times New Roman"/>
                <w:sz w:val="24"/>
                <w:szCs w:val="24"/>
              </w:rPr>
            </w:pPr>
            <w:r w:rsidRPr="00E0305B">
              <w:rPr>
                <w:rFonts w:ascii="Times New Roman" w:eastAsia="Calibri" w:hAnsi="Times New Roman" w:cs="Times New Roman"/>
                <w:sz w:val="24"/>
                <w:szCs w:val="24"/>
              </w:rPr>
              <w:t>и бережно относиться</w:t>
            </w:r>
          </w:p>
          <w:p w:rsidR="00E0305B" w:rsidRPr="00E0305B" w:rsidRDefault="00E0305B" w:rsidP="00E0305B">
            <w:pPr>
              <w:autoSpaceDE w:val="0"/>
              <w:autoSpaceDN w:val="0"/>
              <w:adjustRightInd w:val="0"/>
              <w:rPr>
                <w:rFonts w:ascii="Times New Roman" w:eastAsia="Calibri" w:hAnsi="Times New Roman" w:cs="Times New Roman"/>
                <w:sz w:val="24"/>
                <w:szCs w:val="24"/>
              </w:rPr>
            </w:pPr>
            <w:r w:rsidRPr="00E0305B">
              <w:rPr>
                <w:rFonts w:ascii="Times New Roman" w:eastAsia="Calibri" w:hAnsi="Times New Roman" w:cs="Times New Roman"/>
                <w:sz w:val="24"/>
                <w:szCs w:val="24"/>
              </w:rPr>
              <w:t>к природе, соблюдать</w:t>
            </w:r>
          </w:p>
          <w:p w:rsidR="00E0305B" w:rsidRPr="00E0305B" w:rsidRDefault="00E0305B" w:rsidP="00E0305B">
            <w:pPr>
              <w:autoSpaceDE w:val="0"/>
              <w:autoSpaceDN w:val="0"/>
              <w:adjustRightInd w:val="0"/>
              <w:rPr>
                <w:rFonts w:ascii="Times New Roman" w:eastAsia="Calibri" w:hAnsi="Times New Roman" w:cs="Times New Roman"/>
                <w:sz w:val="24"/>
                <w:szCs w:val="24"/>
              </w:rPr>
            </w:pPr>
            <w:r w:rsidRPr="00E0305B">
              <w:rPr>
                <w:rFonts w:ascii="Times New Roman" w:eastAsia="Calibri" w:hAnsi="Times New Roman" w:cs="Times New Roman"/>
                <w:sz w:val="24"/>
                <w:szCs w:val="24"/>
              </w:rPr>
              <w:t>правила</w:t>
            </w:r>
          </w:p>
          <w:p w:rsidR="00E0305B" w:rsidRPr="00E0305B" w:rsidRDefault="00E0305B" w:rsidP="00E0305B">
            <w:pPr>
              <w:autoSpaceDE w:val="0"/>
              <w:autoSpaceDN w:val="0"/>
              <w:adjustRightInd w:val="0"/>
              <w:rPr>
                <w:rFonts w:ascii="Times New Roman" w:eastAsia="Calibri" w:hAnsi="Times New Roman" w:cs="Times New Roman"/>
                <w:sz w:val="24"/>
                <w:szCs w:val="24"/>
              </w:rPr>
            </w:pPr>
            <w:r w:rsidRPr="00E0305B">
              <w:rPr>
                <w:rFonts w:ascii="Times New Roman" w:eastAsia="Calibri" w:hAnsi="Times New Roman" w:cs="Times New Roman"/>
                <w:sz w:val="24"/>
                <w:szCs w:val="24"/>
              </w:rPr>
              <w:t>экологической</w:t>
            </w:r>
          </w:p>
          <w:p w:rsidR="00E0305B" w:rsidRPr="00E0305B" w:rsidRDefault="00E0305B" w:rsidP="00E0305B">
            <w:pPr>
              <w:autoSpaceDE w:val="0"/>
              <w:autoSpaceDN w:val="0"/>
              <w:adjustRightInd w:val="0"/>
              <w:rPr>
                <w:rFonts w:ascii="Times New Roman" w:eastAsia="Calibri" w:hAnsi="Times New Roman" w:cs="Times New Roman"/>
                <w:sz w:val="24"/>
                <w:szCs w:val="24"/>
              </w:rPr>
            </w:pPr>
            <w:r w:rsidRPr="00E0305B">
              <w:rPr>
                <w:rFonts w:ascii="Times New Roman" w:eastAsia="Calibri" w:hAnsi="Times New Roman" w:cs="Times New Roman"/>
                <w:sz w:val="24"/>
                <w:szCs w:val="24"/>
              </w:rPr>
              <w:t>безопасности;</w:t>
            </w:r>
          </w:p>
          <w:p w:rsidR="00E0305B" w:rsidRPr="00E0305B" w:rsidRDefault="00E0305B" w:rsidP="00E0305B">
            <w:pPr>
              <w:autoSpaceDE w:val="0"/>
              <w:autoSpaceDN w:val="0"/>
              <w:adjustRightInd w:val="0"/>
              <w:rPr>
                <w:rFonts w:ascii="Times New Roman" w:eastAsia="Calibri" w:hAnsi="Times New Roman" w:cs="Times New Roman"/>
                <w:sz w:val="24"/>
                <w:szCs w:val="24"/>
              </w:rPr>
            </w:pPr>
            <w:r w:rsidRPr="00E0305B">
              <w:rPr>
                <w:rFonts w:ascii="Times New Roman" w:eastAsia="Calibri" w:hAnsi="Times New Roman" w:cs="Times New Roman"/>
                <w:sz w:val="24"/>
                <w:szCs w:val="24"/>
              </w:rPr>
              <w:t>- внимательно</w:t>
            </w:r>
          </w:p>
          <w:p w:rsidR="00E0305B" w:rsidRPr="00E0305B" w:rsidRDefault="00E0305B" w:rsidP="00E0305B">
            <w:pPr>
              <w:tabs>
                <w:tab w:val="left" w:pos="709"/>
              </w:tabs>
              <w:suppressAutoHyphens/>
              <w:rPr>
                <w:rFonts w:ascii="Times New Roman" w:eastAsia="Calibri" w:hAnsi="Times New Roman" w:cs="Times New Roman"/>
                <w:sz w:val="24"/>
                <w:szCs w:val="24"/>
                <w:lang w:bidi="hi-IN"/>
              </w:rPr>
            </w:pPr>
            <w:r w:rsidRPr="00E0305B">
              <w:rPr>
                <w:rFonts w:ascii="Times New Roman" w:eastAsia="Calibri" w:hAnsi="Times New Roman" w:cs="Times New Roman"/>
                <w:sz w:val="24"/>
                <w:szCs w:val="24"/>
                <w:lang w:bidi="hi-IN"/>
              </w:rPr>
              <w:t>относиться к</w:t>
            </w:r>
          </w:p>
          <w:p w:rsidR="00E0305B" w:rsidRPr="00E0305B" w:rsidRDefault="00E0305B" w:rsidP="00E0305B">
            <w:pPr>
              <w:autoSpaceDE w:val="0"/>
              <w:autoSpaceDN w:val="0"/>
              <w:adjustRightInd w:val="0"/>
              <w:rPr>
                <w:rFonts w:ascii="Times New Roman" w:eastAsia="Calibri" w:hAnsi="Times New Roman" w:cs="Times New Roman"/>
                <w:sz w:val="24"/>
                <w:szCs w:val="24"/>
              </w:rPr>
            </w:pPr>
            <w:r w:rsidRPr="00E0305B">
              <w:rPr>
                <w:rFonts w:ascii="Times New Roman" w:eastAsia="Calibri" w:hAnsi="Times New Roman" w:cs="Times New Roman"/>
                <w:sz w:val="24"/>
                <w:szCs w:val="24"/>
              </w:rPr>
              <w:t>собственным</w:t>
            </w:r>
          </w:p>
          <w:p w:rsidR="00E0305B" w:rsidRPr="00E0305B" w:rsidRDefault="00E0305B" w:rsidP="00E0305B">
            <w:pPr>
              <w:autoSpaceDE w:val="0"/>
              <w:autoSpaceDN w:val="0"/>
              <w:adjustRightInd w:val="0"/>
              <w:rPr>
                <w:rFonts w:ascii="Times New Roman" w:eastAsia="Calibri" w:hAnsi="Times New Roman" w:cs="Times New Roman"/>
                <w:sz w:val="24"/>
                <w:szCs w:val="24"/>
              </w:rPr>
            </w:pPr>
            <w:r w:rsidRPr="00E0305B">
              <w:rPr>
                <w:rFonts w:ascii="Times New Roman" w:eastAsia="Calibri" w:hAnsi="Times New Roman" w:cs="Times New Roman"/>
                <w:sz w:val="24"/>
                <w:szCs w:val="24"/>
              </w:rPr>
              <w:t>переживаниям,</w:t>
            </w:r>
          </w:p>
          <w:p w:rsidR="00E0305B" w:rsidRPr="00E0305B" w:rsidRDefault="00E0305B" w:rsidP="00E0305B">
            <w:pPr>
              <w:autoSpaceDE w:val="0"/>
              <w:autoSpaceDN w:val="0"/>
              <w:adjustRightInd w:val="0"/>
              <w:rPr>
                <w:rFonts w:ascii="Times New Roman" w:eastAsia="Calibri" w:hAnsi="Times New Roman" w:cs="Times New Roman"/>
                <w:sz w:val="24"/>
                <w:szCs w:val="24"/>
              </w:rPr>
            </w:pPr>
            <w:r w:rsidRPr="00E0305B">
              <w:rPr>
                <w:rFonts w:ascii="Times New Roman" w:eastAsia="Calibri" w:hAnsi="Times New Roman" w:cs="Times New Roman"/>
                <w:sz w:val="24"/>
                <w:szCs w:val="24"/>
              </w:rPr>
              <w:t>вызванным</w:t>
            </w:r>
          </w:p>
          <w:p w:rsidR="00E0305B" w:rsidRPr="00E0305B" w:rsidRDefault="00E0305B" w:rsidP="00E0305B">
            <w:pPr>
              <w:autoSpaceDE w:val="0"/>
              <w:autoSpaceDN w:val="0"/>
              <w:adjustRightInd w:val="0"/>
              <w:rPr>
                <w:rFonts w:ascii="Times New Roman" w:eastAsia="Calibri" w:hAnsi="Times New Roman" w:cs="Times New Roman"/>
                <w:sz w:val="24"/>
                <w:szCs w:val="24"/>
              </w:rPr>
            </w:pPr>
            <w:r w:rsidRPr="00E0305B">
              <w:rPr>
                <w:rFonts w:ascii="Times New Roman" w:eastAsia="Calibri" w:hAnsi="Times New Roman" w:cs="Times New Roman"/>
                <w:sz w:val="24"/>
                <w:szCs w:val="24"/>
              </w:rPr>
              <w:t>восприятием</w:t>
            </w:r>
          </w:p>
          <w:p w:rsidR="00E0305B" w:rsidRPr="00E0305B" w:rsidRDefault="00E0305B" w:rsidP="00E0305B">
            <w:pPr>
              <w:autoSpaceDE w:val="0"/>
              <w:autoSpaceDN w:val="0"/>
              <w:adjustRightInd w:val="0"/>
              <w:rPr>
                <w:rFonts w:ascii="Times New Roman" w:eastAsia="Calibri" w:hAnsi="Times New Roman" w:cs="Times New Roman"/>
                <w:sz w:val="24"/>
                <w:szCs w:val="24"/>
              </w:rPr>
            </w:pPr>
            <w:r w:rsidRPr="00E0305B">
              <w:rPr>
                <w:rFonts w:ascii="Times New Roman" w:eastAsia="Calibri" w:hAnsi="Times New Roman" w:cs="Times New Roman"/>
                <w:sz w:val="24"/>
                <w:szCs w:val="24"/>
              </w:rPr>
              <w:t>природы,</w:t>
            </w:r>
          </w:p>
          <w:p w:rsidR="00E0305B" w:rsidRPr="00E0305B" w:rsidRDefault="00E0305B" w:rsidP="00E0305B">
            <w:pPr>
              <w:autoSpaceDE w:val="0"/>
              <w:autoSpaceDN w:val="0"/>
              <w:adjustRightInd w:val="0"/>
              <w:rPr>
                <w:rFonts w:ascii="Times New Roman" w:eastAsia="Calibri" w:hAnsi="Times New Roman" w:cs="Times New Roman"/>
                <w:sz w:val="24"/>
                <w:szCs w:val="24"/>
              </w:rPr>
            </w:pPr>
            <w:r w:rsidRPr="00E0305B">
              <w:rPr>
                <w:rFonts w:ascii="Times New Roman" w:eastAsia="Calibri" w:hAnsi="Times New Roman" w:cs="Times New Roman"/>
                <w:sz w:val="24"/>
                <w:szCs w:val="24"/>
              </w:rPr>
              <w:t>произведения</w:t>
            </w:r>
          </w:p>
          <w:p w:rsidR="00E0305B" w:rsidRPr="00E0305B" w:rsidRDefault="00E0305B" w:rsidP="00E0305B">
            <w:pPr>
              <w:autoSpaceDE w:val="0"/>
              <w:autoSpaceDN w:val="0"/>
              <w:adjustRightInd w:val="0"/>
              <w:rPr>
                <w:rFonts w:ascii="Times New Roman" w:eastAsia="Calibri" w:hAnsi="Times New Roman" w:cs="Times New Roman"/>
                <w:sz w:val="24"/>
                <w:szCs w:val="24"/>
              </w:rPr>
            </w:pPr>
            <w:r w:rsidRPr="00E0305B">
              <w:rPr>
                <w:rFonts w:ascii="Times New Roman" w:eastAsia="Calibri" w:hAnsi="Times New Roman" w:cs="Times New Roman"/>
                <w:sz w:val="24"/>
                <w:szCs w:val="24"/>
              </w:rPr>
              <w:t>искусства;</w:t>
            </w:r>
          </w:p>
          <w:p w:rsidR="00E0305B" w:rsidRPr="00E0305B" w:rsidRDefault="00E0305B" w:rsidP="00E0305B">
            <w:pPr>
              <w:autoSpaceDE w:val="0"/>
              <w:autoSpaceDN w:val="0"/>
              <w:adjustRightInd w:val="0"/>
              <w:rPr>
                <w:rFonts w:ascii="Times New Roman" w:eastAsia="Calibri" w:hAnsi="Times New Roman" w:cs="Times New Roman"/>
                <w:sz w:val="24"/>
                <w:szCs w:val="24"/>
              </w:rPr>
            </w:pPr>
            <w:r w:rsidRPr="00E0305B">
              <w:rPr>
                <w:rFonts w:ascii="Times New Roman" w:eastAsia="Calibri" w:hAnsi="Times New Roman" w:cs="Times New Roman"/>
                <w:sz w:val="24"/>
                <w:szCs w:val="24"/>
              </w:rPr>
              <w:t>- признавать</w:t>
            </w:r>
          </w:p>
          <w:p w:rsidR="00E0305B" w:rsidRPr="00E0305B" w:rsidRDefault="00E0305B" w:rsidP="00E0305B">
            <w:pPr>
              <w:autoSpaceDE w:val="0"/>
              <w:autoSpaceDN w:val="0"/>
              <w:adjustRightInd w:val="0"/>
              <w:rPr>
                <w:rFonts w:ascii="Times New Roman" w:eastAsia="Calibri" w:hAnsi="Times New Roman" w:cs="Times New Roman"/>
                <w:sz w:val="24"/>
                <w:szCs w:val="24"/>
              </w:rPr>
            </w:pPr>
            <w:r w:rsidRPr="00E0305B">
              <w:rPr>
                <w:rFonts w:ascii="Times New Roman" w:eastAsia="Calibri" w:hAnsi="Times New Roman" w:cs="Times New Roman"/>
                <w:sz w:val="24"/>
                <w:szCs w:val="24"/>
              </w:rPr>
              <w:t>собственные ошибки,</w:t>
            </w:r>
          </w:p>
          <w:p w:rsidR="00E0305B" w:rsidRPr="00E0305B" w:rsidRDefault="00E0305B" w:rsidP="00E0305B">
            <w:pPr>
              <w:autoSpaceDE w:val="0"/>
              <w:autoSpaceDN w:val="0"/>
              <w:adjustRightInd w:val="0"/>
              <w:rPr>
                <w:rFonts w:ascii="Times New Roman" w:eastAsia="Calibri" w:hAnsi="Times New Roman" w:cs="Times New Roman"/>
                <w:sz w:val="24"/>
                <w:szCs w:val="24"/>
              </w:rPr>
            </w:pPr>
            <w:r w:rsidRPr="00E0305B">
              <w:rPr>
                <w:rFonts w:ascii="Times New Roman" w:eastAsia="Calibri" w:hAnsi="Times New Roman" w:cs="Times New Roman"/>
                <w:sz w:val="24"/>
                <w:szCs w:val="24"/>
              </w:rPr>
              <w:t>сопоставлять</w:t>
            </w:r>
          </w:p>
          <w:p w:rsidR="00E0305B" w:rsidRPr="00E0305B" w:rsidRDefault="00E0305B" w:rsidP="00E0305B">
            <w:pPr>
              <w:autoSpaceDE w:val="0"/>
              <w:autoSpaceDN w:val="0"/>
              <w:adjustRightInd w:val="0"/>
              <w:rPr>
                <w:rFonts w:ascii="Times New Roman" w:eastAsia="Calibri" w:hAnsi="Times New Roman" w:cs="Times New Roman"/>
                <w:sz w:val="24"/>
                <w:szCs w:val="24"/>
              </w:rPr>
            </w:pPr>
            <w:r w:rsidRPr="00E0305B">
              <w:rPr>
                <w:rFonts w:ascii="Times New Roman" w:eastAsia="Calibri" w:hAnsi="Times New Roman" w:cs="Times New Roman"/>
                <w:sz w:val="24"/>
                <w:szCs w:val="24"/>
              </w:rPr>
              <w:t>собственную оценку</w:t>
            </w:r>
          </w:p>
          <w:p w:rsidR="00E0305B" w:rsidRPr="00E0305B" w:rsidRDefault="00E0305B" w:rsidP="00E0305B">
            <w:pPr>
              <w:autoSpaceDE w:val="0"/>
              <w:autoSpaceDN w:val="0"/>
              <w:adjustRightInd w:val="0"/>
              <w:rPr>
                <w:rFonts w:ascii="Times New Roman" w:eastAsia="Calibri" w:hAnsi="Times New Roman" w:cs="Times New Roman"/>
                <w:sz w:val="24"/>
                <w:szCs w:val="24"/>
              </w:rPr>
            </w:pPr>
            <w:r w:rsidRPr="00E0305B">
              <w:rPr>
                <w:rFonts w:ascii="Times New Roman" w:eastAsia="Calibri" w:hAnsi="Times New Roman" w:cs="Times New Roman"/>
                <w:sz w:val="24"/>
                <w:szCs w:val="24"/>
              </w:rPr>
              <w:t>своей деятельности с</w:t>
            </w:r>
          </w:p>
          <w:p w:rsidR="00E0305B" w:rsidRPr="00E0305B" w:rsidRDefault="00E0305B" w:rsidP="00E0305B">
            <w:pPr>
              <w:autoSpaceDE w:val="0"/>
              <w:autoSpaceDN w:val="0"/>
              <w:adjustRightInd w:val="0"/>
              <w:rPr>
                <w:rFonts w:ascii="Times New Roman" w:eastAsia="Calibri" w:hAnsi="Times New Roman" w:cs="Times New Roman"/>
                <w:sz w:val="24"/>
                <w:szCs w:val="24"/>
              </w:rPr>
            </w:pPr>
            <w:r w:rsidRPr="00E0305B">
              <w:rPr>
                <w:rFonts w:ascii="Times New Roman" w:eastAsia="Calibri" w:hAnsi="Times New Roman" w:cs="Times New Roman"/>
                <w:sz w:val="24"/>
                <w:szCs w:val="24"/>
              </w:rPr>
              <w:t>оценкой её</w:t>
            </w:r>
          </w:p>
          <w:p w:rsidR="00E0305B" w:rsidRPr="00E0305B" w:rsidRDefault="00E0305B" w:rsidP="00E0305B">
            <w:pPr>
              <w:autoSpaceDE w:val="0"/>
              <w:autoSpaceDN w:val="0"/>
              <w:adjustRightInd w:val="0"/>
              <w:rPr>
                <w:rFonts w:ascii="Times New Roman" w:eastAsia="Calibri" w:hAnsi="Times New Roman" w:cs="Times New Roman"/>
                <w:sz w:val="24"/>
                <w:szCs w:val="24"/>
              </w:rPr>
            </w:pPr>
            <w:r w:rsidRPr="00E0305B">
              <w:rPr>
                <w:rFonts w:ascii="Times New Roman" w:eastAsia="Calibri" w:hAnsi="Times New Roman" w:cs="Times New Roman"/>
                <w:sz w:val="24"/>
                <w:szCs w:val="24"/>
              </w:rPr>
              <w:t>товарищами,</w:t>
            </w:r>
          </w:p>
          <w:p w:rsidR="00E0305B" w:rsidRPr="00E0305B" w:rsidRDefault="00E0305B" w:rsidP="00E0305B">
            <w:pPr>
              <w:tabs>
                <w:tab w:val="left" w:pos="709"/>
              </w:tabs>
              <w:suppressAutoHyphens/>
              <w:rPr>
                <w:rFonts w:ascii="Times New Roman" w:eastAsia="Lucida Sans Unicode" w:hAnsi="Times New Roman" w:cs="Times New Roman"/>
                <w:b/>
                <w:i/>
                <w:sz w:val="24"/>
                <w:szCs w:val="24"/>
                <w:lang w:eastAsia="zh-CN" w:bidi="hi-IN"/>
              </w:rPr>
            </w:pPr>
            <w:r w:rsidRPr="00E0305B">
              <w:rPr>
                <w:rFonts w:ascii="Times New Roman" w:eastAsia="Calibri" w:hAnsi="Times New Roman" w:cs="Times New Roman"/>
                <w:sz w:val="24"/>
                <w:szCs w:val="24"/>
                <w:lang w:bidi="hi-IN"/>
              </w:rPr>
              <w:t>учителем</w:t>
            </w:r>
          </w:p>
        </w:tc>
        <w:tc>
          <w:tcPr>
            <w:tcW w:w="2551" w:type="dxa"/>
          </w:tcPr>
          <w:p w:rsidR="00E0305B" w:rsidRPr="00E0305B" w:rsidRDefault="00E0305B" w:rsidP="00E0305B">
            <w:pPr>
              <w:tabs>
                <w:tab w:val="left" w:pos="709"/>
              </w:tabs>
              <w:suppressAutoHyphens/>
              <w:rPr>
                <w:rFonts w:ascii="Times New Roman" w:eastAsia="Lucida Sans Unicode" w:hAnsi="Times New Roman" w:cs="Times New Roman"/>
                <w:sz w:val="24"/>
                <w:szCs w:val="24"/>
                <w:lang w:eastAsia="zh-CN" w:bidi="hi-IN"/>
              </w:rPr>
            </w:pPr>
            <w:r w:rsidRPr="00E0305B">
              <w:rPr>
                <w:rFonts w:ascii="Times New Roman" w:eastAsia="Lucida Sans Unicode" w:hAnsi="Times New Roman" w:cs="Times New Roman"/>
                <w:sz w:val="24"/>
                <w:szCs w:val="24"/>
                <w:lang w:eastAsia="zh-CN" w:bidi="hi-IN"/>
              </w:rPr>
              <w:t>- умение ориентироваться в условных обозначениях учебника (система условных знаков, структура текста, рубрики, словарь, содержание)</w:t>
            </w:r>
          </w:p>
          <w:p w:rsidR="00E0305B" w:rsidRPr="00E0305B" w:rsidRDefault="00E0305B" w:rsidP="00E0305B">
            <w:pPr>
              <w:tabs>
                <w:tab w:val="left" w:pos="709"/>
              </w:tabs>
              <w:suppressAutoHyphens/>
              <w:rPr>
                <w:rFonts w:ascii="Times New Roman" w:eastAsia="Lucida Sans Unicode" w:hAnsi="Times New Roman" w:cs="Times New Roman"/>
                <w:sz w:val="24"/>
                <w:szCs w:val="24"/>
                <w:lang w:eastAsia="zh-CN" w:bidi="hi-IN"/>
              </w:rPr>
            </w:pPr>
            <w:r w:rsidRPr="00E0305B">
              <w:rPr>
                <w:rFonts w:ascii="Times New Roman" w:eastAsia="Lucida Sans Unicode" w:hAnsi="Times New Roman" w:cs="Times New Roman"/>
                <w:sz w:val="24"/>
                <w:szCs w:val="24"/>
                <w:lang w:eastAsia="zh-CN" w:bidi="hi-IN"/>
              </w:rPr>
              <w:t>- способность определять по учебнику умения, которые будут сформированы на основе изучения данного раздела, темы;</w:t>
            </w:r>
          </w:p>
          <w:p w:rsidR="00E0305B" w:rsidRPr="00E0305B" w:rsidRDefault="00E0305B" w:rsidP="00E0305B">
            <w:pPr>
              <w:tabs>
                <w:tab w:val="left" w:pos="709"/>
              </w:tabs>
              <w:suppressAutoHyphens/>
              <w:rPr>
                <w:rFonts w:ascii="Times New Roman" w:eastAsia="Lucida Sans Unicode" w:hAnsi="Times New Roman" w:cs="Times New Roman"/>
                <w:sz w:val="24"/>
                <w:szCs w:val="24"/>
                <w:lang w:eastAsia="zh-CN" w:bidi="hi-IN"/>
              </w:rPr>
            </w:pPr>
            <w:r w:rsidRPr="00E0305B">
              <w:rPr>
                <w:rFonts w:ascii="Times New Roman" w:eastAsia="Lucida Sans Unicode" w:hAnsi="Times New Roman" w:cs="Times New Roman"/>
                <w:sz w:val="24"/>
                <w:szCs w:val="24"/>
                <w:lang w:eastAsia="zh-CN" w:bidi="hi-IN"/>
              </w:rPr>
              <w:t>- умение пользоваться разными источниками для поиска необходимой информации с помощью взрослого;</w:t>
            </w:r>
          </w:p>
          <w:p w:rsidR="00E0305B" w:rsidRPr="00E0305B" w:rsidRDefault="00E0305B" w:rsidP="00E0305B">
            <w:pPr>
              <w:tabs>
                <w:tab w:val="left" w:pos="709"/>
              </w:tabs>
              <w:suppressAutoHyphens/>
              <w:rPr>
                <w:rFonts w:ascii="Times New Roman" w:eastAsia="Lucida Sans Unicode" w:hAnsi="Times New Roman" w:cs="Times New Roman"/>
                <w:sz w:val="24"/>
                <w:szCs w:val="24"/>
                <w:lang w:eastAsia="zh-CN" w:bidi="hi-IN"/>
              </w:rPr>
            </w:pPr>
            <w:r w:rsidRPr="00E0305B">
              <w:rPr>
                <w:rFonts w:ascii="Times New Roman" w:eastAsia="Lucida Sans Unicode" w:hAnsi="Times New Roman" w:cs="Times New Roman"/>
                <w:sz w:val="24"/>
                <w:szCs w:val="24"/>
                <w:lang w:eastAsia="zh-CN" w:bidi="hi-IN"/>
              </w:rPr>
              <w:t>- умение пользоваться разными источникам для поиска необходимой информации с помощью взрослого;</w:t>
            </w:r>
          </w:p>
          <w:p w:rsidR="00E0305B" w:rsidRPr="00E0305B" w:rsidRDefault="00E0305B" w:rsidP="00E0305B">
            <w:pPr>
              <w:tabs>
                <w:tab w:val="left" w:pos="709"/>
              </w:tabs>
              <w:suppressAutoHyphens/>
              <w:rPr>
                <w:rFonts w:ascii="Times New Roman" w:eastAsia="Lucida Sans Unicode" w:hAnsi="Times New Roman" w:cs="Times New Roman"/>
                <w:sz w:val="24"/>
                <w:szCs w:val="24"/>
                <w:lang w:eastAsia="zh-CN" w:bidi="hi-IN"/>
              </w:rPr>
            </w:pPr>
            <w:r w:rsidRPr="00E0305B">
              <w:rPr>
                <w:rFonts w:ascii="Times New Roman" w:eastAsia="Lucida Sans Unicode" w:hAnsi="Times New Roman" w:cs="Times New Roman"/>
                <w:sz w:val="24"/>
                <w:szCs w:val="24"/>
                <w:lang w:eastAsia="zh-CN" w:bidi="hi-IN"/>
              </w:rPr>
              <w:t>- умение ориентироваться в рисунках, схемам, таблицах, представленных в учебниках;</w:t>
            </w:r>
          </w:p>
          <w:p w:rsidR="00E0305B" w:rsidRPr="00E0305B" w:rsidRDefault="00E0305B" w:rsidP="00E0305B">
            <w:pPr>
              <w:tabs>
                <w:tab w:val="left" w:pos="709"/>
              </w:tabs>
              <w:suppressAutoHyphens/>
              <w:rPr>
                <w:rFonts w:ascii="Times New Roman" w:eastAsia="Lucida Sans Unicode" w:hAnsi="Times New Roman" w:cs="Times New Roman"/>
                <w:sz w:val="24"/>
                <w:szCs w:val="24"/>
                <w:lang w:eastAsia="zh-CN" w:bidi="hi-IN"/>
              </w:rPr>
            </w:pPr>
            <w:r w:rsidRPr="00E0305B">
              <w:rPr>
                <w:rFonts w:ascii="Times New Roman" w:eastAsia="Lucida Sans Unicode" w:hAnsi="Times New Roman" w:cs="Times New Roman"/>
                <w:sz w:val="24"/>
                <w:szCs w:val="24"/>
                <w:lang w:eastAsia="zh-CN" w:bidi="hi-IN"/>
              </w:rPr>
              <w:t>- способность осуществлять поиск необходимой информации для выполнения учебных заданий;</w:t>
            </w:r>
          </w:p>
          <w:p w:rsidR="00E0305B" w:rsidRPr="00E0305B" w:rsidRDefault="00E0305B" w:rsidP="00E0305B">
            <w:pPr>
              <w:tabs>
                <w:tab w:val="left" w:pos="709"/>
              </w:tabs>
              <w:suppressAutoHyphens/>
              <w:rPr>
                <w:rFonts w:ascii="Times New Roman" w:eastAsia="Lucida Sans Unicode" w:hAnsi="Times New Roman" w:cs="Times New Roman"/>
                <w:sz w:val="24"/>
                <w:szCs w:val="24"/>
                <w:lang w:eastAsia="zh-CN" w:bidi="hi-IN"/>
              </w:rPr>
            </w:pPr>
            <w:r w:rsidRPr="00E0305B">
              <w:rPr>
                <w:rFonts w:ascii="Times New Roman" w:eastAsia="Lucida Sans Unicode" w:hAnsi="Times New Roman" w:cs="Times New Roman"/>
                <w:sz w:val="24"/>
                <w:szCs w:val="24"/>
                <w:lang w:eastAsia="zh-CN" w:bidi="hi-IN"/>
              </w:rPr>
              <w:t>- умение работать с текстом под руководством взрослого, товарищей;</w:t>
            </w:r>
          </w:p>
          <w:p w:rsidR="00E0305B" w:rsidRPr="00E0305B" w:rsidRDefault="00E0305B" w:rsidP="00E0305B">
            <w:pPr>
              <w:tabs>
                <w:tab w:val="left" w:pos="709"/>
              </w:tabs>
              <w:suppressAutoHyphens/>
              <w:rPr>
                <w:rFonts w:ascii="Times New Roman" w:eastAsia="Lucida Sans Unicode" w:hAnsi="Times New Roman" w:cs="Times New Roman"/>
                <w:sz w:val="24"/>
                <w:szCs w:val="24"/>
                <w:lang w:eastAsia="zh-CN" w:bidi="hi-IN"/>
              </w:rPr>
            </w:pPr>
            <w:r w:rsidRPr="00E0305B">
              <w:rPr>
                <w:rFonts w:ascii="Times New Roman" w:eastAsia="Lucida Sans Unicode" w:hAnsi="Times New Roman" w:cs="Times New Roman"/>
                <w:sz w:val="24"/>
                <w:szCs w:val="24"/>
                <w:lang w:eastAsia="zh-CN" w:bidi="hi-IN"/>
              </w:rPr>
              <w:t>- способность подробно пересказывать прочитанное или прослушанное; составлять простой план в 3-4 пункта;</w:t>
            </w:r>
          </w:p>
          <w:p w:rsidR="00E0305B" w:rsidRPr="00E0305B" w:rsidRDefault="00E0305B" w:rsidP="00E0305B">
            <w:pPr>
              <w:tabs>
                <w:tab w:val="left" w:pos="709"/>
              </w:tabs>
              <w:suppressAutoHyphens/>
              <w:rPr>
                <w:rFonts w:ascii="Times New Roman" w:eastAsia="Lucida Sans Unicode" w:hAnsi="Times New Roman" w:cs="Times New Roman"/>
                <w:sz w:val="24"/>
                <w:szCs w:val="24"/>
                <w:lang w:eastAsia="zh-CN" w:bidi="hi-IN"/>
              </w:rPr>
            </w:pPr>
            <w:r w:rsidRPr="00E0305B">
              <w:rPr>
                <w:rFonts w:ascii="Times New Roman" w:eastAsia="Lucida Sans Unicode" w:hAnsi="Times New Roman" w:cs="Times New Roman"/>
                <w:sz w:val="24"/>
                <w:szCs w:val="24"/>
                <w:lang w:eastAsia="zh-CN" w:bidi="hi-IN"/>
              </w:rPr>
              <w:t>- способность понимать и преобразовывать полученную информацию с помощью взрослого;</w:t>
            </w:r>
          </w:p>
          <w:p w:rsidR="00E0305B" w:rsidRPr="00E0305B" w:rsidRDefault="00E0305B" w:rsidP="00E0305B">
            <w:pPr>
              <w:tabs>
                <w:tab w:val="left" w:pos="709"/>
              </w:tabs>
              <w:suppressAutoHyphens/>
              <w:rPr>
                <w:rFonts w:ascii="Times New Roman" w:eastAsia="Lucida Sans Unicode" w:hAnsi="Times New Roman" w:cs="Times New Roman"/>
                <w:sz w:val="24"/>
                <w:szCs w:val="24"/>
                <w:lang w:eastAsia="zh-CN" w:bidi="hi-IN"/>
              </w:rPr>
            </w:pPr>
            <w:r w:rsidRPr="00E0305B">
              <w:rPr>
                <w:rFonts w:ascii="Times New Roman" w:eastAsia="Lucida Sans Unicode" w:hAnsi="Times New Roman" w:cs="Times New Roman"/>
                <w:sz w:val="24"/>
                <w:szCs w:val="24"/>
                <w:lang w:eastAsia="zh-CN" w:bidi="hi-IN"/>
              </w:rPr>
              <w:t>- способность применять полученную информацию по образцу; умение оценит найденную информацию.</w:t>
            </w:r>
          </w:p>
        </w:tc>
        <w:tc>
          <w:tcPr>
            <w:tcW w:w="2268" w:type="dxa"/>
          </w:tcPr>
          <w:p w:rsidR="00E0305B" w:rsidRPr="00E0305B" w:rsidRDefault="00E0305B" w:rsidP="00E0305B">
            <w:pPr>
              <w:tabs>
                <w:tab w:val="left" w:pos="709"/>
              </w:tabs>
              <w:suppressAutoHyphens/>
              <w:rPr>
                <w:rFonts w:ascii="Times New Roman" w:eastAsia="Lucida Sans Unicode" w:hAnsi="Times New Roman" w:cs="Times New Roman"/>
                <w:sz w:val="24"/>
                <w:szCs w:val="24"/>
                <w:lang w:eastAsia="zh-CN" w:bidi="hi-IN"/>
              </w:rPr>
            </w:pPr>
            <w:r w:rsidRPr="00E0305B">
              <w:rPr>
                <w:rFonts w:ascii="Times New Roman" w:eastAsia="Lucida Sans Unicode" w:hAnsi="Times New Roman" w:cs="Times New Roman"/>
                <w:sz w:val="24"/>
                <w:szCs w:val="24"/>
                <w:lang w:eastAsia="zh-CN" w:bidi="hi-IN"/>
              </w:rPr>
              <w:t>- готовность к выполнению работы в паре (в групповой форме);</w:t>
            </w:r>
          </w:p>
          <w:p w:rsidR="00E0305B" w:rsidRPr="00E0305B" w:rsidRDefault="00E0305B" w:rsidP="00E0305B">
            <w:pPr>
              <w:tabs>
                <w:tab w:val="left" w:pos="709"/>
              </w:tabs>
              <w:suppressAutoHyphens/>
              <w:rPr>
                <w:rFonts w:ascii="Times New Roman" w:eastAsia="Lucida Sans Unicode" w:hAnsi="Times New Roman" w:cs="Times New Roman"/>
                <w:sz w:val="24"/>
                <w:szCs w:val="24"/>
                <w:lang w:eastAsia="zh-CN" w:bidi="hi-IN"/>
              </w:rPr>
            </w:pPr>
            <w:r w:rsidRPr="00E0305B">
              <w:rPr>
                <w:rFonts w:ascii="Times New Roman" w:eastAsia="Lucida Sans Unicode" w:hAnsi="Times New Roman" w:cs="Times New Roman"/>
                <w:sz w:val="24"/>
                <w:szCs w:val="24"/>
                <w:lang w:eastAsia="zh-CN" w:bidi="hi-IN"/>
              </w:rPr>
              <w:t>- способность соблюдать правила обсуждения (не перебивать говорящего, учитывать точку зрения другого);</w:t>
            </w:r>
          </w:p>
          <w:p w:rsidR="00E0305B" w:rsidRPr="00E0305B" w:rsidRDefault="00E0305B" w:rsidP="00E0305B">
            <w:pPr>
              <w:tabs>
                <w:tab w:val="left" w:pos="709"/>
              </w:tabs>
              <w:suppressAutoHyphens/>
              <w:rPr>
                <w:rFonts w:ascii="Times New Roman" w:eastAsia="Lucida Sans Unicode" w:hAnsi="Times New Roman" w:cs="Times New Roman"/>
                <w:sz w:val="24"/>
                <w:szCs w:val="24"/>
                <w:lang w:eastAsia="zh-CN" w:bidi="hi-IN"/>
              </w:rPr>
            </w:pPr>
            <w:r w:rsidRPr="00E0305B">
              <w:rPr>
                <w:rFonts w:ascii="Times New Roman" w:eastAsia="Lucida Sans Unicode" w:hAnsi="Times New Roman" w:cs="Times New Roman"/>
                <w:sz w:val="24"/>
                <w:szCs w:val="24"/>
                <w:lang w:eastAsia="zh-CN" w:bidi="hi-IN"/>
              </w:rPr>
              <w:t>способность выслушивать партнёра, договариваться и приходить к общему решению, работая в паре;</w:t>
            </w:r>
          </w:p>
          <w:p w:rsidR="00E0305B" w:rsidRPr="00E0305B" w:rsidRDefault="00E0305B" w:rsidP="00E0305B">
            <w:pPr>
              <w:tabs>
                <w:tab w:val="left" w:pos="709"/>
              </w:tabs>
              <w:suppressAutoHyphens/>
              <w:rPr>
                <w:rFonts w:ascii="Times New Roman" w:eastAsia="Lucida Sans Unicode" w:hAnsi="Times New Roman" w:cs="Times New Roman"/>
                <w:sz w:val="24"/>
                <w:szCs w:val="24"/>
                <w:lang w:eastAsia="zh-CN" w:bidi="hi-IN"/>
              </w:rPr>
            </w:pPr>
            <w:r w:rsidRPr="00E0305B">
              <w:rPr>
                <w:rFonts w:ascii="Times New Roman" w:eastAsia="Lucida Sans Unicode" w:hAnsi="Times New Roman" w:cs="Times New Roman"/>
                <w:sz w:val="24"/>
                <w:szCs w:val="24"/>
                <w:lang w:eastAsia="zh-CN" w:bidi="hi-IN"/>
              </w:rPr>
              <w:t xml:space="preserve">- умение участвовать в диалоге, слушать и понимать других, реагировать на реплики, </w:t>
            </w:r>
          </w:p>
          <w:p w:rsidR="00E0305B" w:rsidRPr="00E0305B" w:rsidRDefault="00E0305B" w:rsidP="00E0305B">
            <w:pPr>
              <w:tabs>
                <w:tab w:val="left" w:pos="709"/>
              </w:tabs>
              <w:suppressAutoHyphens/>
              <w:rPr>
                <w:rFonts w:ascii="Times New Roman" w:eastAsia="Lucida Sans Unicode" w:hAnsi="Times New Roman" w:cs="Times New Roman"/>
                <w:sz w:val="24"/>
                <w:szCs w:val="24"/>
                <w:lang w:eastAsia="zh-CN" w:bidi="hi-IN"/>
              </w:rPr>
            </w:pPr>
            <w:r w:rsidRPr="00E0305B">
              <w:rPr>
                <w:rFonts w:ascii="Times New Roman" w:eastAsia="Lucida Sans Unicode" w:hAnsi="Times New Roman" w:cs="Times New Roman"/>
                <w:sz w:val="24"/>
                <w:szCs w:val="24"/>
                <w:lang w:eastAsia="zh-CN" w:bidi="hi-IN"/>
              </w:rPr>
              <w:t>задавать вопросы, высказывать свою точку зрения;</w:t>
            </w:r>
          </w:p>
          <w:p w:rsidR="00E0305B" w:rsidRPr="00E0305B" w:rsidRDefault="00E0305B" w:rsidP="00E0305B">
            <w:pPr>
              <w:tabs>
                <w:tab w:val="left" w:pos="709"/>
              </w:tabs>
              <w:suppressAutoHyphens/>
              <w:rPr>
                <w:rFonts w:ascii="Times New Roman" w:eastAsia="Lucida Sans Unicode" w:hAnsi="Times New Roman" w:cs="Times New Roman"/>
                <w:sz w:val="24"/>
                <w:szCs w:val="24"/>
                <w:lang w:eastAsia="zh-CN" w:bidi="hi-IN"/>
              </w:rPr>
            </w:pPr>
            <w:r w:rsidRPr="00E0305B">
              <w:rPr>
                <w:rFonts w:ascii="Times New Roman" w:eastAsia="Lucida Sans Unicode" w:hAnsi="Times New Roman" w:cs="Times New Roman"/>
                <w:sz w:val="24"/>
                <w:szCs w:val="24"/>
                <w:lang w:eastAsia="zh-CN" w:bidi="hi-IN"/>
              </w:rPr>
              <w:t>- способность выполнять различные функции, роли в группе при совместном выполнении задания;</w:t>
            </w:r>
          </w:p>
          <w:p w:rsidR="00E0305B" w:rsidRPr="00E0305B" w:rsidRDefault="00E0305B" w:rsidP="00E0305B">
            <w:pPr>
              <w:tabs>
                <w:tab w:val="left" w:pos="709"/>
              </w:tabs>
              <w:suppressAutoHyphens/>
              <w:rPr>
                <w:rFonts w:ascii="Times New Roman" w:eastAsia="Lucida Sans Unicode" w:hAnsi="Times New Roman" w:cs="Times New Roman"/>
                <w:sz w:val="24"/>
                <w:szCs w:val="24"/>
                <w:lang w:eastAsia="zh-CN" w:bidi="hi-IN"/>
              </w:rPr>
            </w:pPr>
            <w:r w:rsidRPr="00E0305B">
              <w:rPr>
                <w:rFonts w:ascii="Times New Roman" w:eastAsia="Lucida Sans Unicode" w:hAnsi="Times New Roman" w:cs="Times New Roman"/>
                <w:sz w:val="24"/>
                <w:szCs w:val="24"/>
                <w:lang w:eastAsia="zh-CN" w:bidi="hi-IN"/>
              </w:rPr>
              <w:t>- умение договариваться о распределении функции и ролей в совместной деятельности;</w:t>
            </w:r>
          </w:p>
          <w:p w:rsidR="00E0305B" w:rsidRPr="00E0305B" w:rsidRDefault="00E0305B" w:rsidP="00E0305B">
            <w:pPr>
              <w:tabs>
                <w:tab w:val="left" w:pos="709"/>
              </w:tabs>
              <w:suppressAutoHyphens/>
              <w:rPr>
                <w:rFonts w:ascii="Times New Roman" w:eastAsia="Lucida Sans Unicode" w:hAnsi="Times New Roman" w:cs="Times New Roman"/>
                <w:sz w:val="24"/>
                <w:szCs w:val="24"/>
                <w:lang w:eastAsia="zh-CN" w:bidi="hi-IN"/>
              </w:rPr>
            </w:pPr>
            <w:r w:rsidRPr="00E0305B">
              <w:rPr>
                <w:rFonts w:ascii="Times New Roman" w:eastAsia="Lucida Sans Unicode" w:hAnsi="Times New Roman" w:cs="Times New Roman"/>
                <w:sz w:val="24"/>
                <w:szCs w:val="24"/>
                <w:lang w:eastAsia="zh-CN" w:bidi="hi-IN"/>
              </w:rPr>
              <w:t>- способность предлагать помощь и сотрудничество.</w:t>
            </w:r>
          </w:p>
          <w:p w:rsidR="00E0305B" w:rsidRPr="00E0305B" w:rsidRDefault="00E0305B" w:rsidP="00E0305B">
            <w:pPr>
              <w:tabs>
                <w:tab w:val="left" w:pos="709"/>
              </w:tabs>
              <w:suppressAutoHyphens/>
              <w:rPr>
                <w:rFonts w:ascii="Times New Roman" w:eastAsia="Lucida Sans Unicode" w:hAnsi="Times New Roman" w:cs="Times New Roman"/>
                <w:sz w:val="24"/>
                <w:szCs w:val="24"/>
                <w:lang w:eastAsia="zh-CN" w:bidi="hi-IN"/>
              </w:rPr>
            </w:pPr>
          </w:p>
        </w:tc>
        <w:tc>
          <w:tcPr>
            <w:tcW w:w="1560" w:type="dxa"/>
          </w:tcPr>
          <w:p w:rsidR="00E0305B" w:rsidRPr="00E0305B" w:rsidRDefault="00E0305B" w:rsidP="00E0305B">
            <w:pPr>
              <w:tabs>
                <w:tab w:val="left" w:pos="709"/>
              </w:tabs>
              <w:suppressAutoHyphens/>
              <w:rPr>
                <w:rFonts w:ascii="Times New Roman" w:eastAsia="Lucida Sans Unicode" w:hAnsi="Times New Roman" w:cs="Times New Roman"/>
                <w:sz w:val="24"/>
                <w:szCs w:val="24"/>
                <w:lang w:eastAsia="zh-CN" w:bidi="hi-IN"/>
              </w:rPr>
            </w:pPr>
            <w:r w:rsidRPr="00E0305B">
              <w:rPr>
                <w:rFonts w:ascii="Times New Roman" w:eastAsia="Lucida Sans Unicode" w:hAnsi="Times New Roman" w:cs="Times New Roman"/>
                <w:sz w:val="24"/>
                <w:szCs w:val="24"/>
                <w:lang w:eastAsia="zh-CN" w:bidi="hi-IN"/>
              </w:rPr>
              <w:t>- умение согласовывать формулировку учебной задачи, цели под руководством взрослого;</w:t>
            </w:r>
          </w:p>
          <w:p w:rsidR="00E0305B" w:rsidRPr="00E0305B" w:rsidRDefault="00E0305B" w:rsidP="00E0305B">
            <w:pPr>
              <w:tabs>
                <w:tab w:val="left" w:pos="709"/>
              </w:tabs>
              <w:suppressAutoHyphens/>
              <w:rPr>
                <w:rFonts w:ascii="Times New Roman" w:eastAsia="Lucida Sans Unicode" w:hAnsi="Times New Roman" w:cs="Times New Roman"/>
                <w:sz w:val="24"/>
                <w:szCs w:val="24"/>
                <w:lang w:eastAsia="zh-CN" w:bidi="hi-IN"/>
              </w:rPr>
            </w:pPr>
            <w:r w:rsidRPr="00E0305B">
              <w:rPr>
                <w:rFonts w:ascii="Times New Roman" w:eastAsia="Lucida Sans Unicode" w:hAnsi="Times New Roman" w:cs="Times New Roman"/>
                <w:sz w:val="24"/>
                <w:szCs w:val="24"/>
                <w:lang w:eastAsia="zh-CN" w:bidi="hi-IN"/>
              </w:rPr>
              <w:t>- способность определять цель своей работы над заданием с помощью взрослого, товарища;</w:t>
            </w:r>
          </w:p>
          <w:p w:rsidR="00E0305B" w:rsidRPr="00E0305B" w:rsidRDefault="00E0305B" w:rsidP="00E0305B">
            <w:pPr>
              <w:tabs>
                <w:tab w:val="left" w:pos="709"/>
              </w:tabs>
              <w:suppressAutoHyphens/>
              <w:rPr>
                <w:rFonts w:ascii="Times New Roman" w:eastAsia="Lucida Sans Unicode" w:hAnsi="Times New Roman" w:cs="Times New Roman"/>
                <w:sz w:val="24"/>
                <w:szCs w:val="24"/>
                <w:lang w:eastAsia="zh-CN" w:bidi="hi-IN"/>
              </w:rPr>
            </w:pPr>
            <w:r w:rsidRPr="00E0305B">
              <w:rPr>
                <w:rFonts w:ascii="Times New Roman" w:eastAsia="Lucida Sans Unicode" w:hAnsi="Times New Roman" w:cs="Times New Roman"/>
                <w:sz w:val="24"/>
                <w:szCs w:val="24"/>
                <w:lang w:eastAsia="zh-CN" w:bidi="hi-IN"/>
              </w:rPr>
              <w:t>умение планировать 2-3 действия по достижению цели, учебной задачи с помощью товарищей;</w:t>
            </w:r>
          </w:p>
          <w:p w:rsidR="00E0305B" w:rsidRPr="00E0305B" w:rsidRDefault="00E0305B" w:rsidP="00E0305B">
            <w:pPr>
              <w:tabs>
                <w:tab w:val="left" w:pos="709"/>
              </w:tabs>
              <w:suppressAutoHyphens/>
              <w:rPr>
                <w:rFonts w:ascii="Times New Roman" w:eastAsia="Lucida Sans Unicode" w:hAnsi="Times New Roman" w:cs="Times New Roman"/>
                <w:sz w:val="24"/>
                <w:szCs w:val="24"/>
                <w:lang w:eastAsia="zh-CN" w:bidi="hi-IN"/>
              </w:rPr>
            </w:pPr>
            <w:r w:rsidRPr="00E0305B">
              <w:rPr>
                <w:rFonts w:ascii="Times New Roman" w:eastAsia="Lucida Sans Unicode" w:hAnsi="Times New Roman" w:cs="Times New Roman"/>
                <w:sz w:val="24"/>
                <w:szCs w:val="24"/>
                <w:lang w:eastAsia="zh-CN" w:bidi="hi-IN"/>
              </w:rPr>
              <w:t>- способность включаться в поиск способа решения учебной задачи, достижения цели в процессе групповой работы;</w:t>
            </w:r>
          </w:p>
          <w:p w:rsidR="00E0305B" w:rsidRPr="00E0305B" w:rsidRDefault="00E0305B" w:rsidP="00E0305B">
            <w:pPr>
              <w:tabs>
                <w:tab w:val="left" w:pos="709"/>
              </w:tabs>
              <w:suppressAutoHyphens/>
              <w:rPr>
                <w:rFonts w:ascii="Times New Roman" w:eastAsia="Lucida Sans Unicode" w:hAnsi="Times New Roman" w:cs="Times New Roman"/>
                <w:sz w:val="24"/>
                <w:szCs w:val="24"/>
                <w:lang w:eastAsia="zh-CN" w:bidi="hi-IN"/>
              </w:rPr>
            </w:pPr>
            <w:r w:rsidRPr="00E0305B">
              <w:rPr>
                <w:rFonts w:ascii="Times New Roman" w:eastAsia="Lucida Sans Unicode" w:hAnsi="Times New Roman" w:cs="Times New Roman"/>
                <w:sz w:val="24"/>
                <w:szCs w:val="24"/>
                <w:lang w:eastAsia="zh-CN" w:bidi="hi-IN"/>
              </w:rPr>
              <w:t>- умение осуществлять контроль процесса и результата действий с помощью взрослого, товарищей;</w:t>
            </w:r>
          </w:p>
          <w:p w:rsidR="00E0305B" w:rsidRPr="00E0305B" w:rsidRDefault="00E0305B" w:rsidP="00E0305B">
            <w:pPr>
              <w:tabs>
                <w:tab w:val="left" w:pos="709"/>
              </w:tabs>
              <w:suppressAutoHyphens/>
              <w:rPr>
                <w:rFonts w:ascii="Times New Roman" w:eastAsia="Lucida Sans Unicode" w:hAnsi="Times New Roman" w:cs="Times New Roman"/>
                <w:sz w:val="24"/>
                <w:szCs w:val="24"/>
                <w:lang w:eastAsia="zh-CN" w:bidi="hi-IN"/>
              </w:rPr>
            </w:pPr>
            <w:r w:rsidRPr="00E0305B">
              <w:rPr>
                <w:rFonts w:ascii="Times New Roman" w:eastAsia="Lucida Sans Unicode" w:hAnsi="Times New Roman" w:cs="Times New Roman"/>
                <w:sz w:val="24"/>
                <w:szCs w:val="24"/>
                <w:lang w:eastAsia="zh-CN" w:bidi="hi-IN"/>
              </w:rPr>
              <w:t>- умение оценивать свои действия с помощью товарищей в группе.</w:t>
            </w:r>
          </w:p>
        </w:tc>
      </w:tr>
      <w:tr w:rsidR="00E0305B" w:rsidRPr="00E0305B" w:rsidTr="00E0305B">
        <w:tc>
          <w:tcPr>
            <w:tcW w:w="959" w:type="dxa"/>
          </w:tcPr>
          <w:p w:rsidR="00E0305B" w:rsidRPr="00E0305B" w:rsidRDefault="00E0305B" w:rsidP="00E0305B">
            <w:pPr>
              <w:autoSpaceDE w:val="0"/>
              <w:autoSpaceDN w:val="0"/>
              <w:adjustRightInd w:val="0"/>
              <w:jc w:val="center"/>
              <w:rPr>
                <w:rFonts w:ascii="Times New Roman" w:eastAsia="Calibri" w:hAnsi="Times New Roman" w:cs="Times New Roman"/>
                <w:b/>
                <w:bCs/>
                <w:sz w:val="24"/>
                <w:szCs w:val="24"/>
              </w:rPr>
            </w:pPr>
            <w:r w:rsidRPr="00E0305B">
              <w:rPr>
                <w:rFonts w:ascii="Times New Roman" w:eastAsia="Calibri" w:hAnsi="Times New Roman" w:cs="Times New Roman"/>
                <w:b/>
                <w:bCs/>
                <w:sz w:val="24"/>
                <w:szCs w:val="24"/>
              </w:rPr>
              <w:t>Класс</w:t>
            </w:r>
          </w:p>
        </w:tc>
        <w:tc>
          <w:tcPr>
            <w:tcW w:w="2268" w:type="dxa"/>
            <w:vAlign w:val="center"/>
          </w:tcPr>
          <w:p w:rsidR="00E0305B" w:rsidRPr="00E0305B" w:rsidRDefault="00E0305B" w:rsidP="00E0305B">
            <w:pPr>
              <w:jc w:val="center"/>
              <w:rPr>
                <w:rFonts w:ascii="Times New Roman" w:hAnsi="Times New Roman" w:cs="Times New Roman"/>
                <w:b/>
                <w:sz w:val="24"/>
                <w:szCs w:val="24"/>
              </w:rPr>
            </w:pPr>
            <w:r w:rsidRPr="00E0305B">
              <w:rPr>
                <w:rFonts w:ascii="Times New Roman" w:hAnsi="Times New Roman" w:cs="Times New Roman"/>
                <w:b/>
                <w:sz w:val="24"/>
                <w:szCs w:val="24"/>
              </w:rPr>
              <w:t>Личностные</w:t>
            </w:r>
          </w:p>
          <w:p w:rsidR="00E0305B" w:rsidRPr="00E0305B" w:rsidRDefault="00E0305B" w:rsidP="00E0305B">
            <w:pPr>
              <w:tabs>
                <w:tab w:val="left" w:pos="709"/>
              </w:tabs>
              <w:suppressAutoHyphens/>
              <w:rPr>
                <w:rFonts w:ascii="Times New Roman" w:eastAsia="Lucida Sans Unicode" w:hAnsi="Times New Roman" w:cs="Times New Roman"/>
                <w:sz w:val="24"/>
                <w:szCs w:val="24"/>
                <w:lang w:eastAsia="zh-CN" w:bidi="hi-IN"/>
              </w:rPr>
            </w:pPr>
            <w:r w:rsidRPr="00E0305B">
              <w:rPr>
                <w:rFonts w:ascii="Times New Roman" w:eastAsia="Lucida Sans Unicode" w:hAnsi="Times New Roman" w:cs="Times New Roman"/>
                <w:sz w:val="24"/>
                <w:szCs w:val="24"/>
                <w:lang w:eastAsia="zh-CN" w:bidi="hi-IN"/>
              </w:rPr>
              <w:t>(Определение уровня воспитанности класса)</w:t>
            </w:r>
          </w:p>
        </w:tc>
        <w:tc>
          <w:tcPr>
            <w:tcW w:w="2551" w:type="dxa"/>
          </w:tcPr>
          <w:p w:rsidR="00E0305B" w:rsidRPr="00E0305B" w:rsidRDefault="00E0305B" w:rsidP="00E0305B">
            <w:pPr>
              <w:tabs>
                <w:tab w:val="left" w:pos="709"/>
              </w:tabs>
              <w:suppressAutoHyphens/>
              <w:jc w:val="center"/>
              <w:rPr>
                <w:rFonts w:ascii="Times New Roman" w:eastAsia="Lucida Sans Unicode" w:hAnsi="Times New Roman" w:cs="Times New Roman"/>
                <w:b/>
                <w:sz w:val="24"/>
                <w:szCs w:val="24"/>
                <w:lang w:eastAsia="zh-CN" w:bidi="hi-IN"/>
              </w:rPr>
            </w:pPr>
            <w:r w:rsidRPr="00E0305B">
              <w:rPr>
                <w:rFonts w:ascii="Times New Roman" w:eastAsia="Lucida Sans Unicode" w:hAnsi="Times New Roman" w:cs="Times New Roman"/>
                <w:b/>
                <w:sz w:val="24"/>
                <w:szCs w:val="24"/>
                <w:lang w:eastAsia="zh-CN" w:bidi="hi-IN"/>
              </w:rPr>
              <w:t>Умение работать с информацией</w:t>
            </w:r>
          </w:p>
        </w:tc>
        <w:tc>
          <w:tcPr>
            <w:tcW w:w="2268" w:type="dxa"/>
          </w:tcPr>
          <w:p w:rsidR="00E0305B" w:rsidRPr="00E0305B" w:rsidRDefault="00E0305B" w:rsidP="00E0305B">
            <w:pPr>
              <w:tabs>
                <w:tab w:val="left" w:pos="709"/>
              </w:tabs>
              <w:suppressAutoHyphens/>
              <w:jc w:val="center"/>
              <w:rPr>
                <w:rFonts w:ascii="Times New Roman" w:eastAsia="Lucida Sans Unicode" w:hAnsi="Times New Roman" w:cs="Times New Roman"/>
                <w:b/>
                <w:sz w:val="24"/>
                <w:szCs w:val="24"/>
                <w:lang w:eastAsia="zh-CN" w:bidi="hi-IN"/>
              </w:rPr>
            </w:pPr>
            <w:r w:rsidRPr="00E0305B">
              <w:rPr>
                <w:rFonts w:ascii="Times New Roman" w:eastAsia="Lucida Sans Unicode" w:hAnsi="Times New Roman" w:cs="Times New Roman"/>
                <w:b/>
                <w:sz w:val="24"/>
                <w:szCs w:val="24"/>
                <w:lang w:eastAsia="zh-CN" w:bidi="hi-IN"/>
              </w:rPr>
              <w:t>Умение работать в сотрудничестве</w:t>
            </w:r>
          </w:p>
        </w:tc>
        <w:tc>
          <w:tcPr>
            <w:tcW w:w="1560" w:type="dxa"/>
          </w:tcPr>
          <w:p w:rsidR="00E0305B" w:rsidRPr="00E0305B" w:rsidRDefault="00E0305B" w:rsidP="00E0305B">
            <w:pPr>
              <w:tabs>
                <w:tab w:val="left" w:pos="709"/>
              </w:tabs>
              <w:suppressAutoHyphens/>
              <w:jc w:val="center"/>
              <w:rPr>
                <w:rFonts w:ascii="Times New Roman" w:eastAsia="Lucida Sans Unicode" w:hAnsi="Times New Roman" w:cs="Times New Roman"/>
                <w:b/>
                <w:sz w:val="24"/>
                <w:szCs w:val="24"/>
                <w:lang w:eastAsia="zh-CN" w:bidi="hi-IN"/>
              </w:rPr>
            </w:pPr>
            <w:r w:rsidRPr="00E0305B">
              <w:rPr>
                <w:rFonts w:ascii="Times New Roman" w:eastAsia="Lucida Sans Unicode" w:hAnsi="Times New Roman" w:cs="Times New Roman"/>
                <w:b/>
                <w:sz w:val="24"/>
                <w:szCs w:val="24"/>
                <w:lang w:eastAsia="zh-CN" w:bidi="hi-IN"/>
              </w:rPr>
              <w:t>Умение учиться</w:t>
            </w:r>
          </w:p>
          <w:p w:rsidR="00E0305B" w:rsidRPr="00E0305B" w:rsidRDefault="00E0305B" w:rsidP="00E0305B">
            <w:pPr>
              <w:tabs>
                <w:tab w:val="left" w:pos="709"/>
              </w:tabs>
              <w:suppressAutoHyphens/>
              <w:jc w:val="center"/>
              <w:rPr>
                <w:rFonts w:ascii="Times New Roman" w:eastAsia="Lucida Sans Unicode" w:hAnsi="Times New Roman" w:cs="Times New Roman"/>
                <w:sz w:val="24"/>
                <w:szCs w:val="24"/>
                <w:lang w:eastAsia="zh-CN" w:bidi="hi-IN"/>
              </w:rPr>
            </w:pPr>
          </w:p>
        </w:tc>
      </w:tr>
      <w:tr w:rsidR="00E0305B" w:rsidRPr="00E0305B" w:rsidTr="00E0305B">
        <w:tc>
          <w:tcPr>
            <w:tcW w:w="959" w:type="dxa"/>
          </w:tcPr>
          <w:p w:rsidR="00E0305B" w:rsidRPr="00E0305B" w:rsidRDefault="00E0305B" w:rsidP="00E0305B">
            <w:pPr>
              <w:autoSpaceDE w:val="0"/>
              <w:autoSpaceDN w:val="0"/>
              <w:adjustRightInd w:val="0"/>
              <w:jc w:val="both"/>
              <w:rPr>
                <w:rFonts w:ascii="Times New Roman" w:eastAsia="Calibri" w:hAnsi="Times New Roman" w:cs="Times New Roman"/>
                <w:b/>
                <w:bCs/>
                <w:sz w:val="24"/>
                <w:szCs w:val="24"/>
              </w:rPr>
            </w:pPr>
            <w:r w:rsidRPr="00E0305B">
              <w:rPr>
                <w:rFonts w:ascii="Times New Roman" w:eastAsia="Calibri" w:hAnsi="Times New Roman" w:cs="Times New Roman"/>
                <w:b/>
                <w:bCs/>
                <w:sz w:val="24"/>
                <w:szCs w:val="24"/>
              </w:rPr>
              <w:t>3 класс</w:t>
            </w:r>
          </w:p>
        </w:tc>
        <w:tc>
          <w:tcPr>
            <w:tcW w:w="2268" w:type="dxa"/>
          </w:tcPr>
          <w:p w:rsidR="00E0305B" w:rsidRPr="00E0305B" w:rsidRDefault="00E0305B" w:rsidP="00E0305B">
            <w:pPr>
              <w:autoSpaceDE w:val="0"/>
              <w:autoSpaceDN w:val="0"/>
              <w:adjustRightInd w:val="0"/>
              <w:rPr>
                <w:rFonts w:ascii="Times New Roman" w:eastAsia="Calibri" w:hAnsi="Times New Roman" w:cs="Times New Roman"/>
                <w:sz w:val="24"/>
                <w:szCs w:val="24"/>
              </w:rPr>
            </w:pPr>
            <w:r w:rsidRPr="00E0305B">
              <w:rPr>
                <w:rFonts w:ascii="Times New Roman" w:eastAsia="Calibri" w:hAnsi="Times New Roman" w:cs="Times New Roman"/>
                <w:sz w:val="24"/>
                <w:szCs w:val="24"/>
              </w:rPr>
              <w:t>- проявлять</w:t>
            </w:r>
          </w:p>
          <w:p w:rsidR="00E0305B" w:rsidRPr="00E0305B" w:rsidRDefault="00E0305B" w:rsidP="00E0305B">
            <w:pPr>
              <w:autoSpaceDE w:val="0"/>
              <w:autoSpaceDN w:val="0"/>
              <w:adjustRightInd w:val="0"/>
              <w:rPr>
                <w:rFonts w:ascii="Times New Roman" w:eastAsia="Calibri" w:hAnsi="Times New Roman" w:cs="Times New Roman"/>
                <w:sz w:val="24"/>
                <w:szCs w:val="24"/>
              </w:rPr>
            </w:pPr>
            <w:r w:rsidRPr="00E0305B">
              <w:rPr>
                <w:rFonts w:ascii="Times New Roman" w:eastAsia="Calibri" w:hAnsi="Times New Roman" w:cs="Times New Roman"/>
                <w:sz w:val="24"/>
                <w:szCs w:val="24"/>
              </w:rPr>
              <w:t>уважение к семье, к</w:t>
            </w:r>
          </w:p>
          <w:p w:rsidR="00E0305B" w:rsidRPr="00E0305B" w:rsidRDefault="00E0305B" w:rsidP="00E0305B">
            <w:pPr>
              <w:autoSpaceDE w:val="0"/>
              <w:autoSpaceDN w:val="0"/>
              <w:adjustRightInd w:val="0"/>
              <w:rPr>
                <w:rFonts w:ascii="Times New Roman" w:eastAsia="Calibri" w:hAnsi="Times New Roman" w:cs="Times New Roman"/>
                <w:sz w:val="24"/>
                <w:szCs w:val="24"/>
              </w:rPr>
            </w:pPr>
            <w:r w:rsidRPr="00E0305B">
              <w:rPr>
                <w:rFonts w:ascii="Times New Roman" w:eastAsia="Calibri" w:hAnsi="Times New Roman" w:cs="Times New Roman"/>
                <w:sz w:val="24"/>
                <w:szCs w:val="24"/>
              </w:rPr>
              <w:t>культуре своего народа и других народов, населяющих Россию;</w:t>
            </w:r>
          </w:p>
          <w:p w:rsidR="00E0305B" w:rsidRPr="00E0305B" w:rsidRDefault="00E0305B" w:rsidP="00E0305B">
            <w:pPr>
              <w:autoSpaceDE w:val="0"/>
              <w:autoSpaceDN w:val="0"/>
              <w:adjustRightInd w:val="0"/>
              <w:rPr>
                <w:rFonts w:ascii="Times New Roman" w:eastAsia="Calibri" w:hAnsi="Times New Roman" w:cs="Times New Roman"/>
                <w:sz w:val="24"/>
                <w:szCs w:val="24"/>
              </w:rPr>
            </w:pPr>
            <w:r w:rsidRPr="00E0305B">
              <w:rPr>
                <w:rFonts w:ascii="Times New Roman" w:eastAsia="Calibri" w:hAnsi="Times New Roman" w:cs="Times New Roman"/>
                <w:sz w:val="24"/>
                <w:szCs w:val="24"/>
              </w:rPr>
              <w:t>- проявлять</w:t>
            </w:r>
          </w:p>
          <w:p w:rsidR="00E0305B" w:rsidRPr="00E0305B" w:rsidRDefault="00E0305B" w:rsidP="00E0305B">
            <w:pPr>
              <w:autoSpaceDE w:val="0"/>
              <w:autoSpaceDN w:val="0"/>
              <w:adjustRightInd w:val="0"/>
              <w:rPr>
                <w:rFonts w:ascii="Times New Roman" w:eastAsia="Calibri" w:hAnsi="Times New Roman" w:cs="Times New Roman"/>
                <w:sz w:val="24"/>
                <w:szCs w:val="24"/>
              </w:rPr>
            </w:pPr>
            <w:r w:rsidRPr="00E0305B">
              <w:rPr>
                <w:rFonts w:ascii="Times New Roman" w:eastAsia="Calibri" w:hAnsi="Times New Roman" w:cs="Times New Roman"/>
                <w:sz w:val="24"/>
                <w:szCs w:val="24"/>
              </w:rPr>
              <w:t>положительную</w:t>
            </w:r>
          </w:p>
          <w:p w:rsidR="00E0305B" w:rsidRPr="00E0305B" w:rsidRDefault="00E0305B" w:rsidP="00E0305B">
            <w:pPr>
              <w:autoSpaceDE w:val="0"/>
              <w:autoSpaceDN w:val="0"/>
              <w:adjustRightInd w:val="0"/>
              <w:rPr>
                <w:rFonts w:ascii="Times New Roman" w:eastAsia="Calibri" w:hAnsi="Times New Roman" w:cs="Times New Roman"/>
                <w:sz w:val="24"/>
                <w:szCs w:val="24"/>
              </w:rPr>
            </w:pPr>
            <w:r w:rsidRPr="00E0305B">
              <w:rPr>
                <w:rFonts w:ascii="Times New Roman" w:eastAsia="Calibri" w:hAnsi="Times New Roman" w:cs="Times New Roman"/>
                <w:sz w:val="24"/>
                <w:szCs w:val="24"/>
              </w:rPr>
              <w:t>мотивацию и</w:t>
            </w:r>
          </w:p>
          <w:p w:rsidR="00E0305B" w:rsidRPr="00E0305B" w:rsidRDefault="00E0305B" w:rsidP="00E0305B">
            <w:pPr>
              <w:autoSpaceDE w:val="0"/>
              <w:autoSpaceDN w:val="0"/>
              <w:adjustRightInd w:val="0"/>
              <w:rPr>
                <w:rFonts w:ascii="Times New Roman" w:eastAsia="Calibri" w:hAnsi="Times New Roman" w:cs="Times New Roman"/>
                <w:sz w:val="24"/>
                <w:szCs w:val="24"/>
              </w:rPr>
            </w:pPr>
            <w:r w:rsidRPr="00E0305B">
              <w:rPr>
                <w:rFonts w:ascii="Times New Roman" w:eastAsia="Calibri" w:hAnsi="Times New Roman" w:cs="Times New Roman"/>
                <w:sz w:val="24"/>
                <w:szCs w:val="24"/>
              </w:rPr>
              <w:t>познавательный</w:t>
            </w:r>
          </w:p>
          <w:p w:rsidR="00E0305B" w:rsidRPr="00E0305B" w:rsidRDefault="00E0305B" w:rsidP="00E0305B">
            <w:pPr>
              <w:autoSpaceDE w:val="0"/>
              <w:autoSpaceDN w:val="0"/>
              <w:adjustRightInd w:val="0"/>
              <w:rPr>
                <w:rFonts w:ascii="Times New Roman" w:eastAsia="Calibri" w:hAnsi="Times New Roman" w:cs="Times New Roman"/>
                <w:sz w:val="24"/>
                <w:szCs w:val="24"/>
              </w:rPr>
            </w:pPr>
            <w:r w:rsidRPr="00E0305B">
              <w:rPr>
                <w:rFonts w:ascii="Times New Roman" w:eastAsia="Calibri" w:hAnsi="Times New Roman" w:cs="Times New Roman"/>
                <w:sz w:val="24"/>
                <w:szCs w:val="24"/>
              </w:rPr>
              <w:t>интерес к учению,</w:t>
            </w:r>
          </w:p>
          <w:p w:rsidR="00E0305B" w:rsidRPr="00E0305B" w:rsidRDefault="00E0305B" w:rsidP="00E0305B">
            <w:pPr>
              <w:autoSpaceDE w:val="0"/>
              <w:autoSpaceDN w:val="0"/>
              <w:adjustRightInd w:val="0"/>
              <w:rPr>
                <w:rFonts w:ascii="Times New Roman" w:eastAsia="Calibri" w:hAnsi="Times New Roman" w:cs="Times New Roman"/>
                <w:sz w:val="24"/>
                <w:szCs w:val="24"/>
              </w:rPr>
            </w:pPr>
            <w:r w:rsidRPr="00E0305B">
              <w:rPr>
                <w:rFonts w:ascii="Times New Roman" w:eastAsia="Calibri" w:hAnsi="Times New Roman" w:cs="Times New Roman"/>
                <w:sz w:val="24"/>
                <w:szCs w:val="24"/>
              </w:rPr>
              <w:t>активность при</w:t>
            </w:r>
          </w:p>
          <w:p w:rsidR="00E0305B" w:rsidRPr="00E0305B" w:rsidRDefault="00E0305B" w:rsidP="00E0305B">
            <w:pPr>
              <w:autoSpaceDE w:val="0"/>
              <w:autoSpaceDN w:val="0"/>
              <w:adjustRightInd w:val="0"/>
              <w:rPr>
                <w:rFonts w:ascii="Times New Roman" w:eastAsia="Calibri" w:hAnsi="Times New Roman" w:cs="Times New Roman"/>
                <w:sz w:val="24"/>
                <w:szCs w:val="24"/>
              </w:rPr>
            </w:pPr>
            <w:r w:rsidRPr="00E0305B">
              <w:rPr>
                <w:rFonts w:ascii="Times New Roman" w:eastAsia="Calibri" w:hAnsi="Times New Roman" w:cs="Times New Roman"/>
                <w:sz w:val="24"/>
                <w:szCs w:val="24"/>
              </w:rPr>
              <w:t>изучении нового</w:t>
            </w:r>
          </w:p>
          <w:p w:rsidR="00E0305B" w:rsidRPr="00E0305B" w:rsidRDefault="00E0305B" w:rsidP="00E0305B">
            <w:pPr>
              <w:autoSpaceDE w:val="0"/>
              <w:autoSpaceDN w:val="0"/>
              <w:adjustRightInd w:val="0"/>
              <w:rPr>
                <w:rFonts w:ascii="Times New Roman" w:eastAsia="Calibri" w:hAnsi="Times New Roman" w:cs="Times New Roman"/>
                <w:sz w:val="24"/>
                <w:szCs w:val="24"/>
              </w:rPr>
            </w:pPr>
            <w:r w:rsidRPr="00E0305B">
              <w:rPr>
                <w:rFonts w:ascii="Times New Roman" w:eastAsia="Calibri" w:hAnsi="Times New Roman" w:cs="Times New Roman"/>
                <w:sz w:val="24"/>
                <w:szCs w:val="24"/>
              </w:rPr>
              <w:t>материала;</w:t>
            </w:r>
          </w:p>
          <w:p w:rsidR="00E0305B" w:rsidRPr="00E0305B" w:rsidRDefault="00E0305B" w:rsidP="00E0305B">
            <w:pPr>
              <w:autoSpaceDE w:val="0"/>
              <w:autoSpaceDN w:val="0"/>
              <w:adjustRightInd w:val="0"/>
              <w:rPr>
                <w:rFonts w:ascii="Times New Roman" w:eastAsia="Calibri" w:hAnsi="Times New Roman" w:cs="Times New Roman"/>
                <w:sz w:val="24"/>
                <w:szCs w:val="24"/>
              </w:rPr>
            </w:pPr>
            <w:r w:rsidRPr="00E0305B">
              <w:rPr>
                <w:rFonts w:ascii="Times New Roman" w:eastAsia="Calibri" w:hAnsi="Times New Roman" w:cs="Times New Roman"/>
                <w:sz w:val="24"/>
                <w:szCs w:val="24"/>
              </w:rPr>
              <w:t>- анализировать</w:t>
            </w:r>
          </w:p>
          <w:p w:rsidR="00E0305B" w:rsidRPr="00E0305B" w:rsidRDefault="00E0305B" w:rsidP="00E0305B">
            <w:pPr>
              <w:autoSpaceDE w:val="0"/>
              <w:autoSpaceDN w:val="0"/>
              <w:adjustRightInd w:val="0"/>
              <w:rPr>
                <w:rFonts w:ascii="Times New Roman" w:eastAsia="Calibri" w:hAnsi="Times New Roman" w:cs="Times New Roman"/>
                <w:sz w:val="24"/>
                <w:szCs w:val="24"/>
              </w:rPr>
            </w:pPr>
            <w:r w:rsidRPr="00E0305B">
              <w:rPr>
                <w:rFonts w:ascii="Times New Roman" w:eastAsia="Calibri" w:hAnsi="Times New Roman" w:cs="Times New Roman"/>
                <w:sz w:val="24"/>
                <w:szCs w:val="24"/>
              </w:rPr>
              <w:t>свои переживания и</w:t>
            </w:r>
          </w:p>
          <w:p w:rsidR="00E0305B" w:rsidRPr="00E0305B" w:rsidRDefault="00E0305B" w:rsidP="00E0305B">
            <w:pPr>
              <w:autoSpaceDE w:val="0"/>
              <w:autoSpaceDN w:val="0"/>
              <w:adjustRightInd w:val="0"/>
              <w:rPr>
                <w:rFonts w:ascii="Times New Roman" w:eastAsia="Calibri" w:hAnsi="Times New Roman" w:cs="Times New Roman"/>
                <w:sz w:val="24"/>
                <w:szCs w:val="24"/>
              </w:rPr>
            </w:pPr>
            <w:r w:rsidRPr="00E0305B">
              <w:rPr>
                <w:rFonts w:ascii="Times New Roman" w:eastAsia="Calibri" w:hAnsi="Times New Roman" w:cs="Times New Roman"/>
                <w:sz w:val="24"/>
                <w:szCs w:val="24"/>
              </w:rPr>
              <w:t xml:space="preserve">поступки, </w:t>
            </w:r>
          </w:p>
          <w:p w:rsidR="00E0305B" w:rsidRPr="00E0305B" w:rsidRDefault="00E0305B" w:rsidP="00E0305B">
            <w:pPr>
              <w:autoSpaceDE w:val="0"/>
              <w:autoSpaceDN w:val="0"/>
              <w:adjustRightInd w:val="0"/>
              <w:rPr>
                <w:rFonts w:ascii="Times New Roman" w:eastAsia="Calibri" w:hAnsi="Times New Roman" w:cs="Times New Roman"/>
                <w:sz w:val="24"/>
                <w:szCs w:val="24"/>
              </w:rPr>
            </w:pPr>
            <w:r w:rsidRPr="00E0305B">
              <w:rPr>
                <w:rFonts w:ascii="Times New Roman" w:eastAsia="Calibri" w:hAnsi="Times New Roman" w:cs="Times New Roman"/>
                <w:sz w:val="24"/>
                <w:szCs w:val="24"/>
              </w:rPr>
              <w:t>ориентироваться в</w:t>
            </w:r>
          </w:p>
          <w:p w:rsidR="00E0305B" w:rsidRPr="00E0305B" w:rsidRDefault="00E0305B" w:rsidP="00E0305B">
            <w:pPr>
              <w:autoSpaceDE w:val="0"/>
              <w:autoSpaceDN w:val="0"/>
              <w:adjustRightInd w:val="0"/>
              <w:rPr>
                <w:rFonts w:ascii="Times New Roman" w:eastAsia="Calibri" w:hAnsi="Times New Roman" w:cs="Times New Roman"/>
                <w:sz w:val="24"/>
                <w:szCs w:val="24"/>
              </w:rPr>
            </w:pPr>
            <w:r w:rsidRPr="00E0305B">
              <w:rPr>
                <w:rFonts w:ascii="Times New Roman" w:eastAsia="Calibri" w:hAnsi="Times New Roman" w:cs="Times New Roman"/>
                <w:sz w:val="24"/>
                <w:szCs w:val="24"/>
              </w:rPr>
              <w:t>нравственном</w:t>
            </w:r>
          </w:p>
          <w:p w:rsidR="00E0305B" w:rsidRPr="00E0305B" w:rsidRDefault="00E0305B" w:rsidP="00E0305B">
            <w:pPr>
              <w:autoSpaceDE w:val="0"/>
              <w:autoSpaceDN w:val="0"/>
              <w:adjustRightInd w:val="0"/>
              <w:rPr>
                <w:rFonts w:ascii="Times New Roman" w:eastAsia="Calibri" w:hAnsi="Times New Roman" w:cs="Times New Roman"/>
                <w:sz w:val="24"/>
                <w:szCs w:val="24"/>
              </w:rPr>
            </w:pPr>
            <w:r w:rsidRPr="00E0305B">
              <w:rPr>
                <w:rFonts w:ascii="Times New Roman" w:eastAsia="Calibri" w:hAnsi="Times New Roman" w:cs="Times New Roman"/>
                <w:sz w:val="24"/>
                <w:szCs w:val="24"/>
              </w:rPr>
              <w:t>содержании собственных</w:t>
            </w:r>
          </w:p>
          <w:p w:rsidR="00E0305B" w:rsidRPr="00E0305B" w:rsidRDefault="00E0305B" w:rsidP="00E0305B">
            <w:pPr>
              <w:autoSpaceDE w:val="0"/>
              <w:autoSpaceDN w:val="0"/>
              <w:adjustRightInd w:val="0"/>
              <w:rPr>
                <w:rFonts w:ascii="Times New Roman" w:eastAsia="Calibri" w:hAnsi="Times New Roman" w:cs="Times New Roman"/>
                <w:sz w:val="24"/>
                <w:szCs w:val="24"/>
              </w:rPr>
            </w:pPr>
            <w:r w:rsidRPr="00E0305B">
              <w:rPr>
                <w:rFonts w:ascii="Times New Roman" w:eastAsia="Calibri" w:hAnsi="Times New Roman" w:cs="Times New Roman"/>
                <w:sz w:val="24"/>
                <w:szCs w:val="24"/>
              </w:rPr>
              <w:t>поступков и поступков других людей,  находить</w:t>
            </w:r>
          </w:p>
          <w:p w:rsidR="00E0305B" w:rsidRPr="00E0305B" w:rsidRDefault="00E0305B" w:rsidP="00E0305B">
            <w:pPr>
              <w:autoSpaceDE w:val="0"/>
              <w:autoSpaceDN w:val="0"/>
              <w:adjustRightInd w:val="0"/>
              <w:rPr>
                <w:rFonts w:ascii="Times New Roman" w:eastAsia="Calibri" w:hAnsi="Times New Roman" w:cs="Times New Roman"/>
                <w:sz w:val="24"/>
                <w:szCs w:val="24"/>
              </w:rPr>
            </w:pPr>
            <w:r w:rsidRPr="00E0305B">
              <w:rPr>
                <w:rFonts w:ascii="Times New Roman" w:eastAsia="Calibri" w:hAnsi="Times New Roman" w:cs="Times New Roman"/>
                <w:sz w:val="24"/>
                <w:szCs w:val="24"/>
              </w:rPr>
              <w:t>общие нравственные</w:t>
            </w:r>
          </w:p>
          <w:p w:rsidR="00E0305B" w:rsidRPr="00E0305B" w:rsidRDefault="00E0305B" w:rsidP="00E0305B">
            <w:pPr>
              <w:autoSpaceDE w:val="0"/>
              <w:autoSpaceDN w:val="0"/>
              <w:adjustRightInd w:val="0"/>
              <w:rPr>
                <w:rFonts w:ascii="Times New Roman" w:eastAsia="Calibri" w:hAnsi="Times New Roman" w:cs="Times New Roman"/>
                <w:sz w:val="24"/>
                <w:szCs w:val="24"/>
              </w:rPr>
            </w:pPr>
            <w:r w:rsidRPr="00E0305B">
              <w:rPr>
                <w:rFonts w:ascii="Times New Roman" w:eastAsia="Calibri" w:hAnsi="Times New Roman" w:cs="Times New Roman"/>
                <w:sz w:val="24"/>
                <w:szCs w:val="24"/>
              </w:rPr>
              <w:t>категории в культуре</w:t>
            </w:r>
          </w:p>
          <w:p w:rsidR="00E0305B" w:rsidRPr="00E0305B" w:rsidRDefault="00E0305B" w:rsidP="00E0305B">
            <w:pPr>
              <w:autoSpaceDE w:val="0"/>
              <w:autoSpaceDN w:val="0"/>
              <w:adjustRightInd w:val="0"/>
              <w:rPr>
                <w:rFonts w:ascii="Times New Roman" w:eastAsia="Calibri" w:hAnsi="Times New Roman" w:cs="Times New Roman"/>
                <w:sz w:val="24"/>
                <w:szCs w:val="24"/>
              </w:rPr>
            </w:pPr>
            <w:r w:rsidRPr="00E0305B">
              <w:rPr>
                <w:rFonts w:ascii="Times New Roman" w:eastAsia="Calibri" w:hAnsi="Times New Roman" w:cs="Times New Roman"/>
                <w:sz w:val="24"/>
                <w:szCs w:val="24"/>
              </w:rPr>
              <w:t>разных народов;</w:t>
            </w:r>
          </w:p>
          <w:p w:rsidR="00E0305B" w:rsidRPr="00E0305B" w:rsidRDefault="00E0305B" w:rsidP="00E0305B">
            <w:pPr>
              <w:autoSpaceDE w:val="0"/>
              <w:autoSpaceDN w:val="0"/>
              <w:adjustRightInd w:val="0"/>
              <w:rPr>
                <w:rFonts w:ascii="Times New Roman" w:eastAsia="Calibri" w:hAnsi="Times New Roman" w:cs="Times New Roman"/>
                <w:sz w:val="24"/>
                <w:szCs w:val="24"/>
              </w:rPr>
            </w:pPr>
            <w:r w:rsidRPr="00E0305B">
              <w:rPr>
                <w:rFonts w:ascii="Times New Roman" w:eastAsia="Calibri" w:hAnsi="Times New Roman" w:cs="Times New Roman"/>
                <w:sz w:val="24"/>
                <w:szCs w:val="24"/>
              </w:rPr>
              <w:t>- выполнять</w:t>
            </w:r>
          </w:p>
          <w:p w:rsidR="00E0305B" w:rsidRPr="00E0305B" w:rsidRDefault="00E0305B" w:rsidP="00E0305B">
            <w:pPr>
              <w:autoSpaceDE w:val="0"/>
              <w:autoSpaceDN w:val="0"/>
              <w:adjustRightInd w:val="0"/>
              <w:rPr>
                <w:rFonts w:ascii="Times New Roman" w:eastAsia="Calibri" w:hAnsi="Times New Roman" w:cs="Times New Roman"/>
                <w:sz w:val="24"/>
                <w:szCs w:val="24"/>
              </w:rPr>
            </w:pPr>
            <w:r w:rsidRPr="00E0305B">
              <w:rPr>
                <w:rFonts w:ascii="Times New Roman" w:eastAsia="Calibri" w:hAnsi="Times New Roman" w:cs="Times New Roman"/>
                <w:sz w:val="24"/>
                <w:szCs w:val="24"/>
              </w:rPr>
              <w:t>основные правила</w:t>
            </w:r>
          </w:p>
          <w:p w:rsidR="00E0305B" w:rsidRPr="00E0305B" w:rsidRDefault="00E0305B" w:rsidP="00E0305B">
            <w:pPr>
              <w:autoSpaceDE w:val="0"/>
              <w:autoSpaceDN w:val="0"/>
              <w:adjustRightInd w:val="0"/>
              <w:rPr>
                <w:rFonts w:ascii="Times New Roman" w:eastAsia="Calibri" w:hAnsi="Times New Roman" w:cs="Times New Roman"/>
                <w:sz w:val="24"/>
                <w:szCs w:val="24"/>
              </w:rPr>
            </w:pPr>
            <w:r w:rsidRPr="00E0305B">
              <w:rPr>
                <w:rFonts w:ascii="Times New Roman" w:eastAsia="Calibri" w:hAnsi="Times New Roman" w:cs="Times New Roman"/>
                <w:sz w:val="24"/>
                <w:szCs w:val="24"/>
              </w:rPr>
              <w:t>бережного отношения</w:t>
            </w:r>
          </w:p>
          <w:p w:rsidR="00E0305B" w:rsidRPr="00E0305B" w:rsidRDefault="00E0305B" w:rsidP="00E0305B">
            <w:pPr>
              <w:autoSpaceDE w:val="0"/>
              <w:autoSpaceDN w:val="0"/>
              <w:adjustRightInd w:val="0"/>
              <w:rPr>
                <w:rFonts w:ascii="Times New Roman" w:eastAsia="Calibri" w:hAnsi="Times New Roman" w:cs="Times New Roman"/>
                <w:sz w:val="24"/>
                <w:szCs w:val="24"/>
              </w:rPr>
            </w:pPr>
            <w:r w:rsidRPr="00E0305B">
              <w:rPr>
                <w:rFonts w:ascii="Times New Roman" w:eastAsia="Calibri" w:hAnsi="Times New Roman" w:cs="Times New Roman"/>
                <w:sz w:val="24"/>
                <w:szCs w:val="24"/>
              </w:rPr>
              <w:t>к природе, правила</w:t>
            </w:r>
          </w:p>
          <w:p w:rsidR="00E0305B" w:rsidRPr="00E0305B" w:rsidRDefault="00E0305B" w:rsidP="00E0305B">
            <w:pPr>
              <w:autoSpaceDE w:val="0"/>
              <w:autoSpaceDN w:val="0"/>
              <w:adjustRightInd w:val="0"/>
              <w:rPr>
                <w:rFonts w:ascii="Times New Roman" w:eastAsia="Calibri" w:hAnsi="Times New Roman" w:cs="Times New Roman"/>
                <w:sz w:val="24"/>
                <w:szCs w:val="24"/>
              </w:rPr>
            </w:pPr>
            <w:r w:rsidRPr="00E0305B">
              <w:rPr>
                <w:rFonts w:ascii="Times New Roman" w:eastAsia="Calibri" w:hAnsi="Times New Roman" w:cs="Times New Roman"/>
                <w:sz w:val="24"/>
                <w:szCs w:val="24"/>
              </w:rPr>
              <w:t>здорового образа</w:t>
            </w:r>
          </w:p>
          <w:p w:rsidR="00E0305B" w:rsidRPr="00E0305B" w:rsidRDefault="00E0305B" w:rsidP="00E0305B">
            <w:pPr>
              <w:autoSpaceDE w:val="0"/>
              <w:autoSpaceDN w:val="0"/>
              <w:adjustRightInd w:val="0"/>
              <w:rPr>
                <w:rFonts w:ascii="Times New Roman" w:eastAsia="Calibri" w:hAnsi="Times New Roman" w:cs="Times New Roman"/>
                <w:sz w:val="24"/>
                <w:szCs w:val="24"/>
              </w:rPr>
            </w:pPr>
            <w:r w:rsidRPr="00E0305B">
              <w:rPr>
                <w:rFonts w:ascii="Times New Roman" w:eastAsia="Calibri" w:hAnsi="Times New Roman" w:cs="Times New Roman"/>
                <w:sz w:val="24"/>
                <w:szCs w:val="24"/>
              </w:rPr>
              <w:t>жизни на основе</w:t>
            </w:r>
          </w:p>
          <w:p w:rsidR="00E0305B" w:rsidRPr="00E0305B" w:rsidRDefault="00E0305B" w:rsidP="00E0305B">
            <w:pPr>
              <w:autoSpaceDE w:val="0"/>
              <w:autoSpaceDN w:val="0"/>
              <w:adjustRightInd w:val="0"/>
              <w:rPr>
                <w:rFonts w:ascii="Times New Roman" w:eastAsia="Calibri" w:hAnsi="Times New Roman" w:cs="Times New Roman"/>
                <w:sz w:val="24"/>
                <w:szCs w:val="24"/>
              </w:rPr>
            </w:pPr>
            <w:r w:rsidRPr="00E0305B">
              <w:rPr>
                <w:rFonts w:ascii="Times New Roman" w:eastAsia="Calibri" w:hAnsi="Times New Roman" w:cs="Times New Roman"/>
                <w:sz w:val="24"/>
                <w:szCs w:val="24"/>
              </w:rPr>
              <w:t>знаний об организме</w:t>
            </w:r>
          </w:p>
          <w:p w:rsidR="00E0305B" w:rsidRPr="00E0305B" w:rsidRDefault="00E0305B" w:rsidP="00E0305B">
            <w:pPr>
              <w:autoSpaceDE w:val="0"/>
              <w:autoSpaceDN w:val="0"/>
              <w:adjustRightInd w:val="0"/>
              <w:rPr>
                <w:rFonts w:ascii="Times New Roman" w:eastAsia="Calibri" w:hAnsi="Times New Roman" w:cs="Times New Roman"/>
                <w:sz w:val="24"/>
                <w:szCs w:val="24"/>
              </w:rPr>
            </w:pPr>
            <w:r w:rsidRPr="00E0305B">
              <w:rPr>
                <w:rFonts w:ascii="Times New Roman" w:eastAsia="Calibri" w:hAnsi="Times New Roman" w:cs="Times New Roman"/>
                <w:sz w:val="24"/>
                <w:szCs w:val="24"/>
              </w:rPr>
              <w:t>человека;</w:t>
            </w:r>
          </w:p>
          <w:p w:rsidR="00E0305B" w:rsidRPr="00E0305B" w:rsidRDefault="00E0305B" w:rsidP="00E0305B">
            <w:pPr>
              <w:autoSpaceDE w:val="0"/>
              <w:autoSpaceDN w:val="0"/>
              <w:adjustRightInd w:val="0"/>
              <w:rPr>
                <w:rFonts w:ascii="Times New Roman" w:eastAsia="Calibri" w:hAnsi="Times New Roman" w:cs="Times New Roman"/>
                <w:sz w:val="24"/>
                <w:szCs w:val="24"/>
              </w:rPr>
            </w:pPr>
            <w:r w:rsidRPr="00E0305B">
              <w:rPr>
                <w:rFonts w:ascii="Times New Roman" w:eastAsia="Calibri" w:hAnsi="Times New Roman" w:cs="Times New Roman"/>
                <w:sz w:val="24"/>
                <w:szCs w:val="24"/>
              </w:rPr>
              <w:t>- проявлять</w:t>
            </w:r>
          </w:p>
          <w:p w:rsidR="00E0305B" w:rsidRPr="00E0305B" w:rsidRDefault="00E0305B" w:rsidP="00E0305B">
            <w:pPr>
              <w:autoSpaceDE w:val="0"/>
              <w:autoSpaceDN w:val="0"/>
              <w:adjustRightInd w:val="0"/>
              <w:rPr>
                <w:rFonts w:ascii="Times New Roman" w:eastAsia="Calibri" w:hAnsi="Times New Roman" w:cs="Times New Roman"/>
                <w:sz w:val="24"/>
                <w:szCs w:val="24"/>
              </w:rPr>
            </w:pPr>
            <w:r w:rsidRPr="00E0305B">
              <w:rPr>
                <w:rFonts w:ascii="Times New Roman" w:eastAsia="Calibri" w:hAnsi="Times New Roman" w:cs="Times New Roman"/>
                <w:sz w:val="24"/>
                <w:szCs w:val="24"/>
              </w:rPr>
              <w:t>эстетическое чувство</w:t>
            </w:r>
          </w:p>
          <w:p w:rsidR="00E0305B" w:rsidRPr="00E0305B" w:rsidRDefault="00E0305B" w:rsidP="00E0305B">
            <w:pPr>
              <w:autoSpaceDE w:val="0"/>
              <w:autoSpaceDN w:val="0"/>
              <w:adjustRightInd w:val="0"/>
              <w:rPr>
                <w:rFonts w:ascii="Times New Roman" w:eastAsia="Calibri" w:hAnsi="Times New Roman" w:cs="Times New Roman"/>
                <w:sz w:val="24"/>
                <w:szCs w:val="24"/>
              </w:rPr>
            </w:pPr>
            <w:r w:rsidRPr="00E0305B">
              <w:rPr>
                <w:rFonts w:ascii="Times New Roman" w:eastAsia="Calibri" w:hAnsi="Times New Roman" w:cs="Times New Roman"/>
                <w:sz w:val="24"/>
                <w:szCs w:val="24"/>
              </w:rPr>
              <w:t>на основе знакомства</w:t>
            </w:r>
          </w:p>
          <w:p w:rsidR="00E0305B" w:rsidRPr="00E0305B" w:rsidRDefault="00E0305B" w:rsidP="00E0305B">
            <w:pPr>
              <w:autoSpaceDE w:val="0"/>
              <w:autoSpaceDN w:val="0"/>
              <w:adjustRightInd w:val="0"/>
              <w:rPr>
                <w:rFonts w:ascii="Times New Roman" w:eastAsia="Calibri" w:hAnsi="Times New Roman" w:cs="Times New Roman"/>
                <w:sz w:val="24"/>
                <w:szCs w:val="24"/>
              </w:rPr>
            </w:pPr>
            <w:r w:rsidRPr="00E0305B">
              <w:rPr>
                <w:rFonts w:ascii="Times New Roman" w:eastAsia="Calibri" w:hAnsi="Times New Roman" w:cs="Times New Roman"/>
                <w:sz w:val="24"/>
                <w:szCs w:val="24"/>
              </w:rPr>
              <w:t>с разными видами</w:t>
            </w:r>
          </w:p>
          <w:p w:rsidR="00E0305B" w:rsidRPr="00E0305B" w:rsidRDefault="00E0305B" w:rsidP="00E0305B">
            <w:pPr>
              <w:autoSpaceDE w:val="0"/>
              <w:autoSpaceDN w:val="0"/>
              <w:adjustRightInd w:val="0"/>
              <w:rPr>
                <w:rFonts w:ascii="Times New Roman" w:eastAsia="Calibri" w:hAnsi="Times New Roman" w:cs="Times New Roman"/>
                <w:sz w:val="24"/>
                <w:szCs w:val="24"/>
              </w:rPr>
            </w:pPr>
            <w:r w:rsidRPr="00E0305B">
              <w:rPr>
                <w:rFonts w:ascii="Times New Roman" w:eastAsia="Calibri" w:hAnsi="Times New Roman" w:cs="Times New Roman"/>
                <w:sz w:val="24"/>
                <w:szCs w:val="24"/>
              </w:rPr>
              <w:t>искусства,</w:t>
            </w:r>
          </w:p>
          <w:p w:rsidR="00E0305B" w:rsidRPr="00E0305B" w:rsidRDefault="00E0305B" w:rsidP="00E0305B">
            <w:pPr>
              <w:autoSpaceDE w:val="0"/>
              <w:autoSpaceDN w:val="0"/>
              <w:adjustRightInd w:val="0"/>
              <w:rPr>
                <w:rFonts w:ascii="Times New Roman" w:eastAsia="Calibri" w:hAnsi="Times New Roman" w:cs="Times New Roman"/>
                <w:sz w:val="24"/>
                <w:szCs w:val="24"/>
              </w:rPr>
            </w:pPr>
            <w:r w:rsidRPr="00E0305B">
              <w:rPr>
                <w:rFonts w:ascii="Times New Roman" w:eastAsia="Calibri" w:hAnsi="Times New Roman" w:cs="Times New Roman"/>
                <w:sz w:val="24"/>
                <w:szCs w:val="24"/>
              </w:rPr>
              <w:t>наблюдениями за</w:t>
            </w:r>
          </w:p>
          <w:p w:rsidR="00E0305B" w:rsidRPr="00E0305B" w:rsidRDefault="00E0305B" w:rsidP="00E0305B">
            <w:pPr>
              <w:autoSpaceDE w:val="0"/>
              <w:autoSpaceDN w:val="0"/>
              <w:adjustRightInd w:val="0"/>
              <w:rPr>
                <w:rFonts w:ascii="Times New Roman" w:eastAsia="Calibri" w:hAnsi="Times New Roman" w:cs="Times New Roman"/>
                <w:sz w:val="24"/>
                <w:szCs w:val="24"/>
              </w:rPr>
            </w:pPr>
            <w:r w:rsidRPr="00E0305B">
              <w:rPr>
                <w:rFonts w:ascii="Times New Roman" w:eastAsia="Calibri" w:hAnsi="Times New Roman" w:cs="Times New Roman"/>
                <w:sz w:val="24"/>
                <w:szCs w:val="24"/>
              </w:rPr>
              <w:t>природой;</w:t>
            </w:r>
          </w:p>
          <w:p w:rsidR="00E0305B" w:rsidRPr="00E0305B" w:rsidRDefault="00E0305B" w:rsidP="00E0305B">
            <w:pPr>
              <w:autoSpaceDE w:val="0"/>
              <w:autoSpaceDN w:val="0"/>
              <w:adjustRightInd w:val="0"/>
              <w:rPr>
                <w:rFonts w:ascii="Times New Roman" w:eastAsia="Calibri" w:hAnsi="Times New Roman" w:cs="Times New Roman"/>
                <w:sz w:val="24"/>
                <w:szCs w:val="24"/>
              </w:rPr>
            </w:pPr>
            <w:r w:rsidRPr="00E0305B">
              <w:rPr>
                <w:rFonts w:ascii="Times New Roman" w:eastAsia="Calibri" w:hAnsi="Times New Roman" w:cs="Times New Roman"/>
                <w:sz w:val="24"/>
                <w:szCs w:val="24"/>
              </w:rPr>
              <w:t>- сопоставлять</w:t>
            </w:r>
          </w:p>
          <w:p w:rsidR="00E0305B" w:rsidRPr="00E0305B" w:rsidRDefault="00E0305B" w:rsidP="00E0305B">
            <w:pPr>
              <w:autoSpaceDE w:val="0"/>
              <w:autoSpaceDN w:val="0"/>
              <w:adjustRightInd w:val="0"/>
              <w:rPr>
                <w:rFonts w:ascii="Times New Roman" w:eastAsia="Calibri" w:hAnsi="Times New Roman" w:cs="Times New Roman"/>
                <w:sz w:val="24"/>
                <w:szCs w:val="24"/>
              </w:rPr>
            </w:pPr>
            <w:r w:rsidRPr="00E0305B">
              <w:rPr>
                <w:rFonts w:ascii="Times New Roman" w:eastAsia="Calibri" w:hAnsi="Times New Roman" w:cs="Times New Roman"/>
                <w:sz w:val="24"/>
                <w:szCs w:val="24"/>
              </w:rPr>
              <w:t>самооценку собственной</w:t>
            </w:r>
          </w:p>
          <w:p w:rsidR="00E0305B" w:rsidRPr="00E0305B" w:rsidRDefault="00E0305B" w:rsidP="00E0305B">
            <w:pPr>
              <w:autoSpaceDE w:val="0"/>
              <w:autoSpaceDN w:val="0"/>
              <w:adjustRightInd w:val="0"/>
              <w:rPr>
                <w:rFonts w:ascii="Times New Roman" w:eastAsia="Calibri" w:hAnsi="Times New Roman" w:cs="Times New Roman"/>
                <w:sz w:val="24"/>
                <w:szCs w:val="24"/>
              </w:rPr>
            </w:pPr>
            <w:r w:rsidRPr="00E0305B">
              <w:rPr>
                <w:rFonts w:ascii="Times New Roman" w:eastAsia="Calibri" w:hAnsi="Times New Roman" w:cs="Times New Roman"/>
                <w:sz w:val="24"/>
                <w:szCs w:val="24"/>
              </w:rPr>
              <w:t>деятельности с оценкой ее товарищами, учителем.</w:t>
            </w:r>
          </w:p>
        </w:tc>
        <w:tc>
          <w:tcPr>
            <w:tcW w:w="2551" w:type="dxa"/>
          </w:tcPr>
          <w:p w:rsidR="00E0305B" w:rsidRPr="00E0305B" w:rsidRDefault="00E0305B" w:rsidP="00E0305B">
            <w:pPr>
              <w:tabs>
                <w:tab w:val="left" w:pos="709"/>
              </w:tabs>
              <w:suppressAutoHyphens/>
              <w:rPr>
                <w:rFonts w:ascii="Times New Roman" w:eastAsia="Lucida Sans Unicode" w:hAnsi="Times New Roman" w:cs="Times New Roman"/>
                <w:sz w:val="24"/>
                <w:szCs w:val="24"/>
                <w:lang w:eastAsia="zh-CN" w:bidi="hi-IN"/>
              </w:rPr>
            </w:pPr>
            <w:r w:rsidRPr="00E0305B">
              <w:rPr>
                <w:rFonts w:ascii="Times New Roman" w:eastAsia="Lucida Sans Unicode" w:hAnsi="Times New Roman" w:cs="Times New Roman"/>
                <w:sz w:val="24"/>
                <w:szCs w:val="24"/>
                <w:lang w:eastAsia="zh-CN" w:bidi="hi-IN"/>
              </w:rPr>
              <w:t>- способность самостоятельно ориентироваться в учебнике: определять умения, которые будут сформированы на основе изучения темы, данного раздела, с помощью товарищей определять круг своего незнания, планировать свою работу по изучению незнакомого материала;</w:t>
            </w:r>
          </w:p>
          <w:p w:rsidR="00E0305B" w:rsidRPr="00E0305B" w:rsidRDefault="00E0305B" w:rsidP="00E0305B">
            <w:pPr>
              <w:tabs>
                <w:tab w:val="left" w:pos="709"/>
              </w:tabs>
              <w:suppressAutoHyphens/>
              <w:rPr>
                <w:rFonts w:ascii="Times New Roman" w:eastAsia="Lucida Sans Unicode" w:hAnsi="Times New Roman" w:cs="Times New Roman"/>
                <w:sz w:val="24"/>
                <w:szCs w:val="24"/>
                <w:lang w:eastAsia="zh-CN" w:bidi="hi-IN"/>
              </w:rPr>
            </w:pPr>
            <w:r w:rsidRPr="00E0305B">
              <w:rPr>
                <w:rFonts w:ascii="Times New Roman" w:eastAsia="Lucida Sans Unicode" w:hAnsi="Times New Roman" w:cs="Times New Roman"/>
                <w:sz w:val="24"/>
                <w:szCs w:val="24"/>
                <w:lang w:eastAsia="zh-CN" w:bidi="hi-IN"/>
              </w:rPr>
              <w:t>- способность предлагать, какая дополнительная информация  будет нужна при изучении нового материала, отбирать необходимые источники информации среди словарей, энциклопедий, справочников;</w:t>
            </w:r>
          </w:p>
          <w:p w:rsidR="00E0305B" w:rsidRPr="00E0305B" w:rsidRDefault="00E0305B" w:rsidP="00E0305B">
            <w:pPr>
              <w:tabs>
                <w:tab w:val="left" w:pos="709"/>
              </w:tabs>
              <w:suppressAutoHyphens/>
              <w:rPr>
                <w:rFonts w:ascii="Times New Roman" w:eastAsia="Lucida Sans Unicode" w:hAnsi="Times New Roman" w:cs="Times New Roman"/>
                <w:sz w:val="24"/>
                <w:szCs w:val="24"/>
                <w:lang w:eastAsia="zh-CN" w:bidi="hi-IN"/>
              </w:rPr>
            </w:pPr>
            <w:r w:rsidRPr="00E0305B">
              <w:rPr>
                <w:rFonts w:ascii="Times New Roman" w:eastAsia="Lucida Sans Unicode" w:hAnsi="Times New Roman" w:cs="Times New Roman"/>
                <w:sz w:val="24"/>
                <w:szCs w:val="24"/>
                <w:lang w:eastAsia="zh-CN" w:bidi="hi-IN"/>
              </w:rPr>
              <w:t>- умение извлекать информацию, представленную в разных формах, (текст, иллюстрация, таблица, схема, диаграмма, экспонат, модель и др.) с помощью товарищей;</w:t>
            </w:r>
          </w:p>
          <w:p w:rsidR="00E0305B" w:rsidRPr="00E0305B" w:rsidRDefault="00E0305B" w:rsidP="00E0305B">
            <w:pPr>
              <w:tabs>
                <w:tab w:val="left" w:pos="709"/>
              </w:tabs>
              <w:suppressAutoHyphens/>
              <w:rPr>
                <w:rFonts w:ascii="Times New Roman" w:eastAsia="Lucida Sans Unicode" w:hAnsi="Times New Roman" w:cs="Times New Roman"/>
                <w:sz w:val="24"/>
                <w:szCs w:val="24"/>
                <w:lang w:eastAsia="zh-CN" w:bidi="hi-IN"/>
              </w:rPr>
            </w:pPr>
            <w:r w:rsidRPr="00E0305B">
              <w:rPr>
                <w:rFonts w:ascii="Times New Roman" w:eastAsia="Lucida Sans Unicode" w:hAnsi="Times New Roman" w:cs="Times New Roman"/>
                <w:sz w:val="24"/>
                <w:szCs w:val="24"/>
                <w:lang w:eastAsia="zh-CN" w:bidi="hi-IN"/>
              </w:rPr>
              <w:t>- способность понимать и преобразовывать полученную информацию с помощью товарищей;</w:t>
            </w:r>
          </w:p>
          <w:p w:rsidR="00E0305B" w:rsidRPr="00E0305B" w:rsidRDefault="00E0305B" w:rsidP="00E0305B">
            <w:pPr>
              <w:tabs>
                <w:tab w:val="left" w:pos="709"/>
              </w:tabs>
              <w:suppressAutoHyphens/>
              <w:rPr>
                <w:rFonts w:ascii="Times New Roman" w:eastAsia="Lucida Sans Unicode" w:hAnsi="Times New Roman" w:cs="Times New Roman"/>
                <w:sz w:val="24"/>
                <w:szCs w:val="24"/>
                <w:lang w:eastAsia="zh-CN" w:bidi="hi-IN"/>
              </w:rPr>
            </w:pPr>
            <w:r w:rsidRPr="00E0305B">
              <w:rPr>
                <w:rFonts w:ascii="Times New Roman" w:eastAsia="Lucida Sans Unicode" w:hAnsi="Times New Roman" w:cs="Times New Roman"/>
                <w:sz w:val="24"/>
                <w:szCs w:val="24"/>
                <w:lang w:eastAsia="zh-CN" w:bidi="hi-IN"/>
              </w:rPr>
              <w:t>- умение работать с учебным текстом;</w:t>
            </w:r>
          </w:p>
          <w:p w:rsidR="00E0305B" w:rsidRPr="00E0305B" w:rsidRDefault="00E0305B" w:rsidP="00E0305B">
            <w:pPr>
              <w:tabs>
                <w:tab w:val="left" w:pos="709"/>
              </w:tabs>
              <w:suppressAutoHyphens/>
              <w:rPr>
                <w:rFonts w:ascii="Times New Roman" w:eastAsia="Lucida Sans Unicode" w:hAnsi="Times New Roman" w:cs="Times New Roman"/>
                <w:sz w:val="24"/>
                <w:szCs w:val="24"/>
                <w:lang w:eastAsia="zh-CN" w:bidi="hi-IN"/>
              </w:rPr>
            </w:pPr>
            <w:r w:rsidRPr="00E0305B">
              <w:rPr>
                <w:rFonts w:ascii="Times New Roman" w:eastAsia="Lucida Sans Unicode" w:hAnsi="Times New Roman" w:cs="Times New Roman"/>
                <w:sz w:val="24"/>
                <w:szCs w:val="24"/>
                <w:lang w:eastAsia="zh-CN" w:bidi="hi-IN"/>
              </w:rPr>
              <w:t>способность применять полученную информацию для решения учебно-практической задачи;</w:t>
            </w:r>
          </w:p>
          <w:p w:rsidR="00E0305B" w:rsidRPr="00E0305B" w:rsidRDefault="00E0305B" w:rsidP="00E0305B">
            <w:pPr>
              <w:tabs>
                <w:tab w:val="left" w:pos="709"/>
              </w:tabs>
              <w:suppressAutoHyphens/>
              <w:rPr>
                <w:rFonts w:ascii="Times New Roman" w:eastAsia="Lucida Sans Unicode" w:hAnsi="Times New Roman" w:cs="Times New Roman"/>
                <w:sz w:val="24"/>
                <w:szCs w:val="24"/>
                <w:lang w:eastAsia="zh-CN" w:bidi="hi-IN"/>
              </w:rPr>
            </w:pPr>
            <w:r w:rsidRPr="00E0305B">
              <w:rPr>
                <w:rFonts w:ascii="Times New Roman" w:eastAsia="Lucida Sans Unicode" w:hAnsi="Times New Roman" w:cs="Times New Roman"/>
                <w:sz w:val="24"/>
                <w:szCs w:val="24"/>
                <w:lang w:eastAsia="zh-CN" w:bidi="hi-IN"/>
              </w:rPr>
              <w:t>- способность оценивать найденную информацию.</w:t>
            </w:r>
          </w:p>
        </w:tc>
        <w:tc>
          <w:tcPr>
            <w:tcW w:w="2268" w:type="dxa"/>
          </w:tcPr>
          <w:p w:rsidR="00E0305B" w:rsidRPr="00E0305B" w:rsidRDefault="00E0305B" w:rsidP="00E0305B">
            <w:pPr>
              <w:tabs>
                <w:tab w:val="left" w:pos="709"/>
              </w:tabs>
              <w:suppressAutoHyphens/>
              <w:rPr>
                <w:rFonts w:ascii="Times New Roman" w:eastAsia="Lucida Sans Unicode" w:hAnsi="Times New Roman" w:cs="Times New Roman"/>
                <w:sz w:val="24"/>
                <w:szCs w:val="24"/>
                <w:lang w:eastAsia="zh-CN" w:bidi="hi-IN"/>
              </w:rPr>
            </w:pPr>
            <w:r w:rsidRPr="00E0305B">
              <w:rPr>
                <w:rFonts w:ascii="Times New Roman" w:eastAsia="Lucida Sans Unicode" w:hAnsi="Times New Roman" w:cs="Times New Roman"/>
                <w:sz w:val="24"/>
                <w:szCs w:val="24"/>
                <w:lang w:eastAsia="zh-CN" w:bidi="hi-IN"/>
              </w:rPr>
              <w:t>- умение участвовать в диалоге, слушать и понимать других, адекватно реагировать на реплики, высказывать свою точку зрения, понимать необходимость аргументации своего мнения;</w:t>
            </w:r>
          </w:p>
          <w:p w:rsidR="00E0305B" w:rsidRPr="00E0305B" w:rsidRDefault="00E0305B" w:rsidP="00E0305B">
            <w:pPr>
              <w:tabs>
                <w:tab w:val="left" w:pos="709"/>
              </w:tabs>
              <w:suppressAutoHyphens/>
              <w:rPr>
                <w:rFonts w:ascii="Times New Roman" w:eastAsia="Lucida Sans Unicode" w:hAnsi="Times New Roman" w:cs="Times New Roman"/>
                <w:sz w:val="24"/>
                <w:szCs w:val="24"/>
                <w:lang w:eastAsia="zh-CN" w:bidi="hi-IN"/>
              </w:rPr>
            </w:pPr>
            <w:r w:rsidRPr="00E0305B">
              <w:rPr>
                <w:rFonts w:ascii="Times New Roman" w:eastAsia="Lucida Sans Unicode" w:hAnsi="Times New Roman" w:cs="Times New Roman"/>
                <w:sz w:val="24"/>
                <w:szCs w:val="24"/>
                <w:lang w:eastAsia="zh-CN" w:bidi="hi-IN"/>
              </w:rPr>
              <w:t>- способность критично относиться к своему мнению, сопоставлять свою точку зрения с точкой зрения других;</w:t>
            </w:r>
          </w:p>
          <w:p w:rsidR="00E0305B" w:rsidRPr="00E0305B" w:rsidRDefault="00E0305B" w:rsidP="00E0305B">
            <w:pPr>
              <w:tabs>
                <w:tab w:val="left" w:pos="709"/>
              </w:tabs>
              <w:suppressAutoHyphens/>
              <w:rPr>
                <w:rFonts w:ascii="Times New Roman" w:eastAsia="Lucida Sans Unicode" w:hAnsi="Times New Roman" w:cs="Times New Roman"/>
                <w:sz w:val="24"/>
                <w:szCs w:val="24"/>
                <w:lang w:eastAsia="zh-CN" w:bidi="hi-IN"/>
              </w:rPr>
            </w:pPr>
            <w:r w:rsidRPr="00E0305B">
              <w:rPr>
                <w:rFonts w:ascii="Times New Roman" w:eastAsia="Lucida Sans Unicode" w:hAnsi="Times New Roman" w:cs="Times New Roman"/>
                <w:sz w:val="24"/>
                <w:szCs w:val="24"/>
                <w:lang w:eastAsia="zh-CN" w:bidi="hi-IN"/>
              </w:rPr>
              <w:t>- умение отстаивать свою точку зрения, соблюдая правила речевого этикета;</w:t>
            </w:r>
          </w:p>
          <w:p w:rsidR="00E0305B" w:rsidRPr="00E0305B" w:rsidRDefault="00E0305B" w:rsidP="00E0305B">
            <w:pPr>
              <w:tabs>
                <w:tab w:val="left" w:pos="709"/>
              </w:tabs>
              <w:suppressAutoHyphens/>
              <w:rPr>
                <w:rFonts w:ascii="Times New Roman" w:eastAsia="Lucida Sans Unicode" w:hAnsi="Times New Roman" w:cs="Times New Roman"/>
                <w:sz w:val="24"/>
                <w:szCs w:val="24"/>
                <w:lang w:eastAsia="zh-CN" w:bidi="hi-IN"/>
              </w:rPr>
            </w:pPr>
            <w:r w:rsidRPr="00E0305B">
              <w:rPr>
                <w:rFonts w:ascii="Times New Roman" w:eastAsia="Lucida Sans Unicode" w:hAnsi="Times New Roman" w:cs="Times New Roman"/>
                <w:sz w:val="24"/>
                <w:szCs w:val="24"/>
                <w:lang w:eastAsia="zh-CN" w:bidi="hi-IN"/>
              </w:rPr>
              <w:t>- умение участвовать в работе группы: распределять позиции, задания, договариваться  друг с другом, учитывая конечную цель;</w:t>
            </w:r>
          </w:p>
          <w:p w:rsidR="00E0305B" w:rsidRPr="00E0305B" w:rsidRDefault="00E0305B" w:rsidP="00E0305B">
            <w:pPr>
              <w:tabs>
                <w:tab w:val="left" w:pos="709"/>
              </w:tabs>
              <w:suppressAutoHyphens/>
              <w:rPr>
                <w:rFonts w:ascii="Times New Roman" w:eastAsia="Lucida Sans Unicode" w:hAnsi="Times New Roman" w:cs="Times New Roman"/>
                <w:sz w:val="24"/>
                <w:szCs w:val="24"/>
                <w:lang w:eastAsia="zh-CN" w:bidi="hi-IN"/>
              </w:rPr>
            </w:pPr>
            <w:r w:rsidRPr="00E0305B">
              <w:rPr>
                <w:rFonts w:ascii="Times New Roman" w:eastAsia="Lucida Sans Unicode" w:hAnsi="Times New Roman" w:cs="Times New Roman"/>
                <w:sz w:val="24"/>
                <w:szCs w:val="24"/>
                <w:lang w:eastAsia="zh-CN" w:bidi="hi-IN"/>
              </w:rPr>
              <w:t>- умение осуществлять взаимопомощь и взаимоконтроль при работе с группой;</w:t>
            </w:r>
          </w:p>
          <w:p w:rsidR="00E0305B" w:rsidRPr="00E0305B" w:rsidRDefault="00E0305B" w:rsidP="00E0305B">
            <w:pPr>
              <w:tabs>
                <w:tab w:val="left" w:pos="709"/>
              </w:tabs>
              <w:suppressAutoHyphens/>
              <w:rPr>
                <w:rFonts w:ascii="Times New Roman" w:eastAsia="Lucida Sans Unicode" w:hAnsi="Times New Roman" w:cs="Times New Roman"/>
                <w:sz w:val="24"/>
                <w:szCs w:val="24"/>
                <w:lang w:eastAsia="zh-CN" w:bidi="hi-IN"/>
              </w:rPr>
            </w:pPr>
            <w:r w:rsidRPr="00E0305B">
              <w:rPr>
                <w:rFonts w:ascii="Times New Roman" w:eastAsia="Lucida Sans Unicode" w:hAnsi="Times New Roman" w:cs="Times New Roman"/>
                <w:sz w:val="24"/>
                <w:szCs w:val="24"/>
                <w:lang w:eastAsia="zh-CN" w:bidi="hi-IN"/>
              </w:rPr>
              <w:t>- способность высказывать оценочное отношение к совместной работе, словесную оценку качества работы пары, группы.</w:t>
            </w:r>
          </w:p>
        </w:tc>
        <w:tc>
          <w:tcPr>
            <w:tcW w:w="1560" w:type="dxa"/>
          </w:tcPr>
          <w:p w:rsidR="00E0305B" w:rsidRPr="00E0305B" w:rsidRDefault="00E0305B" w:rsidP="00E0305B">
            <w:pPr>
              <w:tabs>
                <w:tab w:val="left" w:pos="709"/>
              </w:tabs>
              <w:suppressAutoHyphens/>
              <w:rPr>
                <w:rFonts w:ascii="Times New Roman" w:eastAsia="Lucida Sans Unicode" w:hAnsi="Times New Roman" w:cs="Times New Roman"/>
                <w:sz w:val="24"/>
                <w:szCs w:val="24"/>
                <w:lang w:eastAsia="zh-CN" w:bidi="hi-IN"/>
              </w:rPr>
            </w:pPr>
            <w:r w:rsidRPr="00E0305B">
              <w:rPr>
                <w:rFonts w:ascii="Times New Roman" w:eastAsia="Lucida Sans Unicode" w:hAnsi="Times New Roman" w:cs="Times New Roman"/>
                <w:sz w:val="24"/>
                <w:szCs w:val="24"/>
                <w:lang w:eastAsia="zh-CN" w:bidi="hi-IN"/>
              </w:rPr>
              <w:t>- умение формулировать учебную цель при предъявлении практической задачи;</w:t>
            </w:r>
          </w:p>
          <w:p w:rsidR="00E0305B" w:rsidRPr="00E0305B" w:rsidRDefault="00E0305B" w:rsidP="00E0305B">
            <w:pPr>
              <w:tabs>
                <w:tab w:val="left" w:pos="709"/>
              </w:tabs>
              <w:suppressAutoHyphens/>
              <w:rPr>
                <w:rFonts w:ascii="Times New Roman" w:eastAsia="Lucida Sans Unicode" w:hAnsi="Times New Roman" w:cs="Times New Roman"/>
                <w:sz w:val="24"/>
                <w:szCs w:val="24"/>
                <w:lang w:eastAsia="zh-CN" w:bidi="hi-IN"/>
              </w:rPr>
            </w:pPr>
            <w:r w:rsidRPr="00E0305B">
              <w:rPr>
                <w:rFonts w:ascii="Times New Roman" w:eastAsia="Lucida Sans Unicode" w:hAnsi="Times New Roman" w:cs="Times New Roman"/>
                <w:sz w:val="24"/>
                <w:szCs w:val="24"/>
                <w:lang w:eastAsia="zh-CN" w:bidi="hi-IN"/>
              </w:rPr>
              <w:t>- умение самостоятельно определять цель работы над заданием;</w:t>
            </w:r>
          </w:p>
          <w:p w:rsidR="00E0305B" w:rsidRPr="00E0305B" w:rsidRDefault="00E0305B" w:rsidP="00E0305B">
            <w:pPr>
              <w:tabs>
                <w:tab w:val="left" w:pos="709"/>
              </w:tabs>
              <w:suppressAutoHyphens/>
              <w:rPr>
                <w:rFonts w:ascii="Times New Roman" w:eastAsia="Lucida Sans Unicode" w:hAnsi="Times New Roman" w:cs="Times New Roman"/>
                <w:sz w:val="24"/>
                <w:szCs w:val="24"/>
                <w:lang w:eastAsia="zh-CN" w:bidi="hi-IN"/>
              </w:rPr>
            </w:pPr>
            <w:r w:rsidRPr="00E0305B">
              <w:rPr>
                <w:rFonts w:ascii="Times New Roman" w:eastAsia="Lucida Sans Unicode" w:hAnsi="Times New Roman" w:cs="Times New Roman"/>
                <w:sz w:val="24"/>
                <w:szCs w:val="24"/>
                <w:lang w:eastAsia="zh-CN" w:bidi="hi-IN"/>
              </w:rPr>
              <w:t>- умение самостоятельно планировать 2-3 действия по достижению цели;</w:t>
            </w:r>
          </w:p>
          <w:p w:rsidR="00E0305B" w:rsidRPr="00E0305B" w:rsidRDefault="00E0305B" w:rsidP="00E0305B">
            <w:pPr>
              <w:tabs>
                <w:tab w:val="left" w:pos="709"/>
              </w:tabs>
              <w:suppressAutoHyphens/>
              <w:rPr>
                <w:rFonts w:ascii="Times New Roman" w:eastAsia="Lucida Sans Unicode" w:hAnsi="Times New Roman" w:cs="Times New Roman"/>
                <w:sz w:val="24"/>
                <w:szCs w:val="24"/>
                <w:lang w:eastAsia="zh-CN" w:bidi="hi-IN"/>
              </w:rPr>
            </w:pPr>
            <w:r w:rsidRPr="00E0305B">
              <w:rPr>
                <w:rFonts w:ascii="Times New Roman" w:eastAsia="Lucida Sans Unicode" w:hAnsi="Times New Roman" w:cs="Times New Roman"/>
                <w:sz w:val="24"/>
                <w:szCs w:val="24"/>
                <w:lang w:eastAsia="zh-CN" w:bidi="hi-IN"/>
              </w:rPr>
              <w:t>- способность организовывать свои действия по достижению цели на основе плана;</w:t>
            </w:r>
          </w:p>
          <w:p w:rsidR="00E0305B" w:rsidRPr="00E0305B" w:rsidRDefault="00E0305B" w:rsidP="00E0305B">
            <w:pPr>
              <w:tabs>
                <w:tab w:val="left" w:pos="709"/>
              </w:tabs>
              <w:suppressAutoHyphens/>
              <w:rPr>
                <w:rFonts w:ascii="Times New Roman" w:eastAsia="Lucida Sans Unicode" w:hAnsi="Times New Roman" w:cs="Times New Roman"/>
                <w:sz w:val="24"/>
                <w:szCs w:val="24"/>
                <w:lang w:eastAsia="zh-CN" w:bidi="hi-IN"/>
              </w:rPr>
            </w:pPr>
            <w:r w:rsidRPr="00E0305B">
              <w:rPr>
                <w:rFonts w:ascii="Times New Roman" w:eastAsia="Lucida Sans Unicode" w:hAnsi="Times New Roman" w:cs="Times New Roman"/>
                <w:sz w:val="24"/>
                <w:szCs w:val="24"/>
                <w:lang w:eastAsia="zh-CN" w:bidi="hi-IN"/>
              </w:rPr>
              <w:t>- умение выявлять с помощью взрослого причину ошибки своей, товарища;</w:t>
            </w:r>
          </w:p>
          <w:p w:rsidR="00E0305B" w:rsidRPr="00E0305B" w:rsidRDefault="00E0305B" w:rsidP="00E0305B">
            <w:pPr>
              <w:tabs>
                <w:tab w:val="left" w:pos="709"/>
              </w:tabs>
              <w:suppressAutoHyphens/>
              <w:rPr>
                <w:rFonts w:ascii="Times New Roman" w:eastAsia="Lucida Sans Unicode" w:hAnsi="Times New Roman" w:cs="Times New Roman"/>
                <w:sz w:val="24"/>
                <w:szCs w:val="24"/>
                <w:lang w:eastAsia="zh-CN" w:bidi="hi-IN"/>
              </w:rPr>
            </w:pPr>
            <w:r w:rsidRPr="00E0305B">
              <w:rPr>
                <w:rFonts w:ascii="Times New Roman" w:eastAsia="Lucida Sans Unicode" w:hAnsi="Times New Roman" w:cs="Times New Roman"/>
                <w:sz w:val="24"/>
                <w:szCs w:val="24"/>
                <w:lang w:eastAsia="zh-CN" w:bidi="hi-IN"/>
              </w:rPr>
              <w:t>- умение оценивать качество своей работы по заданным критериям, наводящим вопросам.</w:t>
            </w:r>
          </w:p>
        </w:tc>
      </w:tr>
      <w:tr w:rsidR="00E0305B" w:rsidRPr="00E0305B" w:rsidTr="00E0305B">
        <w:tc>
          <w:tcPr>
            <w:tcW w:w="959" w:type="dxa"/>
          </w:tcPr>
          <w:p w:rsidR="00E0305B" w:rsidRPr="00E0305B" w:rsidRDefault="00E0305B" w:rsidP="00E0305B">
            <w:pPr>
              <w:autoSpaceDE w:val="0"/>
              <w:autoSpaceDN w:val="0"/>
              <w:adjustRightInd w:val="0"/>
              <w:jc w:val="center"/>
              <w:rPr>
                <w:rFonts w:ascii="Times New Roman" w:eastAsia="Calibri" w:hAnsi="Times New Roman" w:cs="Times New Roman"/>
                <w:b/>
                <w:bCs/>
                <w:sz w:val="24"/>
                <w:szCs w:val="24"/>
              </w:rPr>
            </w:pPr>
            <w:r w:rsidRPr="00E0305B">
              <w:rPr>
                <w:rFonts w:ascii="Times New Roman" w:eastAsia="Calibri" w:hAnsi="Times New Roman" w:cs="Times New Roman"/>
                <w:b/>
                <w:bCs/>
                <w:sz w:val="24"/>
                <w:szCs w:val="24"/>
              </w:rPr>
              <w:t>Класс</w:t>
            </w:r>
          </w:p>
        </w:tc>
        <w:tc>
          <w:tcPr>
            <w:tcW w:w="2268" w:type="dxa"/>
            <w:vAlign w:val="center"/>
          </w:tcPr>
          <w:p w:rsidR="00E0305B" w:rsidRPr="00E0305B" w:rsidRDefault="00E0305B" w:rsidP="00E0305B">
            <w:pPr>
              <w:jc w:val="center"/>
              <w:rPr>
                <w:rFonts w:ascii="Times New Roman" w:hAnsi="Times New Roman" w:cs="Times New Roman"/>
                <w:b/>
                <w:sz w:val="24"/>
                <w:szCs w:val="24"/>
              </w:rPr>
            </w:pPr>
            <w:r w:rsidRPr="00E0305B">
              <w:rPr>
                <w:rFonts w:ascii="Times New Roman" w:hAnsi="Times New Roman" w:cs="Times New Roman"/>
                <w:b/>
                <w:sz w:val="24"/>
                <w:szCs w:val="24"/>
              </w:rPr>
              <w:t>Личностные</w:t>
            </w:r>
          </w:p>
          <w:p w:rsidR="00E0305B" w:rsidRPr="00E0305B" w:rsidRDefault="00E0305B" w:rsidP="00E0305B">
            <w:pPr>
              <w:tabs>
                <w:tab w:val="left" w:pos="709"/>
              </w:tabs>
              <w:suppressAutoHyphens/>
              <w:rPr>
                <w:rFonts w:ascii="Times New Roman" w:eastAsia="Lucida Sans Unicode" w:hAnsi="Times New Roman" w:cs="Times New Roman"/>
                <w:sz w:val="24"/>
                <w:szCs w:val="24"/>
                <w:lang w:eastAsia="zh-CN" w:bidi="hi-IN"/>
              </w:rPr>
            </w:pPr>
            <w:r w:rsidRPr="00E0305B">
              <w:rPr>
                <w:rFonts w:ascii="Times New Roman" w:eastAsia="Lucida Sans Unicode" w:hAnsi="Times New Roman" w:cs="Times New Roman"/>
                <w:sz w:val="24"/>
                <w:szCs w:val="24"/>
                <w:lang w:eastAsia="zh-CN" w:bidi="hi-IN"/>
              </w:rPr>
              <w:t>(Определение уровня воспитанности класса)</w:t>
            </w:r>
          </w:p>
        </w:tc>
        <w:tc>
          <w:tcPr>
            <w:tcW w:w="2551" w:type="dxa"/>
          </w:tcPr>
          <w:p w:rsidR="00E0305B" w:rsidRPr="00E0305B" w:rsidRDefault="00E0305B" w:rsidP="00E0305B">
            <w:pPr>
              <w:tabs>
                <w:tab w:val="left" w:pos="709"/>
              </w:tabs>
              <w:suppressAutoHyphens/>
              <w:jc w:val="center"/>
              <w:rPr>
                <w:rFonts w:ascii="Times New Roman" w:eastAsia="Lucida Sans Unicode" w:hAnsi="Times New Roman" w:cs="Times New Roman"/>
                <w:b/>
                <w:sz w:val="24"/>
                <w:szCs w:val="24"/>
                <w:lang w:eastAsia="zh-CN" w:bidi="hi-IN"/>
              </w:rPr>
            </w:pPr>
            <w:r w:rsidRPr="00E0305B">
              <w:rPr>
                <w:rFonts w:ascii="Times New Roman" w:eastAsia="Lucida Sans Unicode" w:hAnsi="Times New Roman" w:cs="Times New Roman"/>
                <w:b/>
                <w:sz w:val="24"/>
                <w:szCs w:val="24"/>
                <w:lang w:eastAsia="zh-CN" w:bidi="hi-IN"/>
              </w:rPr>
              <w:t>Умение работать с информацией</w:t>
            </w:r>
          </w:p>
        </w:tc>
        <w:tc>
          <w:tcPr>
            <w:tcW w:w="2268" w:type="dxa"/>
          </w:tcPr>
          <w:p w:rsidR="00E0305B" w:rsidRPr="00E0305B" w:rsidRDefault="00E0305B" w:rsidP="00E0305B">
            <w:pPr>
              <w:tabs>
                <w:tab w:val="left" w:pos="709"/>
              </w:tabs>
              <w:suppressAutoHyphens/>
              <w:jc w:val="center"/>
              <w:rPr>
                <w:rFonts w:ascii="Times New Roman" w:eastAsia="Lucida Sans Unicode" w:hAnsi="Times New Roman" w:cs="Times New Roman"/>
                <w:b/>
                <w:sz w:val="24"/>
                <w:szCs w:val="24"/>
                <w:lang w:eastAsia="zh-CN" w:bidi="hi-IN"/>
              </w:rPr>
            </w:pPr>
            <w:r w:rsidRPr="00E0305B">
              <w:rPr>
                <w:rFonts w:ascii="Times New Roman" w:eastAsia="Lucida Sans Unicode" w:hAnsi="Times New Roman" w:cs="Times New Roman"/>
                <w:b/>
                <w:sz w:val="24"/>
                <w:szCs w:val="24"/>
                <w:lang w:eastAsia="zh-CN" w:bidi="hi-IN"/>
              </w:rPr>
              <w:t>Умение работать в сотрудничестве</w:t>
            </w:r>
          </w:p>
        </w:tc>
        <w:tc>
          <w:tcPr>
            <w:tcW w:w="1560" w:type="dxa"/>
          </w:tcPr>
          <w:p w:rsidR="00E0305B" w:rsidRPr="00E0305B" w:rsidRDefault="00E0305B" w:rsidP="00E0305B">
            <w:pPr>
              <w:tabs>
                <w:tab w:val="left" w:pos="709"/>
              </w:tabs>
              <w:suppressAutoHyphens/>
              <w:jc w:val="center"/>
              <w:rPr>
                <w:rFonts w:ascii="Times New Roman" w:eastAsia="Lucida Sans Unicode" w:hAnsi="Times New Roman" w:cs="Times New Roman"/>
                <w:b/>
                <w:sz w:val="24"/>
                <w:szCs w:val="24"/>
                <w:lang w:eastAsia="zh-CN" w:bidi="hi-IN"/>
              </w:rPr>
            </w:pPr>
            <w:r w:rsidRPr="00E0305B">
              <w:rPr>
                <w:rFonts w:ascii="Times New Roman" w:eastAsia="Lucida Sans Unicode" w:hAnsi="Times New Roman" w:cs="Times New Roman"/>
                <w:b/>
                <w:sz w:val="24"/>
                <w:szCs w:val="24"/>
                <w:lang w:eastAsia="zh-CN" w:bidi="hi-IN"/>
              </w:rPr>
              <w:t>Умение учиться</w:t>
            </w:r>
          </w:p>
          <w:p w:rsidR="00E0305B" w:rsidRPr="00E0305B" w:rsidRDefault="00E0305B" w:rsidP="00E0305B">
            <w:pPr>
              <w:tabs>
                <w:tab w:val="left" w:pos="709"/>
              </w:tabs>
              <w:suppressAutoHyphens/>
              <w:jc w:val="center"/>
              <w:rPr>
                <w:rFonts w:ascii="Times New Roman" w:eastAsia="Lucida Sans Unicode" w:hAnsi="Times New Roman" w:cs="Times New Roman"/>
                <w:sz w:val="24"/>
                <w:szCs w:val="24"/>
                <w:lang w:eastAsia="zh-CN" w:bidi="hi-IN"/>
              </w:rPr>
            </w:pPr>
          </w:p>
        </w:tc>
      </w:tr>
      <w:tr w:rsidR="00E0305B" w:rsidRPr="00E0305B" w:rsidTr="00E0305B">
        <w:tc>
          <w:tcPr>
            <w:tcW w:w="959" w:type="dxa"/>
          </w:tcPr>
          <w:p w:rsidR="00E0305B" w:rsidRPr="00E0305B" w:rsidRDefault="00E0305B" w:rsidP="00E0305B">
            <w:pPr>
              <w:autoSpaceDE w:val="0"/>
              <w:autoSpaceDN w:val="0"/>
              <w:adjustRightInd w:val="0"/>
              <w:jc w:val="both"/>
              <w:rPr>
                <w:rFonts w:ascii="Times New Roman" w:eastAsia="Calibri" w:hAnsi="Times New Roman" w:cs="Times New Roman"/>
                <w:b/>
                <w:bCs/>
                <w:sz w:val="24"/>
                <w:szCs w:val="24"/>
              </w:rPr>
            </w:pPr>
            <w:r w:rsidRPr="00E0305B">
              <w:rPr>
                <w:rFonts w:ascii="Times New Roman" w:eastAsia="Calibri" w:hAnsi="Times New Roman" w:cs="Times New Roman"/>
                <w:b/>
                <w:bCs/>
                <w:sz w:val="24"/>
                <w:szCs w:val="24"/>
              </w:rPr>
              <w:t>4 класс</w:t>
            </w:r>
          </w:p>
        </w:tc>
        <w:tc>
          <w:tcPr>
            <w:tcW w:w="2268" w:type="dxa"/>
          </w:tcPr>
          <w:p w:rsidR="00E0305B" w:rsidRPr="00E0305B" w:rsidRDefault="00E0305B" w:rsidP="00E0305B">
            <w:pPr>
              <w:autoSpaceDE w:val="0"/>
              <w:autoSpaceDN w:val="0"/>
              <w:adjustRightInd w:val="0"/>
              <w:rPr>
                <w:rFonts w:ascii="Times New Roman" w:eastAsia="Calibri" w:hAnsi="Times New Roman" w:cs="Times New Roman"/>
                <w:sz w:val="24"/>
                <w:szCs w:val="24"/>
              </w:rPr>
            </w:pPr>
            <w:r w:rsidRPr="00E0305B">
              <w:rPr>
                <w:rFonts w:ascii="Times New Roman" w:eastAsia="Calibri" w:hAnsi="Times New Roman" w:cs="Times New Roman"/>
                <w:sz w:val="24"/>
                <w:szCs w:val="24"/>
              </w:rPr>
              <w:t>- ценить семейные</w:t>
            </w:r>
          </w:p>
          <w:p w:rsidR="00E0305B" w:rsidRPr="00E0305B" w:rsidRDefault="00E0305B" w:rsidP="00E0305B">
            <w:pPr>
              <w:autoSpaceDE w:val="0"/>
              <w:autoSpaceDN w:val="0"/>
              <w:adjustRightInd w:val="0"/>
              <w:rPr>
                <w:rFonts w:ascii="Times New Roman" w:eastAsia="Calibri" w:hAnsi="Times New Roman" w:cs="Times New Roman"/>
                <w:sz w:val="24"/>
                <w:szCs w:val="24"/>
              </w:rPr>
            </w:pPr>
            <w:r w:rsidRPr="00E0305B">
              <w:rPr>
                <w:rFonts w:ascii="Times New Roman" w:eastAsia="Calibri" w:hAnsi="Times New Roman" w:cs="Times New Roman"/>
                <w:sz w:val="24"/>
                <w:szCs w:val="24"/>
              </w:rPr>
              <w:t>отношения, традиции</w:t>
            </w:r>
          </w:p>
          <w:p w:rsidR="00E0305B" w:rsidRPr="00E0305B" w:rsidRDefault="00E0305B" w:rsidP="00E0305B">
            <w:pPr>
              <w:autoSpaceDE w:val="0"/>
              <w:autoSpaceDN w:val="0"/>
              <w:adjustRightInd w:val="0"/>
              <w:rPr>
                <w:rFonts w:ascii="Times New Roman" w:eastAsia="Calibri" w:hAnsi="Times New Roman" w:cs="Times New Roman"/>
                <w:sz w:val="24"/>
                <w:szCs w:val="24"/>
              </w:rPr>
            </w:pPr>
            <w:r w:rsidRPr="00E0305B">
              <w:rPr>
                <w:rFonts w:ascii="Times New Roman" w:eastAsia="Calibri" w:hAnsi="Times New Roman" w:cs="Times New Roman"/>
                <w:sz w:val="24"/>
                <w:szCs w:val="24"/>
              </w:rPr>
              <w:t>своего народа,</w:t>
            </w:r>
          </w:p>
          <w:p w:rsidR="00E0305B" w:rsidRPr="00E0305B" w:rsidRDefault="00E0305B" w:rsidP="00E0305B">
            <w:pPr>
              <w:autoSpaceDE w:val="0"/>
              <w:autoSpaceDN w:val="0"/>
              <w:adjustRightInd w:val="0"/>
              <w:rPr>
                <w:rFonts w:ascii="Times New Roman" w:eastAsia="Calibri" w:hAnsi="Times New Roman" w:cs="Times New Roman"/>
                <w:sz w:val="24"/>
                <w:szCs w:val="24"/>
              </w:rPr>
            </w:pPr>
            <w:r w:rsidRPr="00E0305B">
              <w:rPr>
                <w:rFonts w:ascii="Times New Roman" w:eastAsia="Calibri" w:hAnsi="Times New Roman" w:cs="Times New Roman"/>
                <w:sz w:val="24"/>
                <w:szCs w:val="24"/>
              </w:rPr>
              <w:t>уважать и изучать</w:t>
            </w:r>
          </w:p>
          <w:p w:rsidR="00E0305B" w:rsidRPr="00E0305B" w:rsidRDefault="00E0305B" w:rsidP="00E0305B">
            <w:pPr>
              <w:autoSpaceDE w:val="0"/>
              <w:autoSpaceDN w:val="0"/>
              <w:adjustRightInd w:val="0"/>
              <w:rPr>
                <w:rFonts w:ascii="Times New Roman" w:eastAsia="Calibri" w:hAnsi="Times New Roman" w:cs="Times New Roman"/>
                <w:sz w:val="24"/>
                <w:szCs w:val="24"/>
              </w:rPr>
            </w:pPr>
            <w:r w:rsidRPr="00E0305B">
              <w:rPr>
                <w:rFonts w:ascii="Times New Roman" w:eastAsia="Calibri" w:hAnsi="Times New Roman" w:cs="Times New Roman"/>
                <w:sz w:val="24"/>
                <w:szCs w:val="24"/>
              </w:rPr>
              <w:t>историю России,</w:t>
            </w:r>
          </w:p>
          <w:p w:rsidR="00E0305B" w:rsidRPr="00E0305B" w:rsidRDefault="00E0305B" w:rsidP="00E0305B">
            <w:pPr>
              <w:autoSpaceDE w:val="0"/>
              <w:autoSpaceDN w:val="0"/>
              <w:adjustRightInd w:val="0"/>
              <w:rPr>
                <w:rFonts w:ascii="Times New Roman" w:eastAsia="Calibri" w:hAnsi="Times New Roman" w:cs="Times New Roman"/>
                <w:sz w:val="24"/>
                <w:szCs w:val="24"/>
              </w:rPr>
            </w:pPr>
            <w:r w:rsidRPr="00E0305B">
              <w:rPr>
                <w:rFonts w:ascii="Times New Roman" w:eastAsia="Calibri" w:hAnsi="Times New Roman" w:cs="Times New Roman"/>
                <w:sz w:val="24"/>
                <w:szCs w:val="24"/>
              </w:rPr>
              <w:t>культуру народов,</w:t>
            </w:r>
          </w:p>
          <w:p w:rsidR="00E0305B" w:rsidRPr="00E0305B" w:rsidRDefault="00E0305B" w:rsidP="00E0305B">
            <w:pPr>
              <w:autoSpaceDE w:val="0"/>
              <w:autoSpaceDN w:val="0"/>
              <w:adjustRightInd w:val="0"/>
              <w:rPr>
                <w:rFonts w:ascii="Times New Roman" w:eastAsia="Calibri" w:hAnsi="Times New Roman" w:cs="Times New Roman"/>
                <w:sz w:val="24"/>
                <w:szCs w:val="24"/>
              </w:rPr>
            </w:pPr>
            <w:r w:rsidRPr="00E0305B">
              <w:rPr>
                <w:rFonts w:ascii="Times New Roman" w:eastAsia="Calibri" w:hAnsi="Times New Roman" w:cs="Times New Roman"/>
                <w:sz w:val="24"/>
                <w:szCs w:val="24"/>
              </w:rPr>
              <w:t>населяющих Россию;</w:t>
            </w:r>
          </w:p>
          <w:p w:rsidR="00E0305B" w:rsidRPr="00E0305B" w:rsidRDefault="00E0305B" w:rsidP="00E0305B">
            <w:pPr>
              <w:autoSpaceDE w:val="0"/>
              <w:autoSpaceDN w:val="0"/>
              <w:adjustRightInd w:val="0"/>
              <w:rPr>
                <w:rFonts w:ascii="Times New Roman" w:eastAsia="Calibri" w:hAnsi="Times New Roman" w:cs="Times New Roman"/>
                <w:sz w:val="24"/>
                <w:szCs w:val="24"/>
              </w:rPr>
            </w:pPr>
            <w:r w:rsidRPr="00E0305B">
              <w:rPr>
                <w:rFonts w:ascii="Times New Roman" w:eastAsia="Calibri" w:hAnsi="Times New Roman" w:cs="Times New Roman"/>
                <w:sz w:val="24"/>
                <w:szCs w:val="24"/>
              </w:rPr>
              <w:t>- определять</w:t>
            </w:r>
          </w:p>
          <w:p w:rsidR="00E0305B" w:rsidRPr="00E0305B" w:rsidRDefault="00E0305B" w:rsidP="00E0305B">
            <w:pPr>
              <w:autoSpaceDE w:val="0"/>
              <w:autoSpaceDN w:val="0"/>
              <w:adjustRightInd w:val="0"/>
              <w:rPr>
                <w:rFonts w:ascii="Times New Roman" w:eastAsia="Calibri" w:hAnsi="Times New Roman" w:cs="Times New Roman"/>
                <w:sz w:val="24"/>
                <w:szCs w:val="24"/>
              </w:rPr>
            </w:pPr>
            <w:r w:rsidRPr="00E0305B">
              <w:rPr>
                <w:rFonts w:ascii="Times New Roman" w:eastAsia="Calibri" w:hAnsi="Times New Roman" w:cs="Times New Roman"/>
                <w:sz w:val="24"/>
                <w:szCs w:val="24"/>
              </w:rPr>
              <w:t>личностный смысл</w:t>
            </w:r>
          </w:p>
          <w:p w:rsidR="00E0305B" w:rsidRPr="00E0305B" w:rsidRDefault="00E0305B" w:rsidP="00E0305B">
            <w:pPr>
              <w:tabs>
                <w:tab w:val="left" w:pos="709"/>
              </w:tabs>
              <w:suppressAutoHyphens/>
              <w:rPr>
                <w:rFonts w:ascii="Times New Roman" w:eastAsia="Calibri" w:hAnsi="Times New Roman" w:cs="Times New Roman"/>
                <w:sz w:val="24"/>
                <w:szCs w:val="24"/>
                <w:lang w:bidi="hi-IN"/>
              </w:rPr>
            </w:pPr>
            <w:r w:rsidRPr="00E0305B">
              <w:rPr>
                <w:rFonts w:ascii="Times New Roman" w:eastAsia="Calibri" w:hAnsi="Times New Roman" w:cs="Times New Roman"/>
                <w:sz w:val="24"/>
                <w:szCs w:val="24"/>
                <w:lang w:bidi="hi-IN"/>
              </w:rPr>
              <w:t>учения; выбирать</w:t>
            </w:r>
          </w:p>
          <w:p w:rsidR="00E0305B" w:rsidRPr="00E0305B" w:rsidRDefault="00E0305B" w:rsidP="00E0305B">
            <w:pPr>
              <w:autoSpaceDE w:val="0"/>
              <w:autoSpaceDN w:val="0"/>
              <w:adjustRightInd w:val="0"/>
              <w:rPr>
                <w:rFonts w:ascii="Times New Roman" w:eastAsia="Calibri" w:hAnsi="Times New Roman" w:cs="Times New Roman"/>
                <w:sz w:val="24"/>
                <w:szCs w:val="24"/>
              </w:rPr>
            </w:pPr>
            <w:r w:rsidRPr="00E0305B">
              <w:rPr>
                <w:rFonts w:ascii="Times New Roman" w:eastAsia="Calibri" w:hAnsi="Times New Roman" w:cs="Times New Roman"/>
                <w:sz w:val="24"/>
                <w:szCs w:val="24"/>
              </w:rPr>
              <w:t>дальнейший</w:t>
            </w:r>
          </w:p>
          <w:p w:rsidR="00E0305B" w:rsidRPr="00E0305B" w:rsidRDefault="00E0305B" w:rsidP="00E0305B">
            <w:pPr>
              <w:autoSpaceDE w:val="0"/>
              <w:autoSpaceDN w:val="0"/>
              <w:adjustRightInd w:val="0"/>
              <w:rPr>
                <w:rFonts w:ascii="Times New Roman" w:eastAsia="Calibri" w:hAnsi="Times New Roman" w:cs="Times New Roman"/>
                <w:sz w:val="24"/>
                <w:szCs w:val="24"/>
              </w:rPr>
            </w:pPr>
            <w:r w:rsidRPr="00E0305B">
              <w:rPr>
                <w:rFonts w:ascii="Times New Roman" w:eastAsia="Calibri" w:hAnsi="Times New Roman" w:cs="Times New Roman"/>
                <w:sz w:val="24"/>
                <w:szCs w:val="24"/>
              </w:rPr>
              <w:t>образовательный</w:t>
            </w:r>
          </w:p>
          <w:p w:rsidR="00E0305B" w:rsidRPr="00E0305B" w:rsidRDefault="00E0305B" w:rsidP="00E0305B">
            <w:pPr>
              <w:autoSpaceDE w:val="0"/>
              <w:autoSpaceDN w:val="0"/>
              <w:adjustRightInd w:val="0"/>
              <w:rPr>
                <w:rFonts w:ascii="Times New Roman" w:eastAsia="Calibri" w:hAnsi="Times New Roman" w:cs="Times New Roman"/>
                <w:sz w:val="24"/>
                <w:szCs w:val="24"/>
              </w:rPr>
            </w:pPr>
            <w:r w:rsidRPr="00E0305B">
              <w:rPr>
                <w:rFonts w:ascii="Times New Roman" w:eastAsia="Calibri" w:hAnsi="Times New Roman" w:cs="Times New Roman"/>
                <w:sz w:val="24"/>
                <w:szCs w:val="24"/>
              </w:rPr>
              <w:t>маршрут;</w:t>
            </w:r>
          </w:p>
          <w:p w:rsidR="00E0305B" w:rsidRPr="00E0305B" w:rsidRDefault="00E0305B" w:rsidP="00E0305B">
            <w:pPr>
              <w:autoSpaceDE w:val="0"/>
              <w:autoSpaceDN w:val="0"/>
              <w:adjustRightInd w:val="0"/>
              <w:rPr>
                <w:rFonts w:ascii="Times New Roman" w:eastAsia="Calibri" w:hAnsi="Times New Roman" w:cs="Times New Roman"/>
                <w:sz w:val="24"/>
                <w:szCs w:val="24"/>
              </w:rPr>
            </w:pPr>
            <w:r w:rsidRPr="00E0305B">
              <w:rPr>
                <w:rFonts w:ascii="Times New Roman" w:eastAsia="Calibri" w:hAnsi="Times New Roman" w:cs="Times New Roman"/>
                <w:sz w:val="24"/>
                <w:szCs w:val="24"/>
              </w:rPr>
              <w:t>- регулировать свое</w:t>
            </w:r>
          </w:p>
          <w:p w:rsidR="00E0305B" w:rsidRPr="00E0305B" w:rsidRDefault="00E0305B" w:rsidP="00E0305B">
            <w:pPr>
              <w:autoSpaceDE w:val="0"/>
              <w:autoSpaceDN w:val="0"/>
              <w:adjustRightInd w:val="0"/>
              <w:rPr>
                <w:rFonts w:ascii="Times New Roman" w:eastAsia="Calibri" w:hAnsi="Times New Roman" w:cs="Times New Roman"/>
                <w:sz w:val="24"/>
                <w:szCs w:val="24"/>
              </w:rPr>
            </w:pPr>
            <w:r w:rsidRPr="00E0305B">
              <w:rPr>
                <w:rFonts w:ascii="Times New Roman" w:eastAsia="Calibri" w:hAnsi="Times New Roman" w:cs="Times New Roman"/>
                <w:sz w:val="24"/>
                <w:szCs w:val="24"/>
              </w:rPr>
              <w:t>поведение в соответствии с познанными</w:t>
            </w:r>
          </w:p>
          <w:p w:rsidR="00E0305B" w:rsidRPr="00E0305B" w:rsidRDefault="00E0305B" w:rsidP="00E0305B">
            <w:pPr>
              <w:autoSpaceDE w:val="0"/>
              <w:autoSpaceDN w:val="0"/>
              <w:adjustRightInd w:val="0"/>
              <w:rPr>
                <w:rFonts w:ascii="Times New Roman" w:eastAsia="Calibri" w:hAnsi="Times New Roman" w:cs="Times New Roman"/>
                <w:sz w:val="24"/>
                <w:szCs w:val="24"/>
              </w:rPr>
            </w:pPr>
            <w:r w:rsidRPr="00E0305B">
              <w:rPr>
                <w:rFonts w:ascii="Times New Roman" w:eastAsia="Calibri" w:hAnsi="Times New Roman" w:cs="Times New Roman"/>
                <w:sz w:val="24"/>
                <w:szCs w:val="24"/>
              </w:rPr>
              <w:t>моральными нормами</w:t>
            </w:r>
          </w:p>
          <w:p w:rsidR="00E0305B" w:rsidRPr="00E0305B" w:rsidRDefault="00E0305B" w:rsidP="00E0305B">
            <w:pPr>
              <w:autoSpaceDE w:val="0"/>
              <w:autoSpaceDN w:val="0"/>
              <w:adjustRightInd w:val="0"/>
              <w:rPr>
                <w:rFonts w:ascii="Times New Roman" w:eastAsia="Calibri" w:hAnsi="Times New Roman" w:cs="Times New Roman"/>
                <w:sz w:val="24"/>
                <w:szCs w:val="24"/>
              </w:rPr>
            </w:pPr>
            <w:r w:rsidRPr="00E0305B">
              <w:rPr>
                <w:rFonts w:ascii="Times New Roman" w:eastAsia="Calibri" w:hAnsi="Times New Roman" w:cs="Times New Roman"/>
                <w:sz w:val="24"/>
                <w:szCs w:val="24"/>
              </w:rPr>
              <w:t>и этическими</w:t>
            </w:r>
          </w:p>
          <w:p w:rsidR="00E0305B" w:rsidRPr="00E0305B" w:rsidRDefault="00E0305B" w:rsidP="00E0305B">
            <w:pPr>
              <w:autoSpaceDE w:val="0"/>
              <w:autoSpaceDN w:val="0"/>
              <w:adjustRightInd w:val="0"/>
              <w:rPr>
                <w:rFonts w:ascii="Times New Roman" w:eastAsia="Calibri" w:hAnsi="Times New Roman" w:cs="Times New Roman"/>
                <w:sz w:val="24"/>
                <w:szCs w:val="24"/>
              </w:rPr>
            </w:pPr>
            <w:r w:rsidRPr="00E0305B">
              <w:rPr>
                <w:rFonts w:ascii="Times New Roman" w:eastAsia="Calibri" w:hAnsi="Times New Roman" w:cs="Times New Roman"/>
                <w:sz w:val="24"/>
                <w:szCs w:val="24"/>
              </w:rPr>
              <w:t xml:space="preserve">требованиями, </w:t>
            </w:r>
          </w:p>
          <w:p w:rsidR="00E0305B" w:rsidRPr="00E0305B" w:rsidRDefault="00E0305B" w:rsidP="00E0305B">
            <w:pPr>
              <w:autoSpaceDE w:val="0"/>
              <w:autoSpaceDN w:val="0"/>
              <w:adjustRightInd w:val="0"/>
              <w:rPr>
                <w:rFonts w:ascii="Times New Roman" w:eastAsia="Calibri" w:hAnsi="Times New Roman" w:cs="Times New Roman"/>
                <w:sz w:val="24"/>
                <w:szCs w:val="24"/>
              </w:rPr>
            </w:pPr>
            <w:r w:rsidRPr="00E0305B">
              <w:rPr>
                <w:rFonts w:ascii="Times New Roman" w:eastAsia="Calibri" w:hAnsi="Times New Roman" w:cs="Times New Roman"/>
                <w:sz w:val="24"/>
                <w:szCs w:val="24"/>
              </w:rPr>
              <w:t>испытывать эмпатию,</w:t>
            </w:r>
          </w:p>
          <w:p w:rsidR="00E0305B" w:rsidRPr="00E0305B" w:rsidRDefault="00E0305B" w:rsidP="00E0305B">
            <w:pPr>
              <w:autoSpaceDE w:val="0"/>
              <w:autoSpaceDN w:val="0"/>
              <w:adjustRightInd w:val="0"/>
              <w:rPr>
                <w:rFonts w:ascii="Times New Roman" w:eastAsia="Calibri" w:hAnsi="Times New Roman" w:cs="Times New Roman"/>
                <w:sz w:val="24"/>
                <w:szCs w:val="24"/>
              </w:rPr>
            </w:pPr>
            <w:r w:rsidRPr="00E0305B">
              <w:rPr>
                <w:rFonts w:ascii="Times New Roman" w:eastAsia="Calibri" w:hAnsi="Times New Roman" w:cs="Times New Roman"/>
                <w:sz w:val="24"/>
                <w:szCs w:val="24"/>
              </w:rPr>
              <w:t>понимать чувства</w:t>
            </w:r>
          </w:p>
          <w:p w:rsidR="00E0305B" w:rsidRPr="00E0305B" w:rsidRDefault="00E0305B" w:rsidP="00E0305B">
            <w:pPr>
              <w:autoSpaceDE w:val="0"/>
              <w:autoSpaceDN w:val="0"/>
              <w:adjustRightInd w:val="0"/>
              <w:rPr>
                <w:rFonts w:ascii="Times New Roman" w:eastAsia="Calibri" w:hAnsi="Times New Roman" w:cs="Times New Roman"/>
                <w:sz w:val="24"/>
                <w:szCs w:val="24"/>
              </w:rPr>
            </w:pPr>
            <w:r w:rsidRPr="00E0305B">
              <w:rPr>
                <w:rFonts w:ascii="Times New Roman" w:eastAsia="Calibri" w:hAnsi="Times New Roman" w:cs="Times New Roman"/>
                <w:sz w:val="24"/>
                <w:szCs w:val="24"/>
              </w:rPr>
              <w:t>других людей и</w:t>
            </w:r>
          </w:p>
          <w:p w:rsidR="00E0305B" w:rsidRPr="00E0305B" w:rsidRDefault="00E0305B" w:rsidP="00E0305B">
            <w:pPr>
              <w:autoSpaceDE w:val="0"/>
              <w:autoSpaceDN w:val="0"/>
              <w:adjustRightInd w:val="0"/>
              <w:rPr>
                <w:rFonts w:ascii="Times New Roman" w:eastAsia="Calibri" w:hAnsi="Times New Roman" w:cs="Times New Roman"/>
                <w:sz w:val="24"/>
                <w:szCs w:val="24"/>
              </w:rPr>
            </w:pPr>
            <w:r w:rsidRPr="00E0305B">
              <w:rPr>
                <w:rFonts w:ascii="Times New Roman" w:eastAsia="Calibri" w:hAnsi="Times New Roman" w:cs="Times New Roman"/>
                <w:sz w:val="24"/>
                <w:szCs w:val="24"/>
              </w:rPr>
              <w:t>сопереживать им,</w:t>
            </w:r>
          </w:p>
          <w:p w:rsidR="00E0305B" w:rsidRPr="00E0305B" w:rsidRDefault="00E0305B" w:rsidP="00E0305B">
            <w:pPr>
              <w:autoSpaceDE w:val="0"/>
              <w:autoSpaceDN w:val="0"/>
              <w:adjustRightInd w:val="0"/>
              <w:rPr>
                <w:rFonts w:ascii="Times New Roman" w:eastAsia="Calibri" w:hAnsi="Times New Roman" w:cs="Times New Roman"/>
                <w:sz w:val="24"/>
                <w:szCs w:val="24"/>
              </w:rPr>
            </w:pPr>
            <w:r w:rsidRPr="00E0305B">
              <w:rPr>
                <w:rFonts w:ascii="Times New Roman" w:eastAsia="Calibri" w:hAnsi="Times New Roman" w:cs="Times New Roman"/>
                <w:sz w:val="24"/>
                <w:szCs w:val="24"/>
              </w:rPr>
              <w:t>выражать свое</w:t>
            </w:r>
          </w:p>
          <w:p w:rsidR="00E0305B" w:rsidRPr="00E0305B" w:rsidRDefault="00E0305B" w:rsidP="00E0305B">
            <w:pPr>
              <w:autoSpaceDE w:val="0"/>
              <w:autoSpaceDN w:val="0"/>
              <w:adjustRightInd w:val="0"/>
              <w:rPr>
                <w:rFonts w:ascii="Times New Roman" w:eastAsia="Calibri" w:hAnsi="Times New Roman" w:cs="Times New Roman"/>
                <w:sz w:val="24"/>
                <w:szCs w:val="24"/>
              </w:rPr>
            </w:pPr>
            <w:r w:rsidRPr="00E0305B">
              <w:rPr>
                <w:rFonts w:ascii="Times New Roman" w:eastAsia="Calibri" w:hAnsi="Times New Roman" w:cs="Times New Roman"/>
                <w:sz w:val="24"/>
                <w:szCs w:val="24"/>
              </w:rPr>
              <w:t>отношение в конкретных</w:t>
            </w:r>
          </w:p>
          <w:p w:rsidR="00E0305B" w:rsidRPr="00E0305B" w:rsidRDefault="00E0305B" w:rsidP="00E0305B">
            <w:pPr>
              <w:autoSpaceDE w:val="0"/>
              <w:autoSpaceDN w:val="0"/>
              <w:adjustRightInd w:val="0"/>
              <w:rPr>
                <w:rFonts w:ascii="Times New Roman" w:eastAsia="Calibri" w:hAnsi="Times New Roman" w:cs="Times New Roman"/>
                <w:sz w:val="24"/>
                <w:szCs w:val="24"/>
              </w:rPr>
            </w:pPr>
            <w:r w:rsidRPr="00E0305B">
              <w:rPr>
                <w:rFonts w:ascii="Times New Roman" w:eastAsia="Calibri" w:hAnsi="Times New Roman" w:cs="Times New Roman"/>
                <w:sz w:val="24"/>
                <w:szCs w:val="24"/>
              </w:rPr>
              <w:t>поступках;</w:t>
            </w:r>
          </w:p>
          <w:p w:rsidR="00E0305B" w:rsidRPr="00E0305B" w:rsidRDefault="00E0305B" w:rsidP="00E0305B">
            <w:pPr>
              <w:autoSpaceDE w:val="0"/>
              <w:autoSpaceDN w:val="0"/>
              <w:adjustRightInd w:val="0"/>
              <w:rPr>
                <w:rFonts w:ascii="Times New Roman" w:eastAsia="Calibri" w:hAnsi="Times New Roman" w:cs="Times New Roman"/>
                <w:sz w:val="24"/>
                <w:szCs w:val="24"/>
              </w:rPr>
            </w:pPr>
            <w:r w:rsidRPr="00E0305B">
              <w:rPr>
                <w:rFonts w:ascii="Times New Roman" w:eastAsia="Calibri" w:hAnsi="Times New Roman" w:cs="Times New Roman"/>
                <w:sz w:val="24"/>
                <w:szCs w:val="24"/>
              </w:rPr>
              <w:t>- ответственно относиться к собственному</w:t>
            </w:r>
          </w:p>
          <w:p w:rsidR="00E0305B" w:rsidRPr="00E0305B" w:rsidRDefault="00E0305B" w:rsidP="00E0305B">
            <w:pPr>
              <w:autoSpaceDE w:val="0"/>
              <w:autoSpaceDN w:val="0"/>
              <w:adjustRightInd w:val="0"/>
              <w:rPr>
                <w:rFonts w:ascii="Times New Roman" w:eastAsia="Calibri" w:hAnsi="Times New Roman" w:cs="Times New Roman"/>
                <w:sz w:val="24"/>
                <w:szCs w:val="24"/>
              </w:rPr>
            </w:pPr>
            <w:r w:rsidRPr="00E0305B">
              <w:rPr>
                <w:rFonts w:ascii="Times New Roman" w:eastAsia="Calibri" w:hAnsi="Times New Roman" w:cs="Times New Roman"/>
                <w:sz w:val="24"/>
                <w:szCs w:val="24"/>
              </w:rPr>
              <w:t>здоровью, к</w:t>
            </w:r>
          </w:p>
          <w:p w:rsidR="00E0305B" w:rsidRPr="00E0305B" w:rsidRDefault="00E0305B" w:rsidP="00E0305B">
            <w:pPr>
              <w:autoSpaceDE w:val="0"/>
              <w:autoSpaceDN w:val="0"/>
              <w:adjustRightInd w:val="0"/>
              <w:rPr>
                <w:rFonts w:ascii="Times New Roman" w:eastAsia="Calibri" w:hAnsi="Times New Roman" w:cs="Times New Roman"/>
                <w:sz w:val="24"/>
                <w:szCs w:val="24"/>
              </w:rPr>
            </w:pPr>
            <w:r w:rsidRPr="00E0305B">
              <w:rPr>
                <w:rFonts w:ascii="Times New Roman" w:eastAsia="Calibri" w:hAnsi="Times New Roman" w:cs="Times New Roman"/>
                <w:sz w:val="24"/>
                <w:szCs w:val="24"/>
              </w:rPr>
              <w:t>окружающей среде,</w:t>
            </w:r>
          </w:p>
          <w:p w:rsidR="00E0305B" w:rsidRPr="00E0305B" w:rsidRDefault="00E0305B" w:rsidP="00E0305B">
            <w:pPr>
              <w:autoSpaceDE w:val="0"/>
              <w:autoSpaceDN w:val="0"/>
              <w:adjustRightInd w:val="0"/>
              <w:rPr>
                <w:rFonts w:ascii="Times New Roman" w:eastAsia="Calibri" w:hAnsi="Times New Roman" w:cs="Times New Roman"/>
                <w:sz w:val="24"/>
                <w:szCs w:val="24"/>
              </w:rPr>
            </w:pPr>
            <w:r w:rsidRPr="00E0305B">
              <w:rPr>
                <w:rFonts w:ascii="Times New Roman" w:eastAsia="Calibri" w:hAnsi="Times New Roman" w:cs="Times New Roman"/>
                <w:sz w:val="24"/>
                <w:szCs w:val="24"/>
              </w:rPr>
              <w:t>стремиться к сохранению живой природы;</w:t>
            </w:r>
          </w:p>
          <w:p w:rsidR="00E0305B" w:rsidRPr="00E0305B" w:rsidRDefault="00E0305B" w:rsidP="00E0305B">
            <w:pPr>
              <w:autoSpaceDE w:val="0"/>
              <w:autoSpaceDN w:val="0"/>
              <w:adjustRightInd w:val="0"/>
              <w:rPr>
                <w:rFonts w:ascii="Times New Roman" w:eastAsia="Calibri" w:hAnsi="Times New Roman" w:cs="Times New Roman"/>
                <w:sz w:val="24"/>
                <w:szCs w:val="24"/>
              </w:rPr>
            </w:pPr>
            <w:r w:rsidRPr="00E0305B">
              <w:rPr>
                <w:rFonts w:ascii="Times New Roman" w:eastAsia="Calibri" w:hAnsi="Times New Roman" w:cs="Times New Roman"/>
                <w:sz w:val="24"/>
                <w:szCs w:val="24"/>
              </w:rPr>
              <w:t>- проявлять</w:t>
            </w:r>
          </w:p>
          <w:p w:rsidR="00E0305B" w:rsidRPr="00E0305B" w:rsidRDefault="00E0305B" w:rsidP="00E0305B">
            <w:pPr>
              <w:autoSpaceDE w:val="0"/>
              <w:autoSpaceDN w:val="0"/>
              <w:adjustRightInd w:val="0"/>
              <w:rPr>
                <w:rFonts w:ascii="Times New Roman" w:eastAsia="Calibri" w:hAnsi="Times New Roman" w:cs="Times New Roman"/>
                <w:sz w:val="24"/>
                <w:szCs w:val="24"/>
              </w:rPr>
            </w:pPr>
            <w:r w:rsidRPr="00E0305B">
              <w:rPr>
                <w:rFonts w:ascii="Times New Roman" w:eastAsia="Calibri" w:hAnsi="Times New Roman" w:cs="Times New Roman"/>
                <w:sz w:val="24"/>
                <w:szCs w:val="24"/>
              </w:rPr>
              <w:t>эстетическое чувство</w:t>
            </w:r>
          </w:p>
          <w:p w:rsidR="00E0305B" w:rsidRPr="00E0305B" w:rsidRDefault="00E0305B" w:rsidP="00E0305B">
            <w:pPr>
              <w:autoSpaceDE w:val="0"/>
              <w:autoSpaceDN w:val="0"/>
              <w:adjustRightInd w:val="0"/>
              <w:rPr>
                <w:rFonts w:ascii="Times New Roman" w:eastAsia="Calibri" w:hAnsi="Times New Roman" w:cs="Times New Roman"/>
                <w:sz w:val="24"/>
                <w:szCs w:val="24"/>
              </w:rPr>
            </w:pPr>
            <w:r w:rsidRPr="00E0305B">
              <w:rPr>
                <w:rFonts w:ascii="Times New Roman" w:eastAsia="Calibri" w:hAnsi="Times New Roman" w:cs="Times New Roman"/>
                <w:sz w:val="24"/>
                <w:szCs w:val="24"/>
              </w:rPr>
              <w:t>на основе знакомства</w:t>
            </w:r>
          </w:p>
          <w:p w:rsidR="00E0305B" w:rsidRPr="00E0305B" w:rsidRDefault="00E0305B" w:rsidP="00E0305B">
            <w:pPr>
              <w:autoSpaceDE w:val="0"/>
              <w:autoSpaceDN w:val="0"/>
              <w:adjustRightInd w:val="0"/>
              <w:rPr>
                <w:rFonts w:ascii="Times New Roman" w:eastAsia="Calibri" w:hAnsi="Times New Roman" w:cs="Times New Roman"/>
                <w:sz w:val="24"/>
                <w:szCs w:val="24"/>
              </w:rPr>
            </w:pPr>
            <w:r w:rsidRPr="00E0305B">
              <w:rPr>
                <w:rFonts w:ascii="Times New Roman" w:eastAsia="Calibri" w:hAnsi="Times New Roman" w:cs="Times New Roman"/>
                <w:sz w:val="24"/>
                <w:szCs w:val="24"/>
              </w:rPr>
              <w:t>с художественной</w:t>
            </w:r>
          </w:p>
          <w:p w:rsidR="00E0305B" w:rsidRPr="00E0305B" w:rsidRDefault="00E0305B" w:rsidP="00E0305B">
            <w:pPr>
              <w:autoSpaceDE w:val="0"/>
              <w:autoSpaceDN w:val="0"/>
              <w:adjustRightInd w:val="0"/>
              <w:rPr>
                <w:rFonts w:ascii="Times New Roman" w:eastAsia="Calibri" w:hAnsi="Times New Roman" w:cs="Times New Roman"/>
                <w:sz w:val="24"/>
                <w:szCs w:val="24"/>
              </w:rPr>
            </w:pPr>
            <w:r w:rsidRPr="00E0305B">
              <w:rPr>
                <w:rFonts w:ascii="Times New Roman" w:eastAsia="Calibri" w:hAnsi="Times New Roman" w:cs="Times New Roman"/>
                <w:sz w:val="24"/>
                <w:szCs w:val="24"/>
              </w:rPr>
              <w:t>культурой;</w:t>
            </w:r>
          </w:p>
          <w:p w:rsidR="00E0305B" w:rsidRPr="00E0305B" w:rsidRDefault="00E0305B" w:rsidP="00E0305B">
            <w:pPr>
              <w:autoSpaceDE w:val="0"/>
              <w:autoSpaceDN w:val="0"/>
              <w:adjustRightInd w:val="0"/>
              <w:rPr>
                <w:rFonts w:ascii="Times New Roman" w:eastAsia="Calibri" w:hAnsi="Times New Roman" w:cs="Times New Roman"/>
                <w:sz w:val="24"/>
                <w:szCs w:val="24"/>
              </w:rPr>
            </w:pPr>
            <w:r w:rsidRPr="00E0305B">
              <w:rPr>
                <w:rFonts w:ascii="Times New Roman" w:eastAsia="Calibri" w:hAnsi="Times New Roman" w:cs="Times New Roman"/>
                <w:sz w:val="24"/>
                <w:szCs w:val="24"/>
              </w:rPr>
              <w:t>- ориентироваться в</w:t>
            </w:r>
          </w:p>
          <w:p w:rsidR="00E0305B" w:rsidRPr="00E0305B" w:rsidRDefault="00E0305B" w:rsidP="00E0305B">
            <w:pPr>
              <w:autoSpaceDE w:val="0"/>
              <w:autoSpaceDN w:val="0"/>
              <w:adjustRightInd w:val="0"/>
              <w:rPr>
                <w:rFonts w:ascii="Times New Roman" w:eastAsia="Calibri" w:hAnsi="Times New Roman" w:cs="Times New Roman"/>
                <w:sz w:val="24"/>
                <w:szCs w:val="24"/>
              </w:rPr>
            </w:pPr>
            <w:r w:rsidRPr="00E0305B">
              <w:rPr>
                <w:rFonts w:ascii="Times New Roman" w:eastAsia="Calibri" w:hAnsi="Times New Roman" w:cs="Times New Roman"/>
                <w:sz w:val="24"/>
                <w:szCs w:val="24"/>
              </w:rPr>
              <w:t>понимании причин</w:t>
            </w:r>
          </w:p>
          <w:p w:rsidR="00E0305B" w:rsidRPr="00E0305B" w:rsidRDefault="00E0305B" w:rsidP="00E0305B">
            <w:pPr>
              <w:autoSpaceDE w:val="0"/>
              <w:autoSpaceDN w:val="0"/>
              <w:adjustRightInd w:val="0"/>
              <w:rPr>
                <w:rFonts w:ascii="Times New Roman" w:eastAsia="Calibri" w:hAnsi="Times New Roman" w:cs="Times New Roman"/>
                <w:sz w:val="24"/>
                <w:szCs w:val="24"/>
              </w:rPr>
            </w:pPr>
            <w:r w:rsidRPr="00E0305B">
              <w:rPr>
                <w:rFonts w:ascii="Times New Roman" w:eastAsia="Calibri" w:hAnsi="Times New Roman" w:cs="Times New Roman"/>
                <w:sz w:val="24"/>
                <w:szCs w:val="24"/>
              </w:rPr>
              <w:t>успешности/не</w:t>
            </w:r>
          </w:p>
          <w:p w:rsidR="00E0305B" w:rsidRPr="00E0305B" w:rsidRDefault="00E0305B" w:rsidP="00E0305B">
            <w:pPr>
              <w:tabs>
                <w:tab w:val="left" w:pos="709"/>
              </w:tabs>
              <w:suppressAutoHyphens/>
              <w:rPr>
                <w:rFonts w:ascii="Times New Roman" w:eastAsia="Lucida Sans Unicode" w:hAnsi="Times New Roman" w:cs="Times New Roman"/>
                <w:b/>
                <w:i/>
                <w:sz w:val="24"/>
                <w:szCs w:val="24"/>
                <w:lang w:eastAsia="zh-CN" w:bidi="hi-IN"/>
              </w:rPr>
            </w:pPr>
            <w:r w:rsidRPr="00E0305B">
              <w:rPr>
                <w:rFonts w:ascii="Times New Roman" w:eastAsia="Calibri" w:hAnsi="Times New Roman" w:cs="Times New Roman"/>
                <w:sz w:val="24"/>
                <w:szCs w:val="24"/>
                <w:lang w:bidi="hi-IN"/>
              </w:rPr>
              <w:t>успешности в учебе</w:t>
            </w:r>
          </w:p>
          <w:p w:rsidR="00E0305B" w:rsidRPr="00E0305B" w:rsidRDefault="00E0305B" w:rsidP="00E0305B">
            <w:pPr>
              <w:tabs>
                <w:tab w:val="left" w:pos="709"/>
              </w:tabs>
              <w:suppressAutoHyphens/>
              <w:rPr>
                <w:rFonts w:ascii="Times New Roman" w:eastAsia="Lucida Sans Unicode" w:hAnsi="Times New Roman" w:cs="Times New Roman"/>
                <w:b/>
                <w:i/>
                <w:sz w:val="24"/>
                <w:szCs w:val="24"/>
                <w:lang w:eastAsia="zh-CN" w:bidi="hi-IN"/>
              </w:rPr>
            </w:pPr>
          </w:p>
          <w:p w:rsidR="00E0305B" w:rsidRPr="00E0305B" w:rsidRDefault="00E0305B" w:rsidP="00E0305B">
            <w:pPr>
              <w:autoSpaceDE w:val="0"/>
              <w:autoSpaceDN w:val="0"/>
              <w:adjustRightInd w:val="0"/>
              <w:jc w:val="both"/>
              <w:rPr>
                <w:rFonts w:ascii="Times New Roman" w:eastAsia="Calibri" w:hAnsi="Times New Roman" w:cs="Times New Roman"/>
                <w:b/>
                <w:bCs/>
                <w:sz w:val="24"/>
                <w:szCs w:val="24"/>
              </w:rPr>
            </w:pPr>
          </w:p>
        </w:tc>
        <w:tc>
          <w:tcPr>
            <w:tcW w:w="2551" w:type="dxa"/>
          </w:tcPr>
          <w:p w:rsidR="00E0305B" w:rsidRPr="00E0305B" w:rsidRDefault="00E0305B" w:rsidP="00E0305B">
            <w:pPr>
              <w:rPr>
                <w:rFonts w:ascii="Times New Roman" w:hAnsi="Times New Roman" w:cs="Times New Roman"/>
                <w:bCs/>
                <w:sz w:val="24"/>
                <w:szCs w:val="24"/>
              </w:rPr>
            </w:pPr>
            <w:r w:rsidRPr="00E0305B">
              <w:rPr>
                <w:rFonts w:ascii="Times New Roman" w:hAnsi="Times New Roman" w:cs="Times New Roman"/>
                <w:bCs/>
                <w:sz w:val="24"/>
                <w:szCs w:val="24"/>
              </w:rPr>
              <w:t>- осознанная готовность  к решению познавательных  задач в  парной (групповой) форме;</w:t>
            </w:r>
          </w:p>
          <w:p w:rsidR="00E0305B" w:rsidRPr="00E0305B" w:rsidRDefault="00E0305B" w:rsidP="00E0305B">
            <w:pPr>
              <w:rPr>
                <w:rFonts w:ascii="Times New Roman" w:hAnsi="Times New Roman" w:cs="Times New Roman"/>
                <w:bCs/>
                <w:sz w:val="24"/>
                <w:szCs w:val="24"/>
              </w:rPr>
            </w:pPr>
            <w:r w:rsidRPr="00E0305B">
              <w:rPr>
                <w:rFonts w:ascii="Times New Roman" w:hAnsi="Times New Roman" w:cs="Times New Roman"/>
                <w:sz w:val="24"/>
                <w:szCs w:val="24"/>
              </w:rPr>
              <w:t>- умение использовать приемы понимания точки зрения другого;</w:t>
            </w:r>
          </w:p>
          <w:p w:rsidR="00E0305B" w:rsidRPr="00E0305B" w:rsidRDefault="00E0305B" w:rsidP="00E0305B">
            <w:pPr>
              <w:rPr>
                <w:rFonts w:ascii="Times New Roman" w:hAnsi="Times New Roman" w:cs="Times New Roman"/>
                <w:bCs/>
                <w:sz w:val="24"/>
                <w:szCs w:val="24"/>
              </w:rPr>
            </w:pPr>
            <w:r w:rsidRPr="00E0305B">
              <w:rPr>
                <w:rFonts w:ascii="Times New Roman" w:hAnsi="Times New Roman" w:cs="Times New Roman"/>
                <w:sz w:val="24"/>
                <w:szCs w:val="24"/>
              </w:rPr>
              <w:t>- умение формулировать собственное мнение; задавать вопросы, уточняя непонятое в высказывании собеседника, отстаивать свою точку зрения, соблюдая правила речевого этикета; аргументировать свою точку зрения с помощью фактов и дополнительных сведений;</w:t>
            </w:r>
          </w:p>
          <w:p w:rsidR="00E0305B" w:rsidRPr="00E0305B" w:rsidRDefault="00E0305B" w:rsidP="00E0305B">
            <w:pPr>
              <w:rPr>
                <w:rFonts w:ascii="Times New Roman" w:hAnsi="Times New Roman" w:cs="Times New Roman"/>
                <w:bCs/>
                <w:sz w:val="24"/>
                <w:szCs w:val="24"/>
              </w:rPr>
            </w:pPr>
            <w:r w:rsidRPr="00E0305B">
              <w:rPr>
                <w:rFonts w:ascii="Times New Roman" w:hAnsi="Times New Roman" w:cs="Times New Roman"/>
                <w:sz w:val="24"/>
                <w:szCs w:val="24"/>
              </w:rPr>
              <w:t>- способность критично относиться к своему мнению, умение взглянуть на ситуацию с иной позиции;</w:t>
            </w:r>
          </w:p>
          <w:p w:rsidR="00E0305B" w:rsidRPr="00E0305B" w:rsidRDefault="00E0305B" w:rsidP="00E0305B">
            <w:pPr>
              <w:rPr>
                <w:rFonts w:ascii="Times New Roman" w:hAnsi="Times New Roman" w:cs="Times New Roman"/>
                <w:sz w:val="24"/>
                <w:szCs w:val="24"/>
              </w:rPr>
            </w:pPr>
            <w:r w:rsidRPr="00E0305B">
              <w:rPr>
                <w:rFonts w:ascii="Times New Roman" w:hAnsi="Times New Roman" w:cs="Times New Roman"/>
                <w:sz w:val="24"/>
                <w:szCs w:val="24"/>
              </w:rPr>
              <w:t>- умение договариваться и приходить к общему решению;</w:t>
            </w:r>
          </w:p>
          <w:p w:rsidR="00E0305B" w:rsidRPr="00E0305B" w:rsidRDefault="00E0305B" w:rsidP="00E0305B">
            <w:pPr>
              <w:rPr>
                <w:rFonts w:ascii="Times New Roman" w:hAnsi="Times New Roman" w:cs="Times New Roman"/>
                <w:bCs/>
                <w:sz w:val="24"/>
                <w:szCs w:val="24"/>
              </w:rPr>
            </w:pPr>
            <w:r w:rsidRPr="00E0305B">
              <w:rPr>
                <w:rFonts w:ascii="Times New Roman" w:hAnsi="Times New Roman" w:cs="Times New Roman"/>
                <w:sz w:val="24"/>
                <w:szCs w:val="24"/>
              </w:rPr>
              <w:t>- умение организовать и участвовать в работе группы: распределять обязанности, планировать свою часть работы; задавать вопросы, уточняя план действий; выполнять свою часть обязанностей, учитывая общий план действий и конечную цель; осуществлять самоконтроль, взаимоконтроль и взаимопомощь;</w:t>
            </w:r>
          </w:p>
          <w:p w:rsidR="00E0305B" w:rsidRPr="00E0305B" w:rsidRDefault="00E0305B" w:rsidP="00E0305B">
            <w:pPr>
              <w:rPr>
                <w:rFonts w:ascii="Times New Roman" w:hAnsi="Times New Roman" w:cs="Times New Roman"/>
                <w:sz w:val="24"/>
                <w:szCs w:val="24"/>
              </w:rPr>
            </w:pPr>
            <w:r w:rsidRPr="00E0305B">
              <w:rPr>
                <w:rFonts w:ascii="Times New Roman" w:hAnsi="Times New Roman" w:cs="Times New Roman"/>
                <w:sz w:val="24"/>
                <w:szCs w:val="24"/>
              </w:rPr>
              <w:t>- умение разрешать конфликты на основе учета интересов  и позиций всех участников;</w:t>
            </w:r>
          </w:p>
          <w:p w:rsidR="00E0305B" w:rsidRPr="00E0305B" w:rsidRDefault="00E0305B" w:rsidP="00E0305B">
            <w:pPr>
              <w:rPr>
                <w:rFonts w:ascii="Times New Roman" w:hAnsi="Times New Roman" w:cs="Times New Roman"/>
                <w:bCs/>
                <w:sz w:val="24"/>
                <w:szCs w:val="24"/>
              </w:rPr>
            </w:pPr>
            <w:r w:rsidRPr="00E0305B">
              <w:rPr>
                <w:rFonts w:ascii="Times New Roman" w:hAnsi="Times New Roman" w:cs="Times New Roman"/>
                <w:sz w:val="24"/>
                <w:szCs w:val="24"/>
              </w:rPr>
              <w:t>- умение  осуществлять контроль, оценку и коррекцию процесса и результата  в работе группы.</w:t>
            </w:r>
          </w:p>
        </w:tc>
        <w:tc>
          <w:tcPr>
            <w:tcW w:w="2268" w:type="dxa"/>
          </w:tcPr>
          <w:p w:rsidR="00E0305B" w:rsidRPr="00E0305B" w:rsidRDefault="00E0305B" w:rsidP="00E0305B">
            <w:pPr>
              <w:rPr>
                <w:rFonts w:ascii="Times New Roman" w:hAnsi="Times New Roman" w:cs="Times New Roman"/>
                <w:bCs/>
                <w:sz w:val="24"/>
                <w:szCs w:val="24"/>
              </w:rPr>
            </w:pPr>
            <w:r w:rsidRPr="00E0305B">
              <w:rPr>
                <w:rFonts w:ascii="Times New Roman" w:hAnsi="Times New Roman" w:cs="Times New Roman"/>
                <w:sz w:val="24"/>
                <w:szCs w:val="24"/>
              </w:rPr>
              <w:t>- умение самостоятельно ориентироваться в условных обозначениях учебника;</w:t>
            </w:r>
          </w:p>
          <w:p w:rsidR="00E0305B" w:rsidRPr="00E0305B" w:rsidRDefault="00E0305B" w:rsidP="00E0305B">
            <w:pPr>
              <w:rPr>
                <w:rFonts w:ascii="Times New Roman" w:hAnsi="Times New Roman" w:cs="Times New Roman"/>
                <w:bCs/>
                <w:sz w:val="24"/>
                <w:szCs w:val="24"/>
              </w:rPr>
            </w:pPr>
            <w:r w:rsidRPr="00E0305B">
              <w:rPr>
                <w:rFonts w:ascii="Times New Roman" w:hAnsi="Times New Roman" w:cs="Times New Roman"/>
                <w:sz w:val="24"/>
                <w:szCs w:val="24"/>
              </w:rPr>
              <w:t>- умение ориентироваться в учебнике: определять умения, которые будут сформированы на основе изучения данного раздела; определять круг своего незнания; планировать свою работу по изучению незнакомого материала;</w:t>
            </w:r>
          </w:p>
          <w:p w:rsidR="00E0305B" w:rsidRPr="00E0305B" w:rsidRDefault="00E0305B" w:rsidP="00E0305B">
            <w:pPr>
              <w:rPr>
                <w:rFonts w:ascii="Times New Roman" w:hAnsi="Times New Roman" w:cs="Times New Roman"/>
                <w:sz w:val="24"/>
                <w:szCs w:val="24"/>
              </w:rPr>
            </w:pPr>
            <w:r w:rsidRPr="00E0305B">
              <w:rPr>
                <w:rFonts w:ascii="Times New Roman" w:hAnsi="Times New Roman" w:cs="Times New Roman"/>
                <w:sz w:val="24"/>
                <w:szCs w:val="24"/>
              </w:rPr>
              <w:t>- умение работать с учебным текстом;</w:t>
            </w:r>
          </w:p>
          <w:p w:rsidR="00E0305B" w:rsidRPr="00E0305B" w:rsidRDefault="00E0305B" w:rsidP="00E0305B">
            <w:pPr>
              <w:rPr>
                <w:rFonts w:ascii="Times New Roman" w:hAnsi="Times New Roman" w:cs="Times New Roman"/>
                <w:bCs/>
                <w:sz w:val="24"/>
                <w:szCs w:val="24"/>
              </w:rPr>
            </w:pPr>
            <w:r w:rsidRPr="00E0305B">
              <w:rPr>
                <w:rFonts w:ascii="Times New Roman" w:hAnsi="Times New Roman" w:cs="Times New Roman"/>
                <w:sz w:val="24"/>
                <w:szCs w:val="24"/>
              </w:rPr>
              <w:t>- способность самостоятельно предполагать, какая дополнительная информация будет нужна для изучения незнакомого материала; отбирать необходимые источники информации среди предложенных учителем словарей, энциклопедий, справочников, электронные диски;</w:t>
            </w:r>
          </w:p>
          <w:p w:rsidR="00E0305B" w:rsidRPr="00E0305B" w:rsidRDefault="00E0305B" w:rsidP="00E0305B">
            <w:pPr>
              <w:rPr>
                <w:rFonts w:ascii="Times New Roman" w:hAnsi="Times New Roman" w:cs="Times New Roman"/>
                <w:bCs/>
                <w:sz w:val="24"/>
                <w:szCs w:val="24"/>
              </w:rPr>
            </w:pPr>
            <w:r w:rsidRPr="00E0305B">
              <w:rPr>
                <w:rFonts w:ascii="Times New Roman" w:hAnsi="Times New Roman" w:cs="Times New Roman"/>
                <w:sz w:val="24"/>
                <w:szCs w:val="24"/>
              </w:rPr>
              <w:t>- умение сопоставлять и отбирать информацию, полученную из различных источников (словари, энциклопедии, справочники, электронные диски, сеть Интернет);</w:t>
            </w:r>
          </w:p>
          <w:p w:rsidR="00E0305B" w:rsidRPr="00E0305B" w:rsidRDefault="00E0305B" w:rsidP="00E0305B">
            <w:pPr>
              <w:rPr>
                <w:rFonts w:ascii="Times New Roman" w:hAnsi="Times New Roman" w:cs="Times New Roman"/>
                <w:bCs/>
                <w:sz w:val="24"/>
                <w:szCs w:val="24"/>
              </w:rPr>
            </w:pPr>
            <w:r w:rsidRPr="00E0305B">
              <w:rPr>
                <w:rFonts w:ascii="Times New Roman" w:hAnsi="Times New Roman" w:cs="Times New Roman"/>
                <w:sz w:val="24"/>
                <w:szCs w:val="24"/>
              </w:rPr>
              <w:t>- умение самостоятельно делать выводы, перерабатывать информацию, преобразовывать её, представлять информацию на основе схем, моделей, таблиц, гистограмм, сообщений;</w:t>
            </w:r>
          </w:p>
          <w:p w:rsidR="00E0305B" w:rsidRPr="00E0305B" w:rsidRDefault="00E0305B" w:rsidP="00E0305B">
            <w:pPr>
              <w:rPr>
                <w:rFonts w:ascii="Times New Roman" w:hAnsi="Times New Roman" w:cs="Times New Roman"/>
                <w:sz w:val="24"/>
                <w:szCs w:val="24"/>
              </w:rPr>
            </w:pPr>
            <w:r w:rsidRPr="00E0305B">
              <w:rPr>
                <w:rFonts w:ascii="Times New Roman" w:hAnsi="Times New Roman" w:cs="Times New Roman"/>
                <w:sz w:val="24"/>
                <w:szCs w:val="24"/>
              </w:rPr>
              <w:t>- уметь передавать содержание в сжатом, выборочном, развёрнутом виде, в виде презентаций;</w:t>
            </w:r>
          </w:p>
          <w:p w:rsidR="00E0305B" w:rsidRPr="00E0305B" w:rsidRDefault="00E0305B" w:rsidP="00E0305B">
            <w:pPr>
              <w:rPr>
                <w:rFonts w:ascii="Times New Roman" w:hAnsi="Times New Roman" w:cs="Times New Roman"/>
                <w:bCs/>
                <w:sz w:val="24"/>
                <w:szCs w:val="24"/>
              </w:rPr>
            </w:pPr>
            <w:r w:rsidRPr="00E0305B">
              <w:rPr>
                <w:rFonts w:ascii="Times New Roman" w:hAnsi="Times New Roman" w:cs="Times New Roman"/>
                <w:bCs/>
                <w:sz w:val="24"/>
                <w:szCs w:val="24"/>
              </w:rPr>
              <w:t>- способность оценить  найденную информацию.</w:t>
            </w:r>
          </w:p>
        </w:tc>
        <w:tc>
          <w:tcPr>
            <w:tcW w:w="1560" w:type="dxa"/>
          </w:tcPr>
          <w:p w:rsidR="00E0305B" w:rsidRPr="00E0305B" w:rsidRDefault="00E0305B" w:rsidP="00E0305B">
            <w:pPr>
              <w:rPr>
                <w:rFonts w:ascii="Times New Roman" w:hAnsi="Times New Roman" w:cs="Times New Roman"/>
                <w:bCs/>
                <w:sz w:val="24"/>
                <w:szCs w:val="24"/>
              </w:rPr>
            </w:pPr>
            <w:r w:rsidRPr="00E0305B">
              <w:rPr>
                <w:rFonts w:ascii="Times New Roman" w:hAnsi="Times New Roman" w:cs="Times New Roman"/>
                <w:bCs/>
                <w:sz w:val="24"/>
                <w:szCs w:val="24"/>
              </w:rPr>
              <w:t>- способность принимать учебную задачу, цель;</w:t>
            </w:r>
          </w:p>
          <w:p w:rsidR="00E0305B" w:rsidRPr="00E0305B" w:rsidRDefault="00E0305B" w:rsidP="00E0305B">
            <w:pPr>
              <w:rPr>
                <w:rFonts w:ascii="Times New Roman" w:hAnsi="Times New Roman" w:cs="Times New Roman"/>
                <w:bCs/>
                <w:sz w:val="24"/>
                <w:szCs w:val="24"/>
              </w:rPr>
            </w:pPr>
            <w:r w:rsidRPr="00E0305B">
              <w:rPr>
                <w:rFonts w:ascii="Times New Roman" w:hAnsi="Times New Roman" w:cs="Times New Roman"/>
                <w:bCs/>
                <w:sz w:val="24"/>
                <w:szCs w:val="24"/>
              </w:rPr>
              <w:t>- умение планировать достижение поставленной задачи, цели;</w:t>
            </w:r>
          </w:p>
          <w:p w:rsidR="00E0305B" w:rsidRPr="00E0305B" w:rsidRDefault="00E0305B" w:rsidP="00E0305B">
            <w:pPr>
              <w:rPr>
                <w:rFonts w:ascii="Times New Roman" w:hAnsi="Times New Roman" w:cs="Times New Roman"/>
                <w:bCs/>
                <w:sz w:val="24"/>
                <w:szCs w:val="24"/>
              </w:rPr>
            </w:pPr>
            <w:r w:rsidRPr="00E0305B">
              <w:rPr>
                <w:rFonts w:ascii="Times New Roman" w:hAnsi="Times New Roman" w:cs="Times New Roman"/>
                <w:bCs/>
                <w:sz w:val="24"/>
                <w:szCs w:val="24"/>
              </w:rPr>
              <w:t>- умение строить способ решения учебной задачи, цели;</w:t>
            </w:r>
          </w:p>
          <w:p w:rsidR="00E0305B" w:rsidRPr="00E0305B" w:rsidRDefault="00E0305B" w:rsidP="00E0305B">
            <w:pPr>
              <w:rPr>
                <w:rFonts w:ascii="Times New Roman" w:hAnsi="Times New Roman" w:cs="Times New Roman"/>
                <w:bCs/>
                <w:sz w:val="24"/>
                <w:szCs w:val="24"/>
              </w:rPr>
            </w:pPr>
            <w:r w:rsidRPr="00E0305B">
              <w:rPr>
                <w:rFonts w:ascii="Times New Roman" w:hAnsi="Times New Roman" w:cs="Times New Roman"/>
                <w:bCs/>
                <w:sz w:val="24"/>
                <w:szCs w:val="24"/>
              </w:rPr>
              <w:t>- умение выявлять те практические задачи, для решения которых применим  найденный способ;</w:t>
            </w:r>
          </w:p>
          <w:p w:rsidR="00E0305B" w:rsidRPr="00E0305B" w:rsidRDefault="00E0305B" w:rsidP="00E0305B">
            <w:pPr>
              <w:rPr>
                <w:rFonts w:ascii="Times New Roman" w:hAnsi="Times New Roman" w:cs="Times New Roman"/>
                <w:bCs/>
                <w:sz w:val="24"/>
                <w:szCs w:val="24"/>
              </w:rPr>
            </w:pPr>
            <w:r w:rsidRPr="00E0305B">
              <w:rPr>
                <w:rFonts w:ascii="Times New Roman" w:hAnsi="Times New Roman" w:cs="Times New Roman"/>
                <w:bCs/>
                <w:sz w:val="24"/>
                <w:szCs w:val="24"/>
              </w:rPr>
              <w:t>- умение  осуществлять самоконтроль собственной деятельности и контроль совместной деятельности  с товарищами в группе;</w:t>
            </w:r>
          </w:p>
          <w:p w:rsidR="00E0305B" w:rsidRPr="00E0305B" w:rsidRDefault="00E0305B" w:rsidP="00E0305B">
            <w:pPr>
              <w:rPr>
                <w:rFonts w:ascii="Times New Roman" w:hAnsi="Times New Roman" w:cs="Times New Roman"/>
                <w:bCs/>
                <w:sz w:val="24"/>
                <w:szCs w:val="24"/>
              </w:rPr>
            </w:pPr>
            <w:r w:rsidRPr="00E0305B">
              <w:rPr>
                <w:rFonts w:ascii="Times New Roman" w:hAnsi="Times New Roman" w:cs="Times New Roman"/>
                <w:bCs/>
                <w:sz w:val="24"/>
                <w:szCs w:val="24"/>
              </w:rPr>
              <w:t>- умение оценивать  свое продвижение  к цели в решении учебной задачи;</w:t>
            </w:r>
          </w:p>
          <w:p w:rsidR="00E0305B" w:rsidRPr="00E0305B" w:rsidRDefault="00E0305B" w:rsidP="00E0305B">
            <w:pPr>
              <w:rPr>
                <w:rFonts w:ascii="Times New Roman" w:hAnsi="Times New Roman" w:cs="Times New Roman"/>
                <w:bCs/>
                <w:sz w:val="24"/>
                <w:szCs w:val="24"/>
              </w:rPr>
            </w:pPr>
            <w:r w:rsidRPr="00E0305B">
              <w:rPr>
                <w:rFonts w:ascii="Times New Roman" w:hAnsi="Times New Roman" w:cs="Times New Roman"/>
                <w:sz w:val="24"/>
                <w:szCs w:val="24"/>
              </w:rPr>
              <w:t>- способность определять смысл своей и совместной  учебной деятельности, понимать причины успеха/неуспеха.</w:t>
            </w:r>
          </w:p>
        </w:tc>
      </w:tr>
    </w:tbl>
    <w:p w:rsidR="00E0305B" w:rsidRPr="00E0305B" w:rsidRDefault="00E0305B" w:rsidP="00E0305B">
      <w:pPr>
        <w:autoSpaceDE w:val="0"/>
        <w:autoSpaceDN w:val="0"/>
        <w:adjustRightInd w:val="0"/>
        <w:jc w:val="both"/>
        <w:rPr>
          <w:rFonts w:ascii="Times New Roman" w:hAnsi="Times New Roman" w:cs="Times New Roman"/>
          <w:sz w:val="24"/>
          <w:szCs w:val="24"/>
        </w:rPr>
      </w:pPr>
    </w:p>
    <w:p w:rsidR="00E0305B" w:rsidRPr="00E0305B" w:rsidRDefault="00E0305B" w:rsidP="00E0305B">
      <w:pPr>
        <w:spacing w:after="240"/>
        <w:outlineLvl w:val="0"/>
        <w:rPr>
          <w:rFonts w:ascii="Times New Roman" w:hAnsi="Times New Roman" w:cs="Times New Roman"/>
          <w:b/>
          <w:bCs/>
          <w:kern w:val="36"/>
          <w:sz w:val="24"/>
          <w:szCs w:val="24"/>
        </w:rPr>
      </w:pPr>
      <w:r w:rsidRPr="00E0305B">
        <w:rPr>
          <w:rFonts w:ascii="Times New Roman" w:hAnsi="Times New Roman" w:cs="Times New Roman"/>
          <w:b/>
          <w:bCs/>
          <w:kern w:val="36"/>
          <w:sz w:val="24"/>
          <w:szCs w:val="24"/>
        </w:rPr>
        <w:t>2.1.3. Связь  универсальных учебных действий</w:t>
      </w:r>
      <w:r w:rsidRPr="00E0305B">
        <w:rPr>
          <w:rFonts w:ascii="Times New Roman" w:hAnsi="Times New Roman" w:cs="Times New Roman"/>
          <w:b/>
          <w:bCs/>
          <w:kern w:val="36"/>
          <w:sz w:val="24"/>
          <w:szCs w:val="24"/>
          <w:lang w:val="en-US"/>
        </w:rPr>
        <w:t>c</w:t>
      </w:r>
      <w:r w:rsidRPr="00E0305B">
        <w:rPr>
          <w:rFonts w:ascii="Times New Roman" w:hAnsi="Times New Roman" w:cs="Times New Roman"/>
          <w:b/>
          <w:bCs/>
          <w:kern w:val="36"/>
          <w:sz w:val="24"/>
          <w:szCs w:val="24"/>
        </w:rPr>
        <w:t xml:space="preserve"> содержанием учебных предметов</w:t>
      </w:r>
    </w:p>
    <w:p w:rsidR="00E0305B" w:rsidRPr="00E0305B" w:rsidRDefault="00E0305B" w:rsidP="00E0305B">
      <w:pPr>
        <w:autoSpaceDE w:val="0"/>
        <w:autoSpaceDN w:val="0"/>
        <w:adjustRightInd w:val="0"/>
        <w:ind w:firstLine="708"/>
        <w:jc w:val="both"/>
        <w:rPr>
          <w:rFonts w:ascii="Times New Roman" w:eastAsia="Calibri" w:hAnsi="Times New Roman" w:cs="Times New Roman"/>
          <w:sz w:val="24"/>
          <w:szCs w:val="24"/>
        </w:rPr>
      </w:pPr>
      <w:r w:rsidRPr="00E0305B">
        <w:rPr>
          <w:rFonts w:ascii="Times New Roman" w:eastAsia="Calibri" w:hAnsi="Times New Roman" w:cs="Times New Roman"/>
          <w:sz w:val="24"/>
          <w:szCs w:val="24"/>
        </w:rPr>
        <w:t>Формирование универсальных учебных действий, обеспечивающих решение задач общекультурного, ценностно-личностного, познавательного развития обучающихся реализуется в рамках целостного образовательного процесса в ходе изучения системы учебных предметов и дисциплин, в метапредметной деятельности, организации форм учебного сотрудничества и решения важных задач жизнедеятельности обучающихся.</w:t>
      </w:r>
    </w:p>
    <w:p w:rsidR="00E0305B" w:rsidRPr="00E0305B" w:rsidRDefault="00E0305B" w:rsidP="00E0305B">
      <w:pPr>
        <w:autoSpaceDE w:val="0"/>
        <w:autoSpaceDN w:val="0"/>
        <w:adjustRightInd w:val="0"/>
        <w:ind w:firstLine="708"/>
        <w:jc w:val="both"/>
        <w:rPr>
          <w:rFonts w:ascii="Times New Roman" w:eastAsia="Calibri" w:hAnsi="Times New Roman" w:cs="Times New Roman"/>
          <w:sz w:val="24"/>
          <w:szCs w:val="24"/>
        </w:rPr>
      </w:pPr>
      <w:r w:rsidRPr="00E0305B">
        <w:rPr>
          <w:rFonts w:ascii="Times New Roman" w:eastAsia="Calibri" w:hAnsi="Times New Roman" w:cs="Times New Roman"/>
          <w:sz w:val="24"/>
          <w:szCs w:val="24"/>
        </w:rPr>
        <w:t>На ступени начального общего образования имеет особое значение обеспечение при организации учебного процесса сбалансированного развития у обучающихся логического мышления и наглядно-образного, знаково- символического мышления, исключающее риск развития формализма мышления, формирования псевдологического мышления. Существенную роль в этом играют такие учебные предметы, как «Литературное чтение», «Технология», «Изобразительное искусство», «Музыка».</w:t>
      </w:r>
    </w:p>
    <w:p w:rsidR="00E0305B" w:rsidRPr="00E0305B" w:rsidRDefault="00E0305B" w:rsidP="00E0305B">
      <w:pPr>
        <w:autoSpaceDE w:val="0"/>
        <w:autoSpaceDN w:val="0"/>
        <w:adjustRightInd w:val="0"/>
        <w:ind w:firstLine="708"/>
        <w:jc w:val="both"/>
        <w:rPr>
          <w:rFonts w:ascii="Times New Roman" w:eastAsia="Calibri" w:hAnsi="Times New Roman" w:cs="Times New Roman"/>
          <w:sz w:val="24"/>
          <w:szCs w:val="24"/>
        </w:rPr>
      </w:pPr>
      <w:r w:rsidRPr="00E0305B">
        <w:rPr>
          <w:rFonts w:ascii="Times New Roman" w:eastAsia="Calibri" w:hAnsi="Times New Roman" w:cs="Times New Roman"/>
          <w:sz w:val="24"/>
          <w:szCs w:val="24"/>
        </w:rPr>
        <w:t xml:space="preserve">Каждый учебный предмет в зависимости от предметного содержания и релевантных способов организации учебной деятельности обучающихся раскрывает определенные возможности для формирования универсальных учебных действий. </w:t>
      </w:r>
    </w:p>
    <w:p w:rsidR="00E0305B" w:rsidRPr="00E0305B" w:rsidRDefault="00E0305B" w:rsidP="00E0305B">
      <w:pPr>
        <w:autoSpaceDE w:val="0"/>
        <w:autoSpaceDN w:val="0"/>
        <w:adjustRightInd w:val="0"/>
        <w:ind w:firstLine="708"/>
        <w:jc w:val="both"/>
        <w:rPr>
          <w:rFonts w:ascii="Times New Roman" w:eastAsia="Calibri" w:hAnsi="Times New Roman" w:cs="Times New Roman"/>
          <w:sz w:val="24"/>
          <w:szCs w:val="24"/>
        </w:rPr>
      </w:pPr>
      <w:r w:rsidRPr="00E0305B">
        <w:rPr>
          <w:rFonts w:ascii="Times New Roman" w:eastAsia="Calibri" w:hAnsi="Times New Roman" w:cs="Times New Roman"/>
          <w:b/>
          <w:bCs/>
          <w:sz w:val="24"/>
          <w:szCs w:val="24"/>
        </w:rPr>
        <w:t xml:space="preserve">В курсе «Русский язык» </w:t>
      </w:r>
      <w:r w:rsidRPr="00E0305B">
        <w:rPr>
          <w:rFonts w:ascii="Times New Roman" w:eastAsia="Calibri" w:hAnsi="Times New Roman" w:cs="Times New Roman"/>
          <w:sz w:val="24"/>
          <w:szCs w:val="24"/>
        </w:rPr>
        <w:t>обеспечивается формирование познавательных, коммуникативных и регулятивных действий. Работа с текстом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обеспечивают развитие знаково-символических действий — замещения (например, звука буквой), моделирования (например, состава слова путем составления схемы) и преобразования модели (видоизменения слова). Изучение русского создает условия для формирования языкового чутья как результата ориентировки ребенка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w:t>
      </w:r>
    </w:p>
    <w:p w:rsidR="00E0305B" w:rsidRPr="00E0305B" w:rsidRDefault="00E0305B" w:rsidP="00E0305B">
      <w:pPr>
        <w:autoSpaceDE w:val="0"/>
        <w:autoSpaceDN w:val="0"/>
        <w:adjustRightInd w:val="0"/>
        <w:ind w:firstLine="708"/>
        <w:jc w:val="both"/>
        <w:rPr>
          <w:rFonts w:ascii="Times New Roman" w:eastAsia="Calibri" w:hAnsi="Times New Roman" w:cs="Times New Roman"/>
          <w:sz w:val="24"/>
          <w:szCs w:val="24"/>
        </w:rPr>
      </w:pPr>
      <w:r w:rsidRPr="00E0305B">
        <w:rPr>
          <w:rFonts w:ascii="Times New Roman" w:eastAsia="Calibri" w:hAnsi="Times New Roman" w:cs="Times New Roman"/>
          <w:b/>
          <w:bCs/>
          <w:sz w:val="24"/>
          <w:szCs w:val="24"/>
        </w:rPr>
        <w:t xml:space="preserve">В курсе «Литературное чтение» </w:t>
      </w:r>
      <w:r w:rsidRPr="00E0305B">
        <w:rPr>
          <w:rFonts w:ascii="Times New Roman" w:eastAsia="Calibri" w:hAnsi="Times New Roman" w:cs="Times New Roman"/>
          <w:sz w:val="24"/>
          <w:szCs w:val="24"/>
        </w:rPr>
        <w:t>формируются все виды универсальных учебных действий: личностных, коммуникативных, познавательных и регулятивных (с приоритетом развития ценностно-смысловой сферы и коммуникации).</w:t>
      </w:r>
    </w:p>
    <w:p w:rsidR="00E0305B" w:rsidRPr="00E0305B" w:rsidRDefault="00E0305B" w:rsidP="00E0305B">
      <w:pPr>
        <w:autoSpaceDE w:val="0"/>
        <w:autoSpaceDN w:val="0"/>
        <w:adjustRightInd w:val="0"/>
        <w:ind w:firstLine="708"/>
        <w:jc w:val="both"/>
        <w:rPr>
          <w:rFonts w:ascii="Times New Roman" w:eastAsia="Calibri" w:hAnsi="Times New Roman" w:cs="Times New Roman"/>
          <w:sz w:val="24"/>
          <w:szCs w:val="24"/>
        </w:rPr>
      </w:pPr>
      <w:r w:rsidRPr="00E0305B">
        <w:rPr>
          <w:rFonts w:ascii="Times New Roman" w:eastAsia="Calibri" w:hAnsi="Times New Roman" w:cs="Times New Roman"/>
          <w:sz w:val="24"/>
          <w:szCs w:val="24"/>
        </w:rPr>
        <w:t>Литературное чтение — осмысленная, творческая духовная деятельность, которая обеспечивает освоение идейно-нравственного содержания художественной литературы, развитие эстетического восприятия. Важнейшей функцией восприятия художественной литературы является трансляция духовно-нравственного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 При получении начального общего образования важным средством организации понимания авторской позиции, отношения автора к героям произведения и отображаемой действительности является выразительное чтение.</w:t>
      </w:r>
    </w:p>
    <w:p w:rsidR="00E0305B" w:rsidRPr="00E0305B" w:rsidRDefault="00E0305B" w:rsidP="00E0305B">
      <w:pPr>
        <w:autoSpaceDE w:val="0"/>
        <w:autoSpaceDN w:val="0"/>
        <w:adjustRightInd w:val="0"/>
        <w:ind w:firstLine="708"/>
        <w:jc w:val="both"/>
        <w:rPr>
          <w:rFonts w:ascii="Times New Roman" w:eastAsia="Calibri" w:hAnsi="Times New Roman" w:cs="Times New Roman"/>
          <w:sz w:val="24"/>
          <w:szCs w:val="24"/>
        </w:rPr>
      </w:pPr>
      <w:r w:rsidRPr="00E0305B">
        <w:rPr>
          <w:rFonts w:ascii="Times New Roman" w:eastAsia="Calibri" w:hAnsi="Times New Roman" w:cs="Times New Roman"/>
          <w:sz w:val="24"/>
          <w:szCs w:val="24"/>
        </w:rPr>
        <w:t>Учебный предмет «Литературное чтение» обеспечивает формирование следующих универсальных учебных действий:</w:t>
      </w:r>
    </w:p>
    <w:p w:rsidR="00E0305B" w:rsidRPr="00E0305B" w:rsidRDefault="00E0305B" w:rsidP="00E0305B">
      <w:pPr>
        <w:autoSpaceDE w:val="0"/>
        <w:autoSpaceDN w:val="0"/>
        <w:adjustRightInd w:val="0"/>
        <w:jc w:val="both"/>
        <w:rPr>
          <w:rFonts w:ascii="Times New Roman" w:eastAsia="Calibri" w:hAnsi="Times New Roman" w:cs="Times New Roman"/>
          <w:sz w:val="24"/>
          <w:szCs w:val="24"/>
        </w:rPr>
      </w:pPr>
      <w:r w:rsidRPr="00E0305B">
        <w:rPr>
          <w:rFonts w:ascii="Times New Roman" w:eastAsia="Calibri" w:hAnsi="Times New Roman" w:cs="Times New Roman"/>
          <w:sz w:val="24"/>
          <w:szCs w:val="24"/>
        </w:rPr>
        <w:t>– смыслообразования через прослеживание судьбы героя и ориентацию обучающегося в системе личностных смыслов;</w:t>
      </w:r>
    </w:p>
    <w:p w:rsidR="00E0305B" w:rsidRPr="00E0305B" w:rsidRDefault="00E0305B" w:rsidP="00E0305B">
      <w:pPr>
        <w:autoSpaceDE w:val="0"/>
        <w:autoSpaceDN w:val="0"/>
        <w:adjustRightInd w:val="0"/>
        <w:jc w:val="both"/>
        <w:rPr>
          <w:rFonts w:ascii="Times New Roman" w:eastAsia="Calibri" w:hAnsi="Times New Roman" w:cs="Times New Roman"/>
          <w:sz w:val="24"/>
          <w:szCs w:val="24"/>
        </w:rPr>
      </w:pPr>
      <w:r w:rsidRPr="00E0305B">
        <w:rPr>
          <w:rFonts w:ascii="Times New Roman" w:eastAsia="Calibri" w:hAnsi="Times New Roman" w:cs="Times New Roman"/>
          <w:sz w:val="24"/>
          <w:szCs w:val="24"/>
        </w:rPr>
        <w:t>– самоопределения и самопознания на основе сравнения образа «Я» с героями литературных произведений посредством эмоционально-действенной идентификации;</w:t>
      </w:r>
    </w:p>
    <w:p w:rsidR="00E0305B" w:rsidRPr="00E0305B" w:rsidRDefault="00E0305B" w:rsidP="00E0305B">
      <w:pPr>
        <w:autoSpaceDE w:val="0"/>
        <w:autoSpaceDN w:val="0"/>
        <w:adjustRightInd w:val="0"/>
        <w:jc w:val="both"/>
        <w:rPr>
          <w:rFonts w:ascii="Times New Roman" w:eastAsia="Calibri" w:hAnsi="Times New Roman" w:cs="Times New Roman"/>
          <w:sz w:val="24"/>
          <w:szCs w:val="24"/>
        </w:rPr>
      </w:pPr>
      <w:r w:rsidRPr="00E0305B">
        <w:rPr>
          <w:rFonts w:ascii="Times New Roman" w:eastAsia="Calibri" w:hAnsi="Times New Roman" w:cs="Times New Roman"/>
          <w:sz w:val="24"/>
          <w:szCs w:val="24"/>
        </w:rPr>
        <w:t xml:space="preserve">– основ гражданской идентичности путем знакомства с героическим историческим прошлым своего </w:t>
      </w:r>
    </w:p>
    <w:p w:rsidR="00E0305B" w:rsidRPr="00E0305B" w:rsidRDefault="00E0305B" w:rsidP="00E0305B">
      <w:pPr>
        <w:autoSpaceDE w:val="0"/>
        <w:autoSpaceDN w:val="0"/>
        <w:adjustRightInd w:val="0"/>
        <w:jc w:val="both"/>
        <w:rPr>
          <w:rFonts w:ascii="Times New Roman" w:eastAsia="Calibri" w:hAnsi="Times New Roman" w:cs="Times New Roman"/>
          <w:sz w:val="24"/>
          <w:szCs w:val="24"/>
        </w:rPr>
      </w:pPr>
      <w:r w:rsidRPr="00E0305B">
        <w:rPr>
          <w:rFonts w:ascii="Times New Roman" w:eastAsia="Calibri" w:hAnsi="Times New Roman" w:cs="Times New Roman"/>
          <w:sz w:val="24"/>
          <w:szCs w:val="24"/>
        </w:rPr>
        <w:t>народа и своей страны и переживания гордости и эмоциональной сопричастности подвигам и достижениям ее граждан;</w:t>
      </w:r>
    </w:p>
    <w:p w:rsidR="00E0305B" w:rsidRPr="00E0305B" w:rsidRDefault="00E0305B" w:rsidP="00E0305B">
      <w:pPr>
        <w:autoSpaceDE w:val="0"/>
        <w:autoSpaceDN w:val="0"/>
        <w:adjustRightInd w:val="0"/>
        <w:jc w:val="both"/>
        <w:rPr>
          <w:rFonts w:ascii="Times New Roman" w:eastAsia="Calibri" w:hAnsi="Times New Roman" w:cs="Times New Roman"/>
          <w:sz w:val="24"/>
          <w:szCs w:val="24"/>
        </w:rPr>
      </w:pPr>
      <w:r w:rsidRPr="00E0305B">
        <w:rPr>
          <w:rFonts w:ascii="Times New Roman" w:eastAsia="Calibri" w:hAnsi="Times New Roman" w:cs="Times New Roman"/>
          <w:sz w:val="24"/>
          <w:szCs w:val="24"/>
        </w:rPr>
        <w:t>– эстетических ценностей и на их основе эстетических критериев;</w:t>
      </w:r>
    </w:p>
    <w:p w:rsidR="00E0305B" w:rsidRPr="00E0305B" w:rsidRDefault="00E0305B" w:rsidP="00E0305B">
      <w:pPr>
        <w:autoSpaceDE w:val="0"/>
        <w:autoSpaceDN w:val="0"/>
        <w:adjustRightInd w:val="0"/>
        <w:jc w:val="both"/>
        <w:rPr>
          <w:rFonts w:ascii="Times New Roman" w:eastAsia="Calibri" w:hAnsi="Times New Roman" w:cs="Times New Roman"/>
          <w:sz w:val="24"/>
          <w:szCs w:val="24"/>
        </w:rPr>
      </w:pPr>
      <w:r w:rsidRPr="00E0305B">
        <w:rPr>
          <w:rFonts w:ascii="Times New Roman" w:eastAsia="Calibri" w:hAnsi="Times New Roman" w:cs="Times New Roman"/>
          <w:sz w:val="24"/>
          <w:szCs w:val="24"/>
        </w:rPr>
        <w:t>– нравственно-этического оценивания через выявление морального содержания и нравственного значения действий персонажей;</w:t>
      </w:r>
    </w:p>
    <w:p w:rsidR="00E0305B" w:rsidRPr="00E0305B" w:rsidRDefault="00E0305B" w:rsidP="00E0305B">
      <w:pPr>
        <w:autoSpaceDE w:val="0"/>
        <w:autoSpaceDN w:val="0"/>
        <w:adjustRightInd w:val="0"/>
        <w:jc w:val="both"/>
        <w:rPr>
          <w:rFonts w:ascii="Times New Roman" w:eastAsia="Calibri" w:hAnsi="Times New Roman" w:cs="Times New Roman"/>
          <w:sz w:val="24"/>
          <w:szCs w:val="24"/>
        </w:rPr>
      </w:pPr>
      <w:r w:rsidRPr="00E0305B">
        <w:rPr>
          <w:rFonts w:ascii="Times New Roman" w:eastAsia="Calibri" w:hAnsi="Times New Roman" w:cs="Times New Roman"/>
          <w:sz w:val="24"/>
          <w:szCs w:val="24"/>
        </w:rPr>
        <w:t>– эмоционально-личностной децентрации на основе отождествления себя с героями произведения, соотнесения и сопоставления их позиций, взглядов и мнений;</w:t>
      </w:r>
    </w:p>
    <w:p w:rsidR="00E0305B" w:rsidRPr="00E0305B" w:rsidRDefault="00E0305B" w:rsidP="00E0305B">
      <w:pPr>
        <w:autoSpaceDE w:val="0"/>
        <w:autoSpaceDN w:val="0"/>
        <w:adjustRightInd w:val="0"/>
        <w:jc w:val="both"/>
        <w:rPr>
          <w:rFonts w:ascii="Times New Roman" w:eastAsia="Calibri" w:hAnsi="Times New Roman" w:cs="Times New Roman"/>
          <w:sz w:val="24"/>
          <w:szCs w:val="24"/>
        </w:rPr>
      </w:pPr>
      <w:r w:rsidRPr="00E0305B">
        <w:rPr>
          <w:rFonts w:ascii="Times New Roman" w:eastAsia="Calibri" w:hAnsi="Times New Roman" w:cs="Times New Roman"/>
          <w:sz w:val="24"/>
          <w:szCs w:val="24"/>
        </w:rPr>
        <w:t>– умения понимать контекстную речь на основе воссоздания картины событий и поступков персонажей;</w:t>
      </w:r>
    </w:p>
    <w:p w:rsidR="00E0305B" w:rsidRPr="00E0305B" w:rsidRDefault="00E0305B" w:rsidP="00E0305B">
      <w:pPr>
        <w:autoSpaceDE w:val="0"/>
        <w:autoSpaceDN w:val="0"/>
        <w:adjustRightInd w:val="0"/>
        <w:jc w:val="both"/>
        <w:rPr>
          <w:rFonts w:ascii="Times New Roman" w:eastAsia="Calibri" w:hAnsi="Times New Roman" w:cs="Times New Roman"/>
          <w:sz w:val="24"/>
          <w:szCs w:val="24"/>
        </w:rPr>
      </w:pPr>
      <w:r w:rsidRPr="00E0305B">
        <w:rPr>
          <w:rFonts w:ascii="Times New Roman" w:eastAsia="Calibri" w:hAnsi="Times New Roman" w:cs="Times New Roman"/>
          <w:sz w:val="24"/>
          <w:szCs w:val="24"/>
        </w:rPr>
        <w:t>– умения произвольно и выразительно строить контекстную речь с учетом целей коммуникации, особенностей слушателя, в том числе используя аудиовизуальные средства;</w:t>
      </w:r>
    </w:p>
    <w:p w:rsidR="00E0305B" w:rsidRPr="00E0305B" w:rsidRDefault="00E0305B" w:rsidP="00E0305B">
      <w:pPr>
        <w:autoSpaceDE w:val="0"/>
        <w:autoSpaceDN w:val="0"/>
        <w:adjustRightInd w:val="0"/>
        <w:jc w:val="both"/>
        <w:rPr>
          <w:rFonts w:ascii="Times New Roman" w:eastAsia="Calibri" w:hAnsi="Times New Roman" w:cs="Times New Roman"/>
          <w:sz w:val="24"/>
          <w:szCs w:val="24"/>
        </w:rPr>
      </w:pPr>
      <w:r w:rsidRPr="00E0305B">
        <w:rPr>
          <w:rFonts w:ascii="Times New Roman" w:eastAsia="Calibri" w:hAnsi="Times New Roman" w:cs="Times New Roman"/>
          <w:sz w:val="24"/>
          <w:szCs w:val="24"/>
        </w:rPr>
        <w:t>– умения устанавливать логическую причинно-следственную последовательность событий</w:t>
      </w:r>
    </w:p>
    <w:p w:rsidR="00E0305B" w:rsidRPr="00E0305B" w:rsidRDefault="00E0305B" w:rsidP="00E0305B">
      <w:pPr>
        <w:autoSpaceDE w:val="0"/>
        <w:autoSpaceDN w:val="0"/>
        <w:adjustRightInd w:val="0"/>
        <w:jc w:val="both"/>
        <w:rPr>
          <w:rFonts w:ascii="Times New Roman" w:eastAsia="Calibri" w:hAnsi="Times New Roman" w:cs="Times New Roman"/>
          <w:sz w:val="24"/>
          <w:szCs w:val="24"/>
        </w:rPr>
      </w:pPr>
      <w:r w:rsidRPr="00E0305B">
        <w:rPr>
          <w:rFonts w:ascii="Times New Roman" w:eastAsia="Calibri" w:hAnsi="Times New Roman" w:cs="Times New Roman"/>
          <w:sz w:val="24"/>
          <w:szCs w:val="24"/>
        </w:rPr>
        <w:t>и действий героев произведения;</w:t>
      </w:r>
    </w:p>
    <w:p w:rsidR="00E0305B" w:rsidRPr="00E0305B" w:rsidRDefault="00E0305B" w:rsidP="00E0305B">
      <w:pPr>
        <w:autoSpaceDE w:val="0"/>
        <w:autoSpaceDN w:val="0"/>
        <w:adjustRightInd w:val="0"/>
        <w:jc w:val="both"/>
        <w:rPr>
          <w:rFonts w:ascii="Times New Roman" w:eastAsia="Calibri" w:hAnsi="Times New Roman" w:cs="Times New Roman"/>
          <w:sz w:val="24"/>
          <w:szCs w:val="24"/>
        </w:rPr>
      </w:pPr>
      <w:r w:rsidRPr="00E0305B">
        <w:rPr>
          <w:rFonts w:ascii="Times New Roman" w:eastAsia="Calibri" w:hAnsi="Times New Roman" w:cs="Times New Roman"/>
          <w:sz w:val="24"/>
          <w:szCs w:val="24"/>
        </w:rPr>
        <w:t>– умения строить план с выделением существенной и дополнительной информации.</w:t>
      </w:r>
    </w:p>
    <w:p w:rsidR="00E0305B" w:rsidRPr="00E0305B" w:rsidRDefault="00E0305B" w:rsidP="00E0305B">
      <w:pPr>
        <w:autoSpaceDE w:val="0"/>
        <w:autoSpaceDN w:val="0"/>
        <w:adjustRightInd w:val="0"/>
        <w:ind w:firstLine="709"/>
        <w:jc w:val="both"/>
        <w:rPr>
          <w:rFonts w:ascii="Times New Roman" w:eastAsia="Calibri" w:hAnsi="Times New Roman" w:cs="Times New Roman"/>
          <w:sz w:val="24"/>
          <w:szCs w:val="24"/>
        </w:rPr>
      </w:pPr>
      <w:r w:rsidRPr="00E0305B">
        <w:rPr>
          <w:rFonts w:ascii="Times New Roman" w:eastAsia="Calibri" w:hAnsi="Times New Roman" w:cs="Times New Roman"/>
          <w:b/>
          <w:bCs/>
          <w:sz w:val="24"/>
          <w:szCs w:val="24"/>
        </w:rPr>
        <w:t xml:space="preserve">В курсе «Иностранный язык» (немецкий) </w:t>
      </w:r>
      <w:r w:rsidRPr="00E0305B">
        <w:rPr>
          <w:rFonts w:ascii="Times New Roman" w:eastAsia="Calibri" w:hAnsi="Times New Roman" w:cs="Times New Roman"/>
          <w:sz w:val="24"/>
          <w:szCs w:val="24"/>
        </w:rPr>
        <w:t>обеспечивается прежде всего развитие коммуникативных действий, формируя коммуникативную культуру обучающегося. Изучение иностранного языка способствует:</w:t>
      </w:r>
    </w:p>
    <w:p w:rsidR="00E0305B" w:rsidRPr="00E0305B" w:rsidRDefault="00E0305B" w:rsidP="00E0305B">
      <w:pPr>
        <w:autoSpaceDE w:val="0"/>
        <w:autoSpaceDN w:val="0"/>
        <w:adjustRightInd w:val="0"/>
        <w:jc w:val="both"/>
        <w:rPr>
          <w:rFonts w:ascii="Times New Roman" w:eastAsia="Calibri" w:hAnsi="Times New Roman" w:cs="Times New Roman"/>
          <w:sz w:val="24"/>
          <w:szCs w:val="24"/>
        </w:rPr>
      </w:pPr>
      <w:r w:rsidRPr="00E0305B">
        <w:rPr>
          <w:rFonts w:ascii="Times New Roman" w:eastAsia="Calibri" w:hAnsi="Times New Roman" w:cs="Times New Roman"/>
          <w:sz w:val="24"/>
          <w:szCs w:val="24"/>
        </w:rPr>
        <w:t>– общему речевому развитию обучающегося на основе формирования обобщенных лингвистических структур грамматики и синтаксиса;</w:t>
      </w:r>
    </w:p>
    <w:p w:rsidR="00E0305B" w:rsidRPr="00E0305B" w:rsidRDefault="00E0305B" w:rsidP="00E0305B">
      <w:pPr>
        <w:autoSpaceDE w:val="0"/>
        <w:autoSpaceDN w:val="0"/>
        <w:adjustRightInd w:val="0"/>
        <w:jc w:val="both"/>
        <w:rPr>
          <w:rFonts w:ascii="Times New Roman" w:eastAsia="Calibri" w:hAnsi="Times New Roman" w:cs="Times New Roman"/>
          <w:sz w:val="24"/>
          <w:szCs w:val="24"/>
        </w:rPr>
      </w:pPr>
      <w:r w:rsidRPr="00E0305B">
        <w:rPr>
          <w:rFonts w:ascii="Times New Roman" w:eastAsia="Calibri" w:hAnsi="Times New Roman" w:cs="Times New Roman"/>
          <w:sz w:val="24"/>
          <w:szCs w:val="24"/>
        </w:rPr>
        <w:t>– развитию произвольности и осознанности монологической и диалогической речи;</w:t>
      </w:r>
    </w:p>
    <w:p w:rsidR="00E0305B" w:rsidRPr="00E0305B" w:rsidRDefault="00E0305B" w:rsidP="00E0305B">
      <w:pPr>
        <w:autoSpaceDE w:val="0"/>
        <w:autoSpaceDN w:val="0"/>
        <w:adjustRightInd w:val="0"/>
        <w:jc w:val="both"/>
        <w:rPr>
          <w:rFonts w:ascii="Times New Roman" w:eastAsia="Calibri" w:hAnsi="Times New Roman" w:cs="Times New Roman"/>
          <w:sz w:val="24"/>
          <w:szCs w:val="24"/>
        </w:rPr>
      </w:pPr>
      <w:r w:rsidRPr="00E0305B">
        <w:rPr>
          <w:rFonts w:ascii="Times New Roman" w:eastAsia="Calibri" w:hAnsi="Times New Roman" w:cs="Times New Roman"/>
          <w:sz w:val="24"/>
          <w:szCs w:val="24"/>
        </w:rPr>
        <w:t>– развитию письменной речи;</w:t>
      </w:r>
    </w:p>
    <w:p w:rsidR="00E0305B" w:rsidRPr="00E0305B" w:rsidRDefault="00E0305B" w:rsidP="00E0305B">
      <w:pPr>
        <w:autoSpaceDE w:val="0"/>
        <w:autoSpaceDN w:val="0"/>
        <w:adjustRightInd w:val="0"/>
        <w:jc w:val="both"/>
        <w:rPr>
          <w:rFonts w:ascii="Times New Roman" w:eastAsia="Calibri" w:hAnsi="Times New Roman" w:cs="Times New Roman"/>
          <w:sz w:val="24"/>
          <w:szCs w:val="24"/>
        </w:rPr>
      </w:pPr>
      <w:r w:rsidRPr="00E0305B">
        <w:rPr>
          <w:rFonts w:ascii="Times New Roman" w:eastAsia="Calibri" w:hAnsi="Times New Roman" w:cs="Times New Roman"/>
          <w:sz w:val="24"/>
          <w:szCs w:val="24"/>
        </w:rPr>
        <w:t>– формированию ориентации на партнера, его высказывания, поведение, эмоциональное состояние и переживания; уважения интересов партнера; умения слушать и слышать собеседника, вести диалог, излагать и обосновывать свое мнение в понятной для собеседника форме.</w:t>
      </w:r>
    </w:p>
    <w:p w:rsidR="00E0305B" w:rsidRPr="00E0305B" w:rsidRDefault="00E0305B" w:rsidP="00E0305B">
      <w:pPr>
        <w:autoSpaceDE w:val="0"/>
        <w:autoSpaceDN w:val="0"/>
        <w:adjustRightInd w:val="0"/>
        <w:ind w:firstLine="708"/>
        <w:jc w:val="both"/>
        <w:rPr>
          <w:rFonts w:ascii="Times New Roman" w:eastAsia="Calibri" w:hAnsi="Times New Roman" w:cs="Times New Roman"/>
          <w:sz w:val="24"/>
          <w:szCs w:val="24"/>
        </w:rPr>
      </w:pPr>
      <w:r w:rsidRPr="00E0305B">
        <w:rPr>
          <w:rFonts w:ascii="Times New Roman" w:eastAsia="Calibri" w:hAnsi="Times New Roman" w:cs="Times New Roman"/>
          <w:sz w:val="24"/>
          <w:szCs w:val="24"/>
        </w:rPr>
        <w:t>Знакомство обучающихся с культурой, историей и традициями других народов и мировой культурой, открытие универсальности детской субкультуры создает необходимые условия для формирования личностных универсальных действий — формирования гражданской идентичности личности, преимущественно в ее общекультурном компоненте, и доброжелательного отношения, уважения и толерантности к другим странам и народам, компетентности в межкультурном диалоге.</w:t>
      </w:r>
    </w:p>
    <w:p w:rsidR="00E0305B" w:rsidRPr="00E0305B" w:rsidRDefault="00E0305B" w:rsidP="00E0305B">
      <w:pPr>
        <w:autoSpaceDE w:val="0"/>
        <w:autoSpaceDN w:val="0"/>
        <w:adjustRightInd w:val="0"/>
        <w:ind w:firstLine="708"/>
        <w:jc w:val="both"/>
        <w:rPr>
          <w:rFonts w:ascii="Times New Roman" w:eastAsia="Calibri" w:hAnsi="Times New Roman" w:cs="Times New Roman"/>
          <w:sz w:val="24"/>
          <w:szCs w:val="24"/>
        </w:rPr>
      </w:pPr>
      <w:r w:rsidRPr="00E0305B">
        <w:rPr>
          <w:rFonts w:ascii="Times New Roman" w:eastAsia="Calibri" w:hAnsi="Times New Roman" w:cs="Times New Roman"/>
          <w:sz w:val="24"/>
          <w:szCs w:val="24"/>
        </w:rPr>
        <w:t>Изучение иностранного языка способствует развитию общеучебных познавательных действий, в первую очередь смыслового чтения (выделение субъекта и предиката текста; 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w:t>
      </w:r>
    </w:p>
    <w:p w:rsidR="00E0305B" w:rsidRPr="00E0305B" w:rsidRDefault="00E0305B" w:rsidP="00E0305B">
      <w:pPr>
        <w:autoSpaceDE w:val="0"/>
        <w:autoSpaceDN w:val="0"/>
        <w:adjustRightInd w:val="0"/>
        <w:ind w:firstLine="708"/>
        <w:jc w:val="both"/>
        <w:rPr>
          <w:rFonts w:ascii="Times New Roman" w:eastAsia="Calibri" w:hAnsi="Times New Roman" w:cs="Times New Roman"/>
          <w:sz w:val="24"/>
          <w:szCs w:val="24"/>
        </w:rPr>
      </w:pPr>
      <w:r w:rsidRPr="00E0305B">
        <w:rPr>
          <w:rFonts w:ascii="Times New Roman" w:eastAsia="Calibri" w:hAnsi="Times New Roman" w:cs="Times New Roman"/>
          <w:b/>
          <w:bCs/>
          <w:sz w:val="24"/>
          <w:szCs w:val="24"/>
        </w:rPr>
        <w:t xml:space="preserve">В курсе «Математика» </w:t>
      </w:r>
      <w:r w:rsidRPr="00E0305B">
        <w:rPr>
          <w:rFonts w:ascii="Times New Roman" w:eastAsia="Calibri" w:hAnsi="Times New Roman" w:cs="Times New Roman"/>
          <w:sz w:val="24"/>
          <w:szCs w:val="24"/>
        </w:rPr>
        <w:t>развиваются у обучающихся познавательные универсальные действия, в первую очередь логические и алгоритмические.</w:t>
      </w:r>
    </w:p>
    <w:p w:rsidR="00E0305B" w:rsidRPr="00E0305B" w:rsidRDefault="00E0305B" w:rsidP="00E0305B">
      <w:pPr>
        <w:autoSpaceDE w:val="0"/>
        <w:autoSpaceDN w:val="0"/>
        <w:adjustRightInd w:val="0"/>
        <w:ind w:firstLine="708"/>
        <w:jc w:val="both"/>
        <w:rPr>
          <w:rFonts w:ascii="Times New Roman" w:eastAsia="Calibri" w:hAnsi="Times New Roman" w:cs="Times New Roman"/>
          <w:sz w:val="24"/>
          <w:szCs w:val="24"/>
        </w:rPr>
      </w:pPr>
      <w:r w:rsidRPr="00E0305B">
        <w:rPr>
          <w:rFonts w:ascii="Times New Roman" w:eastAsia="Calibri" w:hAnsi="Times New Roman" w:cs="Times New Roman"/>
          <w:sz w:val="24"/>
          <w:szCs w:val="24"/>
        </w:rPr>
        <w:t>В процессе знакомства с математическими отношениями, зависимостями у школьников 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цели; использования знаково-символических средств для моделирования математической ситуации, представления информации; сравнения и классификации (например, предметов, чисел, геометрических фигур) по существенному основанию. Особое значение имеет математика для формирования общего приема решения задач как универсального учебного действия.</w:t>
      </w:r>
    </w:p>
    <w:p w:rsidR="00E0305B" w:rsidRPr="00E0305B" w:rsidRDefault="00E0305B" w:rsidP="00E0305B">
      <w:pPr>
        <w:autoSpaceDE w:val="0"/>
        <w:autoSpaceDN w:val="0"/>
        <w:adjustRightInd w:val="0"/>
        <w:ind w:firstLine="708"/>
        <w:jc w:val="both"/>
        <w:rPr>
          <w:rFonts w:ascii="Times New Roman" w:eastAsia="Calibri" w:hAnsi="Times New Roman" w:cs="Times New Roman"/>
          <w:sz w:val="24"/>
          <w:szCs w:val="24"/>
        </w:rPr>
      </w:pPr>
      <w:r w:rsidRPr="00E0305B">
        <w:rPr>
          <w:rFonts w:ascii="Times New Roman" w:eastAsia="Calibri" w:hAnsi="Times New Roman" w:cs="Times New Roman"/>
          <w:sz w:val="24"/>
          <w:szCs w:val="24"/>
        </w:rPr>
        <w:t>Формирование моделирования как универсального учебного действия осуществляется в рамках практически всех учебных предметов на этом уровне образования. В процессе обучения обучающийся осваивает систему социально принятых знаков и символов, существующих в современной культуре и необходимых как для его обучения, так и для социализации.</w:t>
      </w:r>
    </w:p>
    <w:p w:rsidR="00E0305B" w:rsidRPr="00E0305B" w:rsidRDefault="00E0305B" w:rsidP="00E0305B">
      <w:pPr>
        <w:autoSpaceDE w:val="0"/>
        <w:autoSpaceDN w:val="0"/>
        <w:adjustRightInd w:val="0"/>
        <w:ind w:firstLine="708"/>
        <w:jc w:val="both"/>
        <w:rPr>
          <w:rFonts w:ascii="Times New Roman" w:eastAsia="Calibri" w:hAnsi="Times New Roman" w:cs="Times New Roman"/>
          <w:sz w:val="24"/>
          <w:szCs w:val="24"/>
        </w:rPr>
      </w:pPr>
      <w:r w:rsidRPr="00E0305B">
        <w:rPr>
          <w:rFonts w:ascii="Times New Roman" w:eastAsia="Calibri" w:hAnsi="Times New Roman" w:cs="Times New Roman"/>
          <w:b/>
          <w:bCs/>
          <w:sz w:val="24"/>
          <w:szCs w:val="24"/>
        </w:rPr>
        <w:t xml:space="preserve">В курсе «Окружающий мир» </w:t>
      </w:r>
      <w:r w:rsidRPr="00E0305B">
        <w:rPr>
          <w:rFonts w:ascii="Times New Roman" w:eastAsia="Calibri" w:hAnsi="Times New Roman" w:cs="Times New Roman"/>
          <w:sz w:val="24"/>
          <w:szCs w:val="24"/>
        </w:rPr>
        <w:t>выполняется интегрирующая функция и обеспечивается формирование у обучающихся целостной научной картины природного и социокультурного мира, отношений человека с природой, обществом, другими людьми, государством, осознания своего места в обществе, создавая основу становления мировоззрения, жизненного самоопределения и формирования российской гражданской идентичности личности.</w:t>
      </w:r>
    </w:p>
    <w:p w:rsidR="00E0305B" w:rsidRPr="00E0305B" w:rsidRDefault="00E0305B" w:rsidP="00E0305B">
      <w:pPr>
        <w:autoSpaceDE w:val="0"/>
        <w:autoSpaceDN w:val="0"/>
        <w:adjustRightInd w:val="0"/>
        <w:ind w:firstLine="708"/>
        <w:jc w:val="both"/>
        <w:rPr>
          <w:rFonts w:ascii="Times New Roman" w:eastAsia="Calibri" w:hAnsi="Times New Roman" w:cs="Times New Roman"/>
          <w:sz w:val="24"/>
          <w:szCs w:val="24"/>
        </w:rPr>
      </w:pPr>
      <w:r w:rsidRPr="00E0305B">
        <w:rPr>
          <w:rFonts w:ascii="Times New Roman" w:eastAsia="Calibri" w:hAnsi="Times New Roman" w:cs="Times New Roman"/>
          <w:sz w:val="24"/>
          <w:szCs w:val="24"/>
        </w:rPr>
        <w:t>В сфере личностных универсальных действий изучение предмета «Окружающий мир» обеспечивает формирование когнитивного, эмоционально-ценностного и деятельностного компонентов гражданской российской идентичности:</w:t>
      </w:r>
    </w:p>
    <w:p w:rsidR="00E0305B" w:rsidRPr="00E0305B" w:rsidRDefault="00E0305B" w:rsidP="00E0305B">
      <w:pPr>
        <w:autoSpaceDE w:val="0"/>
        <w:autoSpaceDN w:val="0"/>
        <w:adjustRightInd w:val="0"/>
        <w:jc w:val="both"/>
        <w:rPr>
          <w:rFonts w:ascii="Times New Roman" w:eastAsia="Calibri" w:hAnsi="Times New Roman" w:cs="Times New Roman"/>
          <w:sz w:val="24"/>
          <w:szCs w:val="24"/>
        </w:rPr>
      </w:pPr>
      <w:r w:rsidRPr="00E0305B">
        <w:rPr>
          <w:rFonts w:ascii="Times New Roman" w:eastAsia="Calibri" w:hAnsi="Times New Roman" w:cs="Times New Roman"/>
          <w:sz w:val="24"/>
          <w:szCs w:val="24"/>
        </w:rPr>
        <w:t>– формирование умения различать государственную символику Российской Федерации и своего региона, описывать достопримечательности столицы и родного края, находить на карте Российскую Федерацию, Москву — столицу России, свой регион и его столицу; ознакомление с особенностями некоторых зарубежных стран;</w:t>
      </w:r>
    </w:p>
    <w:p w:rsidR="00E0305B" w:rsidRPr="00E0305B" w:rsidRDefault="00E0305B" w:rsidP="00E0305B">
      <w:pPr>
        <w:autoSpaceDE w:val="0"/>
        <w:autoSpaceDN w:val="0"/>
        <w:adjustRightInd w:val="0"/>
        <w:jc w:val="both"/>
        <w:rPr>
          <w:rFonts w:ascii="Times New Roman" w:eastAsia="Calibri" w:hAnsi="Times New Roman" w:cs="Times New Roman"/>
          <w:sz w:val="24"/>
          <w:szCs w:val="24"/>
        </w:rPr>
      </w:pPr>
      <w:r w:rsidRPr="00E0305B">
        <w:rPr>
          <w:rFonts w:ascii="Times New Roman" w:eastAsia="Calibri" w:hAnsi="Times New Roman" w:cs="Times New Roman"/>
          <w:sz w:val="24"/>
          <w:szCs w:val="24"/>
        </w:rPr>
        <w:t>– формирование основ исторической памяти — умения различать в историческом времени прошлое, настоящее, будущее; ориентации в основных исторических событиях своего народа и России и ощущения чувства гордости за славу и достижения своего народа и России; умения фиксировать в информационной среде элементы истории семьи, своего региона;</w:t>
      </w:r>
    </w:p>
    <w:p w:rsidR="00E0305B" w:rsidRPr="00E0305B" w:rsidRDefault="00E0305B" w:rsidP="00E0305B">
      <w:pPr>
        <w:autoSpaceDE w:val="0"/>
        <w:autoSpaceDN w:val="0"/>
        <w:adjustRightInd w:val="0"/>
        <w:jc w:val="both"/>
        <w:rPr>
          <w:rFonts w:ascii="Times New Roman" w:eastAsia="Calibri" w:hAnsi="Times New Roman" w:cs="Times New Roman"/>
          <w:sz w:val="24"/>
          <w:szCs w:val="24"/>
        </w:rPr>
      </w:pPr>
      <w:r w:rsidRPr="00E0305B">
        <w:rPr>
          <w:rFonts w:ascii="Times New Roman" w:eastAsia="Calibri" w:hAnsi="Times New Roman" w:cs="Times New Roman"/>
          <w:sz w:val="24"/>
          <w:szCs w:val="24"/>
        </w:rPr>
        <w:t>– формирование основ экологического сознания, грамотности и культуры учащихся, освоение элементарных норм адекватного природосообразного поведения;</w:t>
      </w:r>
    </w:p>
    <w:p w:rsidR="00E0305B" w:rsidRPr="00E0305B" w:rsidRDefault="00E0305B" w:rsidP="00E0305B">
      <w:pPr>
        <w:autoSpaceDE w:val="0"/>
        <w:autoSpaceDN w:val="0"/>
        <w:adjustRightInd w:val="0"/>
        <w:jc w:val="both"/>
        <w:rPr>
          <w:rFonts w:ascii="Times New Roman" w:eastAsia="Calibri" w:hAnsi="Times New Roman" w:cs="Times New Roman"/>
          <w:sz w:val="24"/>
          <w:szCs w:val="24"/>
        </w:rPr>
      </w:pPr>
      <w:r w:rsidRPr="00E0305B">
        <w:rPr>
          <w:rFonts w:ascii="Times New Roman" w:eastAsia="Calibri" w:hAnsi="Times New Roman" w:cs="Times New Roman"/>
          <w:sz w:val="24"/>
          <w:szCs w:val="24"/>
        </w:rPr>
        <w:t>– развитие морально-этического сознания — норм и правил взаимоотношений человека с другими людьми, социальными группами и сообществами.</w:t>
      </w:r>
    </w:p>
    <w:p w:rsidR="00E0305B" w:rsidRPr="00E0305B" w:rsidRDefault="00E0305B" w:rsidP="00E0305B">
      <w:pPr>
        <w:autoSpaceDE w:val="0"/>
        <w:autoSpaceDN w:val="0"/>
        <w:adjustRightInd w:val="0"/>
        <w:ind w:firstLine="708"/>
        <w:jc w:val="both"/>
        <w:rPr>
          <w:rFonts w:ascii="Times New Roman" w:eastAsia="Calibri" w:hAnsi="Times New Roman" w:cs="Times New Roman"/>
          <w:sz w:val="24"/>
          <w:szCs w:val="24"/>
        </w:rPr>
      </w:pPr>
      <w:r w:rsidRPr="00E0305B">
        <w:rPr>
          <w:rFonts w:ascii="Times New Roman" w:eastAsia="Calibri" w:hAnsi="Times New Roman" w:cs="Times New Roman"/>
          <w:sz w:val="24"/>
          <w:szCs w:val="24"/>
        </w:rPr>
        <w:t>В сфере личностных универсальных учебных действий изучение предмета способствует принятию обучающимися 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E0305B" w:rsidRPr="00E0305B" w:rsidRDefault="00E0305B" w:rsidP="00E0305B">
      <w:pPr>
        <w:autoSpaceDE w:val="0"/>
        <w:autoSpaceDN w:val="0"/>
        <w:adjustRightInd w:val="0"/>
        <w:jc w:val="both"/>
        <w:rPr>
          <w:rFonts w:ascii="Times New Roman" w:eastAsia="Calibri" w:hAnsi="Times New Roman" w:cs="Times New Roman"/>
          <w:sz w:val="24"/>
          <w:szCs w:val="24"/>
        </w:rPr>
      </w:pPr>
      <w:r w:rsidRPr="00E0305B">
        <w:rPr>
          <w:rFonts w:ascii="Times New Roman" w:eastAsia="Calibri" w:hAnsi="Times New Roman" w:cs="Times New Roman"/>
          <w:sz w:val="24"/>
          <w:szCs w:val="24"/>
        </w:rPr>
        <w:t>Изучение данного предмета способствует формированию общепознавательных универсальных учебных действий:</w:t>
      </w:r>
    </w:p>
    <w:p w:rsidR="00E0305B" w:rsidRPr="00E0305B" w:rsidRDefault="00E0305B" w:rsidP="00E0305B">
      <w:pPr>
        <w:autoSpaceDE w:val="0"/>
        <w:autoSpaceDN w:val="0"/>
        <w:adjustRightInd w:val="0"/>
        <w:jc w:val="both"/>
        <w:rPr>
          <w:rFonts w:ascii="Times New Roman" w:eastAsia="Calibri" w:hAnsi="Times New Roman" w:cs="Times New Roman"/>
          <w:sz w:val="24"/>
          <w:szCs w:val="24"/>
        </w:rPr>
      </w:pPr>
      <w:r w:rsidRPr="00E0305B">
        <w:rPr>
          <w:rFonts w:ascii="Times New Roman" w:eastAsia="Calibri" w:hAnsi="Times New Roman" w:cs="Times New Roman"/>
          <w:sz w:val="24"/>
          <w:szCs w:val="24"/>
        </w:rPr>
        <w:t>– овладению начальными формами исследовательской деятельности, включая умение поиска и работы с информацией;</w:t>
      </w:r>
    </w:p>
    <w:p w:rsidR="00E0305B" w:rsidRPr="00E0305B" w:rsidRDefault="00E0305B" w:rsidP="00E0305B">
      <w:pPr>
        <w:autoSpaceDE w:val="0"/>
        <w:autoSpaceDN w:val="0"/>
        <w:adjustRightInd w:val="0"/>
        <w:jc w:val="both"/>
        <w:rPr>
          <w:rFonts w:ascii="Times New Roman" w:eastAsia="Calibri" w:hAnsi="Times New Roman" w:cs="Times New Roman"/>
          <w:sz w:val="24"/>
          <w:szCs w:val="24"/>
        </w:rPr>
      </w:pPr>
      <w:r w:rsidRPr="00E0305B">
        <w:rPr>
          <w:rFonts w:ascii="Times New Roman" w:eastAsia="Calibri" w:hAnsi="Times New Roman" w:cs="Times New Roman"/>
          <w:sz w:val="24"/>
          <w:szCs w:val="24"/>
        </w:rPr>
        <w:t>– формированию действий замещения и моделирования (использование готовых моделей для объяснения явлений или выявления свойств объектов и создания моделей);</w:t>
      </w:r>
    </w:p>
    <w:p w:rsidR="00E0305B" w:rsidRPr="00E0305B" w:rsidRDefault="00E0305B" w:rsidP="00E0305B">
      <w:pPr>
        <w:autoSpaceDE w:val="0"/>
        <w:autoSpaceDN w:val="0"/>
        <w:adjustRightInd w:val="0"/>
        <w:jc w:val="both"/>
        <w:rPr>
          <w:rFonts w:ascii="Times New Roman" w:eastAsia="Calibri" w:hAnsi="Times New Roman" w:cs="Times New Roman"/>
          <w:sz w:val="24"/>
          <w:szCs w:val="24"/>
        </w:rPr>
      </w:pPr>
      <w:r w:rsidRPr="00E0305B">
        <w:rPr>
          <w:rFonts w:ascii="Times New Roman" w:eastAsia="Calibri" w:hAnsi="Times New Roman" w:cs="Times New Roman"/>
          <w:sz w:val="24"/>
          <w:szCs w:val="24"/>
        </w:rPr>
        <w:t>– 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w:t>
      </w:r>
    </w:p>
    <w:p w:rsidR="00E0305B" w:rsidRPr="00E0305B" w:rsidRDefault="00E0305B" w:rsidP="00E0305B">
      <w:pPr>
        <w:autoSpaceDE w:val="0"/>
        <w:autoSpaceDN w:val="0"/>
        <w:adjustRightInd w:val="0"/>
        <w:ind w:firstLine="709"/>
        <w:jc w:val="both"/>
        <w:rPr>
          <w:rFonts w:ascii="Times New Roman" w:eastAsia="Calibri" w:hAnsi="Times New Roman" w:cs="Times New Roman"/>
          <w:sz w:val="24"/>
          <w:szCs w:val="24"/>
        </w:rPr>
      </w:pPr>
      <w:r w:rsidRPr="00E0305B">
        <w:rPr>
          <w:rFonts w:ascii="Times New Roman" w:eastAsia="Calibri" w:hAnsi="Times New Roman" w:cs="Times New Roman"/>
          <w:b/>
          <w:bCs/>
          <w:sz w:val="24"/>
          <w:szCs w:val="24"/>
        </w:rPr>
        <w:t xml:space="preserve">В курсе «Музыка» </w:t>
      </w:r>
      <w:r w:rsidRPr="00E0305B">
        <w:rPr>
          <w:rFonts w:ascii="Times New Roman" w:eastAsia="Calibri" w:hAnsi="Times New Roman" w:cs="Times New Roman"/>
          <w:sz w:val="24"/>
          <w:szCs w:val="24"/>
        </w:rPr>
        <w:t>достижение личностных, метапредметных и предметных результатов освоения программы обучающимися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E0305B" w:rsidRPr="00E0305B" w:rsidRDefault="00E0305B" w:rsidP="00E0305B">
      <w:pPr>
        <w:autoSpaceDE w:val="0"/>
        <w:autoSpaceDN w:val="0"/>
        <w:adjustRightInd w:val="0"/>
        <w:ind w:firstLine="708"/>
        <w:jc w:val="both"/>
        <w:rPr>
          <w:rFonts w:ascii="Times New Roman" w:eastAsia="Calibri" w:hAnsi="Times New Roman" w:cs="Times New Roman"/>
          <w:sz w:val="24"/>
          <w:szCs w:val="24"/>
        </w:rPr>
      </w:pPr>
      <w:r w:rsidRPr="00E0305B">
        <w:rPr>
          <w:rFonts w:ascii="Times New Roman" w:eastAsia="Calibri" w:hAnsi="Times New Roman" w:cs="Times New Roman"/>
          <w:sz w:val="24"/>
          <w:szCs w:val="24"/>
        </w:rPr>
        <w:t>Личностные результаты освоения программы должны отражать:</w:t>
      </w:r>
    </w:p>
    <w:p w:rsidR="00E0305B" w:rsidRPr="00E0305B" w:rsidRDefault="00E0305B" w:rsidP="00E0305B">
      <w:pPr>
        <w:autoSpaceDE w:val="0"/>
        <w:autoSpaceDN w:val="0"/>
        <w:adjustRightInd w:val="0"/>
        <w:jc w:val="both"/>
        <w:rPr>
          <w:rFonts w:ascii="Times New Roman" w:eastAsia="Calibri" w:hAnsi="Times New Roman" w:cs="Times New Roman"/>
          <w:sz w:val="24"/>
          <w:szCs w:val="24"/>
        </w:rPr>
      </w:pPr>
      <w:r w:rsidRPr="00E0305B">
        <w:rPr>
          <w:rFonts w:ascii="Times New Roman" w:eastAsia="Calibri" w:hAnsi="Times New Roman" w:cs="Times New Roman"/>
          <w:sz w:val="24"/>
          <w:szCs w:val="24"/>
        </w:rPr>
        <w:t>-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w:t>
      </w:r>
    </w:p>
    <w:p w:rsidR="00E0305B" w:rsidRPr="00E0305B" w:rsidRDefault="00E0305B" w:rsidP="00E0305B">
      <w:pPr>
        <w:autoSpaceDE w:val="0"/>
        <w:autoSpaceDN w:val="0"/>
        <w:adjustRightInd w:val="0"/>
        <w:jc w:val="both"/>
        <w:rPr>
          <w:rFonts w:ascii="Times New Roman" w:eastAsia="Calibri" w:hAnsi="Times New Roman" w:cs="Times New Roman"/>
          <w:sz w:val="24"/>
          <w:szCs w:val="24"/>
        </w:rPr>
      </w:pPr>
      <w:r w:rsidRPr="00E0305B">
        <w:rPr>
          <w:rFonts w:ascii="Times New Roman" w:eastAsia="Calibri" w:hAnsi="Times New Roman" w:cs="Times New Roman"/>
          <w:sz w:val="24"/>
          <w:szCs w:val="24"/>
        </w:rPr>
        <w:t>- формирование целостного, социально ориентированного взгляда на мир в его органичном единстве и разнообразии культур;</w:t>
      </w:r>
    </w:p>
    <w:p w:rsidR="00E0305B" w:rsidRPr="00E0305B" w:rsidRDefault="00E0305B" w:rsidP="00E0305B">
      <w:pPr>
        <w:autoSpaceDE w:val="0"/>
        <w:autoSpaceDN w:val="0"/>
        <w:adjustRightInd w:val="0"/>
        <w:jc w:val="both"/>
        <w:rPr>
          <w:rFonts w:ascii="Times New Roman" w:eastAsia="Calibri" w:hAnsi="Times New Roman" w:cs="Times New Roman"/>
          <w:sz w:val="24"/>
          <w:szCs w:val="24"/>
        </w:rPr>
      </w:pPr>
      <w:r w:rsidRPr="00E0305B">
        <w:rPr>
          <w:rFonts w:ascii="Times New Roman" w:eastAsia="Calibri" w:hAnsi="Times New Roman" w:cs="Times New Roman"/>
          <w:sz w:val="24"/>
          <w:szCs w:val="24"/>
        </w:rPr>
        <w:t>- формирование уважительного отношения к культуре других народов;</w:t>
      </w:r>
    </w:p>
    <w:p w:rsidR="00E0305B" w:rsidRPr="00E0305B" w:rsidRDefault="00E0305B" w:rsidP="00E0305B">
      <w:pPr>
        <w:autoSpaceDE w:val="0"/>
        <w:autoSpaceDN w:val="0"/>
        <w:adjustRightInd w:val="0"/>
        <w:jc w:val="both"/>
        <w:rPr>
          <w:rFonts w:ascii="Times New Roman" w:eastAsia="Calibri" w:hAnsi="Times New Roman" w:cs="Times New Roman"/>
          <w:sz w:val="24"/>
          <w:szCs w:val="24"/>
        </w:rPr>
      </w:pPr>
      <w:r w:rsidRPr="00E0305B">
        <w:rPr>
          <w:rFonts w:ascii="Times New Roman" w:eastAsia="Calibri" w:hAnsi="Times New Roman" w:cs="Times New Roman"/>
          <w:sz w:val="24"/>
          <w:szCs w:val="24"/>
        </w:rPr>
        <w:t>- формирование эстетических потребностей, ценностей и чувств;</w:t>
      </w:r>
    </w:p>
    <w:p w:rsidR="00E0305B" w:rsidRPr="00E0305B" w:rsidRDefault="00E0305B" w:rsidP="00E0305B">
      <w:pPr>
        <w:autoSpaceDE w:val="0"/>
        <w:autoSpaceDN w:val="0"/>
        <w:adjustRightInd w:val="0"/>
        <w:jc w:val="both"/>
        <w:rPr>
          <w:rFonts w:ascii="Times New Roman" w:eastAsia="Calibri" w:hAnsi="Times New Roman" w:cs="Times New Roman"/>
          <w:sz w:val="24"/>
          <w:szCs w:val="24"/>
        </w:rPr>
      </w:pPr>
      <w:r w:rsidRPr="00E0305B">
        <w:rPr>
          <w:rFonts w:ascii="Times New Roman" w:eastAsia="Calibri" w:hAnsi="Times New Roman" w:cs="Times New Roman"/>
          <w:sz w:val="24"/>
          <w:szCs w:val="24"/>
        </w:rPr>
        <w:t>- формирование творческой активности и познавательного интереса при решении учебных задач и собственной музыкально-прикладной деятельности;</w:t>
      </w:r>
    </w:p>
    <w:p w:rsidR="00E0305B" w:rsidRPr="00E0305B" w:rsidRDefault="00E0305B" w:rsidP="00E0305B">
      <w:pPr>
        <w:autoSpaceDE w:val="0"/>
        <w:autoSpaceDN w:val="0"/>
        <w:adjustRightInd w:val="0"/>
        <w:jc w:val="both"/>
        <w:rPr>
          <w:rFonts w:ascii="Times New Roman" w:eastAsia="Calibri" w:hAnsi="Times New Roman" w:cs="Times New Roman"/>
          <w:sz w:val="24"/>
          <w:szCs w:val="24"/>
        </w:rPr>
      </w:pPr>
      <w:r w:rsidRPr="00E0305B">
        <w:rPr>
          <w:rFonts w:ascii="Times New Roman" w:eastAsia="Calibri" w:hAnsi="Times New Roman" w:cs="Times New Roman"/>
          <w:sz w:val="24"/>
          <w:szCs w:val="24"/>
        </w:rPr>
        <w:t>- развитие этических чувств, доброжелательности и эмоционально-нравственной отзывчивости, понимания и сопереживания чувствам других людей;</w:t>
      </w:r>
    </w:p>
    <w:p w:rsidR="00E0305B" w:rsidRPr="00E0305B" w:rsidRDefault="00E0305B" w:rsidP="00E0305B">
      <w:pPr>
        <w:autoSpaceDE w:val="0"/>
        <w:autoSpaceDN w:val="0"/>
        <w:adjustRightInd w:val="0"/>
        <w:jc w:val="both"/>
        <w:rPr>
          <w:rFonts w:ascii="Times New Roman" w:eastAsia="Calibri" w:hAnsi="Times New Roman" w:cs="Times New Roman"/>
          <w:sz w:val="24"/>
          <w:szCs w:val="24"/>
        </w:rPr>
      </w:pPr>
      <w:r w:rsidRPr="00E0305B">
        <w:rPr>
          <w:rFonts w:ascii="Times New Roman" w:eastAsia="Calibri" w:hAnsi="Times New Roman" w:cs="Times New Roman"/>
          <w:sz w:val="24"/>
          <w:szCs w:val="24"/>
        </w:rPr>
        <w:t>- развитие навыков сотрудничества со взрослыми и сверстниками в разных социальных ситуациях;</w:t>
      </w:r>
    </w:p>
    <w:p w:rsidR="00E0305B" w:rsidRPr="00E0305B" w:rsidRDefault="00E0305B" w:rsidP="00E0305B">
      <w:pPr>
        <w:autoSpaceDE w:val="0"/>
        <w:autoSpaceDN w:val="0"/>
        <w:adjustRightInd w:val="0"/>
        <w:jc w:val="both"/>
        <w:rPr>
          <w:rFonts w:ascii="Times New Roman" w:eastAsia="Calibri" w:hAnsi="Times New Roman" w:cs="Times New Roman"/>
          <w:sz w:val="24"/>
          <w:szCs w:val="24"/>
        </w:rPr>
      </w:pPr>
      <w:r w:rsidRPr="00E0305B">
        <w:rPr>
          <w:rFonts w:ascii="Times New Roman" w:eastAsia="Calibri" w:hAnsi="Times New Roman" w:cs="Times New Roman"/>
          <w:sz w:val="24"/>
          <w:szCs w:val="24"/>
        </w:rPr>
        <w:t>- формирование установки на наличие мотивации к бережному отношению к культурным и духовным ценностям.</w:t>
      </w:r>
    </w:p>
    <w:p w:rsidR="00E0305B" w:rsidRPr="00E0305B" w:rsidRDefault="00E0305B" w:rsidP="00E0305B">
      <w:pPr>
        <w:autoSpaceDE w:val="0"/>
        <w:autoSpaceDN w:val="0"/>
        <w:adjustRightInd w:val="0"/>
        <w:ind w:firstLine="708"/>
        <w:jc w:val="both"/>
        <w:rPr>
          <w:rFonts w:ascii="Times New Roman" w:eastAsia="Calibri" w:hAnsi="Times New Roman" w:cs="Times New Roman"/>
          <w:sz w:val="24"/>
          <w:szCs w:val="24"/>
        </w:rPr>
      </w:pPr>
      <w:r w:rsidRPr="00E0305B">
        <w:rPr>
          <w:rFonts w:ascii="Times New Roman" w:eastAsia="Calibri" w:hAnsi="Times New Roman" w:cs="Times New Roman"/>
          <w:sz w:val="24"/>
          <w:szCs w:val="24"/>
        </w:rPr>
        <w:t xml:space="preserve">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 В процессе </w:t>
      </w:r>
    </w:p>
    <w:p w:rsidR="00E0305B" w:rsidRPr="00E0305B" w:rsidRDefault="00E0305B" w:rsidP="00E0305B">
      <w:pPr>
        <w:autoSpaceDE w:val="0"/>
        <w:autoSpaceDN w:val="0"/>
        <w:adjustRightInd w:val="0"/>
        <w:jc w:val="both"/>
        <w:rPr>
          <w:rFonts w:ascii="Times New Roman" w:eastAsia="Calibri" w:hAnsi="Times New Roman" w:cs="Times New Roman"/>
          <w:sz w:val="24"/>
          <w:szCs w:val="24"/>
        </w:rPr>
      </w:pPr>
      <w:r w:rsidRPr="00E0305B">
        <w:rPr>
          <w:rFonts w:ascii="Times New Roman" w:eastAsia="Calibri" w:hAnsi="Times New Roman" w:cs="Times New Roman"/>
          <w:sz w:val="24"/>
          <w:szCs w:val="24"/>
        </w:rPr>
        <w:t>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w:t>
      </w:r>
    </w:p>
    <w:p w:rsidR="00E0305B" w:rsidRPr="00E0305B" w:rsidRDefault="00E0305B" w:rsidP="00E0305B">
      <w:pPr>
        <w:autoSpaceDE w:val="0"/>
        <w:autoSpaceDN w:val="0"/>
        <w:adjustRightInd w:val="0"/>
        <w:ind w:firstLine="708"/>
        <w:jc w:val="both"/>
        <w:rPr>
          <w:rFonts w:ascii="Times New Roman" w:eastAsia="Calibri" w:hAnsi="Times New Roman" w:cs="Times New Roman"/>
          <w:sz w:val="24"/>
          <w:szCs w:val="24"/>
        </w:rPr>
      </w:pPr>
      <w:r w:rsidRPr="00E0305B">
        <w:rPr>
          <w:rFonts w:ascii="Times New Roman" w:eastAsia="Calibri" w:hAnsi="Times New Roman" w:cs="Times New Roman"/>
          <w:sz w:val="24"/>
          <w:szCs w:val="24"/>
        </w:rPr>
        <w:t>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w:t>
      </w:r>
    </w:p>
    <w:p w:rsidR="00E0305B" w:rsidRPr="00E0305B" w:rsidRDefault="00E0305B" w:rsidP="00E0305B">
      <w:pPr>
        <w:autoSpaceDE w:val="0"/>
        <w:autoSpaceDN w:val="0"/>
        <w:adjustRightInd w:val="0"/>
        <w:ind w:firstLine="708"/>
        <w:jc w:val="both"/>
        <w:rPr>
          <w:rFonts w:ascii="Times New Roman" w:eastAsia="Calibri" w:hAnsi="Times New Roman" w:cs="Times New Roman"/>
          <w:sz w:val="24"/>
          <w:szCs w:val="24"/>
        </w:rPr>
      </w:pPr>
      <w:r w:rsidRPr="00E0305B">
        <w:rPr>
          <w:rFonts w:ascii="Times New Roman" w:eastAsia="Calibri" w:hAnsi="Times New Roman" w:cs="Times New Roman"/>
          <w:sz w:val="24"/>
          <w:szCs w:val="24"/>
        </w:rPr>
        <w:t>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домашнего музицирования, совместной музыкальной деятельности с друзьями, родителями.</w:t>
      </w:r>
    </w:p>
    <w:p w:rsidR="00E0305B" w:rsidRPr="00E0305B" w:rsidRDefault="00E0305B" w:rsidP="00E0305B">
      <w:pPr>
        <w:autoSpaceDE w:val="0"/>
        <w:autoSpaceDN w:val="0"/>
        <w:adjustRightInd w:val="0"/>
        <w:ind w:firstLine="708"/>
        <w:jc w:val="both"/>
        <w:rPr>
          <w:rFonts w:ascii="Times New Roman" w:eastAsia="Calibri" w:hAnsi="Times New Roman" w:cs="Times New Roman"/>
          <w:sz w:val="24"/>
          <w:szCs w:val="24"/>
        </w:rPr>
      </w:pPr>
      <w:r w:rsidRPr="00E0305B">
        <w:rPr>
          <w:rFonts w:ascii="Times New Roman" w:eastAsia="Calibri" w:hAnsi="Times New Roman" w:cs="Times New Roman"/>
          <w:sz w:val="24"/>
          <w:szCs w:val="24"/>
        </w:rPr>
        <w:t>Метапредметные результаты освоения программы должны отражать:</w:t>
      </w:r>
    </w:p>
    <w:p w:rsidR="00E0305B" w:rsidRPr="00E0305B" w:rsidRDefault="00E0305B" w:rsidP="00E0305B">
      <w:pPr>
        <w:autoSpaceDE w:val="0"/>
        <w:autoSpaceDN w:val="0"/>
        <w:adjustRightInd w:val="0"/>
        <w:jc w:val="both"/>
        <w:rPr>
          <w:rFonts w:ascii="Times New Roman" w:eastAsia="Calibri" w:hAnsi="Times New Roman" w:cs="Times New Roman"/>
          <w:sz w:val="24"/>
          <w:szCs w:val="24"/>
        </w:rPr>
      </w:pPr>
      <w:r w:rsidRPr="00E0305B">
        <w:rPr>
          <w:rFonts w:ascii="Times New Roman" w:eastAsia="Calibri" w:hAnsi="Times New Roman" w:cs="Times New Roman"/>
          <w:sz w:val="24"/>
          <w:szCs w:val="24"/>
        </w:rPr>
        <w:t>- овладение способностью принимать и сохранять цели и задачи учебной деятельности, поиска средств ее осуществления в процессе освоения музыкальной культуры;</w:t>
      </w:r>
    </w:p>
    <w:p w:rsidR="00E0305B" w:rsidRPr="00E0305B" w:rsidRDefault="00E0305B" w:rsidP="00E0305B">
      <w:pPr>
        <w:autoSpaceDE w:val="0"/>
        <w:autoSpaceDN w:val="0"/>
        <w:adjustRightInd w:val="0"/>
        <w:jc w:val="both"/>
        <w:rPr>
          <w:rFonts w:ascii="Times New Roman" w:eastAsia="Calibri" w:hAnsi="Times New Roman" w:cs="Times New Roman"/>
          <w:sz w:val="24"/>
          <w:szCs w:val="24"/>
        </w:rPr>
      </w:pPr>
      <w:r w:rsidRPr="00E0305B">
        <w:rPr>
          <w:rFonts w:ascii="Times New Roman" w:eastAsia="Calibri" w:hAnsi="Times New Roman" w:cs="Times New Roman"/>
          <w:sz w:val="24"/>
          <w:szCs w:val="24"/>
        </w:rPr>
        <w:t>- освоение способов решения проблем творческого и поискового характера в учебной, музыкально-исполнительской и творческой деятельности;</w:t>
      </w:r>
    </w:p>
    <w:p w:rsidR="00E0305B" w:rsidRPr="00E0305B" w:rsidRDefault="00E0305B" w:rsidP="00E0305B">
      <w:pPr>
        <w:autoSpaceDE w:val="0"/>
        <w:autoSpaceDN w:val="0"/>
        <w:adjustRightInd w:val="0"/>
        <w:jc w:val="both"/>
        <w:rPr>
          <w:rFonts w:ascii="Times New Roman" w:eastAsia="Calibri" w:hAnsi="Times New Roman" w:cs="Times New Roman"/>
          <w:sz w:val="24"/>
          <w:szCs w:val="24"/>
        </w:rPr>
      </w:pPr>
      <w:r w:rsidRPr="00E0305B">
        <w:rPr>
          <w:rFonts w:ascii="Times New Roman" w:eastAsia="Calibri" w:hAnsi="Times New Roman" w:cs="Times New Roman"/>
          <w:sz w:val="24"/>
          <w:szCs w:val="24"/>
        </w:rPr>
        <w:t>-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в различных видах музыкальной деятельности;</w:t>
      </w:r>
    </w:p>
    <w:p w:rsidR="00E0305B" w:rsidRPr="00E0305B" w:rsidRDefault="00E0305B" w:rsidP="00E0305B">
      <w:pPr>
        <w:autoSpaceDE w:val="0"/>
        <w:autoSpaceDN w:val="0"/>
        <w:adjustRightInd w:val="0"/>
        <w:jc w:val="both"/>
        <w:rPr>
          <w:rFonts w:ascii="Times New Roman" w:eastAsia="Calibri" w:hAnsi="Times New Roman" w:cs="Times New Roman"/>
          <w:sz w:val="24"/>
          <w:szCs w:val="24"/>
        </w:rPr>
      </w:pPr>
      <w:r w:rsidRPr="00E0305B">
        <w:rPr>
          <w:rFonts w:ascii="Times New Roman" w:eastAsia="Calibri" w:hAnsi="Times New Roman" w:cs="Times New Roman"/>
          <w:sz w:val="24"/>
          <w:szCs w:val="24"/>
        </w:rPr>
        <w:t>- освоение начальных форм познавательной и личностной рефлексии в процессе освоения музыкальной культуры в различных видах деятельности;</w:t>
      </w:r>
    </w:p>
    <w:p w:rsidR="00E0305B" w:rsidRPr="00E0305B" w:rsidRDefault="00E0305B" w:rsidP="00E0305B">
      <w:pPr>
        <w:autoSpaceDE w:val="0"/>
        <w:autoSpaceDN w:val="0"/>
        <w:adjustRightInd w:val="0"/>
        <w:jc w:val="both"/>
        <w:rPr>
          <w:rFonts w:ascii="Times New Roman" w:eastAsia="Calibri" w:hAnsi="Times New Roman" w:cs="Times New Roman"/>
          <w:sz w:val="24"/>
          <w:szCs w:val="24"/>
        </w:rPr>
      </w:pPr>
      <w:r w:rsidRPr="00E0305B">
        <w:rPr>
          <w:rFonts w:ascii="Times New Roman" w:eastAsia="Calibri" w:hAnsi="Times New Roman" w:cs="Times New Roman"/>
          <w:sz w:val="24"/>
          <w:szCs w:val="24"/>
        </w:rPr>
        <w:t>- использование знаково-символических средств представления информации в процессе освоения средств музыкальной выразительности, основ музыкальной грамоты;</w:t>
      </w:r>
    </w:p>
    <w:p w:rsidR="00E0305B" w:rsidRPr="00E0305B" w:rsidRDefault="00E0305B" w:rsidP="00E0305B">
      <w:pPr>
        <w:autoSpaceDE w:val="0"/>
        <w:autoSpaceDN w:val="0"/>
        <w:adjustRightInd w:val="0"/>
        <w:jc w:val="both"/>
        <w:rPr>
          <w:rFonts w:ascii="Times New Roman" w:eastAsia="Calibri" w:hAnsi="Times New Roman" w:cs="Times New Roman"/>
          <w:sz w:val="24"/>
          <w:szCs w:val="24"/>
        </w:rPr>
      </w:pPr>
      <w:r w:rsidRPr="00E0305B">
        <w:rPr>
          <w:rFonts w:ascii="Times New Roman" w:eastAsia="Calibri" w:hAnsi="Times New Roman" w:cs="Times New Roman"/>
          <w:sz w:val="24"/>
          <w:szCs w:val="24"/>
        </w:rPr>
        <w:t>-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и анализировать звуки, готовить свое выступление и выступать с аудио-, видео- и графическим сопровождением;</w:t>
      </w:r>
    </w:p>
    <w:p w:rsidR="00E0305B" w:rsidRPr="00E0305B" w:rsidRDefault="00E0305B" w:rsidP="00E0305B">
      <w:pPr>
        <w:autoSpaceDE w:val="0"/>
        <w:autoSpaceDN w:val="0"/>
        <w:adjustRightInd w:val="0"/>
        <w:jc w:val="both"/>
        <w:rPr>
          <w:rFonts w:ascii="Times New Roman" w:eastAsia="Calibri" w:hAnsi="Times New Roman" w:cs="Times New Roman"/>
          <w:sz w:val="24"/>
          <w:szCs w:val="24"/>
        </w:rPr>
      </w:pPr>
      <w:r w:rsidRPr="00E0305B">
        <w:rPr>
          <w:rFonts w:ascii="Times New Roman" w:eastAsia="Calibri" w:hAnsi="Times New Roman" w:cs="Times New Roman"/>
          <w:sz w:val="24"/>
          <w:szCs w:val="24"/>
        </w:rPr>
        <w:t>- умение оценивать</w:t>
      </w:r>
      <w:r w:rsidRPr="00E0305B">
        <w:rPr>
          <w:rFonts w:ascii="Times New Roman" w:eastAsia="MS Gothic" w:hAnsi="Times New Roman" w:cs="Times New Roman"/>
          <w:sz w:val="24"/>
          <w:szCs w:val="24"/>
        </w:rPr>
        <w:t xml:space="preserve"> </w:t>
      </w:r>
      <w:r w:rsidRPr="00E0305B">
        <w:rPr>
          <w:rFonts w:ascii="Times New Roman" w:eastAsia="Calibri" w:hAnsi="Times New Roman" w:cs="Times New Roman"/>
          <w:sz w:val="24"/>
          <w:szCs w:val="24"/>
        </w:rPr>
        <w:t>произведения разных видов искусства, овладев логическими действиями сравнения, анализа, синтеза, обобщения, установления аналогий в процессе интонационно- образного, жанрового и стилевого анализа музыкальных произведений и других видов музыкально-творческой деятельности;</w:t>
      </w:r>
    </w:p>
    <w:p w:rsidR="00E0305B" w:rsidRPr="00E0305B" w:rsidRDefault="00E0305B" w:rsidP="00E0305B">
      <w:pPr>
        <w:autoSpaceDE w:val="0"/>
        <w:autoSpaceDN w:val="0"/>
        <w:adjustRightInd w:val="0"/>
        <w:jc w:val="both"/>
        <w:rPr>
          <w:rFonts w:ascii="Times New Roman" w:eastAsia="Calibri" w:hAnsi="Times New Roman" w:cs="Times New Roman"/>
          <w:sz w:val="24"/>
          <w:szCs w:val="24"/>
        </w:rPr>
      </w:pPr>
      <w:r w:rsidRPr="00E0305B">
        <w:rPr>
          <w:rFonts w:ascii="Times New Roman" w:eastAsia="Calibri" w:hAnsi="Times New Roman" w:cs="Times New Roman"/>
          <w:sz w:val="24"/>
          <w:szCs w:val="24"/>
        </w:rPr>
        <w:t>- готовность к учебному сотрудничеству (общение, взаимодействие) со сверстниками при решении различных музыкально-творческих задач;</w:t>
      </w:r>
    </w:p>
    <w:p w:rsidR="00E0305B" w:rsidRPr="00E0305B" w:rsidRDefault="00E0305B" w:rsidP="00E0305B">
      <w:pPr>
        <w:autoSpaceDE w:val="0"/>
        <w:autoSpaceDN w:val="0"/>
        <w:adjustRightInd w:val="0"/>
        <w:jc w:val="both"/>
        <w:rPr>
          <w:rFonts w:ascii="Times New Roman" w:eastAsia="Calibri" w:hAnsi="Times New Roman" w:cs="Times New Roman"/>
          <w:sz w:val="24"/>
          <w:szCs w:val="24"/>
        </w:rPr>
      </w:pPr>
      <w:r w:rsidRPr="00E0305B">
        <w:rPr>
          <w:rFonts w:ascii="Times New Roman" w:eastAsia="Calibri" w:hAnsi="Times New Roman" w:cs="Times New Roman"/>
          <w:sz w:val="24"/>
          <w:szCs w:val="24"/>
        </w:rPr>
        <w:t>- овладение базовыми предметными и межпредметными понятиями в процессе освоения учебного предмета «Музыка»;</w:t>
      </w:r>
    </w:p>
    <w:p w:rsidR="00E0305B" w:rsidRPr="00E0305B" w:rsidRDefault="00E0305B" w:rsidP="00E0305B">
      <w:pPr>
        <w:autoSpaceDE w:val="0"/>
        <w:autoSpaceDN w:val="0"/>
        <w:adjustRightInd w:val="0"/>
        <w:jc w:val="both"/>
        <w:rPr>
          <w:rFonts w:ascii="Times New Roman" w:eastAsia="Calibri" w:hAnsi="Times New Roman" w:cs="Times New Roman"/>
          <w:sz w:val="24"/>
          <w:szCs w:val="24"/>
        </w:rPr>
      </w:pPr>
      <w:r w:rsidRPr="00E0305B">
        <w:rPr>
          <w:rFonts w:ascii="Times New Roman" w:eastAsia="Calibri" w:hAnsi="Times New Roman" w:cs="Times New Roman"/>
          <w:sz w:val="24"/>
          <w:szCs w:val="24"/>
        </w:rPr>
        <w:t>-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фиксировать (записывать) в цифровой форме измеряемые величины и анализировать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E0305B" w:rsidRPr="00E0305B" w:rsidRDefault="00E0305B" w:rsidP="00E0305B">
      <w:pPr>
        <w:autoSpaceDE w:val="0"/>
        <w:autoSpaceDN w:val="0"/>
        <w:adjustRightInd w:val="0"/>
        <w:jc w:val="both"/>
        <w:rPr>
          <w:rFonts w:ascii="Times New Roman" w:eastAsia="Calibri" w:hAnsi="Times New Roman" w:cs="Times New Roman"/>
          <w:sz w:val="24"/>
          <w:szCs w:val="24"/>
        </w:rPr>
      </w:pPr>
      <w:r w:rsidRPr="00E0305B">
        <w:rPr>
          <w:rFonts w:ascii="Times New Roman" w:eastAsia="Calibri" w:hAnsi="Times New Roman" w:cs="Times New Roman"/>
          <w:sz w:val="24"/>
          <w:szCs w:val="24"/>
        </w:rPr>
        <w:t xml:space="preserve">- овладение логическими действиями сравнения, анализа, синтеза, обобщения, классификации по </w:t>
      </w:r>
    </w:p>
    <w:p w:rsidR="00E0305B" w:rsidRPr="00E0305B" w:rsidRDefault="00E0305B" w:rsidP="00E0305B">
      <w:pPr>
        <w:autoSpaceDE w:val="0"/>
        <w:autoSpaceDN w:val="0"/>
        <w:adjustRightInd w:val="0"/>
        <w:jc w:val="both"/>
        <w:rPr>
          <w:rFonts w:ascii="Times New Roman" w:eastAsia="Calibri" w:hAnsi="Times New Roman" w:cs="Times New Roman"/>
          <w:sz w:val="24"/>
          <w:szCs w:val="24"/>
        </w:rPr>
      </w:pPr>
      <w:r w:rsidRPr="00E0305B">
        <w:rPr>
          <w:rFonts w:ascii="Times New Roman" w:eastAsia="Calibri" w:hAnsi="Times New Roman" w:cs="Times New Roman"/>
          <w:sz w:val="24"/>
          <w:szCs w:val="24"/>
        </w:rPr>
        <w:t>родовидовым признакам, установления аналогий и причинно-следственных связей, построения рассуждений, отнесения к известным понятиям в процессе слушания и освоения музыкальных произведений различных жанров и форм;</w:t>
      </w:r>
    </w:p>
    <w:p w:rsidR="00E0305B" w:rsidRPr="00E0305B" w:rsidRDefault="00E0305B" w:rsidP="00E0305B">
      <w:pPr>
        <w:autoSpaceDE w:val="0"/>
        <w:autoSpaceDN w:val="0"/>
        <w:adjustRightInd w:val="0"/>
        <w:jc w:val="both"/>
        <w:rPr>
          <w:rFonts w:ascii="Times New Roman" w:eastAsia="Calibri" w:hAnsi="Times New Roman" w:cs="Times New Roman"/>
          <w:sz w:val="24"/>
          <w:szCs w:val="24"/>
        </w:rPr>
      </w:pPr>
      <w:r w:rsidRPr="00E0305B">
        <w:rPr>
          <w:rFonts w:ascii="Times New Roman" w:eastAsia="Calibri" w:hAnsi="Times New Roman" w:cs="Times New Roman"/>
          <w:sz w:val="24"/>
          <w:szCs w:val="24"/>
        </w:rPr>
        <w:t>-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формирующихся в процессе совместной творческой и коллективной хоровой и инструментальной деятельности;</w:t>
      </w:r>
    </w:p>
    <w:p w:rsidR="00E0305B" w:rsidRPr="00E0305B" w:rsidRDefault="00E0305B" w:rsidP="00E0305B">
      <w:pPr>
        <w:autoSpaceDE w:val="0"/>
        <w:autoSpaceDN w:val="0"/>
        <w:adjustRightInd w:val="0"/>
        <w:jc w:val="both"/>
        <w:rPr>
          <w:rFonts w:ascii="Times New Roman" w:eastAsia="Calibri" w:hAnsi="Times New Roman" w:cs="Times New Roman"/>
          <w:sz w:val="24"/>
          <w:szCs w:val="24"/>
        </w:rPr>
      </w:pPr>
      <w:r w:rsidRPr="00E0305B">
        <w:rPr>
          <w:rFonts w:ascii="Times New Roman" w:eastAsia="Calibri" w:hAnsi="Times New Roman" w:cs="Times New Roman"/>
          <w:sz w:val="24"/>
          <w:szCs w:val="24"/>
        </w:rPr>
        <w:t>- овладение начальными сведениями о сущности и особенностях объектов, процессов и явлений действительности (культурных и др.) в соответствии с содержанием учебного предмета «Музыка»;</w:t>
      </w:r>
    </w:p>
    <w:p w:rsidR="00E0305B" w:rsidRPr="00E0305B" w:rsidRDefault="00E0305B" w:rsidP="00E0305B">
      <w:pPr>
        <w:autoSpaceDE w:val="0"/>
        <w:autoSpaceDN w:val="0"/>
        <w:adjustRightInd w:val="0"/>
        <w:jc w:val="both"/>
        <w:rPr>
          <w:rFonts w:ascii="Times New Roman" w:eastAsia="Calibri" w:hAnsi="Times New Roman" w:cs="Times New Roman"/>
          <w:sz w:val="24"/>
          <w:szCs w:val="24"/>
        </w:rPr>
      </w:pPr>
      <w:r w:rsidRPr="00E0305B">
        <w:rPr>
          <w:rFonts w:ascii="Times New Roman" w:eastAsia="Calibri" w:hAnsi="Times New Roman" w:cs="Times New Roman"/>
          <w:sz w:val="24"/>
          <w:szCs w:val="24"/>
        </w:rPr>
        <w:t>- овладение базовыми предметными и межпредметными понятиями, отражающими существенные связи и отношения между объектами и процессами, в процессе привлечения интегративных форм освоения учебного предмета «Музыка».</w:t>
      </w:r>
    </w:p>
    <w:p w:rsidR="00E0305B" w:rsidRPr="00E0305B" w:rsidRDefault="00E0305B" w:rsidP="00E0305B">
      <w:pPr>
        <w:autoSpaceDE w:val="0"/>
        <w:autoSpaceDN w:val="0"/>
        <w:adjustRightInd w:val="0"/>
        <w:ind w:firstLine="708"/>
        <w:jc w:val="both"/>
        <w:rPr>
          <w:rFonts w:ascii="Times New Roman" w:eastAsia="Calibri" w:hAnsi="Times New Roman" w:cs="Times New Roman"/>
          <w:sz w:val="24"/>
          <w:szCs w:val="24"/>
        </w:rPr>
      </w:pPr>
      <w:r w:rsidRPr="00E0305B">
        <w:rPr>
          <w:rFonts w:ascii="Times New Roman" w:eastAsia="Calibri" w:hAnsi="Times New Roman" w:cs="Times New Roman"/>
          <w:sz w:val="24"/>
          <w:szCs w:val="24"/>
        </w:rPr>
        <w:t>В результате реализации программы обучающиеся смогут освоить универсальные учебные действия, обеспечивающие овладение ключевыми компетенциями, реализовать собственный творческий потенциал, применяя музыкальные знания и представления о музыкальном искусстве в познавательной и практической деятельности.</w:t>
      </w:r>
    </w:p>
    <w:p w:rsidR="00E0305B" w:rsidRPr="00E0305B" w:rsidRDefault="00E0305B" w:rsidP="00E0305B">
      <w:pPr>
        <w:autoSpaceDE w:val="0"/>
        <w:autoSpaceDN w:val="0"/>
        <w:adjustRightInd w:val="0"/>
        <w:ind w:firstLine="708"/>
        <w:jc w:val="both"/>
        <w:rPr>
          <w:rFonts w:ascii="Times New Roman" w:eastAsia="Calibri" w:hAnsi="Times New Roman" w:cs="Times New Roman"/>
          <w:sz w:val="24"/>
          <w:szCs w:val="24"/>
        </w:rPr>
      </w:pPr>
      <w:r w:rsidRPr="00E0305B">
        <w:rPr>
          <w:rFonts w:ascii="Times New Roman" w:eastAsia="Calibri" w:hAnsi="Times New Roman" w:cs="Times New Roman"/>
          <w:b/>
          <w:bCs/>
          <w:sz w:val="24"/>
          <w:szCs w:val="24"/>
        </w:rPr>
        <w:t xml:space="preserve">В курсе «Изобразительное искусство» </w:t>
      </w:r>
      <w:r w:rsidRPr="00E0305B">
        <w:rPr>
          <w:rFonts w:ascii="Times New Roman" w:eastAsia="Calibri" w:hAnsi="Times New Roman" w:cs="Times New Roman"/>
          <w:sz w:val="24"/>
          <w:szCs w:val="24"/>
        </w:rPr>
        <w:t>развивающий потенциал этого предмета связан с формированием личностных, познавательных, регулятивных действий.</w:t>
      </w:r>
    </w:p>
    <w:p w:rsidR="00E0305B" w:rsidRPr="00E0305B" w:rsidRDefault="00E0305B" w:rsidP="00E0305B">
      <w:pPr>
        <w:autoSpaceDE w:val="0"/>
        <w:autoSpaceDN w:val="0"/>
        <w:adjustRightInd w:val="0"/>
        <w:ind w:firstLine="708"/>
        <w:jc w:val="both"/>
        <w:rPr>
          <w:rFonts w:ascii="Times New Roman" w:eastAsia="Calibri" w:hAnsi="Times New Roman" w:cs="Times New Roman"/>
          <w:sz w:val="24"/>
          <w:szCs w:val="24"/>
        </w:rPr>
      </w:pPr>
      <w:r w:rsidRPr="00E0305B">
        <w:rPr>
          <w:rFonts w:ascii="Times New Roman" w:eastAsia="Calibri" w:hAnsi="Times New Roman" w:cs="Times New Roman"/>
          <w:sz w:val="24"/>
          <w:szCs w:val="24"/>
        </w:rPr>
        <w:t>Моделирующий характер изобразительной деятельности создает условия для формирования общеучебных действий, замещения и моделирования явлений и объектов природного и социокультурного мира в продуктивной деятельности обучающихся. Такое моделирование является основой развития познания ребенком мира и способствует формированию логических операций сравнения, установления тождества и различий, аналогий, причинно-следственных связей и отношений. При создании продукта изобразительной деятельности особые требования предъявляются к регулятивным действиям — целеполаганию как формированию замысла, планированию и организации действий в соответствии с целью, умению контролировать соответствие выполняемых действий способу, внесению коррективов на основе предвосхищения будущего результата и его соответствия замыслу.</w:t>
      </w:r>
    </w:p>
    <w:p w:rsidR="00E0305B" w:rsidRPr="00E0305B" w:rsidRDefault="00E0305B" w:rsidP="00E0305B">
      <w:pPr>
        <w:autoSpaceDE w:val="0"/>
        <w:autoSpaceDN w:val="0"/>
        <w:adjustRightInd w:val="0"/>
        <w:ind w:firstLine="708"/>
        <w:jc w:val="both"/>
        <w:rPr>
          <w:rFonts w:ascii="Times New Roman" w:eastAsia="Calibri" w:hAnsi="Times New Roman" w:cs="Times New Roman"/>
          <w:sz w:val="24"/>
          <w:szCs w:val="24"/>
        </w:rPr>
      </w:pPr>
      <w:r w:rsidRPr="00E0305B">
        <w:rPr>
          <w:rFonts w:ascii="Times New Roman" w:eastAsia="Calibri" w:hAnsi="Times New Roman" w:cs="Times New Roman"/>
          <w:sz w:val="24"/>
          <w:szCs w:val="24"/>
        </w:rPr>
        <w:t>В сфере личностных действий приобщение к мировой и отечественной культуре и освоение сокровищницы изобразительного искусства, народных, национальных традиций, искусства других народов обеспечивают формирование гражданской идентичности личности, толерантности, эстетических ценностей и вкусов, новой системы мотивов, включая мотивы творческого самовыражения, способствуют развитию позитивной самооценки и самоуважения обучающихся.</w:t>
      </w:r>
    </w:p>
    <w:p w:rsidR="00E0305B" w:rsidRPr="00E0305B" w:rsidRDefault="00E0305B" w:rsidP="00E0305B">
      <w:pPr>
        <w:autoSpaceDE w:val="0"/>
        <w:autoSpaceDN w:val="0"/>
        <w:adjustRightInd w:val="0"/>
        <w:ind w:firstLine="708"/>
        <w:jc w:val="both"/>
        <w:rPr>
          <w:rFonts w:ascii="Times New Roman" w:eastAsia="Calibri" w:hAnsi="Times New Roman" w:cs="Times New Roman"/>
          <w:sz w:val="24"/>
          <w:szCs w:val="24"/>
        </w:rPr>
      </w:pPr>
      <w:r w:rsidRPr="00E0305B">
        <w:rPr>
          <w:rFonts w:ascii="Times New Roman" w:eastAsia="Calibri" w:hAnsi="Times New Roman" w:cs="Times New Roman"/>
          <w:b/>
          <w:bCs/>
          <w:sz w:val="24"/>
          <w:szCs w:val="24"/>
        </w:rPr>
        <w:t xml:space="preserve">В курсе «Технология» </w:t>
      </w:r>
      <w:r w:rsidRPr="00E0305B">
        <w:rPr>
          <w:rFonts w:ascii="Times New Roman" w:eastAsia="Calibri" w:hAnsi="Times New Roman" w:cs="Times New Roman"/>
          <w:sz w:val="24"/>
          <w:szCs w:val="24"/>
        </w:rPr>
        <w:t>вносится существенный вклад в формирование всех универсальных учебных действий: личностных, регулятивных, познавательных, коммуникативных. Прежде всего, данный курс нацелен на становление самосознания ребёнка как творческой личности, индивидуальности, формирование у него устойчивого стремления к творческой самореализации. Различными методическими средствами у школьника последовательно формируется эмоционально-ценностное отношение к добросовестному творческому созидательному труду как одному из главных достоинств человека; осознание гармоничной связи мира вещей с миром природы и ответственности</w:t>
      </w:r>
    </w:p>
    <w:p w:rsidR="00E0305B" w:rsidRPr="00E0305B" w:rsidRDefault="00E0305B" w:rsidP="00E0305B">
      <w:pPr>
        <w:autoSpaceDE w:val="0"/>
        <w:autoSpaceDN w:val="0"/>
        <w:adjustRightInd w:val="0"/>
        <w:jc w:val="both"/>
        <w:rPr>
          <w:rFonts w:ascii="Times New Roman" w:eastAsia="Calibri" w:hAnsi="Times New Roman" w:cs="Times New Roman"/>
          <w:sz w:val="24"/>
          <w:szCs w:val="24"/>
        </w:rPr>
      </w:pPr>
      <w:r w:rsidRPr="00E0305B">
        <w:rPr>
          <w:rFonts w:ascii="Times New Roman" w:eastAsia="Calibri" w:hAnsi="Times New Roman" w:cs="Times New Roman"/>
          <w:sz w:val="24"/>
          <w:szCs w:val="24"/>
        </w:rPr>
        <w:t>человека за поддержание этой гармонии; понимание ценности культурных традиций, отраженных в предметах материального мира, их общности и многообразия, интерес к их изучению. Тем самым, через приобщение к созидательной творческой деятельности, у ребенка формируется осознание своей работы как части общечеловеческой культуры, закладываются основы нравственного самосознания.</w:t>
      </w:r>
    </w:p>
    <w:p w:rsidR="00E0305B" w:rsidRPr="00E0305B" w:rsidRDefault="00E0305B" w:rsidP="00E0305B">
      <w:pPr>
        <w:autoSpaceDE w:val="0"/>
        <w:autoSpaceDN w:val="0"/>
        <w:adjustRightInd w:val="0"/>
        <w:ind w:firstLine="708"/>
        <w:jc w:val="both"/>
        <w:rPr>
          <w:rFonts w:ascii="Times New Roman" w:eastAsia="Calibri" w:hAnsi="Times New Roman" w:cs="Times New Roman"/>
          <w:sz w:val="24"/>
          <w:szCs w:val="24"/>
        </w:rPr>
      </w:pPr>
      <w:r w:rsidRPr="00E0305B">
        <w:rPr>
          <w:rFonts w:ascii="Times New Roman" w:eastAsia="Calibri" w:hAnsi="Times New Roman" w:cs="Times New Roman"/>
          <w:sz w:val="24"/>
          <w:szCs w:val="24"/>
        </w:rPr>
        <w:t xml:space="preserve">Формирование познавательных учебных действий в курсе технологии осуществляется на основе интеграции интеллектуальной и предметно-практической деятельности, что позволяет ребёнку наиболее сознательно усваивать сложную информацию абстрактного характера и использовать её для решения разнообразных учебных и поисково-творческих задач. Школьники учатся находить необходимую для выполнения работы информацию в материалах учебника, рабочей тетради; анализировать предлагаемую информацию (образцы изделий, простейшие чертежи, эскизы, рисунки, схемы, модели), сравнивать, характеризовать и оценивать возможность её использования в собственной деятельности; анализировать устройство изделия: выделять и называть детали и части </w:t>
      </w:r>
    </w:p>
    <w:p w:rsidR="00E0305B" w:rsidRPr="00E0305B" w:rsidRDefault="00E0305B" w:rsidP="00E0305B">
      <w:pPr>
        <w:autoSpaceDE w:val="0"/>
        <w:autoSpaceDN w:val="0"/>
        <w:adjustRightInd w:val="0"/>
        <w:jc w:val="both"/>
        <w:rPr>
          <w:rFonts w:ascii="Times New Roman" w:eastAsia="Calibri" w:hAnsi="Times New Roman" w:cs="Times New Roman"/>
          <w:sz w:val="24"/>
          <w:szCs w:val="24"/>
        </w:rPr>
      </w:pPr>
      <w:r w:rsidRPr="00E0305B">
        <w:rPr>
          <w:rFonts w:ascii="Times New Roman" w:eastAsia="Calibri" w:hAnsi="Times New Roman" w:cs="Times New Roman"/>
          <w:sz w:val="24"/>
          <w:szCs w:val="24"/>
        </w:rPr>
        <w:t>изделия, их форму, взаимное расположение, определять способы соединения деталей; выполнять учебно-познавательные действия в материализованной и умственной форме, находить для их объяснения соответствующую речевую форму; использовать знаково-символические средства для</w:t>
      </w:r>
    </w:p>
    <w:p w:rsidR="00E0305B" w:rsidRPr="00E0305B" w:rsidRDefault="00E0305B" w:rsidP="00E0305B">
      <w:pPr>
        <w:autoSpaceDE w:val="0"/>
        <w:autoSpaceDN w:val="0"/>
        <w:adjustRightInd w:val="0"/>
        <w:jc w:val="both"/>
        <w:rPr>
          <w:rFonts w:ascii="Times New Roman" w:eastAsia="Calibri" w:hAnsi="Times New Roman" w:cs="Times New Roman"/>
          <w:sz w:val="24"/>
          <w:szCs w:val="24"/>
        </w:rPr>
      </w:pPr>
      <w:r w:rsidRPr="00E0305B">
        <w:rPr>
          <w:rFonts w:ascii="Times New Roman" w:eastAsia="Calibri" w:hAnsi="Times New Roman" w:cs="Times New Roman"/>
          <w:sz w:val="24"/>
          <w:szCs w:val="24"/>
        </w:rPr>
        <w:t>решения задач в умственной или материализованной форме; выполнять символические действия моделирования и преобразования модели, работать с моделями.</w:t>
      </w:r>
    </w:p>
    <w:p w:rsidR="00E0305B" w:rsidRPr="00E0305B" w:rsidRDefault="00E0305B" w:rsidP="00E0305B">
      <w:pPr>
        <w:autoSpaceDE w:val="0"/>
        <w:autoSpaceDN w:val="0"/>
        <w:adjustRightInd w:val="0"/>
        <w:ind w:firstLine="708"/>
        <w:jc w:val="both"/>
        <w:rPr>
          <w:rFonts w:ascii="Times New Roman" w:eastAsia="Calibri" w:hAnsi="Times New Roman" w:cs="Times New Roman"/>
          <w:sz w:val="24"/>
          <w:szCs w:val="24"/>
        </w:rPr>
      </w:pPr>
      <w:r w:rsidRPr="00E0305B">
        <w:rPr>
          <w:rFonts w:ascii="Times New Roman" w:eastAsia="Calibri" w:hAnsi="Times New Roman" w:cs="Times New Roman"/>
          <w:sz w:val="24"/>
          <w:szCs w:val="24"/>
        </w:rPr>
        <w:t>Для формирования регулятивных универсальных учебных действий в курсе технологии создаются благоприятные условия за счет того, что выполнение заданий требует от детей планирования предстоящей практической работы, соотнесения своих действий с поставленной целью, установления причинно-следственных связей между выполняемыми действиями и их результатами и прогнозирования действий, необходимых для получения планируемых результатов. Материализация результатов деятельности в конкретном изделии позволяет учащимся наиболее продуктивно осуществлять самоконтроль выполняемых практических действий, корректировку хода практической работы. Задания, предписывающие ученикам следовать при выполнении работы инструкциям учителя или представленным в других информационных источниках различных видов (учебнике, дидактическом материале и пр.), руководствоваться правилами при выполнении работы, также позволяют формировать у них необходимые регулятивные действия. Значительное внимание уделяется также приучению детей к самостоятельной организации своего рабочего места в зависимости от характера выполняемой работы, поддержанию порядка на рабочем месте.</w:t>
      </w:r>
    </w:p>
    <w:p w:rsidR="00E0305B" w:rsidRPr="00E0305B" w:rsidRDefault="00E0305B" w:rsidP="00E0305B">
      <w:pPr>
        <w:autoSpaceDE w:val="0"/>
        <w:autoSpaceDN w:val="0"/>
        <w:adjustRightInd w:val="0"/>
        <w:ind w:firstLine="708"/>
        <w:jc w:val="both"/>
        <w:rPr>
          <w:rFonts w:ascii="Times New Roman" w:eastAsia="Calibri" w:hAnsi="Times New Roman" w:cs="Times New Roman"/>
          <w:sz w:val="24"/>
          <w:szCs w:val="24"/>
        </w:rPr>
      </w:pPr>
      <w:r w:rsidRPr="00E0305B">
        <w:rPr>
          <w:rFonts w:ascii="Times New Roman" w:eastAsia="Calibri" w:hAnsi="Times New Roman" w:cs="Times New Roman"/>
          <w:sz w:val="24"/>
          <w:szCs w:val="24"/>
        </w:rPr>
        <w:t>Формирование коммуникативных универсальных учебных действий в курсе</w:t>
      </w:r>
    </w:p>
    <w:p w:rsidR="00E0305B" w:rsidRPr="00E0305B" w:rsidRDefault="00E0305B" w:rsidP="00E0305B">
      <w:pPr>
        <w:autoSpaceDE w:val="0"/>
        <w:autoSpaceDN w:val="0"/>
        <w:adjustRightInd w:val="0"/>
        <w:jc w:val="both"/>
        <w:rPr>
          <w:rFonts w:ascii="Times New Roman" w:eastAsia="Calibri" w:hAnsi="Times New Roman" w:cs="Times New Roman"/>
          <w:sz w:val="24"/>
          <w:szCs w:val="24"/>
        </w:rPr>
      </w:pPr>
      <w:r w:rsidRPr="00E0305B">
        <w:rPr>
          <w:rFonts w:ascii="Times New Roman" w:eastAsia="Calibri" w:hAnsi="Times New Roman" w:cs="Times New Roman"/>
          <w:sz w:val="24"/>
          <w:szCs w:val="24"/>
        </w:rPr>
        <w:t>технологии обеспечивается организаций совместной работой в группе, что сопровождается:</w:t>
      </w:r>
    </w:p>
    <w:p w:rsidR="00E0305B" w:rsidRPr="00E0305B" w:rsidRDefault="00E0305B" w:rsidP="00E0305B">
      <w:pPr>
        <w:autoSpaceDE w:val="0"/>
        <w:autoSpaceDN w:val="0"/>
        <w:adjustRightInd w:val="0"/>
        <w:jc w:val="both"/>
        <w:rPr>
          <w:rFonts w:ascii="Times New Roman" w:eastAsia="Calibri" w:hAnsi="Times New Roman" w:cs="Times New Roman"/>
          <w:sz w:val="24"/>
          <w:szCs w:val="24"/>
        </w:rPr>
      </w:pPr>
      <w:r w:rsidRPr="00E0305B">
        <w:rPr>
          <w:rFonts w:ascii="Times New Roman" w:eastAsia="Calibri" w:hAnsi="Times New Roman" w:cs="Times New Roman"/>
          <w:sz w:val="24"/>
          <w:szCs w:val="24"/>
        </w:rPr>
        <w:t>распределением ролей,  взаимопомощи (сначала под руководством учителя, затем самостоятельно). Подавляющее большинство видов работ в курсе «Технология» направлено на формирование у детей умения формулировать собственное мнение и варианты решения, аргументированно их излагать, выслушать мнения и идеи товарищей, учитывать их при организации собственной деятельности и совместной работы. Всё  это постепенно приучает детей в доброжелательной форме комментировать и оценивать достижения товарищей, высказывать им свои предложения и пожелания, а также проявлять заинтересованное отношение к деятельности своих товарищей и результатам их работы.</w:t>
      </w:r>
    </w:p>
    <w:p w:rsidR="00E0305B" w:rsidRPr="00E0305B" w:rsidRDefault="00E0305B" w:rsidP="00E0305B">
      <w:pPr>
        <w:autoSpaceDE w:val="0"/>
        <w:autoSpaceDN w:val="0"/>
        <w:adjustRightInd w:val="0"/>
        <w:jc w:val="both"/>
        <w:rPr>
          <w:rFonts w:ascii="Times New Roman" w:eastAsia="Calibri" w:hAnsi="Times New Roman" w:cs="Times New Roman"/>
          <w:sz w:val="24"/>
          <w:szCs w:val="24"/>
        </w:rPr>
      </w:pPr>
      <w:r w:rsidRPr="00E0305B">
        <w:rPr>
          <w:rFonts w:ascii="Times New Roman" w:eastAsia="Calibri" w:hAnsi="Times New Roman" w:cs="Times New Roman"/>
          <w:b/>
          <w:bCs/>
          <w:sz w:val="24"/>
          <w:szCs w:val="24"/>
        </w:rPr>
        <w:t xml:space="preserve">В курсе «Физическая культура» </w:t>
      </w:r>
      <w:r w:rsidRPr="00E0305B">
        <w:rPr>
          <w:rFonts w:ascii="Times New Roman" w:eastAsia="Calibri" w:hAnsi="Times New Roman" w:cs="Times New Roman"/>
          <w:sz w:val="24"/>
          <w:szCs w:val="24"/>
        </w:rPr>
        <w:t>обеспечивается формирование личностных универсальных действий:</w:t>
      </w:r>
    </w:p>
    <w:p w:rsidR="00E0305B" w:rsidRPr="00E0305B" w:rsidRDefault="00E0305B" w:rsidP="00E0305B">
      <w:pPr>
        <w:autoSpaceDE w:val="0"/>
        <w:autoSpaceDN w:val="0"/>
        <w:adjustRightInd w:val="0"/>
        <w:jc w:val="both"/>
        <w:rPr>
          <w:rFonts w:ascii="Times New Roman" w:eastAsia="Calibri" w:hAnsi="Times New Roman" w:cs="Times New Roman"/>
          <w:sz w:val="24"/>
          <w:szCs w:val="24"/>
        </w:rPr>
      </w:pPr>
      <w:r w:rsidRPr="00E0305B">
        <w:rPr>
          <w:rFonts w:ascii="Times New Roman" w:eastAsia="Calibri" w:hAnsi="Times New Roman" w:cs="Times New Roman"/>
          <w:sz w:val="24"/>
          <w:szCs w:val="24"/>
        </w:rPr>
        <w:t>– основ общекультурной и российской гражданской идентичности как чувства гордости за достижения в мировом и отечественном спорте;</w:t>
      </w:r>
    </w:p>
    <w:p w:rsidR="00E0305B" w:rsidRPr="00E0305B" w:rsidRDefault="00E0305B" w:rsidP="00E0305B">
      <w:pPr>
        <w:autoSpaceDE w:val="0"/>
        <w:autoSpaceDN w:val="0"/>
        <w:adjustRightInd w:val="0"/>
        <w:jc w:val="both"/>
        <w:rPr>
          <w:rFonts w:ascii="Times New Roman" w:eastAsia="Calibri" w:hAnsi="Times New Roman" w:cs="Times New Roman"/>
          <w:sz w:val="24"/>
          <w:szCs w:val="24"/>
        </w:rPr>
      </w:pPr>
      <w:r w:rsidRPr="00E0305B">
        <w:rPr>
          <w:rFonts w:ascii="Times New Roman" w:eastAsia="Calibri" w:hAnsi="Times New Roman" w:cs="Times New Roman"/>
          <w:sz w:val="24"/>
          <w:szCs w:val="24"/>
        </w:rPr>
        <w:t>– освоение моральных норм помощи тем, кто в ней нуждается, готовности принять на себя ответственность;</w:t>
      </w:r>
    </w:p>
    <w:p w:rsidR="00E0305B" w:rsidRPr="00E0305B" w:rsidRDefault="00E0305B" w:rsidP="00E0305B">
      <w:pPr>
        <w:autoSpaceDE w:val="0"/>
        <w:autoSpaceDN w:val="0"/>
        <w:adjustRightInd w:val="0"/>
        <w:jc w:val="both"/>
        <w:rPr>
          <w:rFonts w:ascii="Times New Roman" w:eastAsia="Calibri" w:hAnsi="Times New Roman" w:cs="Times New Roman"/>
          <w:sz w:val="24"/>
          <w:szCs w:val="24"/>
        </w:rPr>
      </w:pPr>
      <w:r w:rsidRPr="00E0305B">
        <w:rPr>
          <w:rFonts w:ascii="Times New Roman" w:eastAsia="Calibri" w:hAnsi="Times New Roman" w:cs="Times New Roman"/>
          <w:sz w:val="24"/>
          <w:szCs w:val="24"/>
        </w:rPr>
        <w:t>– развитие мотивации достижения и готовности к преодолению трудностей на основе   умения мобилизовать свои личностные и физические ресурсы, стрессоустойчивости;</w:t>
      </w:r>
    </w:p>
    <w:p w:rsidR="00E0305B" w:rsidRPr="00E0305B" w:rsidRDefault="00E0305B" w:rsidP="00E0305B">
      <w:pPr>
        <w:autoSpaceDE w:val="0"/>
        <w:autoSpaceDN w:val="0"/>
        <w:adjustRightInd w:val="0"/>
        <w:jc w:val="both"/>
        <w:rPr>
          <w:rFonts w:ascii="Times New Roman" w:eastAsia="Calibri" w:hAnsi="Times New Roman" w:cs="Times New Roman"/>
          <w:sz w:val="24"/>
          <w:szCs w:val="24"/>
        </w:rPr>
      </w:pPr>
      <w:r w:rsidRPr="00E0305B">
        <w:rPr>
          <w:rFonts w:ascii="Times New Roman" w:eastAsia="Calibri" w:hAnsi="Times New Roman" w:cs="Times New Roman"/>
          <w:sz w:val="24"/>
          <w:szCs w:val="24"/>
        </w:rPr>
        <w:t>– освоение правил здорового и безопасного образа жизни.</w:t>
      </w:r>
    </w:p>
    <w:p w:rsidR="00E0305B" w:rsidRPr="00E0305B" w:rsidRDefault="00E0305B" w:rsidP="00E0305B">
      <w:pPr>
        <w:autoSpaceDE w:val="0"/>
        <w:autoSpaceDN w:val="0"/>
        <w:adjustRightInd w:val="0"/>
        <w:ind w:firstLine="709"/>
        <w:jc w:val="both"/>
        <w:rPr>
          <w:rFonts w:ascii="Times New Roman" w:eastAsia="Calibri" w:hAnsi="Times New Roman" w:cs="Times New Roman"/>
          <w:b/>
          <w:bCs/>
          <w:sz w:val="24"/>
          <w:szCs w:val="24"/>
        </w:rPr>
      </w:pPr>
      <w:r w:rsidRPr="00E0305B">
        <w:rPr>
          <w:rFonts w:ascii="Times New Roman" w:eastAsia="Calibri" w:hAnsi="Times New Roman" w:cs="Times New Roman"/>
          <w:b/>
          <w:bCs/>
          <w:sz w:val="24"/>
          <w:szCs w:val="24"/>
        </w:rPr>
        <w:t>«Физическая культура» как учебный предмет способствует:</w:t>
      </w:r>
    </w:p>
    <w:p w:rsidR="00E0305B" w:rsidRPr="00E0305B" w:rsidRDefault="00E0305B" w:rsidP="00E0305B">
      <w:pPr>
        <w:autoSpaceDE w:val="0"/>
        <w:autoSpaceDN w:val="0"/>
        <w:adjustRightInd w:val="0"/>
        <w:jc w:val="both"/>
        <w:rPr>
          <w:rFonts w:ascii="Times New Roman" w:eastAsia="Calibri" w:hAnsi="Times New Roman" w:cs="Times New Roman"/>
          <w:sz w:val="24"/>
          <w:szCs w:val="24"/>
        </w:rPr>
      </w:pPr>
      <w:r w:rsidRPr="00E0305B">
        <w:rPr>
          <w:rFonts w:ascii="Times New Roman" w:eastAsia="Calibri" w:hAnsi="Times New Roman" w:cs="Times New Roman"/>
          <w:sz w:val="24"/>
          <w:szCs w:val="24"/>
        </w:rPr>
        <w:t>– в области регулятивных действий развитию умений планировать, регулировать, контролировать и оценивать свои действия;</w:t>
      </w:r>
    </w:p>
    <w:p w:rsidR="00E0305B" w:rsidRPr="00E0305B" w:rsidRDefault="00E0305B" w:rsidP="00E0305B">
      <w:pPr>
        <w:autoSpaceDE w:val="0"/>
        <w:autoSpaceDN w:val="0"/>
        <w:adjustRightInd w:val="0"/>
        <w:jc w:val="both"/>
        <w:rPr>
          <w:rFonts w:ascii="Times New Roman" w:eastAsia="Calibri" w:hAnsi="Times New Roman" w:cs="Times New Roman"/>
          <w:sz w:val="24"/>
          <w:szCs w:val="24"/>
        </w:rPr>
      </w:pPr>
      <w:r w:rsidRPr="00E0305B">
        <w:rPr>
          <w:rFonts w:ascii="Times New Roman" w:eastAsia="Calibri" w:hAnsi="Times New Roman" w:cs="Times New Roman"/>
          <w:sz w:val="24"/>
          <w:szCs w:val="24"/>
        </w:rPr>
        <w:t>– в области коммуникативных действий развитию взаимодействия, ориентации на партнера, сотрудничеству и кооперации (в командных видах спорта — формированию умений планировать общую цель и пути ее достижения; договариваться в отношении целей и способов действия, распределения функций и ролей в совместной деятельности; конструктивно разрешать конфликты; осуществлять взаимный контроль; адекватно оценивать собственное поведение и поведение партнера и вносить необходимые коррективы в интересах достижения общего результата).</w:t>
      </w:r>
    </w:p>
    <w:p w:rsidR="00E0305B" w:rsidRPr="00E0305B" w:rsidRDefault="00E0305B" w:rsidP="00E0305B">
      <w:pPr>
        <w:autoSpaceDE w:val="0"/>
        <w:autoSpaceDN w:val="0"/>
        <w:adjustRightInd w:val="0"/>
        <w:ind w:firstLine="708"/>
        <w:jc w:val="both"/>
        <w:rPr>
          <w:rFonts w:ascii="Times New Roman" w:eastAsia="Calibri" w:hAnsi="Times New Roman" w:cs="Times New Roman"/>
          <w:sz w:val="24"/>
          <w:szCs w:val="24"/>
        </w:rPr>
      </w:pPr>
      <w:r w:rsidRPr="00E0305B">
        <w:rPr>
          <w:rFonts w:ascii="Times New Roman" w:eastAsia="Calibri" w:hAnsi="Times New Roman" w:cs="Times New Roman"/>
          <w:sz w:val="24"/>
          <w:szCs w:val="24"/>
        </w:rPr>
        <w:t>В соответствии с требованиями ФГОС содержание УМК направлено на достижение следующих метапредметных результатов освоения основной образовательной программы:</w:t>
      </w:r>
    </w:p>
    <w:p w:rsidR="00E0305B" w:rsidRPr="00E0305B" w:rsidRDefault="00E0305B" w:rsidP="00E0305B">
      <w:pPr>
        <w:autoSpaceDE w:val="0"/>
        <w:autoSpaceDN w:val="0"/>
        <w:adjustRightInd w:val="0"/>
        <w:jc w:val="both"/>
        <w:rPr>
          <w:rFonts w:ascii="Times New Roman" w:eastAsia="Calibri" w:hAnsi="Times New Roman" w:cs="Times New Roman"/>
          <w:iCs/>
          <w:sz w:val="24"/>
          <w:szCs w:val="24"/>
        </w:rPr>
      </w:pPr>
      <w:r w:rsidRPr="00E0305B">
        <w:rPr>
          <w:rFonts w:ascii="Times New Roman" w:eastAsia="Calibri" w:hAnsi="Times New Roman" w:cs="Times New Roman"/>
          <w:iCs/>
          <w:sz w:val="24"/>
          <w:szCs w:val="24"/>
        </w:rPr>
        <w:t>Овладение способностью принимать и сохранять цели и задачи учебной деятельности, поиска средств ее осуществления.</w:t>
      </w:r>
    </w:p>
    <w:p w:rsidR="00E0305B" w:rsidRPr="00E0305B" w:rsidRDefault="00E0305B" w:rsidP="00E0305B">
      <w:pPr>
        <w:autoSpaceDE w:val="0"/>
        <w:autoSpaceDN w:val="0"/>
        <w:adjustRightInd w:val="0"/>
        <w:ind w:firstLine="708"/>
        <w:jc w:val="both"/>
        <w:rPr>
          <w:rFonts w:ascii="Times New Roman" w:eastAsia="Calibri" w:hAnsi="Times New Roman" w:cs="Times New Roman"/>
          <w:sz w:val="24"/>
          <w:szCs w:val="24"/>
        </w:rPr>
      </w:pPr>
      <w:r w:rsidRPr="00E0305B">
        <w:rPr>
          <w:rFonts w:ascii="Times New Roman" w:eastAsia="Calibri" w:hAnsi="Times New Roman" w:cs="Times New Roman"/>
          <w:sz w:val="24"/>
          <w:szCs w:val="24"/>
        </w:rPr>
        <w:t>В учебниках русского языка, математики, окружающего мира, литературного чтения (1-4кл.) на шмуцтитулах каждого раздела сформулированы основные цели и задачи учебной деятельности, что позволяет учащимся узнать, чему конкретно они будут учиться, изучая  данный раздел. В начале каждого урока представлены цели и задачи учебной деятельности на данном уроке. Это помогает</w:t>
      </w:r>
    </w:p>
    <w:p w:rsidR="00E0305B" w:rsidRPr="00E0305B" w:rsidRDefault="00E0305B" w:rsidP="00E0305B">
      <w:pPr>
        <w:autoSpaceDE w:val="0"/>
        <w:autoSpaceDN w:val="0"/>
        <w:adjustRightInd w:val="0"/>
        <w:jc w:val="both"/>
        <w:rPr>
          <w:rFonts w:ascii="Times New Roman" w:eastAsia="Calibri" w:hAnsi="Times New Roman" w:cs="Times New Roman"/>
          <w:sz w:val="24"/>
          <w:szCs w:val="24"/>
        </w:rPr>
      </w:pPr>
      <w:r w:rsidRPr="00E0305B">
        <w:rPr>
          <w:rFonts w:ascii="Times New Roman" w:eastAsia="Calibri" w:hAnsi="Times New Roman" w:cs="Times New Roman"/>
          <w:sz w:val="24"/>
          <w:szCs w:val="24"/>
        </w:rPr>
        <w:t>ученикам видеть перспективу работы по теме и соотносить конкретные цели каждого урока с конечным результатом ее изучения.</w:t>
      </w:r>
    </w:p>
    <w:p w:rsidR="00E0305B" w:rsidRPr="00E0305B" w:rsidRDefault="00E0305B" w:rsidP="00E0305B">
      <w:pPr>
        <w:autoSpaceDE w:val="0"/>
        <w:autoSpaceDN w:val="0"/>
        <w:adjustRightInd w:val="0"/>
        <w:ind w:firstLine="708"/>
        <w:jc w:val="both"/>
        <w:rPr>
          <w:rFonts w:ascii="Times New Roman" w:eastAsia="Calibri" w:hAnsi="Times New Roman" w:cs="Times New Roman"/>
          <w:sz w:val="24"/>
          <w:szCs w:val="24"/>
        </w:rPr>
      </w:pPr>
      <w:r w:rsidRPr="00E0305B">
        <w:rPr>
          <w:rFonts w:ascii="Times New Roman" w:eastAsia="Calibri" w:hAnsi="Times New Roman" w:cs="Times New Roman"/>
          <w:sz w:val="24"/>
          <w:szCs w:val="24"/>
        </w:rPr>
        <w:t>Постановка учебной задачи, как правило, показывает детям недостаточность имеющихся у них знаний, побуждает их к поиску новых знаний и способов действий, которые они «открывают» в результате применения и использования уже известных способов действий и имеющихся знаний. При такой системе построения материала учебников постепенно формируются умения сначала понимать и принимать познавательную цель, сохранять её при выполнении учебных действий, а затем и самостоятельно формулировать учебную задачу, выстраивать план действия для её последующего решения.</w:t>
      </w:r>
    </w:p>
    <w:p w:rsidR="00E0305B" w:rsidRPr="00E0305B" w:rsidRDefault="00E0305B" w:rsidP="00E0305B">
      <w:pPr>
        <w:autoSpaceDE w:val="0"/>
        <w:autoSpaceDN w:val="0"/>
        <w:adjustRightInd w:val="0"/>
        <w:ind w:firstLine="708"/>
        <w:jc w:val="both"/>
        <w:rPr>
          <w:rFonts w:ascii="Times New Roman" w:eastAsia="Calibri" w:hAnsi="Times New Roman" w:cs="Times New Roman"/>
          <w:sz w:val="24"/>
          <w:szCs w:val="24"/>
        </w:rPr>
      </w:pPr>
      <w:r w:rsidRPr="00E0305B">
        <w:rPr>
          <w:rFonts w:ascii="Times New Roman" w:eastAsia="Calibri" w:hAnsi="Times New Roman" w:cs="Times New Roman"/>
          <w:sz w:val="24"/>
          <w:szCs w:val="24"/>
        </w:rPr>
        <w:t>Способность принимать и сохранять задачи учебной деятельности, находить средства ее реализации развивается через систему заданий, предусмотренных в материале каждого урока. Урок, тема, раздел завершаются заданиями самопроверки, содержание которых способствует организации контрольно-оценочной 4|деятельности, формированию рефлексивной позиции школьника, его волевой саморегуляции. Такая дидактическая структура: общая цель - ее конкретизация в начале каждого урока (или раздела) – реализация поставленных задач в содержании урока (раздела) - творческие проверочные задания способствуют формированию регулятивных УУД младшего школьника.</w:t>
      </w:r>
    </w:p>
    <w:p w:rsidR="00E0305B" w:rsidRPr="00E0305B" w:rsidRDefault="00E0305B" w:rsidP="00E0305B">
      <w:pPr>
        <w:autoSpaceDE w:val="0"/>
        <w:autoSpaceDN w:val="0"/>
        <w:adjustRightInd w:val="0"/>
        <w:jc w:val="both"/>
        <w:rPr>
          <w:rFonts w:ascii="Times New Roman" w:eastAsia="Calibri" w:hAnsi="Times New Roman" w:cs="Times New Roman"/>
          <w:sz w:val="24"/>
          <w:szCs w:val="24"/>
        </w:rPr>
      </w:pPr>
      <w:r w:rsidRPr="00E0305B">
        <w:rPr>
          <w:rFonts w:ascii="Times New Roman" w:eastAsia="Calibri" w:hAnsi="Times New Roman" w:cs="Times New Roman"/>
          <w:iCs/>
          <w:sz w:val="24"/>
          <w:szCs w:val="24"/>
        </w:rPr>
        <w:t>Освоение способов решения проблем творческого и поискового характера.</w:t>
      </w:r>
    </w:p>
    <w:p w:rsidR="00E0305B" w:rsidRPr="00E0305B" w:rsidRDefault="00E0305B" w:rsidP="00E0305B">
      <w:pPr>
        <w:autoSpaceDE w:val="0"/>
        <w:autoSpaceDN w:val="0"/>
        <w:adjustRightInd w:val="0"/>
        <w:ind w:firstLine="708"/>
        <w:jc w:val="both"/>
        <w:rPr>
          <w:rFonts w:ascii="Times New Roman" w:eastAsia="Calibri" w:hAnsi="Times New Roman" w:cs="Times New Roman"/>
          <w:sz w:val="24"/>
          <w:szCs w:val="24"/>
        </w:rPr>
      </w:pPr>
      <w:r w:rsidRPr="00E0305B">
        <w:rPr>
          <w:rFonts w:ascii="Times New Roman" w:eastAsia="Calibri" w:hAnsi="Times New Roman" w:cs="Times New Roman"/>
          <w:sz w:val="24"/>
          <w:szCs w:val="24"/>
        </w:rPr>
        <w:t>Формирование и освоение указанных способов и приёмов действий основывается на разработанной в учебниках системе заданий творческого и поискового характера, направленных на развитие у учащихся познавательных УУД и творческих способностей. В учебниках в каждой теме формулируются проблемные вопросы, учебные задачи или создаются проблемные ситуации.</w:t>
      </w:r>
    </w:p>
    <w:p w:rsidR="00E0305B" w:rsidRPr="00E0305B" w:rsidRDefault="00E0305B" w:rsidP="00E0305B">
      <w:pPr>
        <w:autoSpaceDE w:val="0"/>
        <w:autoSpaceDN w:val="0"/>
        <w:adjustRightInd w:val="0"/>
        <w:ind w:firstLine="708"/>
        <w:jc w:val="both"/>
        <w:rPr>
          <w:rFonts w:ascii="Times New Roman" w:eastAsia="Calibri" w:hAnsi="Times New Roman" w:cs="Times New Roman"/>
          <w:sz w:val="24"/>
          <w:szCs w:val="24"/>
        </w:rPr>
      </w:pPr>
      <w:r w:rsidRPr="00E0305B">
        <w:rPr>
          <w:rFonts w:ascii="Times New Roman" w:eastAsia="Calibri" w:hAnsi="Times New Roman" w:cs="Times New Roman"/>
          <w:sz w:val="24"/>
          <w:szCs w:val="24"/>
        </w:rPr>
        <w:t>В курсе «Русский язык» одним из приёмов решения учебных проблем является языковой эксперимент. Проводя исследование, дети, например, узнают, как можно определить слоги в слове, основу слова; убеждаются, что слов без корня не бывает; определяют, какие глаголы спрягаются, а какие - нет. Учащиеся включаются в поиск ответа, выдвигая предположения, обсуждая их, находя с помощью учебника необходимую информацию, делая выводы и таким образом, овладевают новыми знаниями.</w:t>
      </w:r>
    </w:p>
    <w:p w:rsidR="00E0305B" w:rsidRPr="00E0305B" w:rsidRDefault="00E0305B" w:rsidP="00E0305B">
      <w:pPr>
        <w:autoSpaceDE w:val="0"/>
        <w:autoSpaceDN w:val="0"/>
        <w:adjustRightInd w:val="0"/>
        <w:ind w:firstLine="708"/>
        <w:jc w:val="both"/>
        <w:rPr>
          <w:rFonts w:ascii="Times New Roman" w:eastAsia="Calibri" w:hAnsi="Times New Roman" w:cs="Times New Roman"/>
          <w:sz w:val="24"/>
          <w:szCs w:val="24"/>
        </w:rPr>
      </w:pPr>
      <w:r w:rsidRPr="00E0305B">
        <w:rPr>
          <w:rFonts w:ascii="Times New Roman" w:eastAsia="Calibri" w:hAnsi="Times New Roman" w:cs="Times New Roman"/>
          <w:sz w:val="24"/>
          <w:szCs w:val="24"/>
        </w:rPr>
        <w:t>Проблемы творческого и поискового характера решаются также при работе над учебными проектами и проектными задачами, которые предусмотрены в каждом классе соответствующих УМК.</w:t>
      </w:r>
    </w:p>
    <w:p w:rsidR="00E0305B" w:rsidRPr="00E0305B" w:rsidRDefault="00E0305B" w:rsidP="00E0305B">
      <w:pPr>
        <w:autoSpaceDE w:val="0"/>
        <w:autoSpaceDN w:val="0"/>
        <w:adjustRightInd w:val="0"/>
        <w:ind w:firstLine="708"/>
        <w:jc w:val="both"/>
        <w:rPr>
          <w:rFonts w:ascii="Times New Roman" w:eastAsia="Calibri" w:hAnsi="Times New Roman" w:cs="Times New Roman"/>
          <w:sz w:val="24"/>
          <w:szCs w:val="24"/>
        </w:rPr>
      </w:pPr>
      <w:r w:rsidRPr="00E0305B">
        <w:rPr>
          <w:rFonts w:ascii="Times New Roman" w:eastAsia="Calibri" w:hAnsi="Times New Roman" w:cs="Times New Roman"/>
          <w:sz w:val="24"/>
          <w:szCs w:val="24"/>
        </w:rPr>
        <w:t>В курсе «Математика» освоение указанных способов основывается на представленной в учебниках 1 - 4 классов серии заданий творческого и поискового характера, например, предлагающих:</w:t>
      </w:r>
    </w:p>
    <w:p w:rsidR="00E0305B" w:rsidRPr="00E0305B" w:rsidRDefault="00E0305B" w:rsidP="00E0305B">
      <w:pPr>
        <w:autoSpaceDE w:val="0"/>
        <w:autoSpaceDN w:val="0"/>
        <w:adjustRightInd w:val="0"/>
        <w:jc w:val="both"/>
        <w:rPr>
          <w:rFonts w:ascii="Times New Roman" w:eastAsia="Calibri" w:hAnsi="Times New Roman" w:cs="Times New Roman"/>
          <w:sz w:val="24"/>
          <w:szCs w:val="24"/>
        </w:rPr>
      </w:pPr>
      <w:r w:rsidRPr="00E0305B">
        <w:rPr>
          <w:rFonts w:ascii="Times New Roman" w:eastAsia="Calibri" w:hAnsi="Times New Roman" w:cs="Times New Roman"/>
          <w:sz w:val="24"/>
          <w:szCs w:val="24"/>
        </w:rPr>
        <w:t>-продолжить (дополнить) ряд чисел, числовых выражений, равенств, значений величин, геометрических фигур и др., записанных по определённому правилу;</w:t>
      </w:r>
    </w:p>
    <w:p w:rsidR="00E0305B" w:rsidRPr="00E0305B" w:rsidRDefault="00E0305B" w:rsidP="00E0305B">
      <w:pPr>
        <w:autoSpaceDE w:val="0"/>
        <w:autoSpaceDN w:val="0"/>
        <w:adjustRightInd w:val="0"/>
        <w:jc w:val="both"/>
        <w:rPr>
          <w:rFonts w:ascii="Times New Roman" w:eastAsia="Calibri" w:hAnsi="Times New Roman" w:cs="Times New Roman"/>
          <w:sz w:val="24"/>
          <w:szCs w:val="24"/>
        </w:rPr>
      </w:pPr>
      <w:r w:rsidRPr="00E0305B">
        <w:rPr>
          <w:rFonts w:ascii="Times New Roman" w:eastAsia="Calibri" w:hAnsi="Times New Roman" w:cs="Times New Roman"/>
          <w:sz w:val="24"/>
          <w:szCs w:val="24"/>
        </w:rPr>
        <w:t>-провести классификацию объектов, чисел, равенств, значений величин, геометрических фигур и др. по заданному признаку;</w:t>
      </w:r>
    </w:p>
    <w:p w:rsidR="00E0305B" w:rsidRPr="00E0305B" w:rsidRDefault="00E0305B" w:rsidP="00E0305B">
      <w:pPr>
        <w:autoSpaceDE w:val="0"/>
        <w:autoSpaceDN w:val="0"/>
        <w:adjustRightInd w:val="0"/>
        <w:jc w:val="both"/>
        <w:rPr>
          <w:rFonts w:ascii="Times New Roman" w:eastAsia="Calibri" w:hAnsi="Times New Roman" w:cs="Times New Roman"/>
          <w:sz w:val="24"/>
          <w:szCs w:val="24"/>
        </w:rPr>
      </w:pPr>
      <w:r w:rsidRPr="00E0305B">
        <w:rPr>
          <w:rFonts w:ascii="Times New Roman" w:eastAsia="Calibri" w:hAnsi="Times New Roman" w:cs="Times New Roman"/>
          <w:sz w:val="24"/>
          <w:szCs w:val="24"/>
        </w:rPr>
        <w:t>-провести логические рассуждения, использовать знания в новых условиях при выполнении заданий поискового характера.</w:t>
      </w:r>
    </w:p>
    <w:p w:rsidR="00E0305B" w:rsidRPr="00E0305B" w:rsidRDefault="00E0305B" w:rsidP="00E0305B">
      <w:pPr>
        <w:autoSpaceDE w:val="0"/>
        <w:autoSpaceDN w:val="0"/>
        <w:adjustRightInd w:val="0"/>
        <w:ind w:firstLine="708"/>
        <w:jc w:val="both"/>
        <w:rPr>
          <w:rFonts w:ascii="Times New Roman" w:eastAsia="Calibri" w:hAnsi="Times New Roman" w:cs="Times New Roman"/>
          <w:sz w:val="24"/>
          <w:szCs w:val="24"/>
        </w:rPr>
      </w:pPr>
      <w:r w:rsidRPr="00E0305B">
        <w:rPr>
          <w:rFonts w:ascii="Times New Roman" w:eastAsia="Calibri" w:hAnsi="Times New Roman" w:cs="Times New Roman"/>
          <w:sz w:val="24"/>
          <w:szCs w:val="24"/>
        </w:rPr>
        <w:t>С первого класса младшие школьники учатся не только наблюдать, сравнивать, выполнять классификацию объектов, рассуждать, проводить обобщения и др., но и фиксировать результаты своих наблюдений и действий разными способами (словесными, практическими, знаковыми, графическими). Всё это формирует умения решать задачи творческого и поискового характера.</w:t>
      </w:r>
    </w:p>
    <w:p w:rsidR="00E0305B" w:rsidRPr="00E0305B" w:rsidRDefault="00E0305B" w:rsidP="00E0305B">
      <w:pPr>
        <w:autoSpaceDE w:val="0"/>
        <w:autoSpaceDN w:val="0"/>
        <w:adjustRightInd w:val="0"/>
        <w:ind w:firstLine="708"/>
        <w:jc w:val="both"/>
        <w:rPr>
          <w:rFonts w:ascii="Times New Roman" w:eastAsia="Calibri" w:hAnsi="Times New Roman" w:cs="Times New Roman"/>
          <w:sz w:val="24"/>
          <w:szCs w:val="24"/>
        </w:rPr>
      </w:pPr>
      <w:r w:rsidRPr="00E0305B">
        <w:rPr>
          <w:rFonts w:ascii="Times New Roman" w:eastAsia="Calibri" w:hAnsi="Times New Roman" w:cs="Times New Roman"/>
          <w:sz w:val="24"/>
          <w:szCs w:val="24"/>
        </w:rPr>
        <w:t>Проблемы творческого и поискового характера решаются также при работе над учебными проектами по математике, русскому языку, литературному чтению, окружающему миру, технологии, иностранному языку, информатике, которые предусмотрены в каждом  учебнике с 1 по 4 класс.</w:t>
      </w:r>
    </w:p>
    <w:p w:rsidR="00E0305B" w:rsidRPr="00E0305B" w:rsidRDefault="00E0305B" w:rsidP="00E0305B">
      <w:pPr>
        <w:autoSpaceDE w:val="0"/>
        <w:autoSpaceDN w:val="0"/>
        <w:adjustRightInd w:val="0"/>
        <w:ind w:firstLine="708"/>
        <w:jc w:val="both"/>
        <w:rPr>
          <w:rFonts w:ascii="Times New Roman" w:eastAsia="Calibri" w:hAnsi="Times New Roman" w:cs="Times New Roman"/>
          <w:sz w:val="24"/>
          <w:szCs w:val="24"/>
        </w:rPr>
      </w:pPr>
      <w:r w:rsidRPr="00E0305B">
        <w:rPr>
          <w:rFonts w:ascii="Times New Roman" w:eastAsia="Calibri" w:hAnsi="Times New Roman" w:cs="Times New Roman"/>
          <w:sz w:val="24"/>
          <w:szCs w:val="24"/>
        </w:rPr>
        <w:t xml:space="preserve">В условиях интенсификации процессов информатизации общества и образования, формирование универсальных учебных действий наиболее естественно и эффективно проводить с использованием цифровых инструментов, в современной цифровой коммуникационной среде (в том числе, используя возможности информационной среды школы, социальные сервисы). Ориентировка младших школьников в информационных и коммуникативных технологиях (ИКТ) и формирование способности их грамотно применять (ИКТ-компетентность) являются важным элементом  </w:t>
      </w:r>
    </w:p>
    <w:p w:rsidR="00E0305B" w:rsidRPr="00E0305B" w:rsidRDefault="00E0305B" w:rsidP="00E0305B">
      <w:pPr>
        <w:autoSpaceDE w:val="0"/>
        <w:autoSpaceDN w:val="0"/>
        <w:adjustRightInd w:val="0"/>
        <w:jc w:val="both"/>
        <w:rPr>
          <w:rFonts w:ascii="Times New Roman" w:eastAsia="Calibri" w:hAnsi="Times New Roman" w:cs="Times New Roman"/>
          <w:sz w:val="24"/>
          <w:szCs w:val="24"/>
        </w:rPr>
      </w:pPr>
      <w:r w:rsidRPr="00E0305B">
        <w:rPr>
          <w:rFonts w:ascii="Times New Roman" w:eastAsia="Calibri" w:hAnsi="Times New Roman" w:cs="Times New Roman"/>
          <w:sz w:val="24"/>
          <w:szCs w:val="24"/>
        </w:rPr>
        <w:t>формирования универсальных учебных действий обучающихся на ступени начального общего образования, обеспечивающим его результативность.</w:t>
      </w:r>
    </w:p>
    <w:p w:rsidR="00E0305B" w:rsidRPr="00E0305B" w:rsidRDefault="00E0305B" w:rsidP="00E0305B">
      <w:pPr>
        <w:autoSpaceDE w:val="0"/>
        <w:autoSpaceDN w:val="0"/>
        <w:adjustRightInd w:val="0"/>
        <w:ind w:firstLine="708"/>
        <w:jc w:val="both"/>
        <w:rPr>
          <w:rFonts w:ascii="Times New Roman" w:eastAsia="Calibri" w:hAnsi="Times New Roman" w:cs="Times New Roman"/>
          <w:sz w:val="24"/>
          <w:szCs w:val="24"/>
        </w:rPr>
      </w:pPr>
      <w:r w:rsidRPr="00E0305B">
        <w:rPr>
          <w:rFonts w:ascii="Times New Roman" w:eastAsia="Calibri" w:hAnsi="Times New Roman" w:cs="Times New Roman"/>
          <w:sz w:val="24"/>
          <w:szCs w:val="24"/>
        </w:rPr>
        <w:t>Формирование ИКТ-компетентности обучающихся происходит в рамках системно-деятельностного подхода, в процессе изучения всех без исключения предметов учебного плана. Освоение умений работать с информацией и использовать инструменты ИКТ также может входить в содержание кружков, внеклассной деятельности школьников.</w:t>
      </w:r>
    </w:p>
    <w:p w:rsidR="00E0305B" w:rsidRPr="00E0305B" w:rsidRDefault="00E0305B" w:rsidP="00E0305B">
      <w:pPr>
        <w:autoSpaceDE w:val="0"/>
        <w:autoSpaceDN w:val="0"/>
        <w:adjustRightInd w:val="0"/>
        <w:jc w:val="both"/>
        <w:rPr>
          <w:rFonts w:ascii="Times New Roman" w:eastAsia="Calibri" w:hAnsi="Times New Roman" w:cs="Times New Roman"/>
          <w:b/>
          <w:bCs/>
          <w:sz w:val="24"/>
          <w:szCs w:val="24"/>
        </w:rPr>
      </w:pPr>
      <w:r w:rsidRPr="00E0305B">
        <w:rPr>
          <w:rFonts w:ascii="Times New Roman" w:eastAsia="Calibri" w:hAnsi="Times New Roman" w:cs="Times New Roman"/>
          <w:iCs/>
          <w:sz w:val="24"/>
          <w:szCs w:val="24"/>
        </w:rPr>
        <w:t xml:space="preserve"> </w:t>
      </w:r>
      <w:r w:rsidRPr="00E0305B">
        <w:rPr>
          <w:rFonts w:ascii="Times New Roman" w:eastAsia="Calibri" w:hAnsi="Times New Roman" w:cs="Times New Roman"/>
          <w:iCs/>
          <w:sz w:val="24"/>
          <w:szCs w:val="24"/>
        </w:rPr>
        <w:tab/>
        <w:t>Подпрограмма формирования ИКТ-компетентности включает следующие разделы:</w:t>
      </w:r>
    </w:p>
    <w:p w:rsidR="00E0305B" w:rsidRPr="00E0305B" w:rsidRDefault="00E0305B" w:rsidP="00E0305B">
      <w:pPr>
        <w:autoSpaceDE w:val="0"/>
        <w:autoSpaceDN w:val="0"/>
        <w:adjustRightInd w:val="0"/>
        <w:jc w:val="both"/>
        <w:rPr>
          <w:rFonts w:ascii="Times New Roman" w:eastAsia="Calibri" w:hAnsi="Times New Roman" w:cs="Times New Roman"/>
          <w:sz w:val="24"/>
          <w:szCs w:val="24"/>
        </w:rPr>
      </w:pPr>
      <w:r w:rsidRPr="00E0305B">
        <w:rPr>
          <w:rFonts w:ascii="Times New Roman" w:eastAsia="Calibri" w:hAnsi="Times New Roman" w:cs="Times New Roman"/>
          <w:sz w:val="24"/>
          <w:szCs w:val="24"/>
        </w:rPr>
        <w:t>Знакомство со средствами ИКТ. Использование эргономичных и безопасных для здоровья приемов работы со средствами ИКТ. Выполнение компенсирующих упражнений.</w:t>
      </w:r>
    </w:p>
    <w:p w:rsidR="00E0305B" w:rsidRPr="00E0305B" w:rsidRDefault="00E0305B" w:rsidP="00E0305B">
      <w:pPr>
        <w:autoSpaceDE w:val="0"/>
        <w:autoSpaceDN w:val="0"/>
        <w:adjustRightInd w:val="0"/>
        <w:ind w:firstLine="709"/>
        <w:jc w:val="both"/>
        <w:rPr>
          <w:rFonts w:ascii="Times New Roman" w:eastAsia="Calibri" w:hAnsi="Times New Roman" w:cs="Times New Roman"/>
          <w:sz w:val="24"/>
          <w:szCs w:val="24"/>
        </w:rPr>
      </w:pPr>
      <w:r w:rsidRPr="00E0305B">
        <w:rPr>
          <w:rFonts w:ascii="Times New Roman" w:eastAsia="Calibri" w:hAnsi="Times New Roman" w:cs="Times New Roman"/>
          <w:sz w:val="24"/>
          <w:szCs w:val="24"/>
        </w:rPr>
        <w:t>Организация системы файлов и папок, запоминание изменений в файле, именование файлов и папок. Распечатка файла. Запись, фиксация информации. Ввод информации в компьютер с фото- и видеокамеры. Сканирование изображений и текстов. Учет ограничений в объеме записываемой информации, использование сменных носителей (флэш-карт). Создание текстов с помощью компьютера. Составление текста. Клавиатурное письмо. Работа в простом текстовом редакторе. Полуавтоматический орфографический контроль. Набор текста на родном и иностранном языках, экранный перевод отдельных слов. Создание графических сообщений. Рисование на графическом планшете. Создание планов территории. Создание диаграмм и деревьев. Редактирование сообщений. Редактирование текста фотоизображений и их цепочек (слайд-шоу), видео- и аудиозаписей. Создание новых сообщений путем комбинирования имеющихся. Добавление на экран изображения, звука, текста. Презентация как письменное и устное сообщение. Использование ссылок из текста для организации информации. Добавление объектов и ссылок в географические карты и ленты времени. Создание структурированных сообщений. Создание письменного сообщения. Подготовка устного сообщения с аудиовизуальной поддержкой, написание пояснений и тезисов. Представление и обработка данных. Сбор числовых и аудиовизуальных данных в естественнонаучных наблюдениях и экспериментах с использованием фото- или видеокамеры, цифровых датчиков. Графическое представление числовых данных: в виде графиков и диаграмм. Поиск информации. Поиск информации в соответствующих возрасту цифровых источниках. Поиск информации в Интернете, формулирование запроса, интерпретация результатов поиска. Сохранение найденного объекта. Составление списка используемых информационных источников. Поиск информации в компьютере. Поиск в базах данных. Заполнение баз данных небольшого объема. Коммуникация, проектирование,</w:t>
      </w:r>
    </w:p>
    <w:p w:rsidR="00E0305B" w:rsidRPr="00E0305B" w:rsidRDefault="00E0305B" w:rsidP="00E0305B">
      <w:pPr>
        <w:autoSpaceDE w:val="0"/>
        <w:autoSpaceDN w:val="0"/>
        <w:adjustRightInd w:val="0"/>
        <w:jc w:val="both"/>
        <w:rPr>
          <w:rFonts w:ascii="Times New Roman" w:eastAsia="Calibri" w:hAnsi="Times New Roman" w:cs="Times New Roman"/>
          <w:sz w:val="24"/>
          <w:szCs w:val="24"/>
        </w:rPr>
      </w:pPr>
      <w:r w:rsidRPr="00E0305B">
        <w:rPr>
          <w:rFonts w:ascii="Times New Roman" w:eastAsia="Calibri" w:hAnsi="Times New Roman" w:cs="Times New Roman"/>
          <w:sz w:val="24"/>
          <w:szCs w:val="24"/>
        </w:rPr>
        <w:t>моделирование, управление и организация деятельности. Передача сообщения, участие в диалоге с использованием средств ИКТ - электронной почты, чата, форума, аудио- и видеоконференции и пр. Проектирование объектов и процессов реального мира, своей собственной деятельности и деятельности группы. Моделирование объектов и процессов реального мира и управления ими с использованием лабораторий и механизмов, собранных из конструктора.</w:t>
      </w:r>
    </w:p>
    <w:p w:rsidR="00E0305B" w:rsidRPr="00E0305B" w:rsidRDefault="00E0305B" w:rsidP="00E0305B">
      <w:pPr>
        <w:autoSpaceDE w:val="0"/>
        <w:autoSpaceDN w:val="0"/>
        <w:adjustRightInd w:val="0"/>
        <w:ind w:firstLine="708"/>
        <w:jc w:val="both"/>
        <w:rPr>
          <w:rFonts w:ascii="Times New Roman" w:eastAsia="Calibri" w:hAnsi="Times New Roman" w:cs="Times New Roman"/>
          <w:sz w:val="24"/>
          <w:szCs w:val="24"/>
        </w:rPr>
      </w:pPr>
      <w:r w:rsidRPr="00E0305B">
        <w:rPr>
          <w:rFonts w:ascii="Times New Roman" w:eastAsia="Calibri" w:hAnsi="Times New Roman" w:cs="Times New Roman"/>
          <w:sz w:val="24"/>
          <w:szCs w:val="24"/>
        </w:rPr>
        <w:t>Распределение материала по различным предметам не является жестким, начальное</w:t>
      </w:r>
    </w:p>
    <w:p w:rsidR="00E0305B" w:rsidRPr="00E0305B" w:rsidRDefault="00E0305B" w:rsidP="00E0305B">
      <w:pPr>
        <w:autoSpaceDE w:val="0"/>
        <w:autoSpaceDN w:val="0"/>
        <w:adjustRightInd w:val="0"/>
        <w:jc w:val="both"/>
        <w:rPr>
          <w:rFonts w:ascii="Times New Roman" w:eastAsia="Calibri" w:hAnsi="Times New Roman" w:cs="Times New Roman"/>
          <w:sz w:val="24"/>
          <w:szCs w:val="24"/>
        </w:rPr>
      </w:pPr>
      <w:r w:rsidRPr="00E0305B">
        <w:rPr>
          <w:rFonts w:ascii="Times New Roman" w:eastAsia="Calibri" w:hAnsi="Times New Roman" w:cs="Times New Roman"/>
          <w:sz w:val="24"/>
          <w:szCs w:val="24"/>
        </w:rPr>
        <w:t>освоение тех или иных технологий и закрепление освоенного может происходить в ходе</w:t>
      </w:r>
    </w:p>
    <w:p w:rsidR="00E0305B" w:rsidRPr="00E0305B" w:rsidRDefault="00E0305B" w:rsidP="00E0305B">
      <w:pPr>
        <w:autoSpaceDE w:val="0"/>
        <w:autoSpaceDN w:val="0"/>
        <w:adjustRightInd w:val="0"/>
        <w:jc w:val="both"/>
        <w:rPr>
          <w:rFonts w:ascii="Times New Roman" w:eastAsia="Calibri" w:hAnsi="Times New Roman" w:cs="Times New Roman"/>
          <w:b/>
          <w:bCs/>
          <w:sz w:val="24"/>
          <w:szCs w:val="24"/>
        </w:rPr>
      </w:pPr>
      <w:r w:rsidRPr="00E0305B">
        <w:rPr>
          <w:rFonts w:ascii="Times New Roman" w:eastAsia="Calibri" w:hAnsi="Times New Roman" w:cs="Times New Roman"/>
          <w:sz w:val="24"/>
          <w:szCs w:val="24"/>
        </w:rPr>
        <w:t>занятий по различным предметам</w:t>
      </w:r>
      <w:r w:rsidRPr="00E0305B">
        <w:rPr>
          <w:rFonts w:ascii="Times New Roman" w:eastAsia="Calibri" w:hAnsi="Times New Roman" w:cs="Times New Roman"/>
          <w:b/>
          <w:bCs/>
          <w:sz w:val="24"/>
          <w:szCs w:val="24"/>
        </w:rPr>
        <w:t>.</w:t>
      </w:r>
    </w:p>
    <w:p w:rsidR="00E0305B" w:rsidRPr="00E0305B" w:rsidRDefault="00E0305B" w:rsidP="00E0305B">
      <w:pPr>
        <w:autoSpaceDE w:val="0"/>
        <w:autoSpaceDN w:val="0"/>
        <w:adjustRightInd w:val="0"/>
        <w:ind w:firstLine="708"/>
        <w:jc w:val="both"/>
        <w:rPr>
          <w:rFonts w:ascii="Times New Roman" w:eastAsia="Calibri" w:hAnsi="Times New Roman" w:cs="Times New Roman"/>
          <w:b/>
          <w:bCs/>
          <w:sz w:val="24"/>
          <w:szCs w:val="24"/>
        </w:rPr>
      </w:pPr>
      <w:r w:rsidRPr="00E0305B">
        <w:rPr>
          <w:rFonts w:ascii="Times New Roman" w:eastAsia="Calibri" w:hAnsi="Times New Roman" w:cs="Times New Roman"/>
          <w:b/>
          <w:bCs/>
          <w:sz w:val="24"/>
          <w:szCs w:val="24"/>
        </w:rPr>
        <w:t xml:space="preserve">При освоении личностных действий ведется формирование: </w:t>
      </w:r>
    </w:p>
    <w:p w:rsidR="00E0305B" w:rsidRPr="00E0305B" w:rsidRDefault="00E0305B" w:rsidP="00E0305B">
      <w:pPr>
        <w:autoSpaceDE w:val="0"/>
        <w:autoSpaceDN w:val="0"/>
        <w:adjustRightInd w:val="0"/>
        <w:jc w:val="both"/>
        <w:rPr>
          <w:rFonts w:ascii="Times New Roman" w:eastAsia="Calibri" w:hAnsi="Times New Roman" w:cs="Times New Roman"/>
          <w:sz w:val="24"/>
          <w:szCs w:val="24"/>
        </w:rPr>
      </w:pPr>
      <w:r w:rsidRPr="00E0305B">
        <w:rPr>
          <w:rFonts w:ascii="Times New Roman" w:eastAsia="Calibri" w:hAnsi="Times New Roman" w:cs="Times New Roman"/>
          <w:sz w:val="24"/>
          <w:szCs w:val="24"/>
        </w:rPr>
        <w:t>-критического отношения к информации и избирательности ее восприятия;</w:t>
      </w:r>
    </w:p>
    <w:p w:rsidR="00E0305B" w:rsidRPr="00E0305B" w:rsidRDefault="00E0305B" w:rsidP="00E0305B">
      <w:pPr>
        <w:autoSpaceDE w:val="0"/>
        <w:autoSpaceDN w:val="0"/>
        <w:adjustRightInd w:val="0"/>
        <w:jc w:val="both"/>
        <w:rPr>
          <w:rFonts w:ascii="Times New Roman" w:eastAsia="Calibri" w:hAnsi="Times New Roman" w:cs="Times New Roman"/>
          <w:sz w:val="24"/>
          <w:szCs w:val="24"/>
        </w:rPr>
      </w:pPr>
      <w:r w:rsidRPr="00E0305B">
        <w:rPr>
          <w:rFonts w:ascii="Times New Roman" w:eastAsia="Calibri" w:hAnsi="Times New Roman" w:cs="Times New Roman"/>
          <w:sz w:val="24"/>
          <w:szCs w:val="24"/>
        </w:rPr>
        <w:t>-уважения к информации о частной жизни и информационным результатам других людей.</w:t>
      </w:r>
    </w:p>
    <w:p w:rsidR="00E0305B" w:rsidRPr="00E0305B" w:rsidRDefault="00E0305B" w:rsidP="00E0305B">
      <w:pPr>
        <w:autoSpaceDE w:val="0"/>
        <w:autoSpaceDN w:val="0"/>
        <w:adjustRightInd w:val="0"/>
        <w:ind w:firstLine="708"/>
        <w:jc w:val="both"/>
        <w:rPr>
          <w:rFonts w:ascii="Times New Roman" w:eastAsia="Calibri" w:hAnsi="Times New Roman" w:cs="Times New Roman"/>
          <w:sz w:val="24"/>
          <w:szCs w:val="24"/>
        </w:rPr>
      </w:pPr>
      <w:r w:rsidRPr="00E0305B">
        <w:rPr>
          <w:rFonts w:ascii="Times New Roman" w:eastAsia="Calibri" w:hAnsi="Times New Roman" w:cs="Times New Roman"/>
          <w:b/>
          <w:bCs/>
          <w:sz w:val="24"/>
          <w:szCs w:val="24"/>
        </w:rPr>
        <w:t>При освоении регулятивных универсальных учебных действий обеспечивается:</w:t>
      </w:r>
    </w:p>
    <w:p w:rsidR="00E0305B" w:rsidRPr="00E0305B" w:rsidRDefault="00E0305B" w:rsidP="00E0305B">
      <w:pPr>
        <w:autoSpaceDE w:val="0"/>
        <w:autoSpaceDN w:val="0"/>
        <w:adjustRightInd w:val="0"/>
        <w:jc w:val="both"/>
        <w:rPr>
          <w:rFonts w:ascii="Times New Roman" w:eastAsia="Calibri" w:hAnsi="Times New Roman" w:cs="Times New Roman"/>
          <w:sz w:val="24"/>
          <w:szCs w:val="24"/>
        </w:rPr>
      </w:pPr>
      <w:r w:rsidRPr="00E0305B">
        <w:rPr>
          <w:rFonts w:ascii="Times New Roman" w:eastAsia="Calibri" w:hAnsi="Times New Roman" w:cs="Times New Roman"/>
          <w:sz w:val="24"/>
          <w:szCs w:val="24"/>
        </w:rPr>
        <w:t>-оценка условий, хода и результатов действий, выполняемых в информационной среде;</w:t>
      </w:r>
    </w:p>
    <w:p w:rsidR="00E0305B" w:rsidRPr="00E0305B" w:rsidRDefault="00E0305B" w:rsidP="00E0305B">
      <w:pPr>
        <w:autoSpaceDE w:val="0"/>
        <w:autoSpaceDN w:val="0"/>
        <w:adjustRightInd w:val="0"/>
        <w:jc w:val="both"/>
        <w:rPr>
          <w:rFonts w:ascii="Times New Roman" w:eastAsia="Calibri" w:hAnsi="Times New Roman" w:cs="Times New Roman"/>
          <w:sz w:val="24"/>
          <w:szCs w:val="24"/>
        </w:rPr>
      </w:pPr>
      <w:r w:rsidRPr="00E0305B">
        <w:rPr>
          <w:rFonts w:ascii="Times New Roman" w:eastAsia="Calibri" w:hAnsi="Times New Roman" w:cs="Times New Roman"/>
          <w:sz w:val="24"/>
          <w:szCs w:val="24"/>
        </w:rPr>
        <w:t>-использование результатов действия, размещенных в цифровой информационной среде, для выполнения оценки выполненного действия самим обучающимся, его товарищами и учителями, а также для их коррекции;</w:t>
      </w:r>
    </w:p>
    <w:p w:rsidR="00E0305B" w:rsidRPr="00E0305B" w:rsidRDefault="00E0305B" w:rsidP="00E0305B">
      <w:pPr>
        <w:autoSpaceDE w:val="0"/>
        <w:autoSpaceDN w:val="0"/>
        <w:adjustRightInd w:val="0"/>
        <w:jc w:val="both"/>
        <w:rPr>
          <w:rFonts w:ascii="Times New Roman" w:eastAsia="Calibri" w:hAnsi="Times New Roman" w:cs="Times New Roman"/>
          <w:sz w:val="24"/>
          <w:szCs w:val="24"/>
        </w:rPr>
      </w:pPr>
      <w:r w:rsidRPr="00E0305B">
        <w:rPr>
          <w:rFonts w:ascii="Times New Roman" w:eastAsia="Calibri" w:hAnsi="Times New Roman" w:cs="Times New Roman"/>
          <w:sz w:val="24"/>
          <w:szCs w:val="24"/>
        </w:rPr>
        <w:t>-создание цифрового портфолио учебных достижений учащегося.</w:t>
      </w:r>
    </w:p>
    <w:p w:rsidR="00E0305B" w:rsidRPr="00E0305B" w:rsidRDefault="00E0305B" w:rsidP="00E0305B">
      <w:pPr>
        <w:autoSpaceDE w:val="0"/>
        <w:autoSpaceDN w:val="0"/>
        <w:adjustRightInd w:val="0"/>
        <w:jc w:val="both"/>
        <w:rPr>
          <w:rFonts w:ascii="Times New Roman" w:eastAsia="Calibri" w:hAnsi="Times New Roman" w:cs="Times New Roman"/>
          <w:b/>
          <w:bCs/>
          <w:sz w:val="24"/>
          <w:szCs w:val="24"/>
        </w:rPr>
      </w:pPr>
      <w:r w:rsidRPr="00E0305B">
        <w:rPr>
          <w:rFonts w:ascii="Times New Roman" w:eastAsia="Calibri" w:hAnsi="Times New Roman" w:cs="Times New Roman"/>
          <w:b/>
          <w:bCs/>
          <w:sz w:val="24"/>
          <w:szCs w:val="24"/>
        </w:rPr>
        <w:t xml:space="preserve"> </w:t>
      </w:r>
      <w:r w:rsidRPr="00E0305B">
        <w:rPr>
          <w:rFonts w:ascii="Times New Roman" w:eastAsia="Calibri" w:hAnsi="Times New Roman" w:cs="Times New Roman"/>
          <w:b/>
          <w:bCs/>
          <w:sz w:val="24"/>
          <w:szCs w:val="24"/>
        </w:rPr>
        <w:tab/>
        <w:t xml:space="preserve">При освоении познавательных универсальных учебных действий ИКТ играют  ключевую роль в таких общеучебных универсальных действиях, как: </w:t>
      </w:r>
    </w:p>
    <w:p w:rsidR="00E0305B" w:rsidRPr="00E0305B" w:rsidRDefault="00E0305B" w:rsidP="00E0305B">
      <w:pPr>
        <w:autoSpaceDE w:val="0"/>
        <w:autoSpaceDN w:val="0"/>
        <w:adjustRightInd w:val="0"/>
        <w:jc w:val="both"/>
        <w:rPr>
          <w:rFonts w:ascii="Times New Roman" w:eastAsia="Calibri" w:hAnsi="Times New Roman" w:cs="Times New Roman"/>
          <w:sz w:val="24"/>
          <w:szCs w:val="24"/>
        </w:rPr>
      </w:pPr>
      <w:r w:rsidRPr="00E0305B">
        <w:rPr>
          <w:rFonts w:ascii="Times New Roman" w:eastAsia="Calibri" w:hAnsi="Times New Roman" w:cs="Times New Roman"/>
          <w:sz w:val="24"/>
          <w:szCs w:val="24"/>
        </w:rPr>
        <w:t>-поиск информации в индивидуальных информационных архивах учащегося, информационной среде образовательного учреждения, в федеральных хранилищах информационных образовательных ресурсов;</w:t>
      </w:r>
    </w:p>
    <w:p w:rsidR="00E0305B" w:rsidRPr="00E0305B" w:rsidRDefault="00E0305B" w:rsidP="00E0305B">
      <w:pPr>
        <w:autoSpaceDE w:val="0"/>
        <w:autoSpaceDN w:val="0"/>
        <w:adjustRightInd w:val="0"/>
        <w:jc w:val="both"/>
        <w:rPr>
          <w:rFonts w:ascii="Times New Roman" w:eastAsia="Calibri" w:hAnsi="Times New Roman" w:cs="Times New Roman"/>
          <w:sz w:val="24"/>
          <w:szCs w:val="24"/>
        </w:rPr>
      </w:pPr>
      <w:r w:rsidRPr="00E0305B">
        <w:rPr>
          <w:rFonts w:ascii="Times New Roman" w:eastAsia="Calibri" w:hAnsi="Times New Roman" w:cs="Times New Roman"/>
          <w:sz w:val="24"/>
          <w:szCs w:val="24"/>
        </w:rPr>
        <w:t>-фиксация (запись) информации об окружающем мире и образовательном процессе, в том числе - с помощью аудио- и видео- записи, цифрового измерения, оцифровки (работ учащихся и др.) с целью дальнейшего использования записанного (его анализа, цитирования);</w:t>
      </w:r>
    </w:p>
    <w:p w:rsidR="00E0305B" w:rsidRPr="00E0305B" w:rsidRDefault="00E0305B" w:rsidP="00E0305B">
      <w:pPr>
        <w:autoSpaceDE w:val="0"/>
        <w:autoSpaceDN w:val="0"/>
        <w:adjustRightInd w:val="0"/>
        <w:jc w:val="both"/>
        <w:rPr>
          <w:rFonts w:ascii="Times New Roman" w:eastAsia="Calibri" w:hAnsi="Times New Roman" w:cs="Times New Roman"/>
          <w:sz w:val="24"/>
          <w:szCs w:val="24"/>
        </w:rPr>
      </w:pPr>
      <w:r w:rsidRPr="00E0305B">
        <w:rPr>
          <w:rFonts w:ascii="Times New Roman" w:eastAsia="Calibri" w:hAnsi="Times New Roman" w:cs="Times New Roman"/>
          <w:sz w:val="24"/>
          <w:szCs w:val="24"/>
        </w:rPr>
        <w:t>-структурирование знаний, их организация и представление в виде концептуальных диаграмм, карт, линий времени и генеалогических деревьев;</w:t>
      </w:r>
    </w:p>
    <w:p w:rsidR="00E0305B" w:rsidRPr="00E0305B" w:rsidRDefault="00E0305B" w:rsidP="00E0305B">
      <w:pPr>
        <w:autoSpaceDE w:val="0"/>
        <w:autoSpaceDN w:val="0"/>
        <w:adjustRightInd w:val="0"/>
        <w:jc w:val="both"/>
        <w:rPr>
          <w:rFonts w:ascii="Times New Roman" w:eastAsia="Calibri" w:hAnsi="Times New Roman" w:cs="Times New Roman"/>
          <w:sz w:val="24"/>
          <w:szCs w:val="24"/>
        </w:rPr>
      </w:pPr>
      <w:r w:rsidRPr="00E0305B">
        <w:rPr>
          <w:rFonts w:ascii="Times New Roman" w:eastAsia="Calibri" w:hAnsi="Times New Roman" w:cs="Times New Roman"/>
          <w:sz w:val="24"/>
          <w:szCs w:val="24"/>
        </w:rPr>
        <w:t>-подготовка выступления с аудио-визуальной поддержкой;</w:t>
      </w:r>
    </w:p>
    <w:p w:rsidR="00E0305B" w:rsidRPr="00E0305B" w:rsidRDefault="00E0305B" w:rsidP="00E0305B">
      <w:pPr>
        <w:autoSpaceDE w:val="0"/>
        <w:autoSpaceDN w:val="0"/>
        <w:adjustRightInd w:val="0"/>
        <w:jc w:val="both"/>
        <w:rPr>
          <w:rFonts w:ascii="Times New Roman" w:eastAsia="Calibri" w:hAnsi="Times New Roman" w:cs="Times New Roman"/>
          <w:sz w:val="24"/>
          <w:szCs w:val="24"/>
        </w:rPr>
      </w:pPr>
      <w:r w:rsidRPr="00E0305B">
        <w:rPr>
          <w:rFonts w:ascii="Times New Roman" w:eastAsia="Calibri" w:hAnsi="Times New Roman" w:cs="Times New Roman"/>
          <w:sz w:val="24"/>
          <w:szCs w:val="24"/>
        </w:rPr>
        <w:t>-построение моделей объектов и процессов из конструктивных элементов реальных и виртуальных конструкторов.</w:t>
      </w:r>
    </w:p>
    <w:p w:rsidR="00E0305B" w:rsidRPr="00E0305B" w:rsidRDefault="00E0305B" w:rsidP="00E0305B">
      <w:pPr>
        <w:autoSpaceDE w:val="0"/>
        <w:autoSpaceDN w:val="0"/>
        <w:adjustRightInd w:val="0"/>
        <w:ind w:firstLine="708"/>
        <w:jc w:val="both"/>
        <w:rPr>
          <w:rFonts w:ascii="Times New Roman" w:eastAsia="Calibri" w:hAnsi="Times New Roman" w:cs="Times New Roman"/>
          <w:b/>
          <w:bCs/>
          <w:sz w:val="24"/>
          <w:szCs w:val="24"/>
        </w:rPr>
      </w:pPr>
      <w:r w:rsidRPr="00E0305B">
        <w:rPr>
          <w:rFonts w:ascii="Times New Roman" w:eastAsia="Calibri" w:hAnsi="Times New Roman" w:cs="Times New Roman"/>
          <w:b/>
          <w:bCs/>
          <w:sz w:val="24"/>
          <w:szCs w:val="24"/>
        </w:rPr>
        <w:t>Планируемые результаты в освоении школьниками универсальных учебных действий по завершении начального обучения</w:t>
      </w:r>
    </w:p>
    <w:p w:rsidR="00E0305B" w:rsidRPr="00E0305B" w:rsidRDefault="00E0305B" w:rsidP="00E0305B">
      <w:pPr>
        <w:autoSpaceDE w:val="0"/>
        <w:autoSpaceDN w:val="0"/>
        <w:adjustRightInd w:val="0"/>
        <w:jc w:val="both"/>
        <w:rPr>
          <w:rFonts w:ascii="Times New Roman" w:eastAsia="Calibri" w:hAnsi="Times New Roman" w:cs="Times New Roman"/>
          <w:b/>
          <w:bCs/>
          <w:i/>
          <w:iCs/>
          <w:sz w:val="24"/>
          <w:szCs w:val="24"/>
        </w:rPr>
      </w:pPr>
      <w:r w:rsidRPr="00E0305B">
        <w:rPr>
          <w:rFonts w:ascii="Times New Roman" w:eastAsia="Calibri" w:hAnsi="Times New Roman" w:cs="Times New Roman"/>
          <w:b/>
          <w:bCs/>
          <w:i/>
          <w:iCs/>
          <w:sz w:val="24"/>
          <w:szCs w:val="24"/>
        </w:rPr>
        <w:t>Педагогические ориентиры: Развитие личности.</w:t>
      </w:r>
    </w:p>
    <w:p w:rsidR="00E0305B" w:rsidRPr="00E0305B" w:rsidRDefault="00E0305B" w:rsidP="00E0305B">
      <w:pPr>
        <w:autoSpaceDE w:val="0"/>
        <w:autoSpaceDN w:val="0"/>
        <w:adjustRightInd w:val="0"/>
        <w:ind w:firstLine="708"/>
        <w:jc w:val="both"/>
        <w:rPr>
          <w:rFonts w:ascii="Times New Roman" w:eastAsia="Calibri" w:hAnsi="Times New Roman" w:cs="Times New Roman"/>
          <w:sz w:val="24"/>
          <w:szCs w:val="24"/>
        </w:rPr>
      </w:pPr>
      <w:r w:rsidRPr="00E0305B">
        <w:rPr>
          <w:rFonts w:ascii="Times New Roman" w:eastAsia="Calibri" w:hAnsi="Times New Roman" w:cs="Times New Roman"/>
          <w:sz w:val="24"/>
          <w:szCs w:val="24"/>
        </w:rPr>
        <w:t>В сфере личностных универсальных учебных действий у выпускников будут сформированы внутренняя позиция обучающегося, адекватная мотивация учебной деятельности, включая учебные и познавательные мотивы, ориентация на моральные нормы и их выполнение.</w:t>
      </w:r>
    </w:p>
    <w:p w:rsidR="00E0305B" w:rsidRPr="00E0305B" w:rsidRDefault="00E0305B" w:rsidP="00E0305B">
      <w:pPr>
        <w:autoSpaceDE w:val="0"/>
        <w:autoSpaceDN w:val="0"/>
        <w:adjustRightInd w:val="0"/>
        <w:jc w:val="both"/>
        <w:rPr>
          <w:rFonts w:ascii="Times New Roman" w:eastAsia="Calibri" w:hAnsi="Times New Roman" w:cs="Times New Roman"/>
          <w:b/>
          <w:bCs/>
          <w:i/>
          <w:iCs/>
          <w:sz w:val="24"/>
          <w:szCs w:val="24"/>
        </w:rPr>
      </w:pPr>
      <w:r w:rsidRPr="00E0305B">
        <w:rPr>
          <w:rFonts w:ascii="Times New Roman" w:eastAsia="Calibri" w:hAnsi="Times New Roman" w:cs="Times New Roman"/>
          <w:b/>
          <w:bCs/>
          <w:i/>
          <w:iCs/>
          <w:sz w:val="24"/>
          <w:szCs w:val="24"/>
        </w:rPr>
        <w:t>Педагогические ориентиры: Самообразование и самоорганизация</w:t>
      </w:r>
    </w:p>
    <w:p w:rsidR="00E0305B" w:rsidRPr="00E0305B" w:rsidRDefault="00E0305B" w:rsidP="00E0305B">
      <w:pPr>
        <w:autoSpaceDE w:val="0"/>
        <w:autoSpaceDN w:val="0"/>
        <w:adjustRightInd w:val="0"/>
        <w:ind w:firstLine="708"/>
        <w:jc w:val="both"/>
        <w:rPr>
          <w:rFonts w:ascii="Times New Roman" w:eastAsia="Calibri" w:hAnsi="Times New Roman" w:cs="Times New Roman"/>
          <w:sz w:val="24"/>
          <w:szCs w:val="24"/>
        </w:rPr>
      </w:pPr>
      <w:r w:rsidRPr="00E0305B">
        <w:rPr>
          <w:rFonts w:ascii="Times New Roman" w:eastAsia="Calibri" w:hAnsi="Times New Roman" w:cs="Times New Roman"/>
          <w:sz w:val="24"/>
          <w:szCs w:val="24"/>
        </w:rPr>
        <w:t>В сфере регулятивных универсальных учебных действий выпускники овладеют всеми типами учебных действий, направленных на организацию своей работы в образовательном учреждении и вне его, включая способность принимать и сохранять учебную цель и задачу, планировать её реализацию (в том числе во внутреннем плане), контролировать и оценивать свои действия, вносить соответствующие коррективы в их выполнение.</w:t>
      </w:r>
    </w:p>
    <w:p w:rsidR="00E0305B" w:rsidRPr="00E0305B" w:rsidRDefault="00E0305B" w:rsidP="00E0305B">
      <w:pPr>
        <w:autoSpaceDE w:val="0"/>
        <w:autoSpaceDN w:val="0"/>
        <w:adjustRightInd w:val="0"/>
        <w:jc w:val="both"/>
        <w:rPr>
          <w:rFonts w:ascii="Times New Roman" w:eastAsia="Calibri" w:hAnsi="Times New Roman" w:cs="Times New Roman"/>
          <w:b/>
          <w:bCs/>
          <w:i/>
          <w:iCs/>
          <w:sz w:val="24"/>
          <w:szCs w:val="24"/>
        </w:rPr>
      </w:pPr>
      <w:r w:rsidRPr="00E0305B">
        <w:rPr>
          <w:rFonts w:ascii="Times New Roman" w:eastAsia="Calibri" w:hAnsi="Times New Roman" w:cs="Times New Roman"/>
          <w:b/>
          <w:bCs/>
          <w:i/>
          <w:iCs/>
          <w:sz w:val="24"/>
          <w:szCs w:val="24"/>
        </w:rPr>
        <w:t xml:space="preserve">Педагогические ориентиры: Исследовательская культура </w:t>
      </w:r>
    </w:p>
    <w:p w:rsidR="00E0305B" w:rsidRPr="00E0305B" w:rsidRDefault="00E0305B" w:rsidP="00E0305B">
      <w:pPr>
        <w:autoSpaceDE w:val="0"/>
        <w:autoSpaceDN w:val="0"/>
        <w:adjustRightInd w:val="0"/>
        <w:ind w:firstLine="708"/>
        <w:jc w:val="both"/>
        <w:rPr>
          <w:rFonts w:ascii="Times New Roman" w:eastAsia="Calibri" w:hAnsi="Times New Roman" w:cs="Times New Roman"/>
          <w:sz w:val="24"/>
          <w:szCs w:val="24"/>
        </w:rPr>
      </w:pPr>
      <w:r w:rsidRPr="00E0305B">
        <w:rPr>
          <w:rFonts w:ascii="Times New Roman" w:eastAsia="Calibri" w:hAnsi="Times New Roman" w:cs="Times New Roman"/>
          <w:sz w:val="24"/>
          <w:szCs w:val="24"/>
        </w:rPr>
        <w:t>В сфере познавательных универсальных учебных действий выпускники научатся воспринимать и анализировать сообщения и важнейшие их компоненты - тексты, использовать знаково-символические средства, в том числе овладеют действием моделирования, а также широким спектром логических действий и операций, включая общие приёмы решения задач.</w:t>
      </w:r>
    </w:p>
    <w:p w:rsidR="00E0305B" w:rsidRPr="00E0305B" w:rsidRDefault="00E0305B" w:rsidP="00E0305B">
      <w:pPr>
        <w:autoSpaceDE w:val="0"/>
        <w:autoSpaceDN w:val="0"/>
        <w:adjustRightInd w:val="0"/>
        <w:jc w:val="both"/>
        <w:rPr>
          <w:rFonts w:ascii="Times New Roman" w:eastAsia="Calibri" w:hAnsi="Times New Roman" w:cs="Times New Roman"/>
          <w:b/>
          <w:bCs/>
          <w:i/>
          <w:iCs/>
          <w:sz w:val="24"/>
          <w:szCs w:val="24"/>
        </w:rPr>
      </w:pPr>
      <w:r w:rsidRPr="00E0305B">
        <w:rPr>
          <w:rFonts w:ascii="Times New Roman" w:eastAsia="Calibri" w:hAnsi="Times New Roman" w:cs="Times New Roman"/>
          <w:b/>
          <w:bCs/>
          <w:i/>
          <w:iCs/>
          <w:sz w:val="24"/>
          <w:szCs w:val="24"/>
        </w:rPr>
        <w:t xml:space="preserve">Педагогические ориентиры: Культура общения </w:t>
      </w:r>
    </w:p>
    <w:p w:rsidR="00E0305B" w:rsidRPr="00E0305B" w:rsidRDefault="00E0305B" w:rsidP="00E0305B">
      <w:pPr>
        <w:autoSpaceDE w:val="0"/>
        <w:autoSpaceDN w:val="0"/>
        <w:adjustRightInd w:val="0"/>
        <w:ind w:firstLine="708"/>
        <w:jc w:val="both"/>
        <w:rPr>
          <w:rFonts w:ascii="Times New Roman" w:eastAsia="Calibri" w:hAnsi="Times New Roman" w:cs="Times New Roman"/>
          <w:sz w:val="24"/>
          <w:szCs w:val="24"/>
        </w:rPr>
      </w:pPr>
      <w:r w:rsidRPr="00E0305B">
        <w:rPr>
          <w:rFonts w:ascii="Times New Roman" w:eastAsia="Calibri" w:hAnsi="Times New Roman" w:cs="Times New Roman"/>
          <w:sz w:val="24"/>
          <w:szCs w:val="24"/>
        </w:rPr>
        <w:t>В сфере коммуникативных универсальных учебных действий выпускники приобретут умения учитывать позицию собеседника (партнёра), организовывать и осуществлять сотрудничество и кооперацию с учителем и сверстниками, адекватно воспринимать и передавать информацию, отображать предметное содержание и условия деятельности в сообщениях, важнейшими компонентами которых являются тексты.</w:t>
      </w:r>
    </w:p>
    <w:p w:rsidR="00E0305B" w:rsidRPr="00E0305B" w:rsidRDefault="00E0305B" w:rsidP="00E0305B">
      <w:pPr>
        <w:autoSpaceDE w:val="0"/>
        <w:autoSpaceDN w:val="0"/>
        <w:adjustRightInd w:val="0"/>
        <w:rPr>
          <w:rFonts w:ascii="Times New Roman" w:eastAsia="Calibri" w:hAnsi="Times New Roman" w:cs="Times New Roman"/>
          <w:b/>
          <w:bCs/>
          <w:i/>
          <w:iCs/>
          <w:sz w:val="24"/>
          <w:szCs w:val="24"/>
        </w:rPr>
      </w:pPr>
      <w:r w:rsidRPr="00E0305B">
        <w:rPr>
          <w:rFonts w:ascii="Times New Roman" w:eastAsia="Calibri" w:hAnsi="Times New Roman" w:cs="Times New Roman"/>
          <w:b/>
          <w:bCs/>
          <w:i/>
          <w:iCs/>
          <w:sz w:val="24"/>
          <w:szCs w:val="24"/>
        </w:rPr>
        <w:t>Условия, обеспечивающие развитие УУД в образовательной деятельности.</w:t>
      </w:r>
    </w:p>
    <w:p w:rsidR="00E0305B" w:rsidRPr="00E0305B" w:rsidRDefault="00E0305B" w:rsidP="00E0305B">
      <w:pPr>
        <w:autoSpaceDE w:val="0"/>
        <w:autoSpaceDN w:val="0"/>
        <w:adjustRightInd w:val="0"/>
        <w:jc w:val="both"/>
        <w:rPr>
          <w:rFonts w:ascii="Times New Roman" w:eastAsia="Calibri" w:hAnsi="Times New Roman" w:cs="Times New Roman"/>
          <w:b/>
          <w:bCs/>
          <w:sz w:val="24"/>
          <w:szCs w:val="24"/>
        </w:rPr>
      </w:pPr>
      <w:r w:rsidRPr="00E0305B">
        <w:rPr>
          <w:rFonts w:ascii="Times New Roman" w:eastAsia="Calibri" w:hAnsi="Times New Roman" w:cs="Times New Roman"/>
          <w:b/>
          <w:bCs/>
          <w:sz w:val="24"/>
          <w:szCs w:val="24"/>
        </w:rPr>
        <w:t>Учитель знает:</w:t>
      </w:r>
      <w:r w:rsidRPr="00E0305B">
        <w:rPr>
          <w:rFonts w:ascii="Times New Roman" w:eastAsia="Calibri" w:hAnsi="Times New Roman" w:cs="Times New Roman"/>
          <w:b/>
          <w:bCs/>
          <w:i/>
          <w:iCs/>
          <w:sz w:val="24"/>
          <w:szCs w:val="24"/>
        </w:rPr>
        <w:t xml:space="preserve"> </w:t>
      </w:r>
    </w:p>
    <w:p w:rsidR="00E0305B" w:rsidRPr="00E0305B" w:rsidRDefault="00E0305B" w:rsidP="00E0305B">
      <w:pPr>
        <w:autoSpaceDE w:val="0"/>
        <w:autoSpaceDN w:val="0"/>
        <w:adjustRightInd w:val="0"/>
        <w:jc w:val="both"/>
        <w:rPr>
          <w:rFonts w:ascii="Times New Roman" w:eastAsia="Calibri" w:hAnsi="Times New Roman" w:cs="Times New Roman"/>
          <w:sz w:val="24"/>
          <w:szCs w:val="24"/>
        </w:rPr>
      </w:pPr>
      <w:r w:rsidRPr="00E0305B">
        <w:rPr>
          <w:rFonts w:ascii="Times New Roman" w:eastAsia="Calibri" w:hAnsi="Times New Roman" w:cs="Times New Roman"/>
          <w:sz w:val="24"/>
          <w:szCs w:val="24"/>
        </w:rPr>
        <w:t>- важность формирования универсальных учебных действий школьников;</w:t>
      </w:r>
    </w:p>
    <w:p w:rsidR="00E0305B" w:rsidRPr="00E0305B" w:rsidRDefault="00E0305B" w:rsidP="00E0305B">
      <w:pPr>
        <w:autoSpaceDE w:val="0"/>
        <w:autoSpaceDN w:val="0"/>
        <w:adjustRightInd w:val="0"/>
        <w:jc w:val="both"/>
        <w:rPr>
          <w:rFonts w:ascii="Times New Roman" w:eastAsia="Calibri" w:hAnsi="Times New Roman" w:cs="Times New Roman"/>
          <w:sz w:val="24"/>
          <w:szCs w:val="24"/>
        </w:rPr>
      </w:pPr>
      <w:r w:rsidRPr="00E0305B">
        <w:rPr>
          <w:rFonts w:ascii="Times New Roman" w:eastAsia="Calibri" w:hAnsi="Times New Roman" w:cs="Times New Roman"/>
          <w:sz w:val="24"/>
          <w:szCs w:val="24"/>
        </w:rPr>
        <w:t>- сущность и виды универсальных умений,</w:t>
      </w:r>
    </w:p>
    <w:p w:rsidR="00E0305B" w:rsidRPr="00E0305B" w:rsidRDefault="00E0305B" w:rsidP="00E0305B">
      <w:pPr>
        <w:autoSpaceDE w:val="0"/>
        <w:autoSpaceDN w:val="0"/>
        <w:adjustRightInd w:val="0"/>
        <w:jc w:val="both"/>
        <w:rPr>
          <w:rFonts w:ascii="Times New Roman" w:eastAsia="Calibri" w:hAnsi="Times New Roman" w:cs="Times New Roman"/>
          <w:sz w:val="24"/>
          <w:szCs w:val="24"/>
        </w:rPr>
      </w:pPr>
      <w:r w:rsidRPr="00E0305B">
        <w:rPr>
          <w:rFonts w:ascii="Times New Roman" w:eastAsia="Calibri" w:hAnsi="Times New Roman" w:cs="Times New Roman"/>
          <w:sz w:val="24"/>
          <w:szCs w:val="24"/>
        </w:rPr>
        <w:t>- педагогические приемы и способы их формирования.</w:t>
      </w:r>
    </w:p>
    <w:p w:rsidR="00E0305B" w:rsidRPr="00E0305B" w:rsidRDefault="00E0305B" w:rsidP="00E0305B">
      <w:pPr>
        <w:autoSpaceDE w:val="0"/>
        <w:autoSpaceDN w:val="0"/>
        <w:adjustRightInd w:val="0"/>
        <w:jc w:val="both"/>
        <w:rPr>
          <w:rFonts w:ascii="Times New Roman" w:eastAsia="Calibri" w:hAnsi="Times New Roman" w:cs="Times New Roman"/>
          <w:b/>
          <w:bCs/>
          <w:sz w:val="24"/>
          <w:szCs w:val="24"/>
        </w:rPr>
      </w:pPr>
      <w:r w:rsidRPr="00E0305B">
        <w:rPr>
          <w:rFonts w:ascii="Times New Roman" w:eastAsia="Calibri" w:hAnsi="Times New Roman" w:cs="Times New Roman"/>
          <w:b/>
          <w:bCs/>
          <w:sz w:val="24"/>
          <w:szCs w:val="24"/>
        </w:rPr>
        <w:t xml:space="preserve">Учитель умеет: </w:t>
      </w:r>
    </w:p>
    <w:p w:rsidR="00E0305B" w:rsidRPr="00E0305B" w:rsidRDefault="00E0305B" w:rsidP="00E0305B">
      <w:pPr>
        <w:autoSpaceDE w:val="0"/>
        <w:autoSpaceDN w:val="0"/>
        <w:adjustRightInd w:val="0"/>
        <w:jc w:val="both"/>
        <w:rPr>
          <w:rFonts w:ascii="Times New Roman" w:eastAsia="Calibri" w:hAnsi="Times New Roman" w:cs="Times New Roman"/>
          <w:sz w:val="24"/>
          <w:szCs w:val="24"/>
        </w:rPr>
      </w:pPr>
      <w:r w:rsidRPr="00E0305B">
        <w:rPr>
          <w:rFonts w:ascii="Times New Roman" w:eastAsia="Calibri" w:hAnsi="Times New Roman" w:cs="Times New Roman"/>
          <w:sz w:val="24"/>
          <w:szCs w:val="24"/>
        </w:rPr>
        <w:t>- отбирать содержание и конструировать учебный процесс с учетом формирования УУД;</w:t>
      </w:r>
    </w:p>
    <w:p w:rsidR="00E0305B" w:rsidRPr="00E0305B" w:rsidRDefault="00E0305B" w:rsidP="00E0305B">
      <w:pPr>
        <w:autoSpaceDE w:val="0"/>
        <w:autoSpaceDN w:val="0"/>
        <w:adjustRightInd w:val="0"/>
        <w:jc w:val="both"/>
        <w:rPr>
          <w:rFonts w:ascii="Times New Roman" w:eastAsia="Calibri" w:hAnsi="Times New Roman" w:cs="Times New Roman"/>
          <w:sz w:val="24"/>
          <w:szCs w:val="24"/>
        </w:rPr>
      </w:pPr>
      <w:r w:rsidRPr="00E0305B">
        <w:rPr>
          <w:rFonts w:ascii="Times New Roman" w:eastAsia="Calibri" w:hAnsi="Times New Roman" w:cs="Times New Roman"/>
          <w:sz w:val="24"/>
          <w:szCs w:val="24"/>
        </w:rPr>
        <w:t>- использовать диагностический инструментарий успешности формирования УУД;</w:t>
      </w:r>
    </w:p>
    <w:p w:rsidR="00E0305B" w:rsidRPr="00E0305B" w:rsidRDefault="00E0305B" w:rsidP="00E0305B">
      <w:pPr>
        <w:autoSpaceDE w:val="0"/>
        <w:autoSpaceDN w:val="0"/>
        <w:adjustRightInd w:val="0"/>
        <w:jc w:val="both"/>
        <w:rPr>
          <w:rFonts w:ascii="Times New Roman" w:eastAsia="Calibri" w:hAnsi="Times New Roman" w:cs="Times New Roman"/>
          <w:sz w:val="24"/>
          <w:szCs w:val="24"/>
        </w:rPr>
      </w:pPr>
      <w:r w:rsidRPr="00E0305B">
        <w:rPr>
          <w:rFonts w:ascii="Times New Roman" w:eastAsia="Calibri" w:hAnsi="Times New Roman" w:cs="Times New Roman"/>
          <w:sz w:val="24"/>
          <w:szCs w:val="24"/>
        </w:rPr>
        <w:t>- привлекать родителей к совместному решению проблемы формирования УУД;</w:t>
      </w:r>
    </w:p>
    <w:p w:rsidR="00E0305B" w:rsidRPr="00E0305B" w:rsidRDefault="00E0305B" w:rsidP="00E0305B">
      <w:pPr>
        <w:autoSpaceDE w:val="0"/>
        <w:autoSpaceDN w:val="0"/>
        <w:adjustRightInd w:val="0"/>
        <w:ind w:firstLine="708"/>
        <w:jc w:val="both"/>
        <w:rPr>
          <w:rFonts w:ascii="Times New Roman" w:eastAsia="Calibri" w:hAnsi="Times New Roman" w:cs="Times New Roman"/>
          <w:sz w:val="24"/>
          <w:szCs w:val="24"/>
        </w:rPr>
      </w:pPr>
      <w:r w:rsidRPr="00E0305B">
        <w:rPr>
          <w:rFonts w:ascii="Times New Roman" w:eastAsia="Calibri" w:hAnsi="Times New Roman" w:cs="Times New Roman"/>
          <w:sz w:val="24"/>
          <w:szCs w:val="24"/>
        </w:rPr>
        <w:t>В сфере коммуникативных универсальных учебных действий выпускники приобретут умения учитывать позицию собеседника (партнёра), организовывать и осуществлять сотрудничество и кооперацию с учителем и сверстниками, адекватно воспринимать и передавать информацию, отображать предметное содержание и условия деятельности в сообщениях, важнейшими компонентами которых являются тексты.</w:t>
      </w:r>
    </w:p>
    <w:p w:rsidR="00E0305B" w:rsidRPr="00E0305B" w:rsidRDefault="00E0305B" w:rsidP="00E0305B">
      <w:pPr>
        <w:autoSpaceDE w:val="0"/>
        <w:autoSpaceDN w:val="0"/>
        <w:adjustRightInd w:val="0"/>
        <w:spacing w:before="240"/>
        <w:jc w:val="both"/>
        <w:rPr>
          <w:rFonts w:ascii="Times New Roman" w:eastAsia="Calibri" w:hAnsi="Times New Roman" w:cs="Times New Roman"/>
          <w:sz w:val="24"/>
          <w:szCs w:val="24"/>
        </w:rPr>
      </w:pPr>
      <w:r w:rsidRPr="00E0305B">
        <w:rPr>
          <w:rFonts w:ascii="Times New Roman" w:eastAsia="Calibri" w:hAnsi="Times New Roman" w:cs="Times New Roman"/>
          <w:b/>
          <w:bCs/>
          <w:sz w:val="24"/>
          <w:szCs w:val="24"/>
        </w:rPr>
        <w:t xml:space="preserve">2.1.4. Типовые задачи формирования личностных, регулятивных, познавательных, коммуникативных универсальных учебных действий обучающихся </w:t>
      </w:r>
      <w:r w:rsidRPr="00E0305B">
        <w:rPr>
          <w:rFonts w:ascii="Times New Roman" w:eastAsia="Calibri" w:hAnsi="Times New Roman" w:cs="Times New Roman"/>
          <w:sz w:val="24"/>
          <w:szCs w:val="24"/>
        </w:rPr>
        <w:t>конструируются учителем на основании следующих общих подходов:</w:t>
      </w:r>
    </w:p>
    <w:p w:rsidR="00E0305B" w:rsidRPr="00E0305B" w:rsidRDefault="00E0305B" w:rsidP="00E0305B">
      <w:pPr>
        <w:autoSpaceDE w:val="0"/>
        <w:autoSpaceDN w:val="0"/>
        <w:adjustRightInd w:val="0"/>
        <w:ind w:firstLine="708"/>
        <w:jc w:val="both"/>
        <w:rPr>
          <w:rFonts w:ascii="Times New Roman" w:eastAsia="Calibri" w:hAnsi="Times New Roman" w:cs="Times New Roman"/>
          <w:sz w:val="24"/>
          <w:szCs w:val="24"/>
        </w:rPr>
      </w:pPr>
      <w:r w:rsidRPr="00E0305B">
        <w:rPr>
          <w:rFonts w:ascii="Times New Roman" w:eastAsia="Calibri" w:hAnsi="Times New Roman" w:cs="Times New Roman"/>
          <w:sz w:val="24"/>
          <w:szCs w:val="24"/>
        </w:rPr>
        <w:t>Структура задачи. Любая задача, предназначенная для развития и/или оценки уровня сформированности УУД (личностных, регулятивных, познавательных и коммуникативных) предполагает осуществление обучающимся следующих навыков: ознакомление – понимание – применение – анализ – синтез - оценка. В общем виде задача состоит из информационного блока и серии вопросов (практических заданий) к нему.</w:t>
      </w:r>
    </w:p>
    <w:p w:rsidR="00E0305B" w:rsidRPr="00E0305B" w:rsidRDefault="00E0305B" w:rsidP="00E0305B">
      <w:pPr>
        <w:autoSpaceDE w:val="0"/>
        <w:autoSpaceDN w:val="0"/>
        <w:adjustRightInd w:val="0"/>
        <w:ind w:firstLine="708"/>
        <w:jc w:val="both"/>
        <w:rPr>
          <w:rFonts w:ascii="Times New Roman" w:eastAsia="Calibri" w:hAnsi="Times New Roman" w:cs="Times New Roman"/>
          <w:sz w:val="24"/>
          <w:szCs w:val="24"/>
        </w:rPr>
      </w:pPr>
      <w:r w:rsidRPr="00E0305B">
        <w:rPr>
          <w:rFonts w:ascii="Times New Roman" w:eastAsia="Calibri" w:hAnsi="Times New Roman" w:cs="Times New Roman"/>
          <w:sz w:val="24"/>
          <w:szCs w:val="24"/>
        </w:rPr>
        <w:t>Требования к задачам. Для того чтобы задачи, предназначенные для оценки тех или иных УУД, были надёжными и объективными, они должны быть:</w:t>
      </w:r>
    </w:p>
    <w:p w:rsidR="00E0305B" w:rsidRPr="00E0305B" w:rsidRDefault="00E0305B" w:rsidP="00E0305B">
      <w:pPr>
        <w:autoSpaceDE w:val="0"/>
        <w:autoSpaceDN w:val="0"/>
        <w:adjustRightInd w:val="0"/>
        <w:jc w:val="both"/>
        <w:rPr>
          <w:rFonts w:ascii="Times New Roman" w:eastAsia="Calibri" w:hAnsi="Times New Roman" w:cs="Times New Roman"/>
          <w:sz w:val="24"/>
          <w:szCs w:val="24"/>
        </w:rPr>
      </w:pPr>
      <w:r w:rsidRPr="00E0305B">
        <w:rPr>
          <w:rFonts w:ascii="Times New Roman" w:eastAsia="Calibri" w:hAnsi="Times New Roman" w:cs="Times New Roman"/>
          <w:sz w:val="24"/>
          <w:szCs w:val="24"/>
        </w:rPr>
        <w:t>- составлены в соответствии с требованиями, предъявляемыми к тестовым заданиям в целом;</w:t>
      </w:r>
    </w:p>
    <w:p w:rsidR="00E0305B" w:rsidRPr="00E0305B" w:rsidRDefault="00E0305B" w:rsidP="00E0305B">
      <w:pPr>
        <w:autoSpaceDE w:val="0"/>
        <w:autoSpaceDN w:val="0"/>
        <w:adjustRightInd w:val="0"/>
        <w:jc w:val="both"/>
        <w:rPr>
          <w:rFonts w:ascii="Times New Roman" w:eastAsia="Calibri" w:hAnsi="Times New Roman" w:cs="Times New Roman"/>
          <w:sz w:val="24"/>
          <w:szCs w:val="24"/>
        </w:rPr>
      </w:pPr>
      <w:r w:rsidRPr="00E0305B">
        <w:rPr>
          <w:rFonts w:ascii="Times New Roman" w:eastAsia="Calibri" w:hAnsi="Times New Roman" w:cs="Times New Roman"/>
          <w:sz w:val="24"/>
          <w:szCs w:val="24"/>
        </w:rPr>
        <w:t>- сформулированы на языке, доступном пониманию ученика, претендующего на освоение обладание соответствующих УУД;</w:t>
      </w:r>
    </w:p>
    <w:p w:rsidR="00E0305B" w:rsidRPr="00E0305B" w:rsidRDefault="00E0305B" w:rsidP="00E0305B">
      <w:pPr>
        <w:autoSpaceDE w:val="0"/>
        <w:autoSpaceDN w:val="0"/>
        <w:adjustRightInd w:val="0"/>
        <w:jc w:val="both"/>
        <w:rPr>
          <w:rFonts w:ascii="Times New Roman" w:eastAsia="Calibri" w:hAnsi="Times New Roman" w:cs="Times New Roman"/>
          <w:sz w:val="24"/>
          <w:szCs w:val="24"/>
        </w:rPr>
      </w:pPr>
      <w:r w:rsidRPr="00E0305B">
        <w:rPr>
          <w:rFonts w:ascii="Times New Roman" w:eastAsia="Calibri" w:hAnsi="Times New Roman" w:cs="Times New Roman"/>
          <w:sz w:val="24"/>
          <w:szCs w:val="24"/>
        </w:rPr>
        <w:t>- достаточными с точки зрения выраженности в них «зоны ближайшего развития»;</w:t>
      </w:r>
    </w:p>
    <w:p w:rsidR="00E0305B" w:rsidRPr="00E0305B" w:rsidRDefault="00E0305B" w:rsidP="00E0305B">
      <w:pPr>
        <w:autoSpaceDE w:val="0"/>
        <w:autoSpaceDN w:val="0"/>
        <w:adjustRightInd w:val="0"/>
        <w:jc w:val="both"/>
        <w:rPr>
          <w:rFonts w:ascii="Times New Roman" w:eastAsia="Calibri" w:hAnsi="Times New Roman" w:cs="Times New Roman"/>
          <w:sz w:val="24"/>
          <w:szCs w:val="24"/>
        </w:rPr>
      </w:pPr>
      <w:r w:rsidRPr="00E0305B">
        <w:rPr>
          <w:rFonts w:ascii="Times New Roman" w:eastAsia="Calibri" w:hAnsi="Times New Roman" w:cs="Times New Roman"/>
          <w:sz w:val="24"/>
          <w:szCs w:val="24"/>
        </w:rPr>
        <w:t>- многоуровневыми, т.е. предполагающими возможность оценить: общий подход к решению, выбор необходимой стратегии;</w:t>
      </w:r>
    </w:p>
    <w:p w:rsidR="00E0305B" w:rsidRPr="00E0305B" w:rsidRDefault="00E0305B" w:rsidP="00E0305B">
      <w:pPr>
        <w:autoSpaceDE w:val="0"/>
        <w:autoSpaceDN w:val="0"/>
        <w:adjustRightInd w:val="0"/>
        <w:jc w:val="both"/>
        <w:rPr>
          <w:rFonts w:ascii="Times New Roman" w:eastAsia="Calibri" w:hAnsi="Times New Roman" w:cs="Times New Roman"/>
          <w:sz w:val="24"/>
          <w:szCs w:val="24"/>
        </w:rPr>
      </w:pPr>
      <w:r w:rsidRPr="00E0305B">
        <w:rPr>
          <w:rFonts w:ascii="Times New Roman" w:eastAsia="Calibri" w:hAnsi="Times New Roman" w:cs="Times New Roman"/>
          <w:sz w:val="24"/>
          <w:szCs w:val="24"/>
        </w:rPr>
        <w:t>- «модульными», т.е. предусматривающими возможность, сохраняя общий конструкт задачи, менять некоторые из её условий.</w:t>
      </w:r>
    </w:p>
    <w:p w:rsidR="00E0305B" w:rsidRPr="00E0305B" w:rsidRDefault="00E0305B" w:rsidP="00E0305B">
      <w:pPr>
        <w:shd w:val="clear" w:color="auto" w:fill="FFFFFF"/>
        <w:spacing w:before="240" w:after="240"/>
        <w:jc w:val="both"/>
        <w:rPr>
          <w:rFonts w:ascii="Times New Roman" w:hAnsi="Times New Roman" w:cs="Times New Roman"/>
          <w:b/>
          <w:bCs/>
          <w:sz w:val="24"/>
          <w:szCs w:val="24"/>
        </w:rPr>
      </w:pPr>
      <w:r w:rsidRPr="00E0305B">
        <w:rPr>
          <w:rFonts w:ascii="Times New Roman" w:hAnsi="Times New Roman" w:cs="Times New Roman"/>
          <w:b/>
          <w:sz w:val="24"/>
          <w:szCs w:val="24"/>
        </w:rPr>
        <w:t>2.1.5.</w:t>
      </w:r>
      <w:r w:rsidRPr="00E0305B">
        <w:rPr>
          <w:rFonts w:ascii="Times New Roman" w:hAnsi="Times New Roman" w:cs="Times New Roman"/>
          <w:sz w:val="24"/>
          <w:szCs w:val="24"/>
        </w:rPr>
        <w:t> </w:t>
      </w:r>
      <w:r w:rsidRPr="00E0305B">
        <w:rPr>
          <w:rFonts w:ascii="Times New Roman" w:hAnsi="Times New Roman" w:cs="Times New Roman"/>
          <w:b/>
          <w:bCs/>
          <w:sz w:val="24"/>
          <w:szCs w:val="24"/>
        </w:rPr>
        <w:t>Особенности, основные направления и планируемые результаты учебно-исследовательской и проектной деятельности обучающихся в рамках урочной и внеурочной деятельности.</w:t>
      </w:r>
    </w:p>
    <w:p w:rsidR="00E0305B" w:rsidRPr="00E0305B" w:rsidRDefault="00E0305B" w:rsidP="00E0305B">
      <w:pPr>
        <w:tabs>
          <w:tab w:val="left" w:pos="709"/>
        </w:tabs>
        <w:ind w:firstLine="709"/>
        <w:jc w:val="both"/>
        <w:rPr>
          <w:rFonts w:ascii="Times New Roman" w:hAnsi="Times New Roman" w:cs="Times New Roman"/>
          <w:sz w:val="24"/>
          <w:szCs w:val="24"/>
          <w:shd w:val="clear" w:color="auto" w:fill="FFFFFF"/>
        </w:rPr>
      </w:pPr>
      <w:r w:rsidRPr="00E0305B">
        <w:rPr>
          <w:rFonts w:ascii="Times New Roman" w:hAnsi="Times New Roman" w:cs="Times New Roman"/>
          <w:sz w:val="24"/>
          <w:szCs w:val="24"/>
          <w:shd w:val="clear" w:color="auto" w:fill="FFFFFF"/>
        </w:rPr>
        <w:t>Учебно-исследовательская и проектная деятельности обучающихся направлена на развитие метапредметных умений.</w:t>
      </w:r>
    </w:p>
    <w:p w:rsidR="00E0305B" w:rsidRPr="00E0305B" w:rsidRDefault="00E0305B" w:rsidP="00E0305B">
      <w:pPr>
        <w:tabs>
          <w:tab w:val="left" w:pos="709"/>
        </w:tabs>
        <w:ind w:firstLine="709"/>
        <w:jc w:val="both"/>
        <w:rPr>
          <w:rFonts w:ascii="Times New Roman" w:hAnsi="Times New Roman" w:cs="Times New Roman"/>
          <w:sz w:val="24"/>
          <w:szCs w:val="24"/>
          <w:shd w:val="clear" w:color="auto" w:fill="FFFFFF"/>
        </w:rPr>
      </w:pPr>
      <w:r w:rsidRPr="00E0305B">
        <w:rPr>
          <w:rFonts w:ascii="Times New Roman" w:hAnsi="Times New Roman" w:cs="Times New Roman"/>
          <w:sz w:val="24"/>
          <w:szCs w:val="24"/>
          <w:shd w:val="clear" w:color="auto" w:fill="FFFFFF"/>
        </w:rPr>
        <w:t xml:space="preserve">Включение учебно-исследовательской и проектной деятельности в процесс обучения является важным инструментом развития познавательной сферы, приобретения социального опыта, возможностей саморазвития, повышение интереса к предмету изучения и процессу умственного труда, получения и самостоятельного открытия новых знаний у младшего школьника. </w:t>
      </w:r>
    </w:p>
    <w:p w:rsidR="00E0305B" w:rsidRPr="00E0305B" w:rsidRDefault="00E0305B" w:rsidP="00E0305B">
      <w:pPr>
        <w:tabs>
          <w:tab w:val="left" w:pos="709"/>
        </w:tabs>
        <w:ind w:firstLine="709"/>
        <w:jc w:val="both"/>
        <w:rPr>
          <w:rFonts w:ascii="Times New Roman" w:hAnsi="Times New Roman" w:cs="Times New Roman"/>
          <w:sz w:val="24"/>
          <w:szCs w:val="24"/>
          <w:shd w:val="clear" w:color="auto" w:fill="FFFFFF"/>
        </w:rPr>
      </w:pPr>
      <w:r w:rsidRPr="00E0305B">
        <w:rPr>
          <w:rFonts w:ascii="Times New Roman" w:hAnsi="Times New Roman" w:cs="Times New Roman"/>
          <w:sz w:val="24"/>
          <w:szCs w:val="24"/>
          <w:shd w:val="clear" w:color="auto" w:fill="FFFFFF"/>
        </w:rPr>
        <w:t xml:space="preserve">Главная особенность развития учебно-исследовательской и проектной деятельности – возможность активизировать учебную работу детей, придав ей исследовательский, творческий характер и таким образом передать обучающимся инициативу в своей познавательной деятельности.    Учебно-исследовательская деятельность предполагает поиск новых знаний и направлена на развитие у ученика умений и навыков научного поиска. Проектная деятельность в большей степени связана с развитием умений и навыков планирования, моделирования и решения практических задач. </w:t>
      </w:r>
    </w:p>
    <w:p w:rsidR="00E0305B" w:rsidRPr="00E0305B" w:rsidRDefault="00E0305B" w:rsidP="00E0305B">
      <w:pPr>
        <w:tabs>
          <w:tab w:val="left" w:pos="709"/>
        </w:tabs>
        <w:ind w:firstLine="709"/>
        <w:jc w:val="both"/>
        <w:rPr>
          <w:rFonts w:ascii="Times New Roman" w:hAnsi="Times New Roman" w:cs="Times New Roman"/>
          <w:sz w:val="24"/>
          <w:szCs w:val="24"/>
          <w:shd w:val="clear" w:color="auto" w:fill="FFFFFF"/>
        </w:rPr>
      </w:pPr>
      <w:r w:rsidRPr="00E0305B">
        <w:rPr>
          <w:rFonts w:ascii="Times New Roman" w:hAnsi="Times New Roman" w:cs="Times New Roman"/>
          <w:sz w:val="24"/>
          <w:szCs w:val="24"/>
          <w:shd w:val="clear" w:color="auto" w:fill="FFFFFF"/>
        </w:rPr>
        <w:t>В ходе освоения учебно-исследовательской и проектной деятельности учащийся начальной школы</w:t>
      </w:r>
      <w:r w:rsidRPr="00E0305B">
        <w:rPr>
          <w:rFonts w:ascii="Times New Roman" w:eastAsia="Calibri" w:hAnsi="Times New Roman" w:cs="Times New Roman"/>
          <w:sz w:val="24"/>
          <w:szCs w:val="24"/>
        </w:rPr>
        <w:t xml:space="preserve"> получает знания не в готовом виде, а добывает их сам и осознает при этом содержание и формы учебной деятельности. Обучающийся выступает в роли субъекта образовательной деятельности, поскольку получает возможность быть самостоятельным, активным творцом, который планирует свою деятельность, ставит задачи, ищет средства для решения поставленных задач.</w:t>
      </w:r>
    </w:p>
    <w:p w:rsidR="00E0305B" w:rsidRPr="00E0305B" w:rsidRDefault="00E0305B" w:rsidP="00E0305B">
      <w:pPr>
        <w:tabs>
          <w:tab w:val="left" w:pos="709"/>
          <w:tab w:val="left" w:pos="9355"/>
        </w:tabs>
        <w:ind w:firstLine="709"/>
        <w:jc w:val="both"/>
        <w:rPr>
          <w:rFonts w:ascii="Times New Roman" w:hAnsi="Times New Roman" w:cs="Times New Roman"/>
          <w:sz w:val="24"/>
          <w:szCs w:val="24"/>
        </w:rPr>
      </w:pPr>
      <w:r w:rsidRPr="00E0305B">
        <w:rPr>
          <w:rFonts w:ascii="Times New Roman" w:eastAsia="Calibri" w:hAnsi="Times New Roman" w:cs="Times New Roman"/>
          <w:sz w:val="24"/>
          <w:szCs w:val="24"/>
        </w:rPr>
        <w:t xml:space="preserve">Основными задачами </w:t>
      </w:r>
      <w:r w:rsidRPr="00E0305B">
        <w:rPr>
          <w:rFonts w:ascii="Times New Roman" w:hAnsi="Times New Roman" w:cs="Times New Roman"/>
          <w:sz w:val="24"/>
          <w:szCs w:val="24"/>
        </w:rPr>
        <w:t xml:space="preserve">в процессе учебно-исследовательского и проектного обучения является развитие у ученика определенного базиса знаний и развития умений: </w:t>
      </w:r>
      <w:r w:rsidRPr="00E0305B">
        <w:rPr>
          <w:rFonts w:ascii="Times New Roman" w:eastAsia="Calibri" w:hAnsi="Times New Roman" w:cs="Times New Roman"/>
          <w:sz w:val="24"/>
          <w:szCs w:val="24"/>
        </w:rPr>
        <w:t xml:space="preserve">наблюдать, измерять, сравнивать, моделировать, генерировать гипотезы, экспериментировать, устанавливать причинно-следственные связи. Данные умения обеспечивают необходимую знаниевую и процессуальную основу для проведения исследований и реализации проектов в урочной и внеурочной деятельности. </w:t>
      </w:r>
    </w:p>
    <w:p w:rsidR="00E0305B" w:rsidRPr="00E0305B" w:rsidRDefault="00E0305B" w:rsidP="00E0305B">
      <w:pPr>
        <w:shd w:val="clear" w:color="auto" w:fill="FFFFFF"/>
        <w:tabs>
          <w:tab w:val="left" w:pos="709"/>
        </w:tabs>
        <w:ind w:firstLine="709"/>
        <w:jc w:val="both"/>
        <w:rPr>
          <w:rFonts w:ascii="Times New Roman" w:eastAsia="Calibri" w:hAnsi="Times New Roman" w:cs="Times New Roman"/>
          <w:sz w:val="24"/>
          <w:szCs w:val="24"/>
        </w:rPr>
      </w:pPr>
      <w:r w:rsidRPr="00E0305B">
        <w:rPr>
          <w:rFonts w:ascii="Times New Roman" w:eastAsia="Calibri" w:hAnsi="Times New Roman" w:cs="Times New Roman"/>
          <w:sz w:val="24"/>
          <w:szCs w:val="24"/>
        </w:rPr>
        <w:t>Развитие умений младших школьников проводится с учетом использования вербальных, знаково-символических, наглядных средств и приспособлений для создания моделей изучаемых объектов и процессов, схем, алгоритмов и эвристических средств решения учебных и практических задач, а также особенностей математического, технического моделирования, в том числе возможностей компьютера.</w:t>
      </w:r>
    </w:p>
    <w:p w:rsidR="00E0305B" w:rsidRPr="00E0305B" w:rsidRDefault="00E0305B" w:rsidP="00E0305B">
      <w:pPr>
        <w:tabs>
          <w:tab w:val="left" w:pos="709"/>
          <w:tab w:val="left" w:pos="9355"/>
        </w:tabs>
        <w:ind w:firstLine="709"/>
        <w:jc w:val="both"/>
        <w:rPr>
          <w:rFonts w:ascii="Times New Roman" w:hAnsi="Times New Roman" w:cs="Times New Roman"/>
          <w:sz w:val="24"/>
          <w:szCs w:val="24"/>
        </w:rPr>
      </w:pPr>
      <w:r w:rsidRPr="00E0305B">
        <w:rPr>
          <w:rFonts w:ascii="Times New Roman" w:hAnsi="Times New Roman" w:cs="Times New Roman"/>
          <w:sz w:val="24"/>
          <w:szCs w:val="24"/>
        </w:rPr>
        <w:t xml:space="preserve">Исследовательская и проектная деятельность проходит как в индивидуальной, так и в групповой форме, что помогает учителю простроить индивидуальный подход к развитию ребенка. </w:t>
      </w:r>
      <w:r w:rsidRPr="00E0305B">
        <w:rPr>
          <w:rFonts w:ascii="Times New Roman" w:eastAsia="Courier New" w:hAnsi="Times New Roman" w:cs="Times New Roman"/>
          <w:sz w:val="24"/>
          <w:szCs w:val="24"/>
        </w:rPr>
        <w:t xml:space="preserve">Границы исследовательского и проектного обучения младших школьников определяются целевыми установками, на которые ориентирован учитель, а также локальными задачами, стоящими на конкретном уроке. </w:t>
      </w:r>
    </w:p>
    <w:p w:rsidR="00E0305B" w:rsidRPr="00E0305B" w:rsidRDefault="00E0305B" w:rsidP="00E0305B">
      <w:pPr>
        <w:tabs>
          <w:tab w:val="left" w:pos="709"/>
          <w:tab w:val="left" w:pos="9355"/>
        </w:tabs>
        <w:ind w:firstLine="709"/>
        <w:jc w:val="both"/>
        <w:rPr>
          <w:rFonts w:ascii="Times New Roman" w:hAnsi="Times New Roman" w:cs="Times New Roman"/>
          <w:sz w:val="24"/>
          <w:szCs w:val="24"/>
          <w:shd w:val="clear" w:color="auto" w:fill="FFFFFF"/>
        </w:rPr>
      </w:pPr>
      <w:r w:rsidRPr="00E0305B">
        <w:rPr>
          <w:rFonts w:ascii="Times New Roman" w:hAnsi="Times New Roman" w:cs="Times New Roman"/>
          <w:sz w:val="24"/>
          <w:szCs w:val="24"/>
          <w:shd w:val="clear" w:color="auto" w:fill="FFFFFF"/>
        </w:rPr>
        <w:t xml:space="preserve">В рамках внеурочной деятельности исследовательская и проектная деятельность направлены на обогащение содержания образования и возможность реализации способностей, потребностей и интересов обучающихся с различным уровнем развития. </w:t>
      </w:r>
    </w:p>
    <w:p w:rsidR="00E0305B" w:rsidRPr="00E0305B" w:rsidRDefault="00E0305B" w:rsidP="00E0305B">
      <w:pPr>
        <w:shd w:val="clear" w:color="auto" w:fill="FFFFFF"/>
        <w:tabs>
          <w:tab w:val="left" w:pos="709"/>
        </w:tabs>
        <w:ind w:firstLine="709"/>
        <w:jc w:val="both"/>
        <w:rPr>
          <w:rFonts w:ascii="Times New Roman" w:hAnsi="Times New Roman" w:cs="Times New Roman"/>
          <w:sz w:val="24"/>
          <w:szCs w:val="24"/>
        </w:rPr>
      </w:pPr>
      <w:r w:rsidRPr="00E0305B">
        <w:rPr>
          <w:rFonts w:ascii="Times New Roman" w:eastAsia="Calibri" w:hAnsi="Times New Roman" w:cs="Times New Roman"/>
          <w:sz w:val="24"/>
          <w:szCs w:val="24"/>
        </w:rPr>
        <w:t xml:space="preserve">В качестве основных результатов учебно-исследовательской и проектной деятельности младших школьников рассматриваются такие метапредметные результаты, как сформированные умения: наблюдать, измерять, сравнивать, моделировать, выдвигать гипотезы, экспериментировать, определять понятия, устанавливать причинно-следственные связи и работать с источниками информации. Они обеспечивают получение необходимой знаниевой и процессуальной основы для проведения исследований и реализации проектов при изучении учебных предметов. </w:t>
      </w:r>
      <w:r w:rsidRPr="00E0305B">
        <w:rPr>
          <w:rFonts w:ascii="Times New Roman" w:hAnsi="Times New Roman" w:cs="Times New Roman"/>
          <w:sz w:val="24"/>
          <w:szCs w:val="24"/>
        </w:rPr>
        <w:t>В качестве результата следует также включить готовность слушать и слышать собеседника, умение в корректной форме формулировать и оценивать познавательные вопросы; проявлять самостоятельность в обучении, инициативу в использовании своих мыслительных способностей; критически и творчески работать в сотрудничестве с другими людьми; смело и твердо защищать свои убеждения; оценивать и понимать собственные сильные и слабые стороны; отвечать за свои действия и их последствия.</w:t>
      </w:r>
    </w:p>
    <w:p w:rsidR="00E0305B" w:rsidRPr="00E0305B" w:rsidRDefault="00E0305B" w:rsidP="00E0305B">
      <w:pPr>
        <w:ind w:firstLine="708"/>
        <w:jc w:val="both"/>
        <w:rPr>
          <w:rFonts w:ascii="Times New Roman" w:hAnsi="Times New Roman" w:cs="Times New Roman"/>
          <w:sz w:val="24"/>
          <w:szCs w:val="24"/>
        </w:rPr>
      </w:pPr>
      <w:r w:rsidRPr="00E0305B">
        <w:rPr>
          <w:rFonts w:ascii="Times New Roman" w:hAnsi="Times New Roman" w:cs="Times New Roman"/>
          <w:sz w:val="24"/>
          <w:szCs w:val="24"/>
        </w:rPr>
        <w:t xml:space="preserve">При организации данной работы в начальной школе учитываются возрастные психолого-физиологические особенности детей младшего школьного возраста. А именно: </w:t>
      </w:r>
      <w:r w:rsidRPr="00E0305B">
        <w:rPr>
          <w:rFonts w:ascii="Times New Roman" w:hAnsi="Times New Roman" w:cs="Times New Roman"/>
          <w:bCs/>
          <w:sz w:val="24"/>
          <w:szCs w:val="24"/>
        </w:rPr>
        <w:t>темы</w:t>
      </w:r>
      <w:r w:rsidRPr="00E0305B">
        <w:rPr>
          <w:rFonts w:ascii="Times New Roman" w:hAnsi="Times New Roman" w:cs="Times New Roman"/>
          <w:sz w:val="24"/>
          <w:szCs w:val="24"/>
        </w:rPr>
        <w:t xml:space="preserve"> детских работ выбираются из содержания учебных предметов или близкие к ним.  </w:t>
      </w:r>
      <w:r w:rsidRPr="00E0305B">
        <w:rPr>
          <w:rFonts w:ascii="Times New Roman" w:hAnsi="Times New Roman" w:cs="Times New Roman"/>
          <w:bCs/>
          <w:sz w:val="24"/>
          <w:szCs w:val="24"/>
        </w:rPr>
        <w:t>Проблема</w:t>
      </w:r>
      <w:r w:rsidRPr="00E0305B">
        <w:rPr>
          <w:rFonts w:ascii="Times New Roman" w:hAnsi="Times New Roman" w:cs="Times New Roman"/>
          <w:sz w:val="24"/>
          <w:szCs w:val="24"/>
        </w:rPr>
        <w:t xml:space="preserve"> проекта или исследования, обеспечивающая мотивацию включения в самостоятельную работу, должна быть в области познавательных интересов ребёнка и находиться в зоне ближайшего развития. </w:t>
      </w:r>
    </w:p>
    <w:p w:rsidR="00E0305B" w:rsidRPr="00E0305B" w:rsidRDefault="00E0305B" w:rsidP="00E0305B">
      <w:pPr>
        <w:jc w:val="both"/>
        <w:rPr>
          <w:rFonts w:ascii="Times New Roman" w:hAnsi="Times New Roman" w:cs="Times New Roman"/>
          <w:sz w:val="24"/>
          <w:szCs w:val="24"/>
        </w:rPr>
      </w:pPr>
      <w:r w:rsidRPr="00E0305B">
        <w:rPr>
          <w:rFonts w:ascii="Times New Roman" w:hAnsi="Times New Roman" w:cs="Times New Roman"/>
          <w:sz w:val="24"/>
          <w:szCs w:val="24"/>
        </w:rPr>
        <w:t xml:space="preserve">   </w:t>
      </w:r>
      <w:r w:rsidRPr="00E0305B">
        <w:rPr>
          <w:rFonts w:ascii="Times New Roman" w:hAnsi="Times New Roman" w:cs="Times New Roman"/>
          <w:sz w:val="24"/>
          <w:szCs w:val="24"/>
        </w:rPr>
        <w:tab/>
        <w:t>Важно при этом ставить вместе с детьми и учебные цели по овладению приёмами проектирования и исследования как общеучебными умениями.       В процессе работы над темой включают экскурсии, прогулки-наблюдения, социальные акции, работу с различными текстовыми источниками информации, подготовку практически значимых продуктов и широкую общественную презентацию (с приглашением старших ребят, родителей, коллег педагогов).</w:t>
      </w:r>
    </w:p>
    <w:p w:rsidR="00E0305B" w:rsidRPr="00E0305B" w:rsidRDefault="00E0305B" w:rsidP="00E0305B">
      <w:pPr>
        <w:jc w:val="both"/>
        <w:rPr>
          <w:rFonts w:ascii="Times New Roman" w:hAnsi="Times New Roman" w:cs="Times New Roman"/>
          <w:sz w:val="24"/>
          <w:szCs w:val="24"/>
        </w:rPr>
      </w:pPr>
      <w:r w:rsidRPr="00E0305B">
        <w:rPr>
          <w:rFonts w:ascii="Times New Roman" w:hAnsi="Times New Roman" w:cs="Times New Roman"/>
          <w:sz w:val="24"/>
          <w:szCs w:val="24"/>
        </w:rPr>
        <w:t xml:space="preserve">     </w:t>
      </w:r>
      <w:r w:rsidRPr="00E0305B">
        <w:rPr>
          <w:rFonts w:ascii="Times New Roman" w:hAnsi="Times New Roman" w:cs="Times New Roman"/>
          <w:sz w:val="24"/>
          <w:szCs w:val="24"/>
        </w:rPr>
        <w:tab/>
        <w:t>Развитие обучающихся во многом зависит от той деятельности, которую они выполняют в процессе обучения. Проектная деятельность, выведенная за рамки классно-урочной системы, позволяет строить процесс обучения на активной основе, через целесообразную деятельность обучающегося, сообразуясь с его личным интересом именно в этом знании.</w:t>
      </w:r>
    </w:p>
    <w:p w:rsidR="00E0305B" w:rsidRPr="00E0305B" w:rsidRDefault="00E0305B" w:rsidP="00E0305B">
      <w:pPr>
        <w:jc w:val="both"/>
        <w:rPr>
          <w:rFonts w:ascii="Times New Roman" w:hAnsi="Times New Roman" w:cs="Times New Roman"/>
          <w:sz w:val="24"/>
          <w:szCs w:val="24"/>
        </w:rPr>
      </w:pPr>
      <w:r w:rsidRPr="00E0305B">
        <w:rPr>
          <w:rFonts w:ascii="Times New Roman" w:hAnsi="Times New Roman" w:cs="Times New Roman"/>
          <w:sz w:val="24"/>
          <w:szCs w:val="24"/>
        </w:rPr>
        <w:t xml:space="preserve">   </w:t>
      </w:r>
      <w:r w:rsidRPr="00E0305B">
        <w:rPr>
          <w:rFonts w:ascii="Times New Roman" w:hAnsi="Times New Roman" w:cs="Times New Roman"/>
          <w:sz w:val="24"/>
          <w:szCs w:val="24"/>
        </w:rPr>
        <w:tab/>
        <w:t>Использование проектного метода предполагает принципиальное изменение традиционных отношений между учителем и обучающимися. Значительная доля самостоятельности, личной ответственности учащихся требует от учителя уйти из центра процесса обучения и поставить на это место ребёнка. Педагог, при этом остаётся в образовательной деятельности в качестве консультанта. Заложенный в проектном методе мотивационный потенциал может раскрыться лишь тогда, когда обучающийся реально почувствует, что самостоятельно решает личностно или общественно значимую проблему и степень решения этой проблемы прямо зависит от его усилий и усилий его товарищей. На старте освоения обучающимися проектной деятельности естественной будет более активная помощь со стороны учителя. По мере закрепления у ребят навыков проектирования, навыков самостоятельной работы, работы в команде,  будет снижаться степень поддержки педагогом, с тем, чтобы обучающиеся готовы и хотели абсолютно самостоятельно разрабатывать и реализовывать свои проекты.</w:t>
      </w:r>
    </w:p>
    <w:p w:rsidR="00E0305B" w:rsidRPr="00E0305B" w:rsidRDefault="00E0305B" w:rsidP="00E0305B">
      <w:pPr>
        <w:jc w:val="both"/>
        <w:rPr>
          <w:rFonts w:ascii="Times New Roman" w:hAnsi="Times New Roman" w:cs="Times New Roman"/>
          <w:sz w:val="24"/>
          <w:szCs w:val="24"/>
        </w:rPr>
      </w:pPr>
      <w:r w:rsidRPr="00E0305B">
        <w:rPr>
          <w:rFonts w:ascii="Times New Roman" w:hAnsi="Times New Roman" w:cs="Times New Roman"/>
          <w:sz w:val="24"/>
          <w:szCs w:val="24"/>
        </w:rPr>
        <w:t>  </w:t>
      </w:r>
      <w:r w:rsidRPr="00E0305B">
        <w:rPr>
          <w:rFonts w:ascii="Times New Roman" w:hAnsi="Times New Roman" w:cs="Times New Roman"/>
          <w:sz w:val="24"/>
          <w:szCs w:val="24"/>
        </w:rPr>
        <w:tab/>
        <w:t xml:space="preserve"> Учебный проект содержит в себе проблему, требующую решения, а значит, формулируют одну или несколько задач. Используя проектный метод обучения, дети постигнут всю технологию решения задач – от постановки проблемы до представления результата.</w:t>
      </w:r>
    </w:p>
    <w:p w:rsidR="00E0305B" w:rsidRPr="00E0305B" w:rsidRDefault="00E0305B" w:rsidP="00E0305B">
      <w:pPr>
        <w:jc w:val="both"/>
        <w:rPr>
          <w:rFonts w:ascii="Times New Roman" w:hAnsi="Times New Roman" w:cs="Times New Roman"/>
          <w:sz w:val="24"/>
          <w:szCs w:val="24"/>
        </w:rPr>
      </w:pPr>
      <w:r w:rsidRPr="00E0305B">
        <w:rPr>
          <w:rFonts w:ascii="Times New Roman" w:hAnsi="Times New Roman" w:cs="Times New Roman"/>
          <w:sz w:val="24"/>
          <w:szCs w:val="24"/>
        </w:rPr>
        <w:t xml:space="preserve">   </w:t>
      </w:r>
      <w:r w:rsidRPr="00E0305B">
        <w:rPr>
          <w:rFonts w:ascii="Times New Roman" w:hAnsi="Times New Roman" w:cs="Times New Roman"/>
          <w:sz w:val="24"/>
          <w:szCs w:val="24"/>
        </w:rPr>
        <w:tab/>
        <w:t>Выполняемый обучающимися проект позволит реализовать интерес  в сфере, выбранной самим обучающимся..  В данной ситуации знания перестают быть целью, а становятся средством в подлинном образовании, помогая овладевать культурными образцами мышления, формировать свои мыслительные стратегии, что позволяет каждому самостоятельно осваивать накопления культуры.</w:t>
      </w:r>
    </w:p>
    <w:p w:rsidR="00E0305B" w:rsidRPr="00E0305B" w:rsidRDefault="00E0305B" w:rsidP="00E0305B">
      <w:pPr>
        <w:jc w:val="both"/>
        <w:rPr>
          <w:rFonts w:ascii="Times New Roman" w:hAnsi="Times New Roman" w:cs="Times New Roman"/>
          <w:sz w:val="24"/>
          <w:szCs w:val="24"/>
        </w:rPr>
      </w:pPr>
      <w:r w:rsidRPr="00E0305B">
        <w:rPr>
          <w:rFonts w:ascii="Times New Roman" w:hAnsi="Times New Roman" w:cs="Times New Roman"/>
          <w:sz w:val="24"/>
          <w:szCs w:val="24"/>
        </w:rPr>
        <w:t>      Проект  может объединять несколько дисциплин, где реализуется цель - «развитие универсальных умений и навыков, социальной компетентности, проектных умений в выбранной сфере.</w:t>
      </w:r>
    </w:p>
    <w:p w:rsidR="00E0305B" w:rsidRPr="00E0305B" w:rsidRDefault="00E0305B" w:rsidP="00E0305B">
      <w:pPr>
        <w:jc w:val="both"/>
        <w:rPr>
          <w:rFonts w:ascii="Times New Roman" w:hAnsi="Times New Roman" w:cs="Times New Roman"/>
          <w:sz w:val="24"/>
          <w:szCs w:val="24"/>
        </w:rPr>
      </w:pPr>
      <w:r w:rsidRPr="00E0305B">
        <w:rPr>
          <w:rFonts w:ascii="Times New Roman" w:hAnsi="Times New Roman" w:cs="Times New Roman"/>
          <w:sz w:val="24"/>
          <w:szCs w:val="24"/>
        </w:rPr>
        <w:t xml:space="preserve">    </w:t>
      </w:r>
      <w:r w:rsidRPr="00E0305B">
        <w:rPr>
          <w:rFonts w:ascii="Times New Roman" w:hAnsi="Times New Roman" w:cs="Times New Roman"/>
          <w:sz w:val="24"/>
          <w:szCs w:val="24"/>
        </w:rPr>
        <w:tab/>
        <w:t>Её участники будут вовлечены в творческую, познавательную коммуникативную, практико-ориентированную деятельность. Задача школы и педагога помочь в реализации этой деятельности, сделать её полезной и безопасной для обучающихся.</w:t>
      </w:r>
    </w:p>
    <w:p w:rsidR="00E0305B" w:rsidRPr="00E0305B" w:rsidRDefault="00E0305B" w:rsidP="00E0305B">
      <w:pPr>
        <w:jc w:val="both"/>
        <w:rPr>
          <w:rFonts w:ascii="Times New Roman" w:hAnsi="Times New Roman" w:cs="Times New Roman"/>
          <w:sz w:val="24"/>
          <w:szCs w:val="24"/>
        </w:rPr>
      </w:pPr>
      <w:r w:rsidRPr="00E0305B">
        <w:rPr>
          <w:rFonts w:ascii="Times New Roman" w:hAnsi="Times New Roman" w:cs="Times New Roman"/>
          <w:bCs/>
          <w:iCs/>
          <w:sz w:val="24"/>
          <w:szCs w:val="24"/>
        </w:rPr>
        <w:t>Задачи, реализуемые в рамках создания  проекта:</w:t>
      </w:r>
    </w:p>
    <w:p w:rsidR="00E0305B" w:rsidRPr="00E0305B" w:rsidRDefault="00E0305B" w:rsidP="00E0305B">
      <w:pPr>
        <w:jc w:val="both"/>
        <w:rPr>
          <w:rFonts w:ascii="Times New Roman" w:hAnsi="Times New Roman" w:cs="Times New Roman"/>
          <w:sz w:val="24"/>
          <w:szCs w:val="24"/>
        </w:rPr>
      </w:pPr>
      <w:r w:rsidRPr="00E0305B">
        <w:rPr>
          <w:rFonts w:ascii="Times New Roman" w:hAnsi="Times New Roman" w:cs="Times New Roman"/>
          <w:sz w:val="24"/>
          <w:szCs w:val="24"/>
        </w:rPr>
        <w:t>·         освоение навыков анализа проблемного поля, целеполагания, поиска и разработки оптимальных решений проблемы;</w:t>
      </w:r>
    </w:p>
    <w:p w:rsidR="00E0305B" w:rsidRPr="00E0305B" w:rsidRDefault="00E0305B" w:rsidP="00E0305B">
      <w:pPr>
        <w:jc w:val="both"/>
        <w:rPr>
          <w:rFonts w:ascii="Times New Roman" w:hAnsi="Times New Roman" w:cs="Times New Roman"/>
          <w:sz w:val="24"/>
          <w:szCs w:val="24"/>
        </w:rPr>
      </w:pPr>
      <w:r w:rsidRPr="00E0305B">
        <w:rPr>
          <w:rFonts w:ascii="Times New Roman" w:hAnsi="Times New Roman" w:cs="Times New Roman"/>
          <w:sz w:val="24"/>
          <w:szCs w:val="24"/>
        </w:rPr>
        <w:t>·         развитие творческих способностей, коммуникативных умений, навыков работы в команде, лидерских качеств, навыков саморазвития и самообразования;</w:t>
      </w:r>
    </w:p>
    <w:p w:rsidR="00E0305B" w:rsidRPr="00E0305B" w:rsidRDefault="00E0305B" w:rsidP="00E0305B">
      <w:pPr>
        <w:jc w:val="both"/>
        <w:rPr>
          <w:rFonts w:ascii="Times New Roman" w:hAnsi="Times New Roman" w:cs="Times New Roman"/>
          <w:sz w:val="24"/>
          <w:szCs w:val="24"/>
        </w:rPr>
      </w:pPr>
      <w:r w:rsidRPr="00E0305B">
        <w:rPr>
          <w:rFonts w:ascii="Times New Roman" w:hAnsi="Times New Roman" w:cs="Times New Roman"/>
          <w:sz w:val="24"/>
          <w:szCs w:val="24"/>
        </w:rPr>
        <w:t>·         приобретение обучающимися современных и эффективных знаний, навыков и качеств, владение которыми будет им в школе, при продолжении обучения и в последующей профессиональной, общественной и личной жизни.</w:t>
      </w:r>
    </w:p>
    <w:p w:rsidR="00E0305B" w:rsidRPr="00E0305B" w:rsidRDefault="00E0305B" w:rsidP="00E0305B">
      <w:pPr>
        <w:autoSpaceDE w:val="0"/>
        <w:autoSpaceDN w:val="0"/>
        <w:adjustRightInd w:val="0"/>
        <w:spacing w:before="240" w:after="240"/>
        <w:jc w:val="both"/>
        <w:rPr>
          <w:rFonts w:ascii="Times New Roman" w:eastAsia="Calibri" w:hAnsi="Times New Roman" w:cs="Times New Roman"/>
          <w:b/>
          <w:bCs/>
          <w:sz w:val="24"/>
          <w:szCs w:val="24"/>
        </w:rPr>
      </w:pPr>
      <w:r w:rsidRPr="00E0305B">
        <w:rPr>
          <w:rFonts w:ascii="Times New Roman" w:eastAsia="Calibri" w:hAnsi="Times New Roman" w:cs="Times New Roman"/>
          <w:b/>
          <w:bCs/>
          <w:sz w:val="24"/>
          <w:szCs w:val="24"/>
        </w:rPr>
        <w:t>2.1.6. Условия, обеспечивающие развитие универсальных учебных действий у обучающихся</w:t>
      </w:r>
    </w:p>
    <w:p w:rsidR="00E0305B" w:rsidRPr="00E0305B" w:rsidRDefault="00E0305B" w:rsidP="00E0305B">
      <w:pPr>
        <w:autoSpaceDE w:val="0"/>
        <w:autoSpaceDN w:val="0"/>
        <w:adjustRightInd w:val="0"/>
        <w:ind w:firstLine="708"/>
        <w:jc w:val="both"/>
        <w:rPr>
          <w:rFonts w:ascii="Times New Roman" w:eastAsia="Calibri" w:hAnsi="Times New Roman" w:cs="Times New Roman"/>
          <w:sz w:val="24"/>
          <w:szCs w:val="24"/>
        </w:rPr>
      </w:pPr>
      <w:r w:rsidRPr="00E0305B">
        <w:rPr>
          <w:rFonts w:ascii="Times New Roman" w:eastAsia="Calibri" w:hAnsi="Times New Roman" w:cs="Times New Roman"/>
          <w:sz w:val="24"/>
          <w:szCs w:val="24"/>
        </w:rPr>
        <w:t>Указанное содержание учебных предметов, преподаваемых в рамках начального образования, может стать средством формирования универсальных учебных действий только при соблюдении определенных условий организации образовательной деятельности:</w:t>
      </w:r>
    </w:p>
    <w:p w:rsidR="00E0305B" w:rsidRPr="00E0305B" w:rsidRDefault="00E0305B" w:rsidP="00E0305B">
      <w:pPr>
        <w:autoSpaceDE w:val="0"/>
        <w:autoSpaceDN w:val="0"/>
        <w:adjustRightInd w:val="0"/>
        <w:jc w:val="both"/>
        <w:rPr>
          <w:rFonts w:ascii="Times New Roman" w:eastAsia="Calibri" w:hAnsi="Times New Roman" w:cs="Times New Roman"/>
          <w:sz w:val="24"/>
          <w:szCs w:val="24"/>
        </w:rPr>
      </w:pPr>
      <w:r w:rsidRPr="00E0305B">
        <w:rPr>
          <w:rFonts w:ascii="Times New Roman" w:eastAsia="Calibri" w:hAnsi="Times New Roman" w:cs="Times New Roman"/>
          <w:sz w:val="24"/>
          <w:szCs w:val="24"/>
        </w:rPr>
        <w:t>- использовании учебников в бумажной и/или электронной форме не только в качестве носителя информации, «готовых» знаний, подлежащих усвоению, но и как носителя способов «открытия» новых знаний, их практического освоения, обобщения и систематизации, включения обучающимся в свою картину мира;</w:t>
      </w:r>
    </w:p>
    <w:p w:rsidR="00E0305B" w:rsidRPr="00E0305B" w:rsidRDefault="00E0305B" w:rsidP="00E0305B">
      <w:pPr>
        <w:autoSpaceDE w:val="0"/>
        <w:autoSpaceDN w:val="0"/>
        <w:adjustRightInd w:val="0"/>
        <w:jc w:val="both"/>
        <w:rPr>
          <w:rFonts w:ascii="Times New Roman" w:eastAsia="Calibri" w:hAnsi="Times New Roman" w:cs="Times New Roman"/>
          <w:sz w:val="24"/>
          <w:szCs w:val="24"/>
        </w:rPr>
      </w:pPr>
      <w:r w:rsidRPr="00E0305B">
        <w:rPr>
          <w:rFonts w:ascii="Times New Roman" w:eastAsia="Calibri" w:hAnsi="Times New Roman" w:cs="Times New Roman"/>
          <w:sz w:val="24"/>
          <w:szCs w:val="24"/>
        </w:rPr>
        <w:t>- соблюдении технологии проектирования и проведения урока (учебного занятия) в соответствии с требованиями системно-деятельностного подхода: будучи формой учебной деятельности, урок должен отражать её основные этапы – постановку задачи, поиск решения, вывод (моделирование), конкретизацию и применение новых знаний (способов действий), контроль и оценку результата;</w:t>
      </w:r>
    </w:p>
    <w:p w:rsidR="00E0305B" w:rsidRPr="00E0305B" w:rsidRDefault="00E0305B" w:rsidP="00E0305B">
      <w:pPr>
        <w:autoSpaceDE w:val="0"/>
        <w:autoSpaceDN w:val="0"/>
        <w:adjustRightInd w:val="0"/>
        <w:jc w:val="both"/>
        <w:rPr>
          <w:rFonts w:ascii="Times New Roman" w:eastAsia="Calibri" w:hAnsi="Times New Roman" w:cs="Times New Roman"/>
          <w:sz w:val="24"/>
          <w:szCs w:val="24"/>
        </w:rPr>
      </w:pPr>
      <w:r w:rsidRPr="00E0305B">
        <w:rPr>
          <w:rFonts w:ascii="Times New Roman" w:eastAsia="Calibri" w:hAnsi="Times New Roman" w:cs="Times New Roman"/>
          <w:sz w:val="24"/>
          <w:szCs w:val="24"/>
        </w:rPr>
        <w:t>- осуществлении целесообразного выбора организационно-деятельностных форм работы обучающихся на уроке (учебном занятии) - индивидуальной, групповой (парной) работы, общеклассной дискуссии;</w:t>
      </w:r>
    </w:p>
    <w:p w:rsidR="00E0305B" w:rsidRPr="00E0305B" w:rsidRDefault="00E0305B" w:rsidP="00E0305B">
      <w:pPr>
        <w:autoSpaceDE w:val="0"/>
        <w:autoSpaceDN w:val="0"/>
        <w:adjustRightInd w:val="0"/>
        <w:jc w:val="both"/>
        <w:rPr>
          <w:rFonts w:ascii="Times New Roman" w:eastAsia="Calibri" w:hAnsi="Times New Roman" w:cs="Times New Roman"/>
          <w:sz w:val="24"/>
          <w:szCs w:val="24"/>
        </w:rPr>
      </w:pPr>
      <w:r w:rsidRPr="00E0305B">
        <w:rPr>
          <w:rFonts w:ascii="Times New Roman" w:eastAsia="Calibri" w:hAnsi="Times New Roman" w:cs="Times New Roman"/>
          <w:sz w:val="24"/>
          <w:szCs w:val="24"/>
        </w:rPr>
        <w:t>- организации системы мероприятий для формирования контрольно-оценочной деятельности обучающихся с целью развития их учебной самостоятельности;</w:t>
      </w:r>
    </w:p>
    <w:p w:rsidR="00E0305B" w:rsidRPr="00E0305B" w:rsidRDefault="00E0305B" w:rsidP="00E0305B">
      <w:pPr>
        <w:autoSpaceDE w:val="0"/>
        <w:autoSpaceDN w:val="0"/>
        <w:adjustRightInd w:val="0"/>
        <w:jc w:val="both"/>
        <w:rPr>
          <w:rFonts w:ascii="Times New Roman" w:eastAsia="Calibri" w:hAnsi="Times New Roman" w:cs="Times New Roman"/>
          <w:sz w:val="24"/>
          <w:szCs w:val="24"/>
        </w:rPr>
      </w:pPr>
      <w:r w:rsidRPr="00E0305B">
        <w:rPr>
          <w:rFonts w:ascii="Times New Roman" w:eastAsia="Calibri" w:hAnsi="Times New Roman" w:cs="Times New Roman"/>
          <w:sz w:val="24"/>
          <w:szCs w:val="24"/>
        </w:rPr>
        <w:t>- эффективного использования средств ИКТ.</w:t>
      </w:r>
    </w:p>
    <w:p w:rsidR="00E0305B" w:rsidRPr="00E0305B" w:rsidRDefault="00E0305B" w:rsidP="00E0305B">
      <w:pPr>
        <w:autoSpaceDE w:val="0"/>
        <w:autoSpaceDN w:val="0"/>
        <w:adjustRightInd w:val="0"/>
        <w:ind w:firstLine="708"/>
        <w:jc w:val="both"/>
        <w:rPr>
          <w:rFonts w:ascii="Times New Roman" w:eastAsia="Calibri" w:hAnsi="Times New Roman" w:cs="Times New Roman"/>
          <w:b/>
          <w:bCs/>
          <w:sz w:val="24"/>
          <w:szCs w:val="24"/>
        </w:rPr>
      </w:pPr>
      <w:r w:rsidRPr="00E0305B">
        <w:rPr>
          <w:rFonts w:ascii="Times New Roman" w:eastAsia="Calibri" w:hAnsi="Times New Roman" w:cs="Times New Roman"/>
          <w:sz w:val="24"/>
          <w:szCs w:val="24"/>
        </w:rPr>
        <w:t>Учитывая определенную специфику использования ИКТ как инструмента</w:t>
      </w:r>
      <w:r w:rsidRPr="00E0305B">
        <w:rPr>
          <w:rFonts w:ascii="Times New Roman" w:eastAsia="Calibri" w:hAnsi="Times New Roman" w:cs="Times New Roman"/>
          <w:b/>
          <w:bCs/>
          <w:sz w:val="24"/>
          <w:szCs w:val="24"/>
        </w:rPr>
        <w:t xml:space="preserve"> </w:t>
      </w:r>
      <w:r w:rsidRPr="00E0305B">
        <w:rPr>
          <w:rFonts w:ascii="Times New Roman" w:eastAsia="Calibri" w:hAnsi="Times New Roman" w:cs="Times New Roman"/>
          <w:sz w:val="24"/>
          <w:szCs w:val="24"/>
        </w:rPr>
        <w:t>формирования универсальных учебных действий в начальном образовании и объективную</w:t>
      </w:r>
      <w:r w:rsidRPr="00E0305B">
        <w:rPr>
          <w:rFonts w:ascii="Times New Roman" w:eastAsia="Calibri" w:hAnsi="Times New Roman" w:cs="Times New Roman"/>
          <w:b/>
          <w:bCs/>
          <w:sz w:val="24"/>
          <w:szCs w:val="24"/>
        </w:rPr>
        <w:t xml:space="preserve"> </w:t>
      </w:r>
      <w:r w:rsidRPr="00E0305B">
        <w:rPr>
          <w:rFonts w:ascii="Times New Roman" w:eastAsia="Calibri" w:hAnsi="Times New Roman" w:cs="Times New Roman"/>
          <w:sz w:val="24"/>
          <w:szCs w:val="24"/>
        </w:rPr>
        <w:t>новизну этого направления для педагогов, остановимся на этой составляющей программы</w:t>
      </w:r>
      <w:r w:rsidRPr="00E0305B">
        <w:rPr>
          <w:rFonts w:ascii="Times New Roman" w:eastAsia="Calibri" w:hAnsi="Times New Roman" w:cs="Times New Roman"/>
          <w:b/>
          <w:bCs/>
          <w:sz w:val="24"/>
          <w:szCs w:val="24"/>
        </w:rPr>
        <w:t xml:space="preserve"> </w:t>
      </w:r>
      <w:r w:rsidRPr="00E0305B">
        <w:rPr>
          <w:rFonts w:ascii="Times New Roman" w:eastAsia="Calibri" w:hAnsi="Times New Roman" w:cs="Times New Roman"/>
          <w:sz w:val="24"/>
          <w:szCs w:val="24"/>
        </w:rPr>
        <w:t>более подробно.</w:t>
      </w:r>
    </w:p>
    <w:p w:rsidR="00E0305B" w:rsidRPr="00E0305B" w:rsidRDefault="00E0305B" w:rsidP="00E0305B">
      <w:pPr>
        <w:autoSpaceDE w:val="0"/>
        <w:autoSpaceDN w:val="0"/>
        <w:adjustRightInd w:val="0"/>
        <w:ind w:firstLine="708"/>
        <w:jc w:val="both"/>
        <w:rPr>
          <w:rFonts w:ascii="Times New Roman" w:eastAsia="Calibri" w:hAnsi="Times New Roman" w:cs="Times New Roman"/>
          <w:sz w:val="24"/>
          <w:szCs w:val="24"/>
        </w:rPr>
      </w:pPr>
      <w:r w:rsidRPr="00E0305B">
        <w:rPr>
          <w:rFonts w:ascii="Times New Roman" w:eastAsia="Calibri" w:hAnsi="Times New Roman" w:cs="Times New Roman"/>
          <w:sz w:val="24"/>
          <w:szCs w:val="24"/>
        </w:rPr>
        <w:t xml:space="preserve"> В условиях интенсификации процессов информатизации общества и образования при формировании универсальных учебных действий наряду с предметными методиками целесообразно широкое использование цифровых инструментов и возможностей современной информационно-образовательной среды. Ориентировка младших школьников в ИКТ и формирование способности их грамотно применять (ИКТ-компетентность) являются одними из важных средств формирования универсальных учебных действий обучающихся в рамках начального общего образования.</w:t>
      </w:r>
    </w:p>
    <w:p w:rsidR="00E0305B" w:rsidRPr="00E0305B" w:rsidRDefault="00E0305B" w:rsidP="00E0305B">
      <w:pPr>
        <w:autoSpaceDE w:val="0"/>
        <w:autoSpaceDN w:val="0"/>
        <w:adjustRightInd w:val="0"/>
        <w:ind w:firstLine="708"/>
        <w:jc w:val="both"/>
        <w:rPr>
          <w:rFonts w:ascii="Times New Roman" w:eastAsia="Calibri" w:hAnsi="Times New Roman" w:cs="Times New Roman"/>
          <w:sz w:val="24"/>
          <w:szCs w:val="24"/>
        </w:rPr>
      </w:pPr>
      <w:r w:rsidRPr="00E0305B">
        <w:rPr>
          <w:rFonts w:ascii="Times New Roman" w:eastAsia="Calibri" w:hAnsi="Times New Roman" w:cs="Times New Roman"/>
          <w:sz w:val="24"/>
          <w:szCs w:val="24"/>
        </w:rPr>
        <w:t>ИКТ также могут (и должны) широко применяться при оценке сформированности универсальных учебных действий. Для их формирования исключительную важность имеет использование информационно-образовательной среды, в которой планируют и фиксируют свою деятельность, её результаты учителя и обучающиеся.</w:t>
      </w:r>
    </w:p>
    <w:p w:rsidR="00E0305B" w:rsidRPr="00E0305B" w:rsidRDefault="00E0305B" w:rsidP="00E0305B">
      <w:pPr>
        <w:autoSpaceDE w:val="0"/>
        <w:autoSpaceDN w:val="0"/>
        <w:adjustRightInd w:val="0"/>
        <w:jc w:val="both"/>
        <w:rPr>
          <w:rFonts w:ascii="Times New Roman" w:eastAsia="Calibri" w:hAnsi="Times New Roman" w:cs="Times New Roman"/>
          <w:sz w:val="24"/>
          <w:szCs w:val="24"/>
        </w:rPr>
      </w:pPr>
      <w:r w:rsidRPr="00E0305B">
        <w:rPr>
          <w:rFonts w:ascii="Times New Roman" w:eastAsia="Calibri" w:hAnsi="Times New Roman" w:cs="Times New Roman"/>
          <w:sz w:val="24"/>
          <w:szCs w:val="24"/>
        </w:rPr>
        <w:t>В</w:t>
      </w:r>
      <w:r w:rsidRPr="00E0305B">
        <w:rPr>
          <w:rFonts w:ascii="Times New Roman" w:eastAsia="Calibri" w:hAnsi="Times New Roman" w:cs="Times New Roman"/>
          <w:sz w:val="24"/>
          <w:szCs w:val="24"/>
        </w:rPr>
        <w:tab/>
        <w:t xml:space="preserve"> рамках ИКТ-компетентности выделяется учебная ИКТ-компетентность - способность решать учебные задачи с использованием общедоступных в начальной школе инструментов ИКТ и источников информации в соответствии с возрастными потребностями и возможностями младшего школьника. Решение задачи формирования ИКТ-компетентности должно проходить не только на занятиях по отдельным учебным предметам (где формируется предметная ИКТ-компетентность), но и в рамках метапредметной программы формирования универсальных учебных действий.</w:t>
      </w:r>
    </w:p>
    <w:p w:rsidR="00E0305B" w:rsidRPr="00E0305B" w:rsidRDefault="00E0305B" w:rsidP="00E0305B">
      <w:pPr>
        <w:autoSpaceDE w:val="0"/>
        <w:autoSpaceDN w:val="0"/>
        <w:adjustRightInd w:val="0"/>
        <w:jc w:val="both"/>
        <w:rPr>
          <w:rFonts w:ascii="Times New Roman" w:eastAsia="Calibri" w:hAnsi="Times New Roman" w:cs="Times New Roman"/>
          <w:sz w:val="24"/>
          <w:szCs w:val="24"/>
        </w:rPr>
      </w:pPr>
      <w:r w:rsidRPr="00E0305B">
        <w:rPr>
          <w:rFonts w:ascii="Times New Roman" w:eastAsia="Calibri" w:hAnsi="Times New Roman" w:cs="Times New Roman"/>
          <w:iCs/>
          <w:sz w:val="24"/>
          <w:szCs w:val="24"/>
        </w:rPr>
        <w:t xml:space="preserve">При освоении личностных действий </w:t>
      </w:r>
      <w:r w:rsidRPr="00E0305B">
        <w:rPr>
          <w:rFonts w:ascii="Times New Roman" w:eastAsia="Calibri" w:hAnsi="Times New Roman" w:cs="Times New Roman"/>
          <w:sz w:val="24"/>
          <w:szCs w:val="24"/>
        </w:rPr>
        <w:t xml:space="preserve">на основе указанной программы у обучающихся </w:t>
      </w:r>
      <w:r w:rsidRPr="00E0305B">
        <w:rPr>
          <w:rFonts w:ascii="Times New Roman" w:eastAsia="Calibri" w:hAnsi="Times New Roman" w:cs="Times New Roman"/>
          <w:iCs/>
          <w:sz w:val="24"/>
          <w:szCs w:val="24"/>
        </w:rPr>
        <w:t>формируются:</w:t>
      </w:r>
    </w:p>
    <w:p w:rsidR="00E0305B" w:rsidRPr="00E0305B" w:rsidRDefault="00E0305B" w:rsidP="00E0305B">
      <w:pPr>
        <w:autoSpaceDE w:val="0"/>
        <w:autoSpaceDN w:val="0"/>
        <w:adjustRightInd w:val="0"/>
        <w:jc w:val="both"/>
        <w:rPr>
          <w:rFonts w:ascii="Times New Roman" w:eastAsia="Calibri" w:hAnsi="Times New Roman" w:cs="Times New Roman"/>
          <w:sz w:val="24"/>
          <w:szCs w:val="24"/>
        </w:rPr>
      </w:pPr>
      <w:r w:rsidRPr="00E0305B">
        <w:rPr>
          <w:rFonts w:ascii="Times New Roman" w:eastAsia="Calibri" w:hAnsi="Times New Roman" w:cs="Times New Roman"/>
          <w:sz w:val="24"/>
          <w:szCs w:val="24"/>
        </w:rPr>
        <w:t>- критическое отношение к информации и избирательность её восприятия;</w:t>
      </w:r>
    </w:p>
    <w:p w:rsidR="00E0305B" w:rsidRPr="00E0305B" w:rsidRDefault="00E0305B" w:rsidP="00E0305B">
      <w:pPr>
        <w:autoSpaceDE w:val="0"/>
        <w:autoSpaceDN w:val="0"/>
        <w:adjustRightInd w:val="0"/>
        <w:jc w:val="both"/>
        <w:rPr>
          <w:rFonts w:ascii="Times New Roman" w:eastAsia="Calibri" w:hAnsi="Times New Roman" w:cs="Times New Roman"/>
          <w:sz w:val="24"/>
          <w:szCs w:val="24"/>
        </w:rPr>
      </w:pPr>
      <w:r w:rsidRPr="00E0305B">
        <w:rPr>
          <w:rFonts w:ascii="Times New Roman" w:eastAsia="Calibri" w:hAnsi="Times New Roman" w:cs="Times New Roman"/>
          <w:sz w:val="24"/>
          <w:szCs w:val="24"/>
        </w:rPr>
        <w:t>- уважение к информации о частной жизни и информационным результатам деятельности</w:t>
      </w:r>
    </w:p>
    <w:p w:rsidR="00E0305B" w:rsidRPr="00E0305B" w:rsidRDefault="00E0305B" w:rsidP="00E0305B">
      <w:pPr>
        <w:autoSpaceDE w:val="0"/>
        <w:autoSpaceDN w:val="0"/>
        <w:adjustRightInd w:val="0"/>
        <w:jc w:val="both"/>
        <w:rPr>
          <w:rFonts w:ascii="Times New Roman" w:eastAsia="Calibri" w:hAnsi="Times New Roman" w:cs="Times New Roman"/>
          <w:sz w:val="24"/>
          <w:szCs w:val="24"/>
        </w:rPr>
      </w:pPr>
      <w:r w:rsidRPr="00E0305B">
        <w:rPr>
          <w:rFonts w:ascii="Times New Roman" w:eastAsia="Calibri" w:hAnsi="Times New Roman" w:cs="Times New Roman"/>
          <w:sz w:val="24"/>
          <w:szCs w:val="24"/>
        </w:rPr>
        <w:t>других людей;</w:t>
      </w:r>
    </w:p>
    <w:p w:rsidR="00E0305B" w:rsidRPr="00E0305B" w:rsidRDefault="00E0305B" w:rsidP="00E0305B">
      <w:pPr>
        <w:autoSpaceDE w:val="0"/>
        <w:autoSpaceDN w:val="0"/>
        <w:adjustRightInd w:val="0"/>
        <w:jc w:val="both"/>
        <w:rPr>
          <w:rFonts w:ascii="Times New Roman" w:eastAsia="Calibri" w:hAnsi="Times New Roman" w:cs="Times New Roman"/>
          <w:sz w:val="24"/>
          <w:szCs w:val="24"/>
        </w:rPr>
      </w:pPr>
      <w:r w:rsidRPr="00E0305B">
        <w:rPr>
          <w:rFonts w:ascii="Times New Roman" w:eastAsia="Calibri" w:hAnsi="Times New Roman" w:cs="Times New Roman"/>
          <w:sz w:val="24"/>
          <w:szCs w:val="24"/>
        </w:rPr>
        <w:t>- основы правовой культуры в области использования информации.</w:t>
      </w:r>
    </w:p>
    <w:p w:rsidR="00E0305B" w:rsidRPr="00E0305B" w:rsidRDefault="00E0305B" w:rsidP="00E0305B">
      <w:pPr>
        <w:autoSpaceDE w:val="0"/>
        <w:autoSpaceDN w:val="0"/>
        <w:adjustRightInd w:val="0"/>
        <w:jc w:val="both"/>
        <w:rPr>
          <w:rFonts w:ascii="Times New Roman" w:eastAsia="Calibri" w:hAnsi="Times New Roman" w:cs="Times New Roman"/>
          <w:iCs/>
          <w:sz w:val="24"/>
          <w:szCs w:val="24"/>
        </w:rPr>
      </w:pPr>
      <w:r w:rsidRPr="00E0305B">
        <w:rPr>
          <w:rFonts w:ascii="Times New Roman" w:eastAsia="Calibri" w:hAnsi="Times New Roman" w:cs="Times New Roman"/>
          <w:iCs/>
          <w:sz w:val="24"/>
          <w:szCs w:val="24"/>
        </w:rPr>
        <w:t>При освоении регулятивных универсальных учебных действий обеспечиваются:</w:t>
      </w:r>
    </w:p>
    <w:p w:rsidR="00E0305B" w:rsidRPr="00E0305B" w:rsidRDefault="00E0305B" w:rsidP="00E0305B">
      <w:pPr>
        <w:autoSpaceDE w:val="0"/>
        <w:autoSpaceDN w:val="0"/>
        <w:adjustRightInd w:val="0"/>
        <w:jc w:val="both"/>
        <w:rPr>
          <w:rFonts w:ascii="Times New Roman" w:eastAsia="Calibri" w:hAnsi="Times New Roman" w:cs="Times New Roman"/>
          <w:sz w:val="24"/>
          <w:szCs w:val="24"/>
        </w:rPr>
      </w:pPr>
      <w:r w:rsidRPr="00E0305B">
        <w:rPr>
          <w:rFonts w:ascii="Times New Roman" w:eastAsia="Calibri" w:hAnsi="Times New Roman" w:cs="Times New Roman"/>
          <w:sz w:val="24"/>
          <w:szCs w:val="24"/>
        </w:rPr>
        <w:t>- оценка условий, алгоритмов и результатов действий, выполняемых в информационной среде;</w:t>
      </w:r>
    </w:p>
    <w:p w:rsidR="00E0305B" w:rsidRPr="00E0305B" w:rsidRDefault="00E0305B" w:rsidP="00E0305B">
      <w:pPr>
        <w:autoSpaceDE w:val="0"/>
        <w:autoSpaceDN w:val="0"/>
        <w:adjustRightInd w:val="0"/>
        <w:jc w:val="both"/>
        <w:rPr>
          <w:rFonts w:ascii="Times New Roman" w:eastAsia="Calibri" w:hAnsi="Times New Roman" w:cs="Times New Roman"/>
          <w:sz w:val="24"/>
          <w:szCs w:val="24"/>
        </w:rPr>
      </w:pPr>
      <w:r w:rsidRPr="00E0305B">
        <w:rPr>
          <w:rFonts w:ascii="Times New Roman" w:eastAsia="Calibri" w:hAnsi="Times New Roman" w:cs="Times New Roman"/>
          <w:sz w:val="24"/>
          <w:szCs w:val="24"/>
        </w:rPr>
        <w:t>- использование результатов действия, размещённых в информационной среде, для оценки и коррекции выполненного действия;</w:t>
      </w:r>
    </w:p>
    <w:p w:rsidR="00E0305B" w:rsidRPr="00E0305B" w:rsidRDefault="00E0305B" w:rsidP="00E0305B">
      <w:pPr>
        <w:autoSpaceDE w:val="0"/>
        <w:autoSpaceDN w:val="0"/>
        <w:adjustRightInd w:val="0"/>
        <w:jc w:val="both"/>
        <w:rPr>
          <w:rFonts w:ascii="Times New Roman" w:eastAsia="Calibri" w:hAnsi="Times New Roman" w:cs="Times New Roman"/>
          <w:sz w:val="24"/>
          <w:szCs w:val="24"/>
        </w:rPr>
      </w:pPr>
      <w:r w:rsidRPr="00E0305B">
        <w:rPr>
          <w:rFonts w:ascii="Times New Roman" w:eastAsia="Calibri" w:hAnsi="Times New Roman" w:cs="Times New Roman"/>
          <w:sz w:val="24"/>
          <w:szCs w:val="24"/>
        </w:rPr>
        <w:t>- создание цифрового портфолио учебных достижений обучающегося.</w:t>
      </w:r>
    </w:p>
    <w:p w:rsidR="00E0305B" w:rsidRPr="00E0305B" w:rsidRDefault="00E0305B" w:rsidP="00E0305B">
      <w:pPr>
        <w:autoSpaceDE w:val="0"/>
        <w:autoSpaceDN w:val="0"/>
        <w:adjustRightInd w:val="0"/>
        <w:jc w:val="both"/>
        <w:rPr>
          <w:rFonts w:ascii="Times New Roman" w:eastAsia="Calibri" w:hAnsi="Times New Roman" w:cs="Times New Roman"/>
          <w:iCs/>
          <w:sz w:val="24"/>
          <w:szCs w:val="24"/>
        </w:rPr>
      </w:pPr>
      <w:r w:rsidRPr="00E0305B">
        <w:rPr>
          <w:rFonts w:ascii="Times New Roman" w:eastAsia="Calibri" w:hAnsi="Times New Roman" w:cs="Times New Roman"/>
          <w:iCs/>
          <w:sz w:val="24"/>
          <w:szCs w:val="24"/>
        </w:rPr>
        <w:t>При освоении познавательных универсальных учебных действий ИКТ играют ключевую роль в следующих универсальных учебных действиях:</w:t>
      </w:r>
    </w:p>
    <w:p w:rsidR="00E0305B" w:rsidRPr="00E0305B" w:rsidRDefault="00E0305B" w:rsidP="00E0305B">
      <w:pPr>
        <w:autoSpaceDE w:val="0"/>
        <w:autoSpaceDN w:val="0"/>
        <w:adjustRightInd w:val="0"/>
        <w:jc w:val="both"/>
        <w:rPr>
          <w:rFonts w:ascii="Times New Roman" w:eastAsia="Calibri" w:hAnsi="Times New Roman" w:cs="Times New Roman"/>
          <w:sz w:val="24"/>
          <w:szCs w:val="24"/>
        </w:rPr>
      </w:pPr>
      <w:r w:rsidRPr="00E0305B">
        <w:rPr>
          <w:rFonts w:ascii="Times New Roman" w:eastAsia="Calibri" w:hAnsi="Times New Roman" w:cs="Times New Roman"/>
          <w:sz w:val="24"/>
          <w:szCs w:val="24"/>
        </w:rPr>
        <w:t>- поиск информации;</w:t>
      </w:r>
    </w:p>
    <w:p w:rsidR="00E0305B" w:rsidRPr="00E0305B" w:rsidRDefault="00E0305B" w:rsidP="00E0305B">
      <w:pPr>
        <w:autoSpaceDE w:val="0"/>
        <w:autoSpaceDN w:val="0"/>
        <w:adjustRightInd w:val="0"/>
        <w:jc w:val="both"/>
        <w:rPr>
          <w:rFonts w:ascii="Times New Roman" w:eastAsia="Calibri" w:hAnsi="Times New Roman" w:cs="Times New Roman"/>
          <w:sz w:val="24"/>
          <w:szCs w:val="24"/>
        </w:rPr>
      </w:pPr>
      <w:r w:rsidRPr="00E0305B">
        <w:rPr>
          <w:rFonts w:ascii="Times New Roman" w:eastAsia="Calibri" w:hAnsi="Times New Roman" w:cs="Times New Roman"/>
          <w:sz w:val="24"/>
          <w:szCs w:val="24"/>
        </w:rPr>
        <w:t>- фиксация (запись) информации с помощью различных технических средств;</w:t>
      </w:r>
    </w:p>
    <w:p w:rsidR="00E0305B" w:rsidRPr="00E0305B" w:rsidRDefault="00E0305B" w:rsidP="00E0305B">
      <w:pPr>
        <w:autoSpaceDE w:val="0"/>
        <w:autoSpaceDN w:val="0"/>
        <w:adjustRightInd w:val="0"/>
        <w:jc w:val="both"/>
        <w:rPr>
          <w:rFonts w:ascii="Times New Roman" w:eastAsia="Calibri" w:hAnsi="Times New Roman" w:cs="Times New Roman"/>
          <w:sz w:val="24"/>
          <w:szCs w:val="24"/>
        </w:rPr>
      </w:pPr>
      <w:r w:rsidRPr="00E0305B">
        <w:rPr>
          <w:rFonts w:ascii="Times New Roman" w:eastAsia="Calibri" w:hAnsi="Times New Roman" w:cs="Times New Roman"/>
          <w:sz w:val="24"/>
          <w:szCs w:val="24"/>
        </w:rPr>
        <w:t>- структурирование информации, её организация и представление в виде диаграмм, картосхем, линий времени и пр.;</w:t>
      </w:r>
    </w:p>
    <w:p w:rsidR="00E0305B" w:rsidRPr="00E0305B" w:rsidRDefault="00E0305B" w:rsidP="00E0305B">
      <w:pPr>
        <w:autoSpaceDE w:val="0"/>
        <w:autoSpaceDN w:val="0"/>
        <w:adjustRightInd w:val="0"/>
        <w:jc w:val="both"/>
        <w:rPr>
          <w:rFonts w:ascii="Times New Roman" w:eastAsia="Calibri" w:hAnsi="Times New Roman" w:cs="Times New Roman"/>
          <w:sz w:val="24"/>
          <w:szCs w:val="24"/>
        </w:rPr>
      </w:pPr>
      <w:r w:rsidRPr="00E0305B">
        <w:rPr>
          <w:rFonts w:ascii="Times New Roman" w:eastAsia="Calibri" w:hAnsi="Times New Roman" w:cs="Times New Roman"/>
          <w:sz w:val="24"/>
          <w:szCs w:val="24"/>
        </w:rPr>
        <w:t>- создание простых гипермедиа сообщений;</w:t>
      </w:r>
    </w:p>
    <w:p w:rsidR="00E0305B" w:rsidRPr="00E0305B" w:rsidRDefault="00E0305B" w:rsidP="00E0305B">
      <w:pPr>
        <w:autoSpaceDE w:val="0"/>
        <w:autoSpaceDN w:val="0"/>
        <w:adjustRightInd w:val="0"/>
        <w:jc w:val="both"/>
        <w:rPr>
          <w:rFonts w:ascii="Times New Roman" w:eastAsia="Calibri" w:hAnsi="Times New Roman" w:cs="Times New Roman"/>
          <w:sz w:val="24"/>
          <w:szCs w:val="24"/>
        </w:rPr>
      </w:pPr>
      <w:r w:rsidRPr="00E0305B">
        <w:rPr>
          <w:rFonts w:ascii="Times New Roman" w:eastAsia="Calibri" w:hAnsi="Times New Roman" w:cs="Times New Roman"/>
          <w:sz w:val="24"/>
          <w:szCs w:val="24"/>
        </w:rPr>
        <w:t>- построение простейших моделей объектов и процессов.</w:t>
      </w:r>
    </w:p>
    <w:p w:rsidR="00E0305B" w:rsidRPr="00E0305B" w:rsidRDefault="00E0305B" w:rsidP="00E0305B">
      <w:pPr>
        <w:autoSpaceDE w:val="0"/>
        <w:autoSpaceDN w:val="0"/>
        <w:adjustRightInd w:val="0"/>
        <w:jc w:val="both"/>
        <w:rPr>
          <w:rFonts w:ascii="Times New Roman" w:eastAsia="Calibri" w:hAnsi="Times New Roman" w:cs="Times New Roman"/>
          <w:iCs/>
          <w:sz w:val="24"/>
          <w:szCs w:val="24"/>
        </w:rPr>
      </w:pPr>
      <w:r w:rsidRPr="00E0305B">
        <w:rPr>
          <w:rFonts w:ascii="Times New Roman" w:eastAsia="Calibri" w:hAnsi="Times New Roman" w:cs="Times New Roman"/>
          <w:iCs/>
          <w:sz w:val="24"/>
          <w:szCs w:val="24"/>
        </w:rPr>
        <w:t>ИКТ является важным инструментом для формирования коммуникативных</w:t>
      </w:r>
    </w:p>
    <w:p w:rsidR="00E0305B" w:rsidRPr="00E0305B" w:rsidRDefault="00E0305B" w:rsidP="00E0305B">
      <w:pPr>
        <w:autoSpaceDE w:val="0"/>
        <w:autoSpaceDN w:val="0"/>
        <w:adjustRightInd w:val="0"/>
        <w:jc w:val="both"/>
        <w:rPr>
          <w:rFonts w:ascii="Times New Roman" w:eastAsia="Calibri" w:hAnsi="Times New Roman" w:cs="Times New Roman"/>
          <w:sz w:val="24"/>
          <w:szCs w:val="24"/>
        </w:rPr>
      </w:pPr>
      <w:r w:rsidRPr="00E0305B">
        <w:rPr>
          <w:rFonts w:ascii="Times New Roman" w:eastAsia="Calibri" w:hAnsi="Times New Roman" w:cs="Times New Roman"/>
          <w:iCs/>
          <w:sz w:val="24"/>
          <w:szCs w:val="24"/>
        </w:rPr>
        <w:t xml:space="preserve">универсальных учебных действий. </w:t>
      </w:r>
      <w:r w:rsidRPr="00E0305B">
        <w:rPr>
          <w:rFonts w:ascii="Times New Roman" w:eastAsia="Calibri" w:hAnsi="Times New Roman" w:cs="Times New Roman"/>
          <w:sz w:val="24"/>
          <w:szCs w:val="24"/>
        </w:rPr>
        <w:t>Для этого используются:</w:t>
      </w:r>
    </w:p>
    <w:p w:rsidR="00E0305B" w:rsidRPr="00E0305B" w:rsidRDefault="00E0305B" w:rsidP="00E0305B">
      <w:pPr>
        <w:autoSpaceDE w:val="0"/>
        <w:autoSpaceDN w:val="0"/>
        <w:adjustRightInd w:val="0"/>
        <w:jc w:val="both"/>
        <w:rPr>
          <w:rFonts w:ascii="Times New Roman" w:eastAsia="Calibri" w:hAnsi="Times New Roman" w:cs="Times New Roman"/>
          <w:sz w:val="24"/>
          <w:szCs w:val="24"/>
        </w:rPr>
      </w:pPr>
      <w:r w:rsidRPr="00E0305B">
        <w:rPr>
          <w:rFonts w:ascii="Times New Roman" w:eastAsia="Calibri" w:hAnsi="Times New Roman" w:cs="Times New Roman"/>
          <w:sz w:val="24"/>
          <w:szCs w:val="24"/>
        </w:rPr>
        <w:t>- обмен гипермедиа сообщениями;</w:t>
      </w:r>
    </w:p>
    <w:p w:rsidR="00E0305B" w:rsidRPr="00E0305B" w:rsidRDefault="00E0305B" w:rsidP="00E0305B">
      <w:pPr>
        <w:autoSpaceDE w:val="0"/>
        <w:autoSpaceDN w:val="0"/>
        <w:adjustRightInd w:val="0"/>
        <w:jc w:val="both"/>
        <w:rPr>
          <w:rFonts w:ascii="Times New Roman" w:eastAsia="Calibri" w:hAnsi="Times New Roman" w:cs="Times New Roman"/>
          <w:sz w:val="24"/>
          <w:szCs w:val="24"/>
        </w:rPr>
      </w:pPr>
      <w:r w:rsidRPr="00E0305B">
        <w:rPr>
          <w:rFonts w:ascii="Times New Roman" w:eastAsia="Calibri" w:hAnsi="Times New Roman" w:cs="Times New Roman"/>
          <w:sz w:val="24"/>
          <w:szCs w:val="24"/>
        </w:rPr>
        <w:t>- выступление с аудиовизуальной поддержкой;</w:t>
      </w:r>
    </w:p>
    <w:p w:rsidR="00E0305B" w:rsidRPr="00E0305B" w:rsidRDefault="00E0305B" w:rsidP="00E0305B">
      <w:pPr>
        <w:autoSpaceDE w:val="0"/>
        <w:autoSpaceDN w:val="0"/>
        <w:adjustRightInd w:val="0"/>
        <w:jc w:val="both"/>
        <w:rPr>
          <w:rFonts w:ascii="Times New Roman" w:eastAsia="Calibri" w:hAnsi="Times New Roman" w:cs="Times New Roman"/>
          <w:sz w:val="24"/>
          <w:szCs w:val="24"/>
        </w:rPr>
      </w:pPr>
      <w:r w:rsidRPr="00E0305B">
        <w:rPr>
          <w:rFonts w:ascii="Times New Roman" w:eastAsia="Calibri" w:hAnsi="Times New Roman" w:cs="Times New Roman"/>
          <w:sz w:val="24"/>
          <w:szCs w:val="24"/>
        </w:rPr>
        <w:t>- фиксация хода коллективной/личной коммуникации;</w:t>
      </w:r>
    </w:p>
    <w:p w:rsidR="00E0305B" w:rsidRPr="00E0305B" w:rsidRDefault="00E0305B" w:rsidP="00E0305B">
      <w:pPr>
        <w:autoSpaceDE w:val="0"/>
        <w:autoSpaceDN w:val="0"/>
        <w:adjustRightInd w:val="0"/>
        <w:jc w:val="both"/>
        <w:rPr>
          <w:rFonts w:ascii="Times New Roman" w:eastAsia="Calibri" w:hAnsi="Times New Roman" w:cs="Times New Roman"/>
          <w:sz w:val="24"/>
          <w:szCs w:val="24"/>
        </w:rPr>
      </w:pPr>
      <w:r w:rsidRPr="00E0305B">
        <w:rPr>
          <w:rFonts w:ascii="Times New Roman" w:eastAsia="Calibri" w:hAnsi="Times New Roman" w:cs="Times New Roman"/>
          <w:sz w:val="24"/>
          <w:szCs w:val="24"/>
        </w:rPr>
        <w:t>- общение в цифровой среде (электронная почта, чат, видеоконференция, форум, блог).</w:t>
      </w:r>
    </w:p>
    <w:p w:rsidR="00E0305B" w:rsidRPr="00E0305B" w:rsidRDefault="00E0305B" w:rsidP="00E0305B">
      <w:pPr>
        <w:autoSpaceDE w:val="0"/>
        <w:autoSpaceDN w:val="0"/>
        <w:adjustRightInd w:val="0"/>
        <w:ind w:firstLine="708"/>
        <w:jc w:val="both"/>
        <w:rPr>
          <w:rFonts w:ascii="Times New Roman" w:eastAsia="Calibri" w:hAnsi="Times New Roman" w:cs="Times New Roman"/>
          <w:sz w:val="24"/>
          <w:szCs w:val="24"/>
        </w:rPr>
      </w:pPr>
      <w:r w:rsidRPr="00E0305B">
        <w:rPr>
          <w:rFonts w:ascii="Times New Roman" w:eastAsia="Calibri" w:hAnsi="Times New Roman" w:cs="Times New Roman"/>
          <w:sz w:val="24"/>
          <w:szCs w:val="24"/>
        </w:rPr>
        <w:t>Формирование ИКТ-компетентности обучающихся происходит в рамках системно-деятельностного подхода, на основе изучения всех без исключения предметов учебного плана. Включение задачи формирования ИКТ-компетентности в программу формирования универсальных учебных действий позволяет организации, осуществляющей образовательную деятельность, и учителю формировать соответствующие позиции планируемых результатов, помогает с учётом специфики каждого учебного предмета избежать дублирования при освоении разных умений, осуществлять интеграцию и синхронизацию содержания различных учебных курсов. Освоение умений работать с информацией и использовать инструменты ИКТ также может входить в содержание учебных курсов, кружков, внеурочной деятельности школьников.</w:t>
      </w:r>
    </w:p>
    <w:p w:rsidR="00E0305B" w:rsidRPr="00E0305B" w:rsidRDefault="00E0305B" w:rsidP="00E0305B">
      <w:pPr>
        <w:jc w:val="both"/>
        <w:outlineLvl w:val="1"/>
        <w:rPr>
          <w:rFonts w:ascii="Times New Roman" w:eastAsia="Calibri" w:hAnsi="Times New Roman" w:cs="Times New Roman"/>
          <w:b/>
          <w:bCs/>
          <w:sz w:val="24"/>
          <w:szCs w:val="24"/>
        </w:rPr>
      </w:pPr>
    </w:p>
    <w:p w:rsidR="00E0305B" w:rsidRPr="00E0305B" w:rsidRDefault="00E0305B" w:rsidP="00E0305B">
      <w:pPr>
        <w:spacing w:after="240"/>
        <w:jc w:val="both"/>
        <w:outlineLvl w:val="1"/>
        <w:rPr>
          <w:rFonts w:ascii="Times New Roman" w:eastAsia="MS Gothic" w:hAnsi="Times New Roman" w:cs="Times New Roman"/>
          <w:b/>
          <w:sz w:val="24"/>
          <w:szCs w:val="24"/>
        </w:rPr>
      </w:pPr>
      <w:r w:rsidRPr="00E0305B">
        <w:rPr>
          <w:rFonts w:ascii="Times New Roman" w:eastAsia="Calibri" w:hAnsi="Times New Roman" w:cs="Times New Roman"/>
          <w:b/>
          <w:bCs/>
          <w:sz w:val="24"/>
          <w:szCs w:val="24"/>
        </w:rPr>
        <w:t>2.1.7.</w:t>
      </w:r>
      <w:r w:rsidRPr="00E0305B">
        <w:rPr>
          <w:rFonts w:ascii="Times New Roman" w:eastAsia="Calibri" w:hAnsi="Times New Roman" w:cs="Times New Roman"/>
          <w:bCs/>
          <w:sz w:val="24"/>
          <w:szCs w:val="24"/>
        </w:rPr>
        <w:t xml:space="preserve">  </w:t>
      </w:r>
      <w:r w:rsidRPr="00E0305B">
        <w:rPr>
          <w:rFonts w:ascii="Times New Roman" w:eastAsia="MS Gothic" w:hAnsi="Times New Roman" w:cs="Times New Roman"/>
          <w:b/>
          <w:spacing w:val="-4"/>
          <w:sz w:val="24"/>
          <w:szCs w:val="24"/>
        </w:rPr>
        <w:t>Условия, обеспечивающие преемственность про</w:t>
      </w:r>
      <w:r w:rsidRPr="00E0305B">
        <w:rPr>
          <w:rFonts w:ascii="Times New Roman" w:eastAsia="MS Gothic" w:hAnsi="Times New Roman" w:cs="Times New Roman"/>
          <w:b/>
          <w:sz w:val="24"/>
          <w:szCs w:val="24"/>
        </w:rPr>
        <w:t>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p>
    <w:p w:rsidR="00E0305B" w:rsidRPr="00E0305B" w:rsidRDefault="00E0305B" w:rsidP="00E0305B">
      <w:pPr>
        <w:autoSpaceDE w:val="0"/>
        <w:autoSpaceDN w:val="0"/>
        <w:adjustRightInd w:val="0"/>
        <w:ind w:firstLine="708"/>
        <w:jc w:val="both"/>
        <w:rPr>
          <w:rFonts w:ascii="Times New Roman" w:eastAsia="Calibri" w:hAnsi="Times New Roman" w:cs="Times New Roman"/>
          <w:sz w:val="24"/>
          <w:szCs w:val="24"/>
        </w:rPr>
      </w:pPr>
      <w:r w:rsidRPr="00E0305B">
        <w:rPr>
          <w:rFonts w:ascii="Times New Roman" w:eastAsia="Calibri" w:hAnsi="Times New Roman" w:cs="Times New Roman"/>
          <w:sz w:val="24"/>
          <w:szCs w:val="24"/>
        </w:rPr>
        <w:t>Проблема реализации преемственности обучения затрагивает все звенья существующей образовательной системы, а именно: переход из организации, осуществляющей образовательную деятельность на уровне дошкольного образования, в организацию, осуществляющую образовательную деятельность в рамках основной образовательной программы начального общего образования и далее в рамках основной образовательной программы основного и среднего (полного) образования, и, наконец, в высшее учебное заведение. При этом, несмотря на огромные возрастно-психологические различия между обучающимися, переживаемые ими трудности переходных периодов имеют много общего.</w:t>
      </w:r>
    </w:p>
    <w:p w:rsidR="00E0305B" w:rsidRPr="00E0305B" w:rsidRDefault="00E0305B" w:rsidP="00E0305B">
      <w:pPr>
        <w:shd w:val="clear" w:color="auto" w:fill="FFFFFF"/>
        <w:ind w:firstLine="450"/>
        <w:jc w:val="both"/>
        <w:rPr>
          <w:rFonts w:ascii="Times New Roman" w:hAnsi="Times New Roman" w:cs="Times New Roman"/>
          <w:sz w:val="24"/>
          <w:szCs w:val="24"/>
          <w:shd w:val="clear" w:color="auto" w:fill="FFFFFF"/>
        </w:rPr>
      </w:pPr>
      <w:r w:rsidRPr="00E0305B">
        <w:rPr>
          <w:rFonts w:ascii="Times New Roman" w:hAnsi="Times New Roman" w:cs="Times New Roman"/>
          <w:sz w:val="24"/>
          <w:szCs w:val="24"/>
          <w:shd w:val="clear" w:color="auto" w:fill="FFFFFF"/>
        </w:rPr>
        <w:t>Сегодня понятие преемственности практикуется широко - как непрерывный процесс воспитания и обучения ребенка, имеющий общие и специфические цели для каждого возрастного периода. При этом ДОУ обеспечивает базисное развитие способностей ребенка, а начальная школа, используя опыт детского сада, способствует его дальнейшему личностному становлению.</w:t>
      </w:r>
    </w:p>
    <w:p w:rsidR="00E0305B" w:rsidRPr="00E0305B" w:rsidRDefault="00E0305B" w:rsidP="00E0305B">
      <w:pPr>
        <w:shd w:val="clear" w:color="auto" w:fill="FFFFFF"/>
        <w:ind w:firstLine="450"/>
        <w:jc w:val="both"/>
        <w:rPr>
          <w:rFonts w:ascii="Times New Roman" w:hAnsi="Times New Roman" w:cs="Times New Roman"/>
          <w:sz w:val="24"/>
          <w:szCs w:val="24"/>
        </w:rPr>
      </w:pPr>
      <w:r w:rsidRPr="00E0305B">
        <w:rPr>
          <w:rFonts w:ascii="Times New Roman" w:hAnsi="Times New Roman" w:cs="Times New Roman"/>
          <w:sz w:val="24"/>
          <w:szCs w:val="24"/>
          <w:bdr w:val="none" w:sz="0" w:space="0" w:color="auto" w:frame="1"/>
        </w:rPr>
        <w:t>Цель:</w:t>
      </w:r>
      <w:r w:rsidRPr="00E0305B">
        <w:rPr>
          <w:rFonts w:ascii="Times New Roman" w:hAnsi="Times New Roman" w:cs="Times New Roman"/>
          <w:sz w:val="24"/>
          <w:szCs w:val="24"/>
        </w:rPr>
        <w:t xml:space="preserve"> </w:t>
      </w:r>
      <w:r w:rsidRPr="00E0305B">
        <w:rPr>
          <w:rFonts w:ascii="Times New Roman" w:hAnsi="Times New Roman" w:cs="Times New Roman"/>
          <w:sz w:val="24"/>
          <w:szCs w:val="24"/>
          <w:bdr w:val="none" w:sz="0" w:space="0" w:color="auto" w:frame="1"/>
        </w:rPr>
        <w:t>Обеспечить комплексное развитие ребенка с учетом психического и физического состояния здоровья, а так же сформировать психологическую готовность ребенка к школе с учетом преемственности формирования  универсальных учебных действий при переходе от дошкольного к начальному образованию.</w:t>
      </w:r>
    </w:p>
    <w:p w:rsidR="00E0305B" w:rsidRPr="00E0305B" w:rsidRDefault="00E0305B" w:rsidP="00E0305B">
      <w:pPr>
        <w:shd w:val="clear" w:color="auto" w:fill="FFFFFF"/>
        <w:ind w:firstLine="450"/>
        <w:jc w:val="both"/>
        <w:rPr>
          <w:rFonts w:ascii="Times New Roman" w:hAnsi="Times New Roman" w:cs="Times New Roman"/>
          <w:sz w:val="24"/>
          <w:szCs w:val="24"/>
        </w:rPr>
      </w:pPr>
      <w:r w:rsidRPr="00E0305B">
        <w:rPr>
          <w:rFonts w:ascii="Times New Roman" w:hAnsi="Times New Roman" w:cs="Times New Roman"/>
          <w:sz w:val="24"/>
          <w:szCs w:val="24"/>
          <w:bdr w:val="none" w:sz="0" w:space="0" w:color="auto" w:frame="1"/>
        </w:rPr>
        <w:t>Задачи:</w:t>
      </w:r>
    </w:p>
    <w:p w:rsidR="00E0305B" w:rsidRPr="00E0305B" w:rsidRDefault="00E0305B" w:rsidP="002B3A4E">
      <w:pPr>
        <w:numPr>
          <w:ilvl w:val="0"/>
          <w:numId w:val="73"/>
        </w:numPr>
        <w:shd w:val="clear" w:color="auto" w:fill="FFFFFF"/>
        <w:spacing w:after="0"/>
        <w:contextualSpacing/>
        <w:jc w:val="both"/>
        <w:rPr>
          <w:rFonts w:ascii="Times New Roman" w:hAnsi="Times New Roman" w:cs="Times New Roman"/>
          <w:sz w:val="24"/>
          <w:szCs w:val="24"/>
        </w:rPr>
      </w:pPr>
      <w:r w:rsidRPr="00E0305B">
        <w:rPr>
          <w:rFonts w:ascii="Times New Roman" w:hAnsi="Times New Roman" w:cs="Times New Roman"/>
          <w:sz w:val="24"/>
          <w:szCs w:val="24"/>
          <w:bdr w:val="none" w:sz="0" w:space="0" w:color="auto" w:frame="1"/>
        </w:rPr>
        <w:t>организация предметно-развивающей среды;</w:t>
      </w:r>
    </w:p>
    <w:p w:rsidR="00E0305B" w:rsidRPr="00E0305B" w:rsidRDefault="00E0305B" w:rsidP="002B3A4E">
      <w:pPr>
        <w:numPr>
          <w:ilvl w:val="0"/>
          <w:numId w:val="73"/>
        </w:numPr>
        <w:shd w:val="clear" w:color="auto" w:fill="FFFFFF"/>
        <w:spacing w:after="0"/>
        <w:contextualSpacing/>
        <w:jc w:val="both"/>
        <w:rPr>
          <w:rFonts w:ascii="Times New Roman" w:hAnsi="Times New Roman" w:cs="Times New Roman"/>
          <w:sz w:val="24"/>
          <w:szCs w:val="24"/>
        </w:rPr>
      </w:pPr>
      <w:r w:rsidRPr="00E0305B">
        <w:rPr>
          <w:rFonts w:ascii="Times New Roman" w:hAnsi="Times New Roman" w:cs="Times New Roman"/>
          <w:sz w:val="24"/>
          <w:szCs w:val="24"/>
          <w:bdr w:val="none" w:sz="0" w:space="0" w:color="auto" w:frame="1"/>
        </w:rPr>
        <w:t>развитие речевой деятельности ребенка;</w:t>
      </w:r>
    </w:p>
    <w:p w:rsidR="00E0305B" w:rsidRPr="00E0305B" w:rsidRDefault="00E0305B" w:rsidP="002B3A4E">
      <w:pPr>
        <w:numPr>
          <w:ilvl w:val="0"/>
          <w:numId w:val="73"/>
        </w:numPr>
        <w:shd w:val="clear" w:color="auto" w:fill="FFFFFF"/>
        <w:spacing w:after="0"/>
        <w:contextualSpacing/>
        <w:jc w:val="both"/>
        <w:rPr>
          <w:rFonts w:ascii="Times New Roman" w:hAnsi="Times New Roman" w:cs="Times New Roman"/>
          <w:sz w:val="24"/>
          <w:szCs w:val="24"/>
        </w:rPr>
      </w:pPr>
      <w:r w:rsidRPr="00E0305B">
        <w:rPr>
          <w:rFonts w:ascii="Times New Roman" w:hAnsi="Times New Roman" w:cs="Times New Roman"/>
          <w:sz w:val="24"/>
          <w:szCs w:val="24"/>
          <w:bdr w:val="none" w:sz="0" w:space="0" w:color="auto" w:frame="1"/>
        </w:rPr>
        <w:t>сотрудничество между детьми, педагогами и родителями в подготовке ребенка к школе с учетом преемственности формирования  универсальных учебных действий при переходе от дошкольного к начальному образованию.</w:t>
      </w:r>
    </w:p>
    <w:p w:rsidR="00E0305B" w:rsidRPr="00E0305B" w:rsidRDefault="00E0305B" w:rsidP="002B3A4E">
      <w:pPr>
        <w:numPr>
          <w:ilvl w:val="0"/>
          <w:numId w:val="73"/>
        </w:numPr>
        <w:shd w:val="clear" w:color="auto" w:fill="FFFFFF"/>
        <w:spacing w:after="0"/>
        <w:contextualSpacing/>
        <w:jc w:val="both"/>
        <w:rPr>
          <w:rFonts w:ascii="Times New Roman" w:hAnsi="Times New Roman" w:cs="Times New Roman"/>
          <w:sz w:val="24"/>
          <w:szCs w:val="24"/>
        </w:rPr>
      </w:pPr>
      <w:r w:rsidRPr="00E0305B">
        <w:rPr>
          <w:rFonts w:ascii="Times New Roman" w:hAnsi="Times New Roman" w:cs="Times New Roman"/>
          <w:sz w:val="24"/>
          <w:szCs w:val="24"/>
          <w:bdr w:val="none" w:sz="0" w:space="0" w:color="auto" w:frame="1"/>
        </w:rPr>
        <w:t>сохранение и поддержание индивидуальности ребенка, его физического и психического здоровья в период адаптации к школе;</w:t>
      </w:r>
    </w:p>
    <w:p w:rsidR="00E0305B" w:rsidRPr="00E0305B" w:rsidRDefault="00E0305B" w:rsidP="002B3A4E">
      <w:pPr>
        <w:numPr>
          <w:ilvl w:val="0"/>
          <w:numId w:val="73"/>
        </w:numPr>
        <w:shd w:val="clear" w:color="auto" w:fill="FFFFFF"/>
        <w:spacing w:after="0"/>
        <w:contextualSpacing/>
        <w:jc w:val="both"/>
        <w:rPr>
          <w:rFonts w:ascii="Times New Roman" w:hAnsi="Times New Roman" w:cs="Times New Roman"/>
          <w:sz w:val="24"/>
          <w:szCs w:val="24"/>
        </w:rPr>
      </w:pPr>
      <w:r w:rsidRPr="00E0305B">
        <w:rPr>
          <w:rFonts w:ascii="Times New Roman" w:hAnsi="Times New Roman" w:cs="Times New Roman"/>
          <w:sz w:val="24"/>
          <w:szCs w:val="24"/>
          <w:bdr w:val="none" w:sz="0" w:space="0" w:color="auto" w:frame="1"/>
        </w:rPr>
        <w:t>стимулирование и активизация совместной деятельности детей, родителей и педагогов.</w:t>
      </w:r>
    </w:p>
    <w:p w:rsidR="00E0305B" w:rsidRPr="00E0305B" w:rsidRDefault="00E0305B" w:rsidP="00E0305B">
      <w:pPr>
        <w:shd w:val="clear" w:color="auto" w:fill="FFFFFF"/>
        <w:ind w:firstLine="450"/>
        <w:jc w:val="both"/>
        <w:rPr>
          <w:rFonts w:ascii="Times New Roman" w:hAnsi="Times New Roman" w:cs="Times New Roman"/>
          <w:sz w:val="24"/>
          <w:szCs w:val="24"/>
        </w:rPr>
      </w:pPr>
      <w:r w:rsidRPr="00E0305B">
        <w:rPr>
          <w:rFonts w:ascii="Times New Roman" w:hAnsi="Times New Roman" w:cs="Times New Roman"/>
          <w:sz w:val="24"/>
          <w:szCs w:val="24"/>
          <w:bdr w:val="none" w:sz="0" w:space="0" w:color="auto" w:frame="1"/>
        </w:rPr>
        <w:t>Общие основы преемственности ДОУ и начальной школы составляют развитие любознательности как основы познавательной активности будущего школьника; способности к творчеству и самостоятельности; творческого воображения.</w:t>
      </w:r>
    </w:p>
    <w:p w:rsidR="00E0305B" w:rsidRPr="00E0305B" w:rsidRDefault="00E0305B" w:rsidP="00E0305B">
      <w:pPr>
        <w:widowControl w:val="0"/>
        <w:suppressAutoHyphens/>
        <w:ind w:firstLine="709"/>
        <w:jc w:val="both"/>
        <w:rPr>
          <w:rFonts w:ascii="Times New Roman" w:eastAsia="Lucida Sans Unicode" w:hAnsi="Times New Roman" w:cs="Times New Roman"/>
          <w:kern w:val="2"/>
          <w:sz w:val="24"/>
          <w:szCs w:val="24"/>
          <w:lang w:eastAsia="hi-IN" w:bidi="hi-IN"/>
        </w:rPr>
      </w:pPr>
      <w:r w:rsidRPr="00E0305B">
        <w:rPr>
          <w:rFonts w:ascii="Times New Roman" w:eastAsia="Lucida Sans Unicode" w:hAnsi="Times New Roman" w:cs="Times New Roman"/>
          <w:iCs/>
          <w:kern w:val="2"/>
          <w:sz w:val="24"/>
          <w:szCs w:val="24"/>
          <w:lang w:eastAsia="hi-IN" w:bidi="hi-IN"/>
        </w:rPr>
        <w:t xml:space="preserve">Преемственность форм организации </w:t>
      </w:r>
      <w:r w:rsidRPr="00E0305B">
        <w:rPr>
          <w:rFonts w:ascii="Times New Roman" w:eastAsia="Lucida Sans Unicode" w:hAnsi="Times New Roman" w:cs="Times New Roman"/>
          <w:kern w:val="2"/>
          <w:sz w:val="24"/>
          <w:szCs w:val="24"/>
          <w:lang w:eastAsia="hi-IN" w:bidi="hi-IN"/>
        </w:rPr>
        <w:t>образовательного процесса, которые на ступени дошкольного и начального школьного образования характеризуются наличием партнерской позиции взрослого и вариативностью коллективной, индивидуальной, групповой, парной работы.</w:t>
      </w:r>
    </w:p>
    <w:p w:rsidR="00E0305B" w:rsidRPr="00E0305B" w:rsidRDefault="00E0305B" w:rsidP="00E0305B">
      <w:pPr>
        <w:autoSpaceDE w:val="0"/>
        <w:autoSpaceDN w:val="0"/>
        <w:adjustRightInd w:val="0"/>
        <w:ind w:firstLine="708"/>
        <w:jc w:val="both"/>
        <w:rPr>
          <w:rFonts w:ascii="Times New Roman" w:eastAsia="Calibri" w:hAnsi="Times New Roman" w:cs="Times New Roman"/>
          <w:sz w:val="24"/>
          <w:szCs w:val="24"/>
        </w:rPr>
      </w:pPr>
      <w:r w:rsidRPr="00E0305B">
        <w:rPr>
          <w:rFonts w:ascii="Times New Roman" w:eastAsia="Calibri" w:hAnsi="Times New Roman" w:cs="Times New Roman"/>
          <w:sz w:val="24"/>
          <w:szCs w:val="24"/>
        </w:rPr>
        <w:t>Наиболее остро проблема преемственности стоит в двух ключевых точках - в момент поступления детей в школу (при переходе из дошкольного уровня на уровень начального общего образования) и в период перехода обучающихся на уровень основного общего образования.</w:t>
      </w:r>
    </w:p>
    <w:p w:rsidR="00E0305B" w:rsidRPr="00E0305B" w:rsidRDefault="00E0305B" w:rsidP="00E0305B">
      <w:pPr>
        <w:autoSpaceDE w:val="0"/>
        <w:autoSpaceDN w:val="0"/>
        <w:adjustRightInd w:val="0"/>
        <w:jc w:val="both"/>
        <w:rPr>
          <w:rFonts w:ascii="Times New Roman" w:eastAsia="Calibri" w:hAnsi="Times New Roman" w:cs="Times New Roman"/>
          <w:sz w:val="24"/>
          <w:szCs w:val="24"/>
        </w:rPr>
      </w:pPr>
      <w:r w:rsidRPr="00E0305B">
        <w:rPr>
          <w:rFonts w:ascii="Times New Roman" w:eastAsia="Calibri" w:hAnsi="Times New Roman" w:cs="Times New Roman"/>
          <w:sz w:val="24"/>
          <w:szCs w:val="24"/>
        </w:rPr>
        <w:t>Реализация основной образовательной программы начального общего образования осуществляется в три этапа:</w:t>
      </w:r>
    </w:p>
    <w:p w:rsidR="00E0305B" w:rsidRPr="00E0305B" w:rsidRDefault="00E0305B" w:rsidP="00E0305B">
      <w:pPr>
        <w:autoSpaceDE w:val="0"/>
        <w:autoSpaceDN w:val="0"/>
        <w:adjustRightInd w:val="0"/>
        <w:jc w:val="both"/>
        <w:rPr>
          <w:rFonts w:ascii="Times New Roman" w:eastAsia="Calibri" w:hAnsi="Times New Roman" w:cs="Times New Roman"/>
          <w:sz w:val="24"/>
          <w:szCs w:val="24"/>
        </w:rPr>
      </w:pPr>
      <w:r w:rsidRPr="00E0305B">
        <w:rPr>
          <w:rFonts w:ascii="Times New Roman" w:eastAsia="Calibri" w:hAnsi="Times New Roman" w:cs="Times New Roman"/>
          <w:sz w:val="24"/>
          <w:szCs w:val="24"/>
        </w:rPr>
        <w:t></w:t>
      </w:r>
      <w:r w:rsidRPr="00E0305B">
        <w:rPr>
          <w:rFonts w:ascii="Times New Roman" w:eastAsia="Calibri" w:hAnsi="Times New Roman" w:cs="Times New Roman"/>
          <w:sz w:val="24"/>
          <w:szCs w:val="24"/>
        </w:rPr>
        <w:t>адаптационный этап - переход ребёнка от дошкольного к школьному образованию;</w:t>
      </w:r>
    </w:p>
    <w:p w:rsidR="00E0305B" w:rsidRPr="00E0305B" w:rsidRDefault="00E0305B" w:rsidP="00E0305B">
      <w:pPr>
        <w:autoSpaceDE w:val="0"/>
        <w:autoSpaceDN w:val="0"/>
        <w:adjustRightInd w:val="0"/>
        <w:jc w:val="both"/>
        <w:rPr>
          <w:rFonts w:ascii="Times New Roman" w:eastAsia="Calibri" w:hAnsi="Times New Roman" w:cs="Times New Roman"/>
          <w:sz w:val="24"/>
          <w:szCs w:val="24"/>
        </w:rPr>
      </w:pPr>
      <w:r w:rsidRPr="00E0305B">
        <w:rPr>
          <w:rFonts w:ascii="Times New Roman" w:eastAsia="Calibri" w:hAnsi="Times New Roman" w:cs="Times New Roman"/>
          <w:sz w:val="24"/>
          <w:szCs w:val="24"/>
        </w:rPr>
        <w:t></w:t>
      </w:r>
      <w:r w:rsidRPr="00E0305B">
        <w:rPr>
          <w:rFonts w:ascii="Times New Roman" w:eastAsia="Calibri" w:hAnsi="Times New Roman" w:cs="Times New Roman"/>
          <w:sz w:val="24"/>
          <w:szCs w:val="24"/>
        </w:rPr>
        <w:t>основной этап - формирование учебной деятельности и учебной общности класса;</w:t>
      </w:r>
    </w:p>
    <w:p w:rsidR="00E0305B" w:rsidRPr="00E0305B" w:rsidRDefault="00E0305B" w:rsidP="00E0305B">
      <w:pPr>
        <w:autoSpaceDE w:val="0"/>
        <w:autoSpaceDN w:val="0"/>
        <w:adjustRightInd w:val="0"/>
        <w:jc w:val="both"/>
        <w:rPr>
          <w:rFonts w:ascii="Times New Roman" w:eastAsia="Calibri" w:hAnsi="Times New Roman" w:cs="Times New Roman"/>
          <w:sz w:val="24"/>
          <w:szCs w:val="24"/>
        </w:rPr>
      </w:pPr>
      <w:r w:rsidRPr="00E0305B">
        <w:rPr>
          <w:rFonts w:ascii="Times New Roman" w:eastAsia="Calibri" w:hAnsi="Times New Roman" w:cs="Times New Roman"/>
          <w:sz w:val="24"/>
          <w:szCs w:val="24"/>
        </w:rPr>
        <w:t></w:t>
      </w:r>
      <w:r w:rsidRPr="00E0305B">
        <w:rPr>
          <w:rFonts w:ascii="Times New Roman" w:eastAsia="Calibri" w:hAnsi="Times New Roman" w:cs="Times New Roman"/>
          <w:sz w:val="24"/>
          <w:szCs w:val="24"/>
        </w:rPr>
        <w:t>переходный этап от начальной к основной школе - опробование в разных ситуациях способа учебной деятельности, формирование основ умения учиться.</w:t>
      </w:r>
    </w:p>
    <w:p w:rsidR="00E0305B" w:rsidRPr="00E0305B" w:rsidRDefault="00E0305B" w:rsidP="00E0305B">
      <w:pPr>
        <w:autoSpaceDE w:val="0"/>
        <w:autoSpaceDN w:val="0"/>
        <w:adjustRightInd w:val="0"/>
        <w:jc w:val="both"/>
        <w:rPr>
          <w:rFonts w:ascii="Times New Roman" w:eastAsia="Calibri" w:hAnsi="Times New Roman" w:cs="Times New Roman"/>
          <w:b/>
          <w:bCs/>
          <w:sz w:val="24"/>
          <w:szCs w:val="24"/>
        </w:rPr>
      </w:pPr>
      <w:r w:rsidRPr="00E0305B">
        <w:rPr>
          <w:rFonts w:ascii="Times New Roman" w:eastAsia="Calibri" w:hAnsi="Times New Roman" w:cs="Times New Roman"/>
          <w:b/>
          <w:bCs/>
          <w:sz w:val="24"/>
          <w:szCs w:val="24"/>
        </w:rPr>
        <w:t>Первый (адаптационный) этап длится первое полугодие первого класса.</w:t>
      </w:r>
    </w:p>
    <w:p w:rsidR="00E0305B" w:rsidRPr="00E0305B" w:rsidRDefault="00E0305B" w:rsidP="00E0305B">
      <w:pPr>
        <w:autoSpaceDE w:val="0"/>
        <w:autoSpaceDN w:val="0"/>
        <w:adjustRightInd w:val="0"/>
        <w:jc w:val="both"/>
        <w:rPr>
          <w:rFonts w:ascii="Times New Roman" w:eastAsia="Calibri" w:hAnsi="Times New Roman" w:cs="Times New Roman"/>
          <w:sz w:val="24"/>
          <w:szCs w:val="24"/>
        </w:rPr>
      </w:pPr>
      <w:r w:rsidRPr="00E0305B">
        <w:rPr>
          <w:rFonts w:ascii="Times New Roman" w:eastAsia="Calibri" w:hAnsi="Times New Roman" w:cs="Times New Roman"/>
          <w:sz w:val="24"/>
          <w:szCs w:val="24"/>
        </w:rPr>
        <w:t>Особенности этого этапа характеризуются тем, что:</w:t>
      </w:r>
    </w:p>
    <w:p w:rsidR="00E0305B" w:rsidRPr="00E0305B" w:rsidRDefault="00E0305B" w:rsidP="00E0305B">
      <w:pPr>
        <w:autoSpaceDE w:val="0"/>
        <w:autoSpaceDN w:val="0"/>
        <w:adjustRightInd w:val="0"/>
        <w:jc w:val="both"/>
        <w:rPr>
          <w:rFonts w:ascii="Times New Roman" w:eastAsia="Calibri" w:hAnsi="Times New Roman" w:cs="Times New Roman"/>
          <w:sz w:val="24"/>
          <w:szCs w:val="24"/>
        </w:rPr>
      </w:pPr>
      <w:r w:rsidRPr="00E0305B">
        <w:rPr>
          <w:rFonts w:ascii="Times New Roman" w:eastAsia="Calibri" w:hAnsi="Times New Roman" w:cs="Times New Roman"/>
          <w:sz w:val="24"/>
          <w:szCs w:val="24"/>
        </w:rPr>
        <w:t></w:t>
      </w:r>
      <w:r w:rsidRPr="00E0305B">
        <w:rPr>
          <w:rFonts w:ascii="Times New Roman" w:eastAsia="Calibri" w:hAnsi="Times New Roman" w:cs="Times New Roman"/>
          <w:sz w:val="24"/>
          <w:szCs w:val="24"/>
        </w:rPr>
        <w:t>он является переходным, следовательно, психологическая и физиологическая чувствительность ребенка ко всему, что с ним происходит, чрезвычайно обострена;</w:t>
      </w:r>
    </w:p>
    <w:p w:rsidR="00E0305B" w:rsidRPr="00E0305B" w:rsidRDefault="00E0305B" w:rsidP="00E0305B">
      <w:pPr>
        <w:autoSpaceDE w:val="0"/>
        <w:autoSpaceDN w:val="0"/>
        <w:adjustRightInd w:val="0"/>
        <w:jc w:val="both"/>
        <w:rPr>
          <w:rFonts w:ascii="Times New Roman" w:eastAsia="Calibri" w:hAnsi="Times New Roman" w:cs="Times New Roman"/>
          <w:sz w:val="24"/>
          <w:szCs w:val="24"/>
        </w:rPr>
      </w:pPr>
      <w:r w:rsidRPr="00E0305B">
        <w:rPr>
          <w:rFonts w:ascii="Times New Roman" w:eastAsia="Calibri" w:hAnsi="Times New Roman" w:cs="Times New Roman"/>
          <w:sz w:val="24"/>
          <w:szCs w:val="24"/>
        </w:rPr>
        <w:t></w:t>
      </w:r>
      <w:r w:rsidRPr="00E0305B">
        <w:rPr>
          <w:rFonts w:ascii="Times New Roman" w:eastAsia="Calibri" w:hAnsi="Times New Roman" w:cs="Times New Roman"/>
          <w:sz w:val="24"/>
          <w:szCs w:val="24"/>
        </w:rPr>
        <w:t>в это время у ребёнка наиболее интенсивно происходит осмысление своего социального положения и закладываются переживания, на многие годы определяющие его отношение к учебной работе, общению с учителями и одноклассниками, к самому пребыванию в школе.</w:t>
      </w:r>
    </w:p>
    <w:p w:rsidR="00E0305B" w:rsidRPr="00E0305B" w:rsidRDefault="00E0305B" w:rsidP="00E0305B">
      <w:pPr>
        <w:autoSpaceDE w:val="0"/>
        <w:autoSpaceDN w:val="0"/>
        <w:adjustRightInd w:val="0"/>
        <w:ind w:firstLine="708"/>
        <w:jc w:val="both"/>
        <w:rPr>
          <w:rFonts w:ascii="Times New Roman" w:eastAsia="Calibri" w:hAnsi="Times New Roman" w:cs="Times New Roman"/>
          <w:sz w:val="24"/>
          <w:szCs w:val="24"/>
        </w:rPr>
      </w:pPr>
      <w:r w:rsidRPr="00E0305B">
        <w:rPr>
          <w:rFonts w:ascii="Times New Roman" w:eastAsia="Calibri" w:hAnsi="Times New Roman" w:cs="Times New Roman"/>
          <w:sz w:val="24"/>
          <w:szCs w:val="24"/>
        </w:rPr>
        <w:t>Главная педагогическая задача этого этапа - обеспечить условия, при которых произойдет плавный перевод ребенка с игровой на учебную деятельность, и свой приход в школу он будет ощущать как переход на новую ступень взросления.</w:t>
      </w:r>
    </w:p>
    <w:p w:rsidR="00E0305B" w:rsidRPr="00E0305B" w:rsidRDefault="00E0305B" w:rsidP="00E0305B">
      <w:pPr>
        <w:autoSpaceDE w:val="0"/>
        <w:autoSpaceDN w:val="0"/>
        <w:adjustRightInd w:val="0"/>
        <w:ind w:firstLine="708"/>
        <w:jc w:val="both"/>
        <w:rPr>
          <w:rFonts w:ascii="Times New Roman" w:eastAsia="Calibri" w:hAnsi="Times New Roman" w:cs="Times New Roman"/>
          <w:sz w:val="24"/>
          <w:szCs w:val="24"/>
        </w:rPr>
      </w:pPr>
      <w:r w:rsidRPr="00E0305B">
        <w:rPr>
          <w:rFonts w:ascii="Times New Roman" w:eastAsia="Calibri" w:hAnsi="Times New Roman" w:cs="Times New Roman"/>
          <w:sz w:val="24"/>
          <w:szCs w:val="24"/>
        </w:rPr>
        <w:t>С самого начала учение представляется детям как социально значимая, особо уважаемая</w:t>
      </w:r>
    </w:p>
    <w:p w:rsidR="00E0305B" w:rsidRPr="00E0305B" w:rsidRDefault="00E0305B" w:rsidP="00E0305B">
      <w:pPr>
        <w:autoSpaceDE w:val="0"/>
        <w:autoSpaceDN w:val="0"/>
        <w:adjustRightInd w:val="0"/>
        <w:jc w:val="both"/>
        <w:rPr>
          <w:rFonts w:ascii="Times New Roman" w:eastAsia="Calibri" w:hAnsi="Times New Roman" w:cs="Times New Roman"/>
          <w:sz w:val="24"/>
          <w:szCs w:val="24"/>
        </w:rPr>
      </w:pPr>
      <w:r w:rsidRPr="00E0305B">
        <w:rPr>
          <w:rFonts w:ascii="Times New Roman" w:eastAsia="Calibri" w:hAnsi="Times New Roman" w:cs="Times New Roman"/>
          <w:sz w:val="24"/>
          <w:szCs w:val="24"/>
        </w:rPr>
        <w:t>взрослыми деятельность. Учитель ведет целенаправленную работу по выработке общих правил и норм учебного взаимодействия. Учебные требования он вводит постепенно и непременно соотносит их с индивидуальным дошкольным опытом ребенка. Это позволяет ученику осознать, что существующие нормы обусловлены не просто желаниями отдельных взрослых, а нужны ему самому.</w:t>
      </w:r>
    </w:p>
    <w:p w:rsidR="00E0305B" w:rsidRPr="00E0305B" w:rsidRDefault="00E0305B" w:rsidP="00E0305B">
      <w:pPr>
        <w:autoSpaceDE w:val="0"/>
        <w:autoSpaceDN w:val="0"/>
        <w:adjustRightInd w:val="0"/>
        <w:jc w:val="both"/>
        <w:rPr>
          <w:rFonts w:ascii="Times New Roman" w:eastAsia="Calibri" w:hAnsi="Times New Roman" w:cs="Times New Roman"/>
          <w:b/>
          <w:bCs/>
          <w:sz w:val="24"/>
          <w:szCs w:val="24"/>
        </w:rPr>
      </w:pPr>
      <w:r w:rsidRPr="00E0305B">
        <w:rPr>
          <w:rFonts w:ascii="Times New Roman" w:eastAsia="Calibri" w:hAnsi="Times New Roman" w:cs="Times New Roman"/>
          <w:b/>
          <w:bCs/>
          <w:sz w:val="24"/>
          <w:szCs w:val="24"/>
        </w:rPr>
        <w:t xml:space="preserve">Второй этап - самый длительный. Он начинается во втором полугодии первого класса и продолжается до второго полугодия четвертого класса. </w:t>
      </w:r>
      <w:r w:rsidRPr="00E0305B">
        <w:rPr>
          <w:rFonts w:ascii="Times New Roman" w:eastAsia="Calibri" w:hAnsi="Times New Roman" w:cs="Times New Roman"/>
          <w:sz w:val="24"/>
          <w:szCs w:val="24"/>
        </w:rPr>
        <w:t>Именно на этом этапе:</w:t>
      </w:r>
    </w:p>
    <w:p w:rsidR="00E0305B" w:rsidRPr="00E0305B" w:rsidRDefault="00E0305B" w:rsidP="00E0305B">
      <w:pPr>
        <w:autoSpaceDE w:val="0"/>
        <w:autoSpaceDN w:val="0"/>
        <w:adjustRightInd w:val="0"/>
        <w:jc w:val="both"/>
        <w:rPr>
          <w:rFonts w:ascii="Times New Roman" w:eastAsia="Calibri" w:hAnsi="Times New Roman" w:cs="Times New Roman"/>
          <w:sz w:val="24"/>
          <w:szCs w:val="24"/>
        </w:rPr>
      </w:pPr>
      <w:r w:rsidRPr="00E0305B">
        <w:rPr>
          <w:rFonts w:ascii="Times New Roman" w:eastAsia="Calibri" w:hAnsi="Times New Roman" w:cs="Times New Roman"/>
          <w:sz w:val="24"/>
          <w:szCs w:val="24"/>
        </w:rPr>
        <w:t></w:t>
      </w:r>
      <w:r w:rsidRPr="00E0305B">
        <w:rPr>
          <w:rFonts w:ascii="Times New Roman" w:eastAsia="Calibri" w:hAnsi="Times New Roman" w:cs="Times New Roman"/>
          <w:sz w:val="24"/>
          <w:szCs w:val="24"/>
        </w:rPr>
        <w:t>оформляется мотивация учения, зарождаются познавательные интересы, выходящие за рамки учебных предметов;</w:t>
      </w:r>
    </w:p>
    <w:p w:rsidR="00E0305B" w:rsidRPr="00E0305B" w:rsidRDefault="00E0305B" w:rsidP="00E0305B">
      <w:pPr>
        <w:autoSpaceDE w:val="0"/>
        <w:autoSpaceDN w:val="0"/>
        <w:adjustRightInd w:val="0"/>
        <w:jc w:val="both"/>
        <w:rPr>
          <w:rFonts w:ascii="Times New Roman" w:eastAsia="Calibri" w:hAnsi="Times New Roman" w:cs="Times New Roman"/>
          <w:sz w:val="24"/>
          <w:szCs w:val="24"/>
        </w:rPr>
      </w:pPr>
      <w:r w:rsidRPr="00E0305B">
        <w:rPr>
          <w:rFonts w:ascii="Times New Roman" w:eastAsia="Calibri" w:hAnsi="Times New Roman" w:cs="Times New Roman"/>
          <w:sz w:val="24"/>
          <w:szCs w:val="24"/>
        </w:rPr>
        <w:t></w:t>
      </w:r>
      <w:r w:rsidRPr="00E0305B">
        <w:rPr>
          <w:rFonts w:ascii="Times New Roman" w:eastAsia="Calibri" w:hAnsi="Times New Roman" w:cs="Times New Roman"/>
          <w:sz w:val="24"/>
          <w:szCs w:val="24"/>
        </w:rPr>
        <w:t>происходит формирование учебной деятельности в классе. Учащиеся обретают первые технические возможности пополнять свое образование без непосредственного руководства учителя;</w:t>
      </w:r>
    </w:p>
    <w:p w:rsidR="00E0305B" w:rsidRPr="00E0305B" w:rsidRDefault="00E0305B" w:rsidP="00E0305B">
      <w:pPr>
        <w:autoSpaceDE w:val="0"/>
        <w:autoSpaceDN w:val="0"/>
        <w:adjustRightInd w:val="0"/>
        <w:jc w:val="both"/>
        <w:rPr>
          <w:rFonts w:ascii="Times New Roman" w:eastAsia="Calibri" w:hAnsi="Times New Roman" w:cs="Times New Roman"/>
          <w:sz w:val="24"/>
          <w:szCs w:val="24"/>
        </w:rPr>
      </w:pPr>
      <w:r w:rsidRPr="00E0305B">
        <w:rPr>
          <w:rFonts w:ascii="Times New Roman" w:eastAsia="Calibri" w:hAnsi="Times New Roman" w:cs="Times New Roman"/>
          <w:sz w:val="24"/>
          <w:szCs w:val="24"/>
        </w:rPr>
        <w:t></w:t>
      </w:r>
      <w:r w:rsidRPr="00E0305B">
        <w:rPr>
          <w:rFonts w:ascii="Times New Roman" w:eastAsia="Calibri" w:hAnsi="Times New Roman" w:cs="Times New Roman"/>
          <w:sz w:val="24"/>
          <w:szCs w:val="24"/>
        </w:rPr>
        <w:t>самостоятельность ребенка достигает того уровня, когда часть учебной работы на этапе коррекции своих действий он может и стремится выполнить сам, без посторонней помощи;</w:t>
      </w:r>
    </w:p>
    <w:p w:rsidR="00E0305B" w:rsidRPr="00E0305B" w:rsidRDefault="00E0305B" w:rsidP="00E0305B">
      <w:pPr>
        <w:autoSpaceDE w:val="0"/>
        <w:autoSpaceDN w:val="0"/>
        <w:adjustRightInd w:val="0"/>
        <w:jc w:val="both"/>
        <w:rPr>
          <w:rFonts w:ascii="Times New Roman" w:eastAsia="Calibri" w:hAnsi="Times New Roman" w:cs="Times New Roman"/>
          <w:sz w:val="24"/>
          <w:szCs w:val="24"/>
        </w:rPr>
      </w:pPr>
      <w:r w:rsidRPr="00E0305B">
        <w:rPr>
          <w:rFonts w:ascii="Times New Roman" w:eastAsia="Calibri" w:hAnsi="Times New Roman" w:cs="Times New Roman"/>
          <w:sz w:val="24"/>
          <w:szCs w:val="24"/>
        </w:rPr>
        <w:t></w:t>
      </w:r>
      <w:r w:rsidRPr="00E0305B">
        <w:rPr>
          <w:rFonts w:ascii="Times New Roman" w:eastAsia="Calibri" w:hAnsi="Times New Roman" w:cs="Times New Roman"/>
          <w:sz w:val="24"/>
          <w:szCs w:val="24"/>
        </w:rPr>
        <w:t>складывается класс как учебное сообщество, способное втягивать в решение познавательных задач даже наименее мотивированных школьников.</w:t>
      </w:r>
    </w:p>
    <w:p w:rsidR="00E0305B" w:rsidRPr="00E0305B" w:rsidRDefault="00E0305B" w:rsidP="00E0305B">
      <w:pPr>
        <w:autoSpaceDE w:val="0"/>
        <w:autoSpaceDN w:val="0"/>
        <w:adjustRightInd w:val="0"/>
        <w:jc w:val="both"/>
        <w:rPr>
          <w:rFonts w:ascii="Times New Roman" w:eastAsia="Calibri" w:hAnsi="Times New Roman" w:cs="Times New Roman"/>
          <w:b/>
          <w:bCs/>
          <w:sz w:val="24"/>
          <w:szCs w:val="24"/>
        </w:rPr>
      </w:pPr>
      <w:r w:rsidRPr="00E0305B">
        <w:rPr>
          <w:rFonts w:ascii="Times New Roman" w:eastAsia="Calibri" w:hAnsi="Times New Roman" w:cs="Times New Roman"/>
          <w:b/>
          <w:bCs/>
          <w:sz w:val="24"/>
          <w:szCs w:val="24"/>
        </w:rPr>
        <w:t>Главным результатом этого этапа является формирование у ребёнка способности к рефлексии, составными частями которой становятся:</w:t>
      </w:r>
    </w:p>
    <w:p w:rsidR="00E0305B" w:rsidRPr="00E0305B" w:rsidRDefault="00E0305B" w:rsidP="00E0305B">
      <w:pPr>
        <w:autoSpaceDE w:val="0"/>
        <w:autoSpaceDN w:val="0"/>
        <w:adjustRightInd w:val="0"/>
        <w:jc w:val="both"/>
        <w:rPr>
          <w:rFonts w:ascii="Times New Roman" w:eastAsia="Calibri" w:hAnsi="Times New Roman" w:cs="Times New Roman"/>
          <w:sz w:val="24"/>
          <w:szCs w:val="24"/>
        </w:rPr>
      </w:pPr>
      <w:r w:rsidRPr="00E0305B">
        <w:rPr>
          <w:rFonts w:ascii="Times New Roman" w:eastAsia="Calibri" w:hAnsi="Times New Roman" w:cs="Times New Roman"/>
          <w:sz w:val="24"/>
          <w:szCs w:val="24"/>
        </w:rPr>
        <w:t></w:t>
      </w:r>
      <w:r w:rsidRPr="00E0305B">
        <w:rPr>
          <w:rFonts w:ascii="Times New Roman" w:eastAsia="Calibri" w:hAnsi="Times New Roman" w:cs="Times New Roman"/>
          <w:sz w:val="24"/>
          <w:szCs w:val="24"/>
        </w:rPr>
        <w:t>умение отличать известное от неизвестного;</w:t>
      </w:r>
    </w:p>
    <w:p w:rsidR="00E0305B" w:rsidRPr="00E0305B" w:rsidRDefault="00E0305B" w:rsidP="00E0305B">
      <w:pPr>
        <w:autoSpaceDE w:val="0"/>
        <w:autoSpaceDN w:val="0"/>
        <w:adjustRightInd w:val="0"/>
        <w:jc w:val="both"/>
        <w:rPr>
          <w:rFonts w:ascii="Times New Roman" w:eastAsia="Calibri" w:hAnsi="Times New Roman" w:cs="Times New Roman"/>
          <w:sz w:val="24"/>
          <w:szCs w:val="24"/>
        </w:rPr>
      </w:pPr>
      <w:r w:rsidRPr="00E0305B">
        <w:rPr>
          <w:rFonts w:ascii="Times New Roman" w:eastAsia="Calibri" w:hAnsi="Times New Roman" w:cs="Times New Roman"/>
          <w:sz w:val="24"/>
          <w:szCs w:val="24"/>
        </w:rPr>
        <w:t></w:t>
      </w:r>
      <w:r w:rsidRPr="00E0305B">
        <w:rPr>
          <w:rFonts w:ascii="Times New Roman" w:eastAsia="Calibri" w:hAnsi="Times New Roman" w:cs="Times New Roman"/>
          <w:sz w:val="24"/>
          <w:szCs w:val="24"/>
        </w:rPr>
        <w:t>умение определять, каких знаний и умений не хватает для успешной работы;</w:t>
      </w:r>
    </w:p>
    <w:p w:rsidR="00E0305B" w:rsidRPr="00E0305B" w:rsidRDefault="00E0305B" w:rsidP="00E0305B">
      <w:pPr>
        <w:autoSpaceDE w:val="0"/>
        <w:autoSpaceDN w:val="0"/>
        <w:adjustRightInd w:val="0"/>
        <w:jc w:val="both"/>
        <w:rPr>
          <w:rFonts w:ascii="Times New Roman" w:eastAsia="Calibri" w:hAnsi="Times New Roman" w:cs="Times New Roman"/>
          <w:sz w:val="24"/>
          <w:szCs w:val="24"/>
        </w:rPr>
      </w:pPr>
      <w:r w:rsidRPr="00E0305B">
        <w:rPr>
          <w:rFonts w:ascii="Times New Roman" w:eastAsia="Calibri" w:hAnsi="Times New Roman" w:cs="Times New Roman"/>
          <w:sz w:val="24"/>
          <w:szCs w:val="24"/>
        </w:rPr>
        <w:t></w:t>
      </w:r>
      <w:r w:rsidRPr="00E0305B">
        <w:rPr>
          <w:rFonts w:ascii="Times New Roman" w:eastAsia="Calibri" w:hAnsi="Times New Roman" w:cs="Times New Roman"/>
          <w:sz w:val="24"/>
          <w:szCs w:val="24"/>
        </w:rPr>
        <w:t>умение рассматривать собственные мысли и действия со стороны, не учитывая свою точку зрения единственно возможной;</w:t>
      </w:r>
    </w:p>
    <w:p w:rsidR="00E0305B" w:rsidRPr="00E0305B" w:rsidRDefault="00E0305B" w:rsidP="00E0305B">
      <w:pPr>
        <w:autoSpaceDE w:val="0"/>
        <w:autoSpaceDN w:val="0"/>
        <w:adjustRightInd w:val="0"/>
        <w:jc w:val="both"/>
        <w:rPr>
          <w:rFonts w:ascii="Times New Roman" w:eastAsia="Calibri" w:hAnsi="Times New Roman" w:cs="Times New Roman"/>
          <w:sz w:val="24"/>
          <w:szCs w:val="24"/>
        </w:rPr>
      </w:pPr>
      <w:r w:rsidRPr="00E0305B">
        <w:rPr>
          <w:rFonts w:ascii="Times New Roman" w:eastAsia="Calibri" w:hAnsi="Times New Roman" w:cs="Times New Roman"/>
          <w:sz w:val="24"/>
          <w:szCs w:val="24"/>
        </w:rPr>
        <w:t></w:t>
      </w:r>
      <w:r w:rsidRPr="00E0305B">
        <w:rPr>
          <w:rFonts w:ascii="Times New Roman" w:eastAsia="Calibri" w:hAnsi="Times New Roman" w:cs="Times New Roman"/>
          <w:sz w:val="24"/>
          <w:szCs w:val="24"/>
        </w:rPr>
        <w:t>умение пользоваться разными источниками информации.</w:t>
      </w:r>
    </w:p>
    <w:p w:rsidR="00E0305B" w:rsidRPr="00E0305B" w:rsidRDefault="00E0305B" w:rsidP="00E0305B">
      <w:pPr>
        <w:autoSpaceDE w:val="0"/>
        <w:autoSpaceDN w:val="0"/>
        <w:adjustRightInd w:val="0"/>
        <w:ind w:firstLine="708"/>
        <w:jc w:val="both"/>
        <w:rPr>
          <w:rFonts w:ascii="Times New Roman" w:eastAsia="Calibri" w:hAnsi="Times New Roman" w:cs="Times New Roman"/>
          <w:sz w:val="24"/>
          <w:szCs w:val="24"/>
        </w:rPr>
      </w:pPr>
      <w:r w:rsidRPr="00E0305B">
        <w:rPr>
          <w:rFonts w:ascii="Times New Roman" w:eastAsia="Calibri" w:hAnsi="Times New Roman" w:cs="Times New Roman"/>
          <w:sz w:val="24"/>
          <w:szCs w:val="24"/>
        </w:rPr>
        <w:t>Серьёзную роль в формировании этих способностей у младших школьников играет принятая на протяжении первого года обучения в начальной школе безотметочная система оценивания, которая является важнейшим педагогическим условием становления учебной самостоятельности младшего школьника. В такой системе оценивания ученик имеет право на ошибку, учится оценивать свои учебные действия содержательно, ориентируясь НЕ на внешнюю оценку учителя (или любого другого взрослого), а на совместно определенный норматив (критерий).</w:t>
      </w:r>
    </w:p>
    <w:p w:rsidR="00E0305B" w:rsidRPr="00E0305B" w:rsidRDefault="00E0305B" w:rsidP="00E0305B">
      <w:pPr>
        <w:autoSpaceDE w:val="0"/>
        <w:autoSpaceDN w:val="0"/>
        <w:adjustRightInd w:val="0"/>
        <w:ind w:firstLine="708"/>
        <w:jc w:val="both"/>
        <w:rPr>
          <w:rFonts w:ascii="Times New Roman" w:eastAsia="Calibri" w:hAnsi="Times New Roman" w:cs="Times New Roman"/>
          <w:sz w:val="24"/>
          <w:szCs w:val="24"/>
        </w:rPr>
      </w:pPr>
      <w:r w:rsidRPr="00E0305B">
        <w:rPr>
          <w:rFonts w:ascii="Times New Roman" w:eastAsia="Calibri" w:hAnsi="Times New Roman" w:cs="Times New Roman"/>
          <w:sz w:val="24"/>
          <w:szCs w:val="24"/>
        </w:rPr>
        <w:t xml:space="preserve">Большое значение при этом имеет осознанное отношение младшего школьника к одноклассникам и учителю как к </w:t>
      </w:r>
      <w:r w:rsidRPr="00E0305B">
        <w:rPr>
          <w:rFonts w:ascii="Times New Roman" w:eastAsia="Calibri" w:hAnsi="Times New Roman" w:cs="Times New Roman"/>
          <w:iCs/>
          <w:sz w:val="24"/>
          <w:szCs w:val="24"/>
        </w:rPr>
        <w:t xml:space="preserve">партнёрам </w:t>
      </w:r>
      <w:r w:rsidRPr="00E0305B">
        <w:rPr>
          <w:rFonts w:ascii="Times New Roman" w:eastAsia="Calibri" w:hAnsi="Times New Roman" w:cs="Times New Roman"/>
          <w:sz w:val="24"/>
          <w:szCs w:val="24"/>
        </w:rPr>
        <w:t>по общей деятельности. Для этого широко применяются коллективно-распределённые и групповые формы организации учебной деятельности. Обсудив учебную проблему в группе и придя к какому-то общему мнению, дети берутся за руки, поднимая их вверх. Это сигнал готовности к межгрупповой дискуссии.</w:t>
      </w:r>
    </w:p>
    <w:p w:rsidR="00E0305B" w:rsidRPr="00E0305B" w:rsidRDefault="00E0305B" w:rsidP="00E0305B">
      <w:pPr>
        <w:autoSpaceDE w:val="0"/>
        <w:autoSpaceDN w:val="0"/>
        <w:adjustRightInd w:val="0"/>
        <w:jc w:val="both"/>
        <w:rPr>
          <w:rFonts w:ascii="Times New Roman" w:eastAsia="Calibri" w:hAnsi="Times New Roman" w:cs="Times New Roman"/>
          <w:sz w:val="24"/>
          <w:szCs w:val="24"/>
        </w:rPr>
      </w:pPr>
      <w:r w:rsidRPr="00E0305B">
        <w:rPr>
          <w:rFonts w:ascii="Times New Roman" w:eastAsia="Calibri" w:hAnsi="Times New Roman" w:cs="Times New Roman"/>
          <w:sz w:val="24"/>
          <w:szCs w:val="24"/>
        </w:rPr>
        <w:t>Такой и другие приёмы организации совместной деятельности объединяют детей,</w:t>
      </w:r>
    </w:p>
    <w:p w:rsidR="00E0305B" w:rsidRPr="00E0305B" w:rsidRDefault="00E0305B" w:rsidP="00E0305B">
      <w:pPr>
        <w:autoSpaceDE w:val="0"/>
        <w:autoSpaceDN w:val="0"/>
        <w:adjustRightInd w:val="0"/>
        <w:jc w:val="both"/>
        <w:rPr>
          <w:rFonts w:ascii="Times New Roman" w:eastAsia="Calibri" w:hAnsi="Times New Roman" w:cs="Times New Roman"/>
          <w:sz w:val="24"/>
          <w:szCs w:val="24"/>
        </w:rPr>
      </w:pPr>
      <w:r w:rsidRPr="00E0305B">
        <w:rPr>
          <w:rFonts w:ascii="Times New Roman" w:eastAsia="Calibri" w:hAnsi="Times New Roman" w:cs="Times New Roman"/>
          <w:sz w:val="24"/>
          <w:szCs w:val="24"/>
        </w:rPr>
        <w:t>постепенно делая их членами единого учебного сообщества.</w:t>
      </w:r>
    </w:p>
    <w:p w:rsidR="00E0305B" w:rsidRPr="00E0305B" w:rsidRDefault="00E0305B" w:rsidP="00E0305B">
      <w:pPr>
        <w:autoSpaceDE w:val="0"/>
        <w:autoSpaceDN w:val="0"/>
        <w:adjustRightInd w:val="0"/>
        <w:jc w:val="both"/>
        <w:rPr>
          <w:rFonts w:ascii="Times New Roman" w:eastAsia="Calibri" w:hAnsi="Times New Roman" w:cs="Times New Roman"/>
          <w:b/>
          <w:bCs/>
          <w:sz w:val="24"/>
          <w:szCs w:val="24"/>
        </w:rPr>
      </w:pPr>
      <w:r w:rsidRPr="00E0305B">
        <w:rPr>
          <w:rFonts w:ascii="Times New Roman" w:eastAsia="Calibri" w:hAnsi="Times New Roman" w:cs="Times New Roman"/>
          <w:b/>
          <w:bCs/>
          <w:sz w:val="24"/>
          <w:szCs w:val="24"/>
        </w:rPr>
        <w:t xml:space="preserve">Третий этап начального обучения начинается со второго полугодия четвертого класса и продолжается весь пятый класс. </w:t>
      </w:r>
      <w:r w:rsidRPr="00E0305B">
        <w:rPr>
          <w:rFonts w:ascii="Times New Roman" w:eastAsia="Calibri" w:hAnsi="Times New Roman" w:cs="Times New Roman"/>
          <w:sz w:val="24"/>
          <w:szCs w:val="24"/>
        </w:rPr>
        <w:t>Он, как и первый, имеет переходный характер.</w:t>
      </w:r>
    </w:p>
    <w:p w:rsidR="00E0305B" w:rsidRPr="00E0305B" w:rsidRDefault="00E0305B" w:rsidP="00E0305B">
      <w:pPr>
        <w:autoSpaceDE w:val="0"/>
        <w:autoSpaceDN w:val="0"/>
        <w:adjustRightInd w:val="0"/>
        <w:jc w:val="both"/>
        <w:rPr>
          <w:rFonts w:ascii="Times New Roman" w:eastAsia="Calibri" w:hAnsi="Times New Roman" w:cs="Times New Roman"/>
          <w:sz w:val="24"/>
          <w:szCs w:val="24"/>
        </w:rPr>
      </w:pPr>
      <w:r w:rsidRPr="00E0305B">
        <w:rPr>
          <w:rFonts w:ascii="Times New Roman" w:eastAsia="Calibri" w:hAnsi="Times New Roman" w:cs="Times New Roman"/>
          <w:sz w:val="24"/>
          <w:szCs w:val="24"/>
        </w:rPr>
        <w:t>Переход от младшей ступени образования к основной сопровождается достаточно резкими переменами в жизни школьника. Он характеризуется повышением требований к его самостоятельности и ответственности, возрастающей сложностью предметного содержания, новыми отношениями с учителями-предметниками. Чтобы избежать многих широко распространенных кризисных явлений - спад учебной мотивации, нарастание дисциплинарных трудностей, рост тревожности, дезориентация в жизненных ситуациях, - наша программа предусматривает мягкий, постепенный и достаточно длительный переходный период. Главная задача этого периода – осуществить плавный и некризисный перевод обучающихся с начальной на основную ступень образования.</w:t>
      </w:r>
    </w:p>
    <w:p w:rsidR="00E0305B" w:rsidRPr="00E0305B" w:rsidRDefault="00E0305B" w:rsidP="00E0305B">
      <w:pPr>
        <w:autoSpaceDE w:val="0"/>
        <w:autoSpaceDN w:val="0"/>
        <w:adjustRightInd w:val="0"/>
        <w:jc w:val="both"/>
        <w:rPr>
          <w:rFonts w:ascii="Times New Roman" w:eastAsia="Calibri" w:hAnsi="Times New Roman" w:cs="Times New Roman"/>
          <w:sz w:val="24"/>
          <w:szCs w:val="24"/>
        </w:rPr>
      </w:pPr>
      <w:r w:rsidRPr="00E0305B">
        <w:rPr>
          <w:rFonts w:ascii="Times New Roman" w:eastAsia="Calibri" w:hAnsi="Times New Roman" w:cs="Times New Roman"/>
          <w:b/>
          <w:i/>
          <w:iCs/>
          <w:sz w:val="24"/>
          <w:szCs w:val="24"/>
        </w:rPr>
        <w:t>Стартовая диагностика</w:t>
      </w:r>
      <w:r w:rsidRPr="00E0305B">
        <w:rPr>
          <w:rFonts w:ascii="Times New Roman" w:eastAsia="Calibri" w:hAnsi="Times New Roman" w:cs="Times New Roman"/>
          <w:i/>
          <w:iCs/>
          <w:sz w:val="24"/>
          <w:szCs w:val="24"/>
        </w:rPr>
        <w:t xml:space="preserve"> </w:t>
      </w:r>
      <w:r w:rsidRPr="00E0305B">
        <w:rPr>
          <w:rFonts w:ascii="Times New Roman" w:eastAsia="Calibri" w:hAnsi="Times New Roman" w:cs="Times New Roman"/>
          <w:sz w:val="24"/>
          <w:szCs w:val="24"/>
        </w:rPr>
        <w:t>определяет основные проблемы, характерные для большинства обучающихся, и в соответствии с особенностями ступени обучения на определенный период выстраивается система работы по преемственности. Преемственность формирования универсальных учебных действий по ступеням общего образования обеспечивается за счет:</w:t>
      </w:r>
    </w:p>
    <w:p w:rsidR="00E0305B" w:rsidRPr="00E0305B" w:rsidRDefault="00E0305B" w:rsidP="00E0305B">
      <w:pPr>
        <w:autoSpaceDE w:val="0"/>
        <w:autoSpaceDN w:val="0"/>
        <w:adjustRightInd w:val="0"/>
        <w:jc w:val="both"/>
        <w:rPr>
          <w:rFonts w:ascii="Times New Roman" w:eastAsia="Calibri" w:hAnsi="Times New Roman" w:cs="Times New Roman"/>
          <w:sz w:val="24"/>
          <w:szCs w:val="24"/>
        </w:rPr>
      </w:pPr>
      <w:r w:rsidRPr="00E0305B">
        <w:rPr>
          <w:rFonts w:ascii="Times New Roman" w:eastAsia="Calibri" w:hAnsi="Times New Roman" w:cs="Times New Roman"/>
          <w:sz w:val="24"/>
          <w:szCs w:val="24"/>
        </w:rPr>
        <w:t>- принятия в педагогическом коллективе общих ценностных оснований образования, в частности - ориентация на ключевой стратегический приоритет непрерывного образования - формирование умения учиться.</w:t>
      </w:r>
    </w:p>
    <w:p w:rsidR="00E0305B" w:rsidRPr="00E0305B" w:rsidRDefault="00E0305B" w:rsidP="00E0305B">
      <w:pPr>
        <w:autoSpaceDE w:val="0"/>
        <w:autoSpaceDN w:val="0"/>
        <w:adjustRightInd w:val="0"/>
        <w:jc w:val="both"/>
        <w:rPr>
          <w:rFonts w:ascii="Times New Roman" w:eastAsia="Calibri" w:hAnsi="Times New Roman" w:cs="Times New Roman"/>
          <w:sz w:val="24"/>
          <w:szCs w:val="24"/>
        </w:rPr>
      </w:pPr>
      <w:r w:rsidRPr="00E0305B">
        <w:rPr>
          <w:rFonts w:ascii="Times New Roman" w:eastAsia="Calibri" w:hAnsi="Times New Roman" w:cs="Times New Roman"/>
          <w:sz w:val="24"/>
          <w:szCs w:val="24"/>
        </w:rPr>
        <w:t>- четкого представления педагогов о планируемых результатах обучения на каждой ступени;</w:t>
      </w:r>
    </w:p>
    <w:p w:rsidR="00E0305B" w:rsidRPr="00E0305B" w:rsidRDefault="00E0305B" w:rsidP="00E0305B">
      <w:pPr>
        <w:autoSpaceDE w:val="0"/>
        <w:autoSpaceDN w:val="0"/>
        <w:adjustRightInd w:val="0"/>
        <w:jc w:val="both"/>
        <w:rPr>
          <w:rFonts w:ascii="Times New Roman" w:eastAsia="Calibri" w:hAnsi="Times New Roman" w:cs="Times New Roman"/>
          <w:sz w:val="24"/>
          <w:szCs w:val="24"/>
        </w:rPr>
      </w:pPr>
      <w:r w:rsidRPr="00E0305B">
        <w:rPr>
          <w:rFonts w:ascii="Times New Roman" w:eastAsia="Calibri" w:hAnsi="Times New Roman" w:cs="Times New Roman"/>
          <w:sz w:val="24"/>
          <w:szCs w:val="24"/>
        </w:rPr>
        <w:t>- целенаправленной деятельности по реализации условий, обеспечивающих развитие УУД в образовательном процессе (коммуникативные, речевые, регулятивные, общепознавательные, логические и др.).</w:t>
      </w:r>
    </w:p>
    <w:p w:rsidR="00E0305B" w:rsidRPr="00E0305B" w:rsidRDefault="00E0305B" w:rsidP="00E0305B">
      <w:pPr>
        <w:autoSpaceDE w:val="0"/>
        <w:autoSpaceDN w:val="0"/>
        <w:adjustRightInd w:val="0"/>
        <w:ind w:firstLine="708"/>
        <w:jc w:val="both"/>
        <w:rPr>
          <w:rFonts w:ascii="Times New Roman" w:eastAsia="Calibri" w:hAnsi="Times New Roman" w:cs="Times New Roman"/>
          <w:sz w:val="24"/>
          <w:szCs w:val="24"/>
        </w:rPr>
      </w:pPr>
      <w:r w:rsidRPr="00E0305B">
        <w:rPr>
          <w:rFonts w:ascii="Times New Roman" w:eastAsia="Calibri" w:hAnsi="Times New Roman" w:cs="Times New Roman"/>
          <w:sz w:val="24"/>
          <w:szCs w:val="24"/>
        </w:rPr>
        <w:t xml:space="preserve"> Основанием преемственности разных ступеней образовательной системы становится</w:t>
      </w:r>
    </w:p>
    <w:p w:rsidR="00E0305B" w:rsidRPr="00E0305B" w:rsidRDefault="00E0305B" w:rsidP="00E0305B">
      <w:pPr>
        <w:autoSpaceDE w:val="0"/>
        <w:autoSpaceDN w:val="0"/>
        <w:adjustRightInd w:val="0"/>
        <w:jc w:val="both"/>
        <w:rPr>
          <w:rFonts w:ascii="Times New Roman" w:eastAsia="Calibri" w:hAnsi="Times New Roman" w:cs="Times New Roman"/>
          <w:sz w:val="24"/>
          <w:szCs w:val="24"/>
        </w:rPr>
      </w:pPr>
      <w:r w:rsidRPr="00E0305B">
        <w:rPr>
          <w:rFonts w:ascii="Times New Roman" w:eastAsia="Calibri" w:hAnsi="Times New Roman" w:cs="Times New Roman"/>
          <w:sz w:val="24"/>
          <w:szCs w:val="24"/>
        </w:rPr>
        <w:t>ориентация на ключевой стратегический приоритет непрерывного образования -</w:t>
      </w:r>
    </w:p>
    <w:p w:rsidR="00E0305B" w:rsidRPr="00E0305B" w:rsidRDefault="00E0305B" w:rsidP="00E0305B">
      <w:pPr>
        <w:autoSpaceDE w:val="0"/>
        <w:autoSpaceDN w:val="0"/>
        <w:adjustRightInd w:val="0"/>
        <w:jc w:val="both"/>
        <w:rPr>
          <w:rFonts w:ascii="Times New Roman" w:eastAsia="Calibri" w:hAnsi="Times New Roman" w:cs="Times New Roman"/>
          <w:sz w:val="24"/>
          <w:szCs w:val="24"/>
        </w:rPr>
      </w:pPr>
      <w:r w:rsidRPr="00E0305B">
        <w:rPr>
          <w:rFonts w:ascii="Times New Roman" w:eastAsia="Calibri" w:hAnsi="Times New Roman" w:cs="Times New Roman"/>
          <w:sz w:val="24"/>
          <w:szCs w:val="24"/>
        </w:rPr>
        <w:t>формирование умения учиться.</w:t>
      </w:r>
    </w:p>
    <w:p w:rsidR="00E0305B" w:rsidRPr="00E0305B" w:rsidRDefault="00E0305B" w:rsidP="00E0305B">
      <w:pPr>
        <w:autoSpaceDE w:val="0"/>
        <w:autoSpaceDN w:val="0"/>
        <w:adjustRightInd w:val="0"/>
        <w:jc w:val="both"/>
        <w:rPr>
          <w:rFonts w:ascii="Times New Roman" w:eastAsia="Calibri" w:hAnsi="Times New Roman" w:cs="Times New Roman"/>
          <w:b/>
          <w:i/>
          <w:iCs/>
          <w:sz w:val="24"/>
          <w:szCs w:val="24"/>
        </w:rPr>
      </w:pPr>
      <w:r w:rsidRPr="00E0305B">
        <w:rPr>
          <w:rFonts w:ascii="Times New Roman" w:eastAsia="Calibri" w:hAnsi="Times New Roman" w:cs="Times New Roman"/>
          <w:b/>
          <w:i/>
          <w:iCs/>
          <w:sz w:val="24"/>
          <w:szCs w:val="24"/>
        </w:rPr>
        <w:t xml:space="preserve">Значение универсальных учебных действий для обеспечения готовности ребенка к переходу от предшкольной ступени образования к начальному образованию. </w:t>
      </w:r>
    </w:p>
    <w:tbl>
      <w:tblPr>
        <w:tblStyle w:val="a9"/>
        <w:tblW w:w="9606" w:type="dxa"/>
        <w:tblLook w:val="04A0" w:firstRow="1" w:lastRow="0" w:firstColumn="1" w:lastColumn="0" w:noHBand="0" w:noVBand="1"/>
      </w:tblPr>
      <w:tblGrid>
        <w:gridCol w:w="3227"/>
        <w:gridCol w:w="3118"/>
        <w:gridCol w:w="3261"/>
      </w:tblGrid>
      <w:tr w:rsidR="00E0305B" w:rsidRPr="00E0305B" w:rsidTr="00E0305B">
        <w:tc>
          <w:tcPr>
            <w:tcW w:w="3227" w:type="dxa"/>
          </w:tcPr>
          <w:p w:rsidR="00E0305B" w:rsidRPr="00E0305B" w:rsidRDefault="00E0305B" w:rsidP="00E0305B">
            <w:pPr>
              <w:autoSpaceDE w:val="0"/>
              <w:autoSpaceDN w:val="0"/>
              <w:adjustRightInd w:val="0"/>
              <w:jc w:val="center"/>
              <w:rPr>
                <w:rFonts w:ascii="Times New Roman" w:eastAsia="Calibri" w:hAnsi="Times New Roman" w:cs="Times New Roman"/>
                <w:sz w:val="24"/>
                <w:szCs w:val="24"/>
              </w:rPr>
            </w:pPr>
            <w:r w:rsidRPr="00E0305B">
              <w:rPr>
                <w:rFonts w:ascii="Times New Roman" w:eastAsia="Calibri" w:hAnsi="Times New Roman" w:cs="Times New Roman"/>
                <w:b/>
                <w:bCs/>
                <w:sz w:val="24"/>
                <w:szCs w:val="24"/>
              </w:rPr>
              <w:t>УУД</w:t>
            </w:r>
          </w:p>
        </w:tc>
        <w:tc>
          <w:tcPr>
            <w:tcW w:w="3118" w:type="dxa"/>
          </w:tcPr>
          <w:p w:rsidR="00E0305B" w:rsidRPr="00E0305B" w:rsidRDefault="00E0305B" w:rsidP="00E0305B">
            <w:pPr>
              <w:autoSpaceDE w:val="0"/>
              <w:autoSpaceDN w:val="0"/>
              <w:adjustRightInd w:val="0"/>
              <w:jc w:val="center"/>
              <w:rPr>
                <w:rFonts w:ascii="Times New Roman" w:eastAsia="Calibri" w:hAnsi="Times New Roman" w:cs="Times New Roman"/>
                <w:sz w:val="24"/>
                <w:szCs w:val="24"/>
              </w:rPr>
            </w:pPr>
            <w:r w:rsidRPr="00E0305B">
              <w:rPr>
                <w:rFonts w:ascii="Times New Roman" w:eastAsia="Calibri" w:hAnsi="Times New Roman" w:cs="Times New Roman"/>
                <w:b/>
                <w:bCs/>
                <w:sz w:val="24"/>
                <w:szCs w:val="24"/>
              </w:rPr>
              <w:t>Результаты развития УУД</w:t>
            </w:r>
          </w:p>
        </w:tc>
        <w:tc>
          <w:tcPr>
            <w:tcW w:w="3261" w:type="dxa"/>
          </w:tcPr>
          <w:p w:rsidR="00E0305B" w:rsidRPr="00E0305B" w:rsidRDefault="00E0305B" w:rsidP="00E0305B">
            <w:pPr>
              <w:autoSpaceDE w:val="0"/>
              <w:autoSpaceDN w:val="0"/>
              <w:adjustRightInd w:val="0"/>
              <w:jc w:val="center"/>
              <w:rPr>
                <w:rFonts w:ascii="Times New Roman" w:eastAsia="Calibri" w:hAnsi="Times New Roman" w:cs="Times New Roman"/>
                <w:sz w:val="24"/>
                <w:szCs w:val="24"/>
              </w:rPr>
            </w:pPr>
            <w:r w:rsidRPr="00E0305B">
              <w:rPr>
                <w:rFonts w:ascii="Times New Roman" w:eastAsia="Calibri" w:hAnsi="Times New Roman" w:cs="Times New Roman"/>
                <w:b/>
                <w:bCs/>
                <w:sz w:val="24"/>
                <w:szCs w:val="24"/>
              </w:rPr>
              <w:t>Значение для обучения</w:t>
            </w:r>
          </w:p>
        </w:tc>
      </w:tr>
      <w:tr w:rsidR="00E0305B" w:rsidRPr="00E0305B" w:rsidTr="00E0305B">
        <w:tc>
          <w:tcPr>
            <w:tcW w:w="3227" w:type="dxa"/>
          </w:tcPr>
          <w:p w:rsidR="00E0305B" w:rsidRPr="00E0305B" w:rsidRDefault="00E0305B" w:rsidP="00E0305B">
            <w:pPr>
              <w:autoSpaceDE w:val="0"/>
              <w:autoSpaceDN w:val="0"/>
              <w:adjustRightInd w:val="0"/>
              <w:rPr>
                <w:rFonts w:ascii="Times New Roman" w:eastAsia="Calibri" w:hAnsi="Times New Roman" w:cs="Times New Roman"/>
                <w:sz w:val="24"/>
                <w:szCs w:val="24"/>
              </w:rPr>
            </w:pPr>
            <w:r w:rsidRPr="00E0305B">
              <w:rPr>
                <w:rFonts w:ascii="Times New Roman" w:eastAsia="Calibri" w:hAnsi="Times New Roman" w:cs="Times New Roman"/>
                <w:sz w:val="24"/>
                <w:szCs w:val="24"/>
              </w:rPr>
              <w:t>Личностные действия -</w:t>
            </w:r>
          </w:p>
          <w:p w:rsidR="00E0305B" w:rsidRPr="00E0305B" w:rsidRDefault="00E0305B" w:rsidP="00E0305B">
            <w:pPr>
              <w:autoSpaceDE w:val="0"/>
              <w:autoSpaceDN w:val="0"/>
              <w:adjustRightInd w:val="0"/>
              <w:rPr>
                <w:rFonts w:ascii="Times New Roman" w:eastAsia="Calibri" w:hAnsi="Times New Roman" w:cs="Times New Roman"/>
                <w:sz w:val="24"/>
                <w:szCs w:val="24"/>
              </w:rPr>
            </w:pPr>
            <w:r w:rsidRPr="00E0305B">
              <w:rPr>
                <w:rFonts w:ascii="Times New Roman" w:eastAsia="Calibri" w:hAnsi="Times New Roman" w:cs="Times New Roman"/>
                <w:sz w:val="24"/>
                <w:szCs w:val="24"/>
              </w:rPr>
              <w:t>самоопределение,</w:t>
            </w:r>
          </w:p>
          <w:p w:rsidR="00E0305B" w:rsidRPr="00E0305B" w:rsidRDefault="00E0305B" w:rsidP="00E0305B">
            <w:pPr>
              <w:autoSpaceDE w:val="0"/>
              <w:autoSpaceDN w:val="0"/>
              <w:adjustRightInd w:val="0"/>
              <w:rPr>
                <w:rFonts w:ascii="Times New Roman" w:eastAsia="Calibri" w:hAnsi="Times New Roman" w:cs="Times New Roman"/>
                <w:b/>
                <w:bCs/>
                <w:sz w:val="24"/>
                <w:szCs w:val="24"/>
              </w:rPr>
            </w:pPr>
            <w:r w:rsidRPr="00E0305B">
              <w:rPr>
                <w:rFonts w:ascii="Times New Roman" w:eastAsia="Calibri" w:hAnsi="Times New Roman" w:cs="Times New Roman"/>
                <w:sz w:val="24"/>
                <w:szCs w:val="24"/>
              </w:rPr>
              <w:t>смыслообразование</w:t>
            </w:r>
          </w:p>
        </w:tc>
        <w:tc>
          <w:tcPr>
            <w:tcW w:w="3118" w:type="dxa"/>
          </w:tcPr>
          <w:p w:rsidR="00E0305B" w:rsidRPr="00E0305B" w:rsidRDefault="00E0305B" w:rsidP="00E0305B">
            <w:pPr>
              <w:autoSpaceDE w:val="0"/>
              <w:autoSpaceDN w:val="0"/>
              <w:adjustRightInd w:val="0"/>
              <w:rPr>
                <w:rFonts w:ascii="Times New Roman" w:eastAsia="Calibri" w:hAnsi="Times New Roman" w:cs="Times New Roman"/>
                <w:sz w:val="24"/>
                <w:szCs w:val="24"/>
              </w:rPr>
            </w:pPr>
            <w:r w:rsidRPr="00E0305B">
              <w:rPr>
                <w:rFonts w:ascii="Times New Roman" w:eastAsia="Calibri" w:hAnsi="Times New Roman" w:cs="Times New Roman"/>
                <w:sz w:val="24"/>
                <w:szCs w:val="24"/>
              </w:rPr>
              <w:t>ВПШ (внутренняя позиция</w:t>
            </w:r>
          </w:p>
          <w:p w:rsidR="00E0305B" w:rsidRPr="00E0305B" w:rsidRDefault="00E0305B" w:rsidP="00E0305B">
            <w:pPr>
              <w:autoSpaceDE w:val="0"/>
              <w:autoSpaceDN w:val="0"/>
              <w:adjustRightInd w:val="0"/>
              <w:jc w:val="center"/>
              <w:rPr>
                <w:rFonts w:ascii="Times New Roman" w:eastAsia="Calibri" w:hAnsi="Times New Roman" w:cs="Times New Roman"/>
                <w:b/>
                <w:bCs/>
                <w:sz w:val="24"/>
                <w:szCs w:val="24"/>
              </w:rPr>
            </w:pPr>
            <w:r w:rsidRPr="00E0305B">
              <w:rPr>
                <w:rFonts w:ascii="Times New Roman" w:eastAsia="Calibri" w:hAnsi="Times New Roman" w:cs="Times New Roman"/>
                <w:sz w:val="24"/>
                <w:szCs w:val="24"/>
              </w:rPr>
              <w:t>школьника)</w:t>
            </w:r>
          </w:p>
        </w:tc>
        <w:tc>
          <w:tcPr>
            <w:tcW w:w="3261" w:type="dxa"/>
          </w:tcPr>
          <w:p w:rsidR="00E0305B" w:rsidRPr="00E0305B" w:rsidRDefault="00E0305B" w:rsidP="00E0305B">
            <w:pPr>
              <w:autoSpaceDE w:val="0"/>
              <w:autoSpaceDN w:val="0"/>
              <w:adjustRightInd w:val="0"/>
              <w:rPr>
                <w:rFonts w:ascii="Times New Roman" w:eastAsia="Calibri" w:hAnsi="Times New Roman" w:cs="Times New Roman"/>
                <w:sz w:val="24"/>
                <w:szCs w:val="24"/>
              </w:rPr>
            </w:pPr>
            <w:r w:rsidRPr="00E0305B">
              <w:rPr>
                <w:rFonts w:ascii="Times New Roman" w:eastAsia="Calibri" w:hAnsi="Times New Roman" w:cs="Times New Roman"/>
                <w:sz w:val="24"/>
                <w:szCs w:val="24"/>
              </w:rPr>
              <w:t>Адекватная мотивация</w:t>
            </w:r>
          </w:p>
          <w:p w:rsidR="00E0305B" w:rsidRPr="00E0305B" w:rsidRDefault="00E0305B" w:rsidP="00E0305B">
            <w:pPr>
              <w:autoSpaceDE w:val="0"/>
              <w:autoSpaceDN w:val="0"/>
              <w:adjustRightInd w:val="0"/>
              <w:rPr>
                <w:rFonts w:ascii="Times New Roman" w:eastAsia="Calibri" w:hAnsi="Times New Roman" w:cs="Times New Roman"/>
                <w:b/>
                <w:bCs/>
                <w:sz w:val="24"/>
                <w:szCs w:val="24"/>
              </w:rPr>
            </w:pPr>
            <w:r w:rsidRPr="00E0305B">
              <w:rPr>
                <w:rFonts w:ascii="Times New Roman" w:eastAsia="Calibri" w:hAnsi="Times New Roman" w:cs="Times New Roman"/>
                <w:sz w:val="24"/>
                <w:szCs w:val="24"/>
              </w:rPr>
              <w:t>учебной деятельности</w:t>
            </w:r>
          </w:p>
        </w:tc>
      </w:tr>
      <w:tr w:rsidR="00E0305B" w:rsidRPr="00E0305B" w:rsidTr="00E0305B">
        <w:tc>
          <w:tcPr>
            <w:tcW w:w="3227" w:type="dxa"/>
          </w:tcPr>
          <w:p w:rsidR="00E0305B" w:rsidRPr="00E0305B" w:rsidRDefault="00E0305B" w:rsidP="00E0305B">
            <w:pPr>
              <w:autoSpaceDE w:val="0"/>
              <w:autoSpaceDN w:val="0"/>
              <w:adjustRightInd w:val="0"/>
              <w:rPr>
                <w:rFonts w:ascii="Times New Roman" w:eastAsia="Calibri" w:hAnsi="Times New Roman" w:cs="Times New Roman"/>
                <w:sz w:val="24"/>
                <w:szCs w:val="24"/>
              </w:rPr>
            </w:pPr>
            <w:r w:rsidRPr="00E0305B">
              <w:rPr>
                <w:rFonts w:ascii="Times New Roman" w:eastAsia="Calibri" w:hAnsi="Times New Roman" w:cs="Times New Roman"/>
                <w:sz w:val="24"/>
                <w:szCs w:val="24"/>
              </w:rPr>
              <w:t>Познавательные действия</w:t>
            </w:r>
          </w:p>
          <w:p w:rsidR="00E0305B" w:rsidRPr="00E0305B" w:rsidRDefault="00E0305B" w:rsidP="00E0305B">
            <w:pPr>
              <w:autoSpaceDE w:val="0"/>
              <w:autoSpaceDN w:val="0"/>
              <w:adjustRightInd w:val="0"/>
              <w:rPr>
                <w:rFonts w:ascii="Times New Roman" w:eastAsia="Calibri" w:hAnsi="Times New Roman" w:cs="Times New Roman"/>
                <w:sz w:val="24"/>
                <w:szCs w:val="24"/>
              </w:rPr>
            </w:pPr>
            <w:r w:rsidRPr="00E0305B">
              <w:rPr>
                <w:rFonts w:ascii="Times New Roman" w:eastAsia="Calibri" w:hAnsi="Times New Roman" w:cs="Times New Roman"/>
                <w:sz w:val="24"/>
                <w:szCs w:val="24"/>
              </w:rPr>
              <w:t>(классификация, сериация);</w:t>
            </w:r>
          </w:p>
          <w:p w:rsidR="00E0305B" w:rsidRPr="00E0305B" w:rsidRDefault="00E0305B" w:rsidP="00E0305B">
            <w:pPr>
              <w:autoSpaceDE w:val="0"/>
              <w:autoSpaceDN w:val="0"/>
              <w:adjustRightInd w:val="0"/>
              <w:rPr>
                <w:rFonts w:ascii="Times New Roman" w:eastAsia="Calibri" w:hAnsi="Times New Roman" w:cs="Times New Roman"/>
                <w:sz w:val="24"/>
                <w:szCs w:val="24"/>
              </w:rPr>
            </w:pPr>
            <w:r w:rsidRPr="00E0305B">
              <w:rPr>
                <w:rFonts w:ascii="Times New Roman" w:eastAsia="Calibri" w:hAnsi="Times New Roman" w:cs="Times New Roman"/>
                <w:sz w:val="24"/>
                <w:szCs w:val="24"/>
              </w:rPr>
              <w:t>коммуникативные действия (умение вступать в кооперацию, соотносить позиции партнеров и собственную)</w:t>
            </w:r>
          </w:p>
        </w:tc>
        <w:tc>
          <w:tcPr>
            <w:tcW w:w="3118" w:type="dxa"/>
          </w:tcPr>
          <w:p w:rsidR="00E0305B" w:rsidRPr="00E0305B" w:rsidRDefault="00E0305B" w:rsidP="00E0305B">
            <w:pPr>
              <w:autoSpaceDE w:val="0"/>
              <w:autoSpaceDN w:val="0"/>
              <w:adjustRightInd w:val="0"/>
              <w:rPr>
                <w:rFonts w:ascii="Times New Roman" w:eastAsia="Calibri" w:hAnsi="Times New Roman" w:cs="Times New Roman"/>
                <w:sz w:val="24"/>
                <w:szCs w:val="24"/>
              </w:rPr>
            </w:pPr>
            <w:r w:rsidRPr="00E0305B">
              <w:rPr>
                <w:rFonts w:ascii="Times New Roman" w:eastAsia="Calibri" w:hAnsi="Times New Roman" w:cs="Times New Roman"/>
                <w:sz w:val="24"/>
                <w:szCs w:val="24"/>
              </w:rPr>
              <w:t>Преодоление эгоцентризма и</w:t>
            </w:r>
          </w:p>
          <w:p w:rsidR="00E0305B" w:rsidRPr="00E0305B" w:rsidRDefault="00E0305B" w:rsidP="00E0305B">
            <w:pPr>
              <w:autoSpaceDE w:val="0"/>
              <w:autoSpaceDN w:val="0"/>
              <w:adjustRightInd w:val="0"/>
              <w:rPr>
                <w:rFonts w:ascii="Times New Roman" w:eastAsia="Calibri" w:hAnsi="Times New Roman" w:cs="Times New Roman"/>
                <w:sz w:val="24"/>
                <w:szCs w:val="24"/>
              </w:rPr>
            </w:pPr>
            <w:r w:rsidRPr="00E0305B">
              <w:rPr>
                <w:rFonts w:ascii="Times New Roman" w:eastAsia="Calibri" w:hAnsi="Times New Roman" w:cs="Times New Roman"/>
                <w:sz w:val="24"/>
                <w:szCs w:val="24"/>
              </w:rPr>
              <w:t>децентрация в мышлении и</w:t>
            </w:r>
          </w:p>
          <w:p w:rsidR="00E0305B" w:rsidRPr="00E0305B" w:rsidRDefault="00E0305B" w:rsidP="00E0305B">
            <w:pPr>
              <w:autoSpaceDE w:val="0"/>
              <w:autoSpaceDN w:val="0"/>
              <w:adjustRightInd w:val="0"/>
              <w:rPr>
                <w:rFonts w:ascii="Times New Roman" w:eastAsia="Calibri" w:hAnsi="Times New Roman" w:cs="Times New Roman"/>
                <w:sz w:val="24"/>
                <w:szCs w:val="24"/>
              </w:rPr>
            </w:pPr>
            <w:r w:rsidRPr="00E0305B">
              <w:rPr>
                <w:rFonts w:ascii="Times New Roman" w:eastAsia="Calibri" w:hAnsi="Times New Roman" w:cs="Times New Roman"/>
                <w:sz w:val="24"/>
                <w:szCs w:val="24"/>
              </w:rPr>
              <w:t>межличностном взаимодействии.</w:t>
            </w:r>
          </w:p>
          <w:p w:rsidR="00E0305B" w:rsidRPr="00E0305B" w:rsidRDefault="00E0305B" w:rsidP="00E0305B">
            <w:pPr>
              <w:autoSpaceDE w:val="0"/>
              <w:autoSpaceDN w:val="0"/>
              <w:adjustRightInd w:val="0"/>
              <w:rPr>
                <w:rFonts w:ascii="Times New Roman" w:eastAsia="Calibri" w:hAnsi="Times New Roman" w:cs="Times New Roman"/>
                <w:sz w:val="24"/>
                <w:szCs w:val="24"/>
              </w:rPr>
            </w:pPr>
            <w:r w:rsidRPr="00E0305B">
              <w:rPr>
                <w:rFonts w:ascii="Times New Roman" w:eastAsia="Calibri" w:hAnsi="Times New Roman" w:cs="Times New Roman"/>
                <w:sz w:val="24"/>
                <w:szCs w:val="24"/>
              </w:rPr>
              <w:t>Понятие сохранения (на примере</w:t>
            </w:r>
          </w:p>
          <w:p w:rsidR="00E0305B" w:rsidRPr="00E0305B" w:rsidRDefault="00E0305B" w:rsidP="00E0305B">
            <w:pPr>
              <w:autoSpaceDE w:val="0"/>
              <w:autoSpaceDN w:val="0"/>
              <w:adjustRightInd w:val="0"/>
              <w:rPr>
                <w:rFonts w:ascii="Times New Roman" w:eastAsia="Calibri" w:hAnsi="Times New Roman" w:cs="Times New Roman"/>
                <w:b/>
                <w:bCs/>
                <w:sz w:val="24"/>
                <w:szCs w:val="24"/>
              </w:rPr>
            </w:pPr>
            <w:r w:rsidRPr="00E0305B">
              <w:rPr>
                <w:rFonts w:ascii="Times New Roman" w:eastAsia="Calibri" w:hAnsi="Times New Roman" w:cs="Times New Roman"/>
                <w:sz w:val="24"/>
                <w:szCs w:val="24"/>
              </w:rPr>
              <w:t>дискретного множества).</w:t>
            </w:r>
          </w:p>
        </w:tc>
        <w:tc>
          <w:tcPr>
            <w:tcW w:w="3261" w:type="dxa"/>
          </w:tcPr>
          <w:p w:rsidR="00E0305B" w:rsidRPr="00E0305B" w:rsidRDefault="00E0305B" w:rsidP="00E0305B">
            <w:pPr>
              <w:autoSpaceDE w:val="0"/>
              <w:autoSpaceDN w:val="0"/>
              <w:adjustRightInd w:val="0"/>
              <w:rPr>
                <w:rFonts w:ascii="Times New Roman" w:eastAsia="Calibri" w:hAnsi="Times New Roman" w:cs="Times New Roman"/>
                <w:sz w:val="24"/>
                <w:szCs w:val="24"/>
              </w:rPr>
            </w:pPr>
            <w:r w:rsidRPr="00E0305B">
              <w:rPr>
                <w:rFonts w:ascii="Times New Roman" w:eastAsia="Calibri" w:hAnsi="Times New Roman" w:cs="Times New Roman"/>
                <w:sz w:val="24"/>
                <w:szCs w:val="24"/>
              </w:rPr>
              <w:t>Предпосылки</w:t>
            </w:r>
          </w:p>
          <w:p w:rsidR="00E0305B" w:rsidRPr="00E0305B" w:rsidRDefault="00E0305B" w:rsidP="00E0305B">
            <w:pPr>
              <w:autoSpaceDE w:val="0"/>
              <w:autoSpaceDN w:val="0"/>
              <w:adjustRightInd w:val="0"/>
              <w:rPr>
                <w:rFonts w:ascii="Times New Roman" w:eastAsia="Calibri" w:hAnsi="Times New Roman" w:cs="Times New Roman"/>
                <w:sz w:val="24"/>
                <w:szCs w:val="24"/>
              </w:rPr>
            </w:pPr>
            <w:r w:rsidRPr="00E0305B">
              <w:rPr>
                <w:rFonts w:ascii="Times New Roman" w:eastAsia="Calibri" w:hAnsi="Times New Roman" w:cs="Times New Roman"/>
                <w:sz w:val="24"/>
                <w:szCs w:val="24"/>
              </w:rPr>
              <w:t>формирования числа как</w:t>
            </w:r>
          </w:p>
          <w:p w:rsidR="00E0305B" w:rsidRPr="00E0305B" w:rsidRDefault="00E0305B" w:rsidP="00E0305B">
            <w:pPr>
              <w:autoSpaceDE w:val="0"/>
              <w:autoSpaceDN w:val="0"/>
              <w:adjustRightInd w:val="0"/>
              <w:rPr>
                <w:rFonts w:ascii="Times New Roman" w:eastAsia="Calibri" w:hAnsi="Times New Roman" w:cs="Times New Roman"/>
                <w:sz w:val="24"/>
                <w:szCs w:val="24"/>
              </w:rPr>
            </w:pPr>
            <w:r w:rsidRPr="00E0305B">
              <w:rPr>
                <w:rFonts w:ascii="Times New Roman" w:eastAsia="Calibri" w:hAnsi="Times New Roman" w:cs="Times New Roman"/>
                <w:sz w:val="24"/>
                <w:szCs w:val="24"/>
              </w:rPr>
              <w:t>условие освоения</w:t>
            </w:r>
          </w:p>
          <w:p w:rsidR="00E0305B" w:rsidRPr="00E0305B" w:rsidRDefault="00E0305B" w:rsidP="00E0305B">
            <w:pPr>
              <w:autoSpaceDE w:val="0"/>
              <w:autoSpaceDN w:val="0"/>
              <w:adjustRightInd w:val="0"/>
              <w:rPr>
                <w:rFonts w:ascii="Times New Roman" w:eastAsia="Calibri" w:hAnsi="Times New Roman" w:cs="Times New Roman"/>
                <w:b/>
                <w:bCs/>
                <w:sz w:val="24"/>
                <w:szCs w:val="24"/>
              </w:rPr>
            </w:pPr>
            <w:r w:rsidRPr="00E0305B">
              <w:rPr>
                <w:rFonts w:ascii="Times New Roman" w:eastAsia="Calibri" w:hAnsi="Times New Roman" w:cs="Times New Roman"/>
                <w:sz w:val="24"/>
                <w:szCs w:val="24"/>
              </w:rPr>
              <w:t>математики.</w:t>
            </w:r>
          </w:p>
        </w:tc>
      </w:tr>
      <w:tr w:rsidR="00E0305B" w:rsidRPr="00E0305B" w:rsidTr="00E0305B">
        <w:tc>
          <w:tcPr>
            <w:tcW w:w="3227" w:type="dxa"/>
          </w:tcPr>
          <w:p w:rsidR="00E0305B" w:rsidRPr="00E0305B" w:rsidRDefault="00E0305B" w:rsidP="00E0305B">
            <w:pPr>
              <w:autoSpaceDE w:val="0"/>
              <w:autoSpaceDN w:val="0"/>
              <w:adjustRightInd w:val="0"/>
              <w:rPr>
                <w:rFonts w:ascii="Times New Roman" w:eastAsia="Calibri" w:hAnsi="Times New Roman" w:cs="Times New Roman"/>
                <w:sz w:val="24"/>
                <w:szCs w:val="24"/>
              </w:rPr>
            </w:pPr>
            <w:r w:rsidRPr="00E0305B">
              <w:rPr>
                <w:rFonts w:ascii="Times New Roman" w:eastAsia="Calibri" w:hAnsi="Times New Roman" w:cs="Times New Roman"/>
                <w:sz w:val="24"/>
                <w:szCs w:val="24"/>
              </w:rPr>
              <w:t>Познавательные и знаково-</w:t>
            </w:r>
          </w:p>
          <w:p w:rsidR="00E0305B" w:rsidRPr="00E0305B" w:rsidRDefault="00E0305B" w:rsidP="00E0305B">
            <w:pPr>
              <w:autoSpaceDE w:val="0"/>
              <w:autoSpaceDN w:val="0"/>
              <w:adjustRightInd w:val="0"/>
              <w:rPr>
                <w:rFonts w:ascii="Times New Roman" w:eastAsia="Calibri" w:hAnsi="Times New Roman" w:cs="Times New Roman"/>
                <w:b/>
                <w:bCs/>
                <w:sz w:val="24"/>
                <w:szCs w:val="24"/>
              </w:rPr>
            </w:pPr>
            <w:r w:rsidRPr="00E0305B">
              <w:rPr>
                <w:rFonts w:ascii="Times New Roman" w:eastAsia="Calibri" w:hAnsi="Times New Roman" w:cs="Times New Roman"/>
                <w:sz w:val="24"/>
                <w:szCs w:val="24"/>
              </w:rPr>
              <w:t>символические действия</w:t>
            </w:r>
          </w:p>
        </w:tc>
        <w:tc>
          <w:tcPr>
            <w:tcW w:w="3118" w:type="dxa"/>
          </w:tcPr>
          <w:p w:rsidR="00E0305B" w:rsidRPr="00E0305B" w:rsidRDefault="00E0305B" w:rsidP="00E0305B">
            <w:pPr>
              <w:autoSpaceDE w:val="0"/>
              <w:autoSpaceDN w:val="0"/>
              <w:adjustRightInd w:val="0"/>
              <w:rPr>
                <w:rFonts w:ascii="Times New Roman" w:eastAsia="Calibri" w:hAnsi="Times New Roman" w:cs="Times New Roman"/>
                <w:sz w:val="24"/>
                <w:szCs w:val="24"/>
              </w:rPr>
            </w:pPr>
            <w:r w:rsidRPr="00E0305B">
              <w:rPr>
                <w:rFonts w:ascii="Times New Roman" w:eastAsia="Calibri" w:hAnsi="Times New Roman" w:cs="Times New Roman"/>
                <w:sz w:val="24"/>
                <w:szCs w:val="24"/>
              </w:rPr>
              <w:t>Дифференциация планов</w:t>
            </w:r>
          </w:p>
          <w:p w:rsidR="00E0305B" w:rsidRPr="00E0305B" w:rsidRDefault="00E0305B" w:rsidP="00E0305B">
            <w:pPr>
              <w:autoSpaceDE w:val="0"/>
              <w:autoSpaceDN w:val="0"/>
              <w:adjustRightInd w:val="0"/>
              <w:rPr>
                <w:rFonts w:ascii="Times New Roman" w:eastAsia="Calibri" w:hAnsi="Times New Roman" w:cs="Times New Roman"/>
                <w:sz w:val="24"/>
                <w:szCs w:val="24"/>
              </w:rPr>
            </w:pPr>
            <w:r w:rsidRPr="00E0305B">
              <w:rPr>
                <w:rFonts w:ascii="Times New Roman" w:eastAsia="Calibri" w:hAnsi="Times New Roman" w:cs="Times New Roman"/>
                <w:sz w:val="24"/>
                <w:szCs w:val="24"/>
              </w:rPr>
              <w:t>символ/знак и означаемого.</w:t>
            </w:r>
          </w:p>
          <w:p w:rsidR="00E0305B" w:rsidRPr="00E0305B" w:rsidRDefault="00E0305B" w:rsidP="00E0305B">
            <w:pPr>
              <w:autoSpaceDE w:val="0"/>
              <w:autoSpaceDN w:val="0"/>
              <w:adjustRightInd w:val="0"/>
              <w:rPr>
                <w:rFonts w:ascii="Times New Roman" w:eastAsia="Calibri" w:hAnsi="Times New Roman" w:cs="Times New Roman"/>
                <w:sz w:val="24"/>
                <w:szCs w:val="24"/>
              </w:rPr>
            </w:pPr>
            <w:r w:rsidRPr="00E0305B">
              <w:rPr>
                <w:rFonts w:ascii="Times New Roman" w:eastAsia="Calibri" w:hAnsi="Times New Roman" w:cs="Times New Roman"/>
                <w:sz w:val="24"/>
                <w:szCs w:val="24"/>
              </w:rPr>
              <w:t>Различение символов/знаков и</w:t>
            </w:r>
          </w:p>
          <w:p w:rsidR="00E0305B" w:rsidRPr="00E0305B" w:rsidRDefault="00E0305B" w:rsidP="00E0305B">
            <w:pPr>
              <w:autoSpaceDE w:val="0"/>
              <w:autoSpaceDN w:val="0"/>
              <w:adjustRightInd w:val="0"/>
              <w:rPr>
                <w:rFonts w:ascii="Times New Roman" w:eastAsia="Calibri" w:hAnsi="Times New Roman" w:cs="Times New Roman"/>
                <w:sz w:val="24"/>
                <w:szCs w:val="24"/>
              </w:rPr>
            </w:pPr>
            <w:r w:rsidRPr="00E0305B">
              <w:rPr>
                <w:rFonts w:ascii="Times New Roman" w:eastAsia="Calibri" w:hAnsi="Times New Roman" w:cs="Times New Roman"/>
                <w:sz w:val="24"/>
                <w:szCs w:val="24"/>
              </w:rPr>
              <w:t>замещаемой предметной</w:t>
            </w:r>
          </w:p>
          <w:p w:rsidR="00E0305B" w:rsidRPr="00E0305B" w:rsidRDefault="00E0305B" w:rsidP="00E0305B">
            <w:pPr>
              <w:autoSpaceDE w:val="0"/>
              <w:autoSpaceDN w:val="0"/>
              <w:adjustRightInd w:val="0"/>
              <w:rPr>
                <w:rFonts w:ascii="Times New Roman" w:eastAsia="Calibri" w:hAnsi="Times New Roman" w:cs="Times New Roman"/>
                <w:b/>
                <w:bCs/>
                <w:sz w:val="24"/>
                <w:szCs w:val="24"/>
              </w:rPr>
            </w:pPr>
            <w:r w:rsidRPr="00E0305B">
              <w:rPr>
                <w:rFonts w:ascii="Times New Roman" w:eastAsia="Calibri" w:hAnsi="Times New Roman" w:cs="Times New Roman"/>
                <w:sz w:val="24"/>
                <w:szCs w:val="24"/>
              </w:rPr>
              <w:t>действительности.</w:t>
            </w:r>
          </w:p>
        </w:tc>
        <w:tc>
          <w:tcPr>
            <w:tcW w:w="3261" w:type="dxa"/>
          </w:tcPr>
          <w:p w:rsidR="00E0305B" w:rsidRPr="00E0305B" w:rsidRDefault="00E0305B" w:rsidP="00E0305B">
            <w:pPr>
              <w:autoSpaceDE w:val="0"/>
              <w:autoSpaceDN w:val="0"/>
              <w:adjustRightInd w:val="0"/>
              <w:rPr>
                <w:rFonts w:ascii="Times New Roman" w:eastAsia="Calibri" w:hAnsi="Times New Roman" w:cs="Times New Roman"/>
                <w:sz w:val="24"/>
                <w:szCs w:val="24"/>
              </w:rPr>
            </w:pPr>
            <w:r w:rsidRPr="00E0305B">
              <w:rPr>
                <w:rFonts w:ascii="Times New Roman" w:eastAsia="Calibri" w:hAnsi="Times New Roman" w:cs="Times New Roman"/>
                <w:sz w:val="24"/>
                <w:szCs w:val="24"/>
              </w:rPr>
              <w:t>Предпосылка и условие успешности овладения чтением (грамотой) и письмом. Условие усвоения математики, родного языка, формирования умения решать математические, лингвистические и другие задачи. Понимание условных изображений в любых учебных предметов.</w:t>
            </w:r>
          </w:p>
        </w:tc>
      </w:tr>
      <w:tr w:rsidR="00E0305B" w:rsidRPr="00E0305B" w:rsidTr="00E0305B">
        <w:tc>
          <w:tcPr>
            <w:tcW w:w="3227" w:type="dxa"/>
          </w:tcPr>
          <w:p w:rsidR="00E0305B" w:rsidRPr="00E0305B" w:rsidRDefault="00E0305B" w:rsidP="00E0305B">
            <w:pPr>
              <w:autoSpaceDE w:val="0"/>
              <w:autoSpaceDN w:val="0"/>
              <w:adjustRightInd w:val="0"/>
              <w:rPr>
                <w:rFonts w:ascii="Times New Roman" w:eastAsia="Calibri" w:hAnsi="Times New Roman" w:cs="Times New Roman"/>
                <w:sz w:val="24"/>
                <w:szCs w:val="24"/>
              </w:rPr>
            </w:pPr>
            <w:r w:rsidRPr="00E0305B">
              <w:rPr>
                <w:rFonts w:ascii="Times New Roman" w:eastAsia="Calibri" w:hAnsi="Times New Roman" w:cs="Times New Roman"/>
                <w:sz w:val="24"/>
                <w:szCs w:val="24"/>
              </w:rPr>
              <w:t>Регулятивные действия</w:t>
            </w:r>
          </w:p>
          <w:p w:rsidR="00E0305B" w:rsidRPr="00E0305B" w:rsidRDefault="00E0305B" w:rsidP="00E0305B">
            <w:pPr>
              <w:autoSpaceDE w:val="0"/>
              <w:autoSpaceDN w:val="0"/>
              <w:adjustRightInd w:val="0"/>
              <w:rPr>
                <w:rFonts w:ascii="Times New Roman" w:eastAsia="Calibri" w:hAnsi="Times New Roman" w:cs="Times New Roman"/>
                <w:sz w:val="24"/>
                <w:szCs w:val="24"/>
              </w:rPr>
            </w:pPr>
            <w:r w:rsidRPr="00E0305B">
              <w:rPr>
                <w:rFonts w:ascii="Times New Roman" w:eastAsia="Calibri" w:hAnsi="Times New Roman" w:cs="Times New Roman"/>
                <w:sz w:val="24"/>
                <w:szCs w:val="24"/>
              </w:rPr>
              <w:t>- выделение и сохранение цели,</w:t>
            </w:r>
          </w:p>
          <w:p w:rsidR="00E0305B" w:rsidRPr="00E0305B" w:rsidRDefault="00E0305B" w:rsidP="00E0305B">
            <w:pPr>
              <w:autoSpaceDE w:val="0"/>
              <w:autoSpaceDN w:val="0"/>
              <w:adjustRightInd w:val="0"/>
              <w:rPr>
                <w:rFonts w:ascii="Times New Roman" w:eastAsia="Calibri" w:hAnsi="Times New Roman" w:cs="Times New Roman"/>
                <w:sz w:val="24"/>
                <w:szCs w:val="24"/>
              </w:rPr>
            </w:pPr>
            <w:r w:rsidRPr="00E0305B">
              <w:rPr>
                <w:rFonts w:ascii="Times New Roman" w:eastAsia="Calibri" w:hAnsi="Times New Roman" w:cs="Times New Roman"/>
                <w:sz w:val="24"/>
                <w:szCs w:val="24"/>
              </w:rPr>
              <w:t>заданной в виде образца-продукта</w:t>
            </w:r>
          </w:p>
          <w:p w:rsidR="00E0305B" w:rsidRPr="00E0305B" w:rsidRDefault="00E0305B" w:rsidP="00E0305B">
            <w:pPr>
              <w:autoSpaceDE w:val="0"/>
              <w:autoSpaceDN w:val="0"/>
              <w:adjustRightInd w:val="0"/>
              <w:rPr>
                <w:rFonts w:ascii="Times New Roman" w:eastAsia="Calibri" w:hAnsi="Times New Roman" w:cs="Times New Roman"/>
                <w:sz w:val="24"/>
                <w:szCs w:val="24"/>
              </w:rPr>
            </w:pPr>
            <w:r w:rsidRPr="00E0305B">
              <w:rPr>
                <w:rFonts w:ascii="Times New Roman" w:eastAsia="Calibri" w:hAnsi="Times New Roman" w:cs="Times New Roman"/>
                <w:sz w:val="24"/>
                <w:szCs w:val="24"/>
              </w:rPr>
              <w:t>действия,</w:t>
            </w:r>
          </w:p>
          <w:p w:rsidR="00E0305B" w:rsidRPr="00E0305B" w:rsidRDefault="00E0305B" w:rsidP="00E0305B">
            <w:pPr>
              <w:autoSpaceDE w:val="0"/>
              <w:autoSpaceDN w:val="0"/>
              <w:adjustRightInd w:val="0"/>
              <w:rPr>
                <w:rFonts w:ascii="Times New Roman" w:eastAsia="Calibri" w:hAnsi="Times New Roman" w:cs="Times New Roman"/>
                <w:sz w:val="24"/>
                <w:szCs w:val="24"/>
              </w:rPr>
            </w:pPr>
            <w:r w:rsidRPr="00E0305B">
              <w:rPr>
                <w:rFonts w:ascii="Times New Roman" w:eastAsia="Calibri" w:hAnsi="Times New Roman" w:cs="Times New Roman"/>
                <w:sz w:val="24"/>
                <w:szCs w:val="24"/>
              </w:rPr>
              <w:t>- ориентация на образец и правило</w:t>
            </w:r>
          </w:p>
          <w:p w:rsidR="00E0305B" w:rsidRPr="00E0305B" w:rsidRDefault="00E0305B" w:rsidP="00E0305B">
            <w:pPr>
              <w:autoSpaceDE w:val="0"/>
              <w:autoSpaceDN w:val="0"/>
              <w:adjustRightInd w:val="0"/>
              <w:rPr>
                <w:rFonts w:ascii="Times New Roman" w:eastAsia="Calibri" w:hAnsi="Times New Roman" w:cs="Times New Roman"/>
                <w:sz w:val="24"/>
                <w:szCs w:val="24"/>
              </w:rPr>
            </w:pPr>
            <w:r w:rsidRPr="00E0305B">
              <w:rPr>
                <w:rFonts w:ascii="Times New Roman" w:eastAsia="Calibri" w:hAnsi="Times New Roman" w:cs="Times New Roman"/>
                <w:sz w:val="24"/>
                <w:szCs w:val="24"/>
              </w:rPr>
              <w:t>выполнения действия,</w:t>
            </w:r>
          </w:p>
          <w:p w:rsidR="00E0305B" w:rsidRPr="00E0305B" w:rsidRDefault="00E0305B" w:rsidP="00E0305B">
            <w:pPr>
              <w:autoSpaceDE w:val="0"/>
              <w:autoSpaceDN w:val="0"/>
              <w:adjustRightInd w:val="0"/>
              <w:rPr>
                <w:rFonts w:ascii="Times New Roman" w:eastAsia="Calibri" w:hAnsi="Times New Roman" w:cs="Times New Roman"/>
                <w:sz w:val="24"/>
                <w:szCs w:val="24"/>
              </w:rPr>
            </w:pPr>
            <w:r w:rsidRPr="00E0305B">
              <w:rPr>
                <w:rFonts w:ascii="Times New Roman" w:eastAsia="Calibri" w:hAnsi="Times New Roman" w:cs="Times New Roman"/>
                <w:sz w:val="24"/>
                <w:szCs w:val="24"/>
              </w:rPr>
              <w:t>- контроль и коррекция,</w:t>
            </w:r>
          </w:p>
          <w:p w:rsidR="00E0305B" w:rsidRPr="00E0305B" w:rsidRDefault="00E0305B" w:rsidP="00E0305B">
            <w:pPr>
              <w:autoSpaceDE w:val="0"/>
              <w:autoSpaceDN w:val="0"/>
              <w:adjustRightInd w:val="0"/>
              <w:rPr>
                <w:rFonts w:ascii="Times New Roman" w:eastAsia="Calibri" w:hAnsi="Times New Roman" w:cs="Times New Roman"/>
                <w:b/>
                <w:bCs/>
                <w:sz w:val="24"/>
                <w:szCs w:val="24"/>
              </w:rPr>
            </w:pPr>
            <w:r w:rsidRPr="00E0305B">
              <w:rPr>
                <w:rFonts w:ascii="Times New Roman" w:eastAsia="Calibri" w:hAnsi="Times New Roman" w:cs="Times New Roman"/>
                <w:sz w:val="24"/>
                <w:szCs w:val="24"/>
              </w:rPr>
              <w:t>-оценка</w:t>
            </w:r>
          </w:p>
        </w:tc>
        <w:tc>
          <w:tcPr>
            <w:tcW w:w="3118" w:type="dxa"/>
          </w:tcPr>
          <w:p w:rsidR="00E0305B" w:rsidRPr="00E0305B" w:rsidRDefault="00E0305B" w:rsidP="00E0305B">
            <w:pPr>
              <w:autoSpaceDE w:val="0"/>
              <w:autoSpaceDN w:val="0"/>
              <w:adjustRightInd w:val="0"/>
              <w:rPr>
                <w:rFonts w:ascii="Times New Roman" w:eastAsia="Calibri" w:hAnsi="Times New Roman" w:cs="Times New Roman"/>
                <w:sz w:val="24"/>
                <w:szCs w:val="24"/>
              </w:rPr>
            </w:pPr>
            <w:r w:rsidRPr="00E0305B">
              <w:rPr>
                <w:rFonts w:ascii="Times New Roman" w:eastAsia="Calibri" w:hAnsi="Times New Roman" w:cs="Times New Roman"/>
                <w:sz w:val="24"/>
                <w:szCs w:val="24"/>
              </w:rPr>
              <w:t>Произвольность регуляции</w:t>
            </w:r>
          </w:p>
          <w:p w:rsidR="00E0305B" w:rsidRPr="00E0305B" w:rsidRDefault="00E0305B" w:rsidP="00E0305B">
            <w:pPr>
              <w:autoSpaceDE w:val="0"/>
              <w:autoSpaceDN w:val="0"/>
              <w:adjustRightInd w:val="0"/>
              <w:rPr>
                <w:rFonts w:ascii="Times New Roman" w:eastAsia="Calibri" w:hAnsi="Times New Roman" w:cs="Times New Roman"/>
                <w:sz w:val="24"/>
                <w:szCs w:val="24"/>
              </w:rPr>
            </w:pPr>
            <w:r w:rsidRPr="00E0305B">
              <w:rPr>
                <w:rFonts w:ascii="Times New Roman" w:eastAsia="Calibri" w:hAnsi="Times New Roman" w:cs="Times New Roman"/>
                <w:sz w:val="24"/>
                <w:szCs w:val="24"/>
              </w:rPr>
              <w:t>поведения и деятельности: в форме</w:t>
            </w:r>
          </w:p>
          <w:p w:rsidR="00E0305B" w:rsidRPr="00E0305B" w:rsidRDefault="00E0305B" w:rsidP="00E0305B">
            <w:pPr>
              <w:autoSpaceDE w:val="0"/>
              <w:autoSpaceDN w:val="0"/>
              <w:adjustRightInd w:val="0"/>
              <w:rPr>
                <w:rFonts w:ascii="Times New Roman" w:eastAsia="Calibri" w:hAnsi="Times New Roman" w:cs="Times New Roman"/>
                <w:sz w:val="24"/>
                <w:szCs w:val="24"/>
              </w:rPr>
            </w:pPr>
            <w:r w:rsidRPr="00E0305B">
              <w:rPr>
                <w:rFonts w:ascii="Times New Roman" w:eastAsia="Calibri" w:hAnsi="Times New Roman" w:cs="Times New Roman"/>
                <w:sz w:val="24"/>
                <w:szCs w:val="24"/>
              </w:rPr>
              <w:t>построения предметного действия</w:t>
            </w:r>
          </w:p>
          <w:p w:rsidR="00E0305B" w:rsidRPr="00E0305B" w:rsidRDefault="00E0305B" w:rsidP="00E0305B">
            <w:pPr>
              <w:autoSpaceDE w:val="0"/>
              <w:autoSpaceDN w:val="0"/>
              <w:adjustRightInd w:val="0"/>
              <w:rPr>
                <w:rFonts w:ascii="Times New Roman" w:eastAsia="Calibri" w:hAnsi="Times New Roman" w:cs="Times New Roman"/>
                <w:sz w:val="24"/>
                <w:szCs w:val="24"/>
              </w:rPr>
            </w:pPr>
            <w:r w:rsidRPr="00E0305B">
              <w:rPr>
                <w:rFonts w:ascii="Times New Roman" w:eastAsia="Calibri" w:hAnsi="Times New Roman" w:cs="Times New Roman"/>
                <w:sz w:val="24"/>
                <w:szCs w:val="24"/>
              </w:rPr>
              <w:t>в соответствии с заданным</w:t>
            </w:r>
          </w:p>
          <w:p w:rsidR="00E0305B" w:rsidRPr="00E0305B" w:rsidRDefault="00E0305B" w:rsidP="00E0305B">
            <w:pPr>
              <w:autoSpaceDE w:val="0"/>
              <w:autoSpaceDN w:val="0"/>
              <w:adjustRightInd w:val="0"/>
              <w:rPr>
                <w:rFonts w:ascii="Times New Roman" w:eastAsia="Calibri" w:hAnsi="Times New Roman" w:cs="Times New Roman"/>
                <w:b/>
                <w:bCs/>
                <w:sz w:val="24"/>
                <w:szCs w:val="24"/>
              </w:rPr>
            </w:pPr>
            <w:r w:rsidRPr="00E0305B">
              <w:rPr>
                <w:rFonts w:ascii="Times New Roman" w:eastAsia="Calibri" w:hAnsi="Times New Roman" w:cs="Times New Roman"/>
                <w:sz w:val="24"/>
                <w:szCs w:val="24"/>
              </w:rPr>
              <w:t>образцом и правилом.</w:t>
            </w:r>
          </w:p>
        </w:tc>
        <w:tc>
          <w:tcPr>
            <w:tcW w:w="3261" w:type="dxa"/>
          </w:tcPr>
          <w:p w:rsidR="00E0305B" w:rsidRPr="00E0305B" w:rsidRDefault="00E0305B" w:rsidP="00E0305B">
            <w:pPr>
              <w:autoSpaceDE w:val="0"/>
              <w:autoSpaceDN w:val="0"/>
              <w:adjustRightInd w:val="0"/>
              <w:rPr>
                <w:rFonts w:ascii="Times New Roman" w:eastAsia="Calibri" w:hAnsi="Times New Roman" w:cs="Times New Roman"/>
                <w:sz w:val="24"/>
                <w:szCs w:val="24"/>
              </w:rPr>
            </w:pPr>
            <w:r w:rsidRPr="00E0305B">
              <w:rPr>
                <w:rFonts w:ascii="Times New Roman" w:eastAsia="Calibri" w:hAnsi="Times New Roman" w:cs="Times New Roman"/>
                <w:sz w:val="24"/>
                <w:szCs w:val="24"/>
              </w:rPr>
              <w:t>Организация и выполнение</w:t>
            </w:r>
          </w:p>
          <w:p w:rsidR="00E0305B" w:rsidRPr="00E0305B" w:rsidRDefault="00E0305B" w:rsidP="00E0305B">
            <w:pPr>
              <w:autoSpaceDE w:val="0"/>
              <w:autoSpaceDN w:val="0"/>
              <w:adjustRightInd w:val="0"/>
              <w:rPr>
                <w:rFonts w:ascii="Times New Roman" w:eastAsia="Calibri" w:hAnsi="Times New Roman" w:cs="Times New Roman"/>
                <w:sz w:val="24"/>
                <w:szCs w:val="24"/>
              </w:rPr>
            </w:pPr>
            <w:r w:rsidRPr="00E0305B">
              <w:rPr>
                <w:rFonts w:ascii="Times New Roman" w:eastAsia="Calibri" w:hAnsi="Times New Roman" w:cs="Times New Roman"/>
                <w:sz w:val="24"/>
                <w:szCs w:val="24"/>
              </w:rPr>
              <w:t>учебной деятельности в</w:t>
            </w:r>
          </w:p>
          <w:p w:rsidR="00E0305B" w:rsidRPr="00E0305B" w:rsidRDefault="00E0305B" w:rsidP="00E0305B">
            <w:pPr>
              <w:autoSpaceDE w:val="0"/>
              <w:autoSpaceDN w:val="0"/>
              <w:adjustRightInd w:val="0"/>
              <w:rPr>
                <w:rFonts w:ascii="Times New Roman" w:eastAsia="Calibri" w:hAnsi="Times New Roman" w:cs="Times New Roman"/>
                <w:sz w:val="24"/>
                <w:szCs w:val="24"/>
              </w:rPr>
            </w:pPr>
            <w:r w:rsidRPr="00E0305B">
              <w:rPr>
                <w:rFonts w:ascii="Times New Roman" w:eastAsia="Calibri" w:hAnsi="Times New Roman" w:cs="Times New Roman"/>
                <w:sz w:val="24"/>
                <w:szCs w:val="24"/>
              </w:rPr>
              <w:t>сотрудничестве с учителем.</w:t>
            </w:r>
          </w:p>
          <w:p w:rsidR="00E0305B" w:rsidRPr="00E0305B" w:rsidRDefault="00E0305B" w:rsidP="00E0305B">
            <w:pPr>
              <w:autoSpaceDE w:val="0"/>
              <w:autoSpaceDN w:val="0"/>
              <w:adjustRightInd w:val="0"/>
              <w:rPr>
                <w:rFonts w:ascii="Times New Roman" w:eastAsia="Calibri" w:hAnsi="Times New Roman" w:cs="Times New Roman"/>
                <w:sz w:val="24"/>
                <w:szCs w:val="24"/>
              </w:rPr>
            </w:pPr>
            <w:r w:rsidRPr="00E0305B">
              <w:rPr>
                <w:rFonts w:ascii="Times New Roman" w:eastAsia="Calibri" w:hAnsi="Times New Roman" w:cs="Times New Roman"/>
                <w:sz w:val="24"/>
                <w:szCs w:val="24"/>
              </w:rPr>
              <w:t>Направленность на овладение эталонами обобщенных способов</w:t>
            </w:r>
          </w:p>
          <w:p w:rsidR="00E0305B" w:rsidRPr="00E0305B" w:rsidRDefault="00E0305B" w:rsidP="00E0305B">
            <w:pPr>
              <w:autoSpaceDE w:val="0"/>
              <w:autoSpaceDN w:val="0"/>
              <w:adjustRightInd w:val="0"/>
              <w:rPr>
                <w:rFonts w:ascii="Times New Roman" w:eastAsia="Calibri" w:hAnsi="Times New Roman" w:cs="Times New Roman"/>
                <w:sz w:val="24"/>
                <w:szCs w:val="24"/>
              </w:rPr>
            </w:pPr>
            <w:r w:rsidRPr="00E0305B">
              <w:rPr>
                <w:rFonts w:ascii="Times New Roman" w:eastAsia="Calibri" w:hAnsi="Times New Roman" w:cs="Times New Roman"/>
                <w:sz w:val="24"/>
                <w:szCs w:val="24"/>
              </w:rPr>
              <w:t>действий способов научных</w:t>
            </w:r>
          </w:p>
          <w:p w:rsidR="00E0305B" w:rsidRPr="00E0305B" w:rsidRDefault="00E0305B" w:rsidP="00E0305B">
            <w:pPr>
              <w:autoSpaceDE w:val="0"/>
              <w:autoSpaceDN w:val="0"/>
              <w:adjustRightInd w:val="0"/>
              <w:rPr>
                <w:rFonts w:ascii="Times New Roman" w:eastAsia="Calibri" w:hAnsi="Times New Roman" w:cs="Times New Roman"/>
                <w:sz w:val="24"/>
                <w:szCs w:val="24"/>
              </w:rPr>
            </w:pPr>
            <w:r w:rsidRPr="00E0305B">
              <w:rPr>
                <w:rFonts w:ascii="Times New Roman" w:eastAsia="Calibri" w:hAnsi="Times New Roman" w:cs="Times New Roman"/>
                <w:sz w:val="24"/>
                <w:szCs w:val="24"/>
              </w:rPr>
              <w:t>понятий (русский язык,</w:t>
            </w:r>
          </w:p>
          <w:p w:rsidR="00E0305B" w:rsidRPr="00E0305B" w:rsidRDefault="00E0305B" w:rsidP="00E0305B">
            <w:pPr>
              <w:autoSpaceDE w:val="0"/>
              <w:autoSpaceDN w:val="0"/>
              <w:adjustRightInd w:val="0"/>
              <w:rPr>
                <w:rFonts w:ascii="Times New Roman" w:eastAsia="Calibri" w:hAnsi="Times New Roman" w:cs="Times New Roman"/>
                <w:sz w:val="24"/>
                <w:szCs w:val="24"/>
              </w:rPr>
            </w:pPr>
            <w:r w:rsidRPr="00E0305B">
              <w:rPr>
                <w:rFonts w:ascii="Times New Roman" w:eastAsia="Calibri" w:hAnsi="Times New Roman" w:cs="Times New Roman"/>
                <w:sz w:val="24"/>
                <w:szCs w:val="24"/>
              </w:rPr>
              <w:t>математика) и предметной,</w:t>
            </w:r>
          </w:p>
          <w:p w:rsidR="00E0305B" w:rsidRPr="00E0305B" w:rsidRDefault="00E0305B" w:rsidP="00E0305B">
            <w:pPr>
              <w:autoSpaceDE w:val="0"/>
              <w:autoSpaceDN w:val="0"/>
              <w:adjustRightInd w:val="0"/>
              <w:rPr>
                <w:rFonts w:ascii="Times New Roman" w:eastAsia="Calibri" w:hAnsi="Times New Roman" w:cs="Times New Roman"/>
                <w:sz w:val="24"/>
                <w:szCs w:val="24"/>
              </w:rPr>
            </w:pPr>
            <w:r w:rsidRPr="00E0305B">
              <w:rPr>
                <w:rFonts w:ascii="Times New Roman" w:eastAsia="Calibri" w:hAnsi="Times New Roman" w:cs="Times New Roman"/>
                <w:sz w:val="24"/>
                <w:szCs w:val="24"/>
              </w:rPr>
              <w:t>продуктивной деятельности</w:t>
            </w:r>
          </w:p>
          <w:p w:rsidR="00E0305B" w:rsidRPr="00E0305B" w:rsidRDefault="00E0305B" w:rsidP="00E0305B">
            <w:pPr>
              <w:autoSpaceDE w:val="0"/>
              <w:autoSpaceDN w:val="0"/>
              <w:adjustRightInd w:val="0"/>
              <w:rPr>
                <w:rFonts w:ascii="Times New Roman" w:eastAsia="Calibri" w:hAnsi="Times New Roman" w:cs="Times New Roman"/>
                <w:b/>
                <w:bCs/>
                <w:sz w:val="24"/>
                <w:szCs w:val="24"/>
              </w:rPr>
            </w:pPr>
            <w:r w:rsidRPr="00E0305B">
              <w:rPr>
                <w:rFonts w:ascii="Times New Roman" w:eastAsia="Calibri" w:hAnsi="Times New Roman" w:cs="Times New Roman"/>
                <w:sz w:val="24"/>
                <w:szCs w:val="24"/>
              </w:rPr>
              <w:t>(технология, ИЗО)</w:t>
            </w:r>
          </w:p>
        </w:tc>
      </w:tr>
      <w:tr w:rsidR="00E0305B" w:rsidRPr="00E0305B" w:rsidTr="00E0305B">
        <w:tc>
          <w:tcPr>
            <w:tcW w:w="3227" w:type="dxa"/>
          </w:tcPr>
          <w:p w:rsidR="00E0305B" w:rsidRPr="00E0305B" w:rsidRDefault="00E0305B" w:rsidP="00E0305B">
            <w:pPr>
              <w:autoSpaceDE w:val="0"/>
              <w:autoSpaceDN w:val="0"/>
              <w:adjustRightInd w:val="0"/>
              <w:rPr>
                <w:rFonts w:ascii="Times New Roman" w:eastAsia="Calibri" w:hAnsi="Times New Roman" w:cs="Times New Roman"/>
                <w:sz w:val="24"/>
                <w:szCs w:val="24"/>
              </w:rPr>
            </w:pPr>
            <w:r w:rsidRPr="00E0305B">
              <w:rPr>
                <w:rFonts w:ascii="Times New Roman" w:eastAsia="Calibri" w:hAnsi="Times New Roman" w:cs="Times New Roman"/>
                <w:sz w:val="24"/>
                <w:szCs w:val="24"/>
              </w:rPr>
              <w:t>Коммуникативные действия</w:t>
            </w:r>
          </w:p>
        </w:tc>
        <w:tc>
          <w:tcPr>
            <w:tcW w:w="3118" w:type="dxa"/>
          </w:tcPr>
          <w:p w:rsidR="00E0305B" w:rsidRPr="00E0305B" w:rsidRDefault="00E0305B" w:rsidP="00E0305B">
            <w:pPr>
              <w:autoSpaceDE w:val="0"/>
              <w:autoSpaceDN w:val="0"/>
              <w:adjustRightInd w:val="0"/>
              <w:rPr>
                <w:rFonts w:ascii="Times New Roman" w:eastAsia="Calibri" w:hAnsi="Times New Roman" w:cs="Times New Roman"/>
                <w:sz w:val="24"/>
                <w:szCs w:val="24"/>
              </w:rPr>
            </w:pPr>
            <w:r w:rsidRPr="00E0305B">
              <w:rPr>
                <w:rFonts w:ascii="Times New Roman" w:eastAsia="Calibri" w:hAnsi="Times New Roman" w:cs="Times New Roman"/>
                <w:sz w:val="24"/>
                <w:szCs w:val="24"/>
              </w:rPr>
              <w:t>Коммуникация как общение и</w:t>
            </w:r>
          </w:p>
          <w:p w:rsidR="00E0305B" w:rsidRPr="00E0305B" w:rsidRDefault="00E0305B" w:rsidP="00E0305B">
            <w:pPr>
              <w:autoSpaceDE w:val="0"/>
              <w:autoSpaceDN w:val="0"/>
              <w:adjustRightInd w:val="0"/>
              <w:rPr>
                <w:rFonts w:ascii="Times New Roman" w:eastAsia="Calibri" w:hAnsi="Times New Roman" w:cs="Times New Roman"/>
                <w:sz w:val="24"/>
                <w:szCs w:val="24"/>
              </w:rPr>
            </w:pPr>
            <w:r w:rsidRPr="00E0305B">
              <w:rPr>
                <w:rFonts w:ascii="Times New Roman" w:eastAsia="Calibri" w:hAnsi="Times New Roman" w:cs="Times New Roman"/>
                <w:sz w:val="24"/>
                <w:szCs w:val="24"/>
              </w:rPr>
              <w:t>кооперация. Развитие</w:t>
            </w:r>
          </w:p>
          <w:p w:rsidR="00E0305B" w:rsidRPr="00E0305B" w:rsidRDefault="00E0305B" w:rsidP="00E0305B">
            <w:pPr>
              <w:autoSpaceDE w:val="0"/>
              <w:autoSpaceDN w:val="0"/>
              <w:adjustRightInd w:val="0"/>
              <w:rPr>
                <w:rFonts w:ascii="Times New Roman" w:eastAsia="Calibri" w:hAnsi="Times New Roman" w:cs="Times New Roman"/>
                <w:sz w:val="24"/>
                <w:szCs w:val="24"/>
              </w:rPr>
            </w:pPr>
            <w:r w:rsidRPr="00E0305B">
              <w:rPr>
                <w:rFonts w:ascii="Times New Roman" w:eastAsia="Calibri" w:hAnsi="Times New Roman" w:cs="Times New Roman"/>
                <w:sz w:val="24"/>
                <w:szCs w:val="24"/>
              </w:rPr>
              <w:t>планирующей регулирующей</w:t>
            </w:r>
          </w:p>
          <w:p w:rsidR="00E0305B" w:rsidRPr="00E0305B" w:rsidRDefault="00E0305B" w:rsidP="00E0305B">
            <w:pPr>
              <w:autoSpaceDE w:val="0"/>
              <w:autoSpaceDN w:val="0"/>
              <w:adjustRightInd w:val="0"/>
              <w:rPr>
                <w:rFonts w:ascii="Times New Roman" w:eastAsia="Calibri" w:hAnsi="Times New Roman" w:cs="Times New Roman"/>
                <w:b/>
                <w:bCs/>
                <w:sz w:val="24"/>
                <w:szCs w:val="24"/>
              </w:rPr>
            </w:pPr>
            <w:r w:rsidRPr="00E0305B">
              <w:rPr>
                <w:rFonts w:ascii="Times New Roman" w:eastAsia="Calibri" w:hAnsi="Times New Roman" w:cs="Times New Roman"/>
                <w:sz w:val="24"/>
                <w:szCs w:val="24"/>
              </w:rPr>
              <w:t>функции речи.</w:t>
            </w:r>
          </w:p>
        </w:tc>
        <w:tc>
          <w:tcPr>
            <w:tcW w:w="3261" w:type="dxa"/>
          </w:tcPr>
          <w:p w:rsidR="00E0305B" w:rsidRPr="00E0305B" w:rsidRDefault="00E0305B" w:rsidP="00E0305B">
            <w:pPr>
              <w:autoSpaceDE w:val="0"/>
              <w:autoSpaceDN w:val="0"/>
              <w:adjustRightInd w:val="0"/>
              <w:rPr>
                <w:rFonts w:ascii="Times New Roman" w:eastAsia="Calibri" w:hAnsi="Times New Roman" w:cs="Times New Roman"/>
                <w:sz w:val="24"/>
                <w:szCs w:val="24"/>
              </w:rPr>
            </w:pPr>
            <w:r w:rsidRPr="00E0305B">
              <w:rPr>
                <w:rFonts w:ascii="Times New Roman" w:eastAsia="Calibri" w:hAnsi="Times New Roman" w:cs="Times New Roman"/>
                <w:sz w:val="24"/>
                <w:szCs w:val="24"/>
              </w:rPr>
              <w:t>Развитие учебного сотрудничества с учителем и сверстником. Условие осознания содержания</w:t>
            </w:r>
          </w:p>
          <w:p w:rsidR="00E0305B" w:rsidRPr="00E0305B" w:rsidRDefault="00E0305B" w:rsidP="00E0305B">
            <w:pPr>
              <w:autoSpaceDE w:val="0"/>
              <w:autoSpaceDN w:val="0"/>
              <w:adjustRightInd w:val="0"/>
              <w:rPr>
                <w:rFonts w:ascii="Times New Roman" w:eastAsia="Calibri" w:hAnsi="Times New Roman" w:cs="Times New Roman"/>
                <w:b/>
                <w:bCs/>
                <w:sz w:val="24"/>
                <w:szCs w:val="24"/>
              </w:rPr>
            </w:pPr>
            <w:r w:rsidRPr="00E0305B">
              <w:rPr>
                <w:rFonts w:ascii="Times New Roman" w:eastAsia="Calibri" w:hAnsi="Times New Roman" w:cs="Times New Roman"/>
                <w:sz w:val="24"/>
                <w:szCs w:val="24"/>
              </w:rPr>
              <w:t>своих действий и усвоения</w:t>
            </w:r>
          </w:p>
        </w:tc>
      </w:tr>
    </w:tbl>
    <w:p w:rsidR="00E0305B" w:rsidRPr="00E0305B" w:rsidRDefault="00E0305B" w:rsidP="00E0305B">
      <w:pPr>
        <w:autoSpaceDE w:val="0"/>
        <w:autoSpaceDN w:val="0"/>
        <w:adjustRightInd w:val="0"/>
        <w:jc w:val="both"/>
        <w:rPr>
          <w:rFonts w:ascii="Times New Roman" w:eastAsia="Calibri" w:hAnsi="Times New Roman" w:cs="Times New Roman"/>
          <w:b/>
          <w:i/>
          <w:iCs/>
          <w:sz w:val="24"/>
          <w:szCs w:val="24"/>
        </w:rPr>
      </w:pPr>
    </w:p>
    <w:p w:rsidR="00E0305B" w:rsidRPr="00E0305B" w:rsidRDefault="00E0305B" w:rsidP="00E0305B">
      <w:pPr>
        <w:autoSpaceDE w:val="0"/>
        <w:autoSpaceDN w:val="0"/>
        <w:adjustRightInd w:val="0"/>
        <w:rPr>
          <w:rFonts w:ascii="Times New Roman" w:eastAsia="Calibri" w:hAnsi="Times New Roman" w:cs="Times New Roman"/>
          <w:b/>
          <w:bCs/>
          <w:i/>
          <w:iCs/>
          <w:sz w:val="24"/>
          <w:szCs w:val="24"/>
        </w:rPr>
      </w:pPr>
      <w:r w:rsidRPr="00E0305B">
        <w:rPr>
          <w:rFonts w:ascii="Times New Roman" w:eastAsia="Calibri" w:hAnsi="Times New Roman" w:cs="Times New Roman"/>
          <w:b/>
          <w:bCs/>
          <w:i/>
          <w:iCs/>
          <w:sz w:val="24"/>
          <w:szCs w:val="24"/>
        </w:rPr>
        <w:t>Значение универсальных учебных действий для успешности обучения в начальной школе и основной школе:</w:t>
      </w:r>
    </w:p>
    <w:tbl>
      <w:tblPr>
        <w:tblStyle w:val="a9"/>
        <w:tblW w:w="9606" w:type="dxa"/>
        <w:tblLook w:val="04A0" w:firstRow="1" w:lastRow="0" w:firstColumn="1" w:lastColumn="0" w:noHBand="0" w:noVBand="1"/>
      </w:tblPr>
      <w:tblGrid>
        <w:gridCol w:w="3227"/>
        <w:gridCol w:w="3260"/>
        <w:gridCol w:w="3119"/>
      </w:tblGrid>
      <w:tr w:rsidR="00E0305B" w:rsidRPr="00E0305B" w:rsidTr="00E0305B">
        <w:tc>
          <w:tcPr>
            <w:tcW w:w="3227" w:type="dxa"/>
          </w:tcPr>
          <w:p w:rsidR="00E0305B" w:rsidRPr="00E0305B" w:rsidRDefault="00E0305B" w:rsidP="00E0305B">
            <w:pPr>
              <w:autoSpaceDE w:val="0"/>
              <w:autoSpaceDN w:val="0"/>
              <w:adjustRightInd w:val="0"/>
              <w:jc w:val="center"/>
              <w:rPr>
                <w:rFonts w:ascii="Times New Roman" w:eastAsia="Calibri" w:hAnsi="Times New Roman" w:cs="Times New Roman"/>
                <w:sz w:val="24"/>
                <w:szCs w:val="24"/>
              </w:rPr>
            </w:pPr>
            <w:r w:rsidRPr="00E0305B">
              <w:rPr>
                <w:rFonts w:ascii="Times New Roman" w:eastAsia="Calibri" w:hAnsi="Times New Roman" w:cs="Times New Roman"/>
                <w:b/>
                <w:bCs/>
                <w:sz w:val="24"/>
                <w:szCs w:val="24"/>
              </w:rPr>
              <w:t>УУД</w:t>
            </w:r>
          </w:p>
        </w:tc>
        <w:tc>
          <w:tcPr>
            <w:tcW w:w="3260" w:type="dxa"/>
          </w:tcPr>
          <w:p w:rsidR="00E0305B" w:rsidRPr="00E0305B" w:rsidRDefault="00E0305B" w:rsidP="00E0305B">
            <w:pPr>
              <w:autoSpaceDE w:val="0"/>
              <w:autoSpaceDN w:val="0"/>
              <w:adjustRightInd w:val="0"/>
              <w:jc w:val="center"/>
              <w:rPr>
                <w:rFonts w:ascii="Times New Roman" w:eastAsia="Calibri" w:hAnsi="Times New Roman" w:cs="Times New Roman"/>
                <w:sz w:val="24"/>
                <w:szCs w:val="24"/>
              </w:rPr>
            </w:pPr>
            <w:r w:rsidRPr="00E0305B">
              <w:rPr>
                <w:rFonts w:ascii="Times New Roman" w:eastAsia="Calibri" w:hAnsi="Times New Roman" w:cs="Times New Roman"/>
                <w:b/>
                <w:bCs/>
                <w:sz w:val="24"/>
                <w:szCs w:val="24"/>
              </w:rPr>
              <w:t>Результаты развития УУД</w:t>
            </w:r>
          </w:p>
        </w:tc>
        <w:tc>
          <w:tcPr>
            <w:tcW w:w="3119" w:type="dxa"/>
          </w:tcPr>
          <w:p w:rsidR="00E0305B" w:rsidRPr="00E0305B" w:rsidRDefault="00E0305B" w:rsidP="00E0305B">
            <w:pPr>
              <w:autoSpaceDE w:val="0"/>
              <w:autoSpaceDN w:val="0"/>
              <w:adjustRightInd w:val="0"/>
              <w:jc w:val="center"/>
              <w:rPr>
                <w:rFonts w:ascii="Times New Roman" w:eastAsia="Calibri" w:hAnsi="Times New Roman" w:cs="Times New Roman"/>
                <w:sz w:val="24"/>
                <w:szCs w:val="24"/>
              </w:rPr>
            </w:pPr>
            <w:r w:rsidRPr="00E0305B">
              <w:rPr>
                <w:rFonts w:ascii="Times New Roman" w:eastAsia="Calibri" w:hAnsi="Times New Roman" w:cs="Times New Roman"/>
                <w:b/>
                <w:bCs/>
                <w:sz w:val="24"/>
                <w:szCs w:val="24"/>
              </w:rPr>
              <w:t>Значение для обучения</w:t>
            </w:r>
          </w:p>
        </w:tc>
      </w:tr>
      <w:tr w:rsidR="00E0305B" w:rsidRPr="00E0305B" w:rsidTr="00E0305B">
        <w:tc>
          <w:tcPr>
            <w:tcW w:w="3227" w:type="dxa"/>
          </w:tcPr>
          <w:p w:rsidR="00E0305B" w:rsidRPr="00E0305B" w:rsidRDefault="00E0305B" w:rsidP="00E0305B">
            <w:pPr>
              <w:autoSpaceDE w:val="0"/>
              <w:autoSpaceDN w:val="0"/>
              <w:adjustRightInd w:val="0"/>
              <w:rPr>
                <w:rFonts w:ascii="Times New Roman" w:eastAsia="Calibri" w:hAnsi="Times New Roman" w:cs="Times New Roman"/>
                <w:sz w:val="24"/>
                <w:szCs w:val="24"/>
              </w:rPr>
            </w:pPr>
            <w:r w:rsidRPr="00E0305B">
              <w:rPr>
                <w:rFonts w:ascii="Times New Roman" w:eastAsia="Calibri" w:hAnsi="Times New Roman" w:cs="Times New Roman"/>
                <w:sz w:val="24"/>
                <w:szCs w:val="24"/>
              </w:rPr>
              <w:t xml:space="preserve">Личностные действия - смыслообразование - самоопределение </w:t>
            </w:r>
          </w:p>
          <w:p w:rsidR="00E0305B" w:rsidRPr="00E0305B" w:rsidRDefault="00E0305B" w:rsidP="00E0305B">
            <w:pPr>
              <w:autoSpaceDE w:val="0"/>
              <w:autoSpaceDN w:val="0"/>
              <w:adjustRightInd w:val="0"/>
              <w:rPr>
                <w:rFonts w:ascii="Times New Roman" w:eastAsia="Calibri" w:hAnsi="Times New Roman" w:cs="Times New Roman"/>
                <w:sz w:val="24"/>
                <w:szCs w:val="24"/>
              </w:rPr>
            </w:pPr>
            <w:r w:rsidRPr="00E0305B">
              <w:rPr>
                <w:rFonts w:ascii="Times New Roman" w:eastAsia="Calibri" w:hAnsi="Times New Roman" w:cs="Times New Roman"/>
                <w:sz w:val="24"/>
                <w:szCs w:val="24"/>
              </w:rPr>
              <w:t xml:space="preserve">Регулятивные </w:t>
            </w:r>
          </w:p>
          <w:tbl>
            <w:tblPr>
              <w:tblW w:w="0" w:type="auto"/>
              <w:tblBorders>
                <w:top w:val="nil"/>
                <w:left w:val="nil"/>
                <w:bottom w:val="nil"/>
                <w:right w:val="nil"/>
              </w:tblBorders>
              <w:tblLook w:val="0000" w:firstRow="0" w:lastRow="0" w:firstColumn="0" w:lastColumn="0" w:noHBand="0" w:noVBand="0"/>
            </w:tblPr>
            <w:tblGrid>
              <w:gridCol w:w="1137"/>
            </w:tblGrid>
            <w:tr w:rsidR="00E0305B" w:rsidRPr="00E0305B" w:rsidTr="00E0305B">
              <w:trPr>
                <w:trHeight w:val="127"/>
              </w:trPr>
              <w:tc>
                <w:tcPr>
                  <w:tcW w:w="0" w:type="auto"/>
                </w:tcPr>
                <w:p w:rsidR="00E0305B" w:rsidRPr="00E0305B" w:rsidRDefault="00E0305B" w:rsidP="00E0305B">
                  <w:pPr>
                    <w:autoSpaceDE w:val="0"/>
                    <w:autoSpaceDN w:val="0"/>
                    <w:adjustRightInd w:val="0"/>
                    <w:rPr>
                      <w:rFonts w:ascii="Times New Roman" w:eastAsia="Calibri" w:hAnsi="Times New Roman" w:cs="Times New Roman"/>
                      <w:sz w:val="24"/>
                      <w:szCs w:val="24"/>
                    </w:rPr>
                  </w:pPr>
                  <w:r w:rsidRPr="00E0305B">
                    <w:rPr>
                      <w:rFonts w:ascii="Times New Roman" w:eastAsia="Calibri" w:hAnsi="Times New Roman" w:cs="Times New Roman"/>
                      <w:sz w:val="24"/>
                      <w:szCs w:val="24"/>
                    </w:rPr>
                    <w:t xml:space="preserve">действия </w:t>
                  </w:r>
                </w:p>
              </w:tc>
            </w:tr>
          </w:tbl>
          <w:p w:rsidR="00E0305B" w:rsidRPr="00E0305B" w:rsidRDefault="00E0305B" w:rsidP="00E0305B">
            <w:pPr>
              <w:autoSpaceDE w:val="0"/>
              <w:autoSpaceDN w:val="0"/>
              <w:adjustRightInd w:val="0"/>
              <w:rPr>
                <w:rFonts w:ascii="Times New Roman" w:eastAsia="Calibri" w:hAnsi="Times New Roman" w:cs="Times New Roman"/>
                <w:sz w:val="24"/>
                <w:szCs w:val="24"/>
              </w:rPr>
            </w:pPr>
          </w:p>
        </w:tc>
        <w:tc>
          <w:tcPr>
            <w:tcW w:w="3260" w:type="dxa"/>
          </w:tcPr>
          <w:p w:rsidR="00E0305B" w:rsidRPr="00E0305B" w:rsidRDefault="00E0305B" w:rsidP="00E0305B">
            <w:pPr>
              <w:autoSpaceDE w:val="0"/>
              <w:autoSpaceDN w:val="0"/>
              <w:adjustRightInd w:val="0"/>
              <w:rPr>
                <w:rFonts w:ascii="Times New Roman" w:eastAsia="Calibri" w:hAnsi="Times New Roman" w:cs="Times New Roman"/>
                <w:sz w:val="24"/>
                <w:szCs w:val="24"/>
              </w:rPr>
            </w:pPr>
            <w:r w:rsidRPr="00E0305B">
              <w:rPr>
                <w:rFonts w:ascii="Times New Roman" w:eastAsia="Calibri" w:hAnsi="Times New Roman" w:cs="Times New Roman"/>
                <w:sz w:val="24"/>
                <w:szCs w:val="24"/>
              </w:rPr>
              <w:t xml:space="preserve">Адекватная школьная мотивация. Мотивация достижения. </w:t>
            </w:r>
          </w:p>
          <w:p w:rsidR="00E0305B" w:rsidRPr="00E0305B" w:rsidRDefault="00E0305B" w:rsidP="00E0305B">
            <w:pPr>
              <w:autoSpaceDE w:val="0"/>
              <w:autoSpaceDN w:val="0"/>
              <w:adjustRightInd w:val="0"/>
              <w:rPr>
                <w:rFonts w:ascii="Times New Roman" w:eastAsia="Calibri" w:hAnsi="Times New Roman" w:cs="Times New Roman"/>
                <w:sz w:val="24"/>
                <w:szCs w:val="24"/>
              </w:rPr>
            </w:pPr>
            <w:r w:rsidRPr="00E0305B">
              <w:rPr>
                <w:rFonts w:ascii="Times New Roman" w:eastAsia="Calibri" w:hAnsi="Times New Roman" w:cs="Times New Roman"/>
                <w:sz w:val="24"/>
                <w:szCs w:val="24"/>
              </w:rPr>
              <w:t xml:space="preserve">Развитие основ гражданской </w:t>
            </w:r>
          </w:p>
          <w:p w:rsidR="00E0305B" w:rsidRPr="00E0305B" w:rsidRDefault="00E0305B" w:rsidP="00E0305B">
            <w:pPr>
              <w:autoSpaceDE w:val="0"/>
              <w:autoSpaceDN w:val="0"/>
              <w:adjustRightInd w:val="0"/>
              <w:rPr>
                <w:rFonts w:ascii="Times New Roman" w:eastAsia="Calibri" w:hAnsi="Times New Roman" w:cs="Times New Roman"/>
                <w:sz w:val="24"/>
                <w:szCs w:val="24"/>
              </w:rPr>
            </w:pPr>
            <w:r w:rsidRPr="00E0305B">
              <w:rPr>
                <w:rFonts w:ascii="Times New Roman" w:eastAsia="Calibri" w:hAnsi="Times New Roman" w:cs="Times New Roman"/>
                <w:sz w:val="24"/>
                <w:szCs w:val="24"/>
              </w:rPr>
              <w:t xml:space="preserve">идентичности. Рефлексивная адекватная самооценка </w:t>
            </w:r>
          </w:p>
        </w:tc>
        <w:tc>
          <w:tcPr>
            <w:tcW w:w="3119" w:type="dxa"/>
          </w:tcPr>
          <w:p w:rsidR="00E0305B" w:rsidRPr="00E0305B" w:rsidRDefault="00E0305B" w:rsidP="00E0305B">
            <w:pPr>
              <w:autoSpaceDE w:val="0"/>
              <w:autoSpaceDN w:val="0"/>
              <w:adjustRightInd w:val="0"/>
              <w:rPr>
                <w:rFonts w:ascii="Times New Roman" w:eastAsia="Calibri" w:hAnsi="Times New Roman" w:cs="Times New Roman"/>
                <w:sz w:val="24"/>
                <w:szCs w:val="24"/>
              </w:rPr>
            </w:pPr>
            <w:r w:rsidRPr="00E0305B">
              <w:rPr>
                <w:rFonts w:ascii="Times New Roman" w:eastAsia="Calibri" w:hAnsi="Times New Roman" w:cs="Times New Roman"/>
                <w:sz w:val="24"/>
                <w:szCs w:val="24"/>
              </w:rPr>
              <w:t xml:space="preserve">Обучение в зоне ближайшего развития ребенка. Адекватная оценка учащимся границ </w:t>
            </w:r>
          </w:p>
          <w:p w:rsidR="00E0305B" w:rsidRPr="00E0305B" w:rsidRDefault="00E0305B" w:rsidP="00E0305B">
            <w:pPr>
              <w:autoSpaceDE w:val="0"/>
              <w:autoSpaceDN w:val="0"/>
              <w:adjustRightInd w:val="0"/>
              <w:rPr>
                <w:rFonts w:ascii="Times New Roman" w:eastAsia="Calibri" w:hAnsi="Times New Roman" w:cs="Times New Roman"/>
                <w:sz w:val="24"/>
                <w:szCs w:val="24"/>
              </w:rPr>
            </w:pPr>
            <w:r w:rsidRPr="00E0305B">
              <w:rPr>
                <w:rFonts w:ascii="Times New Roman" w:eastAsia="Calibri" w:hAnsi="Times New Roman" w:cs="Times New Roman"/>
                <w:sz w:val="24"/>
                <w:szCs w:val="24"/>
              </w:rPr>
              <w:t xml:space="preserve">«знания и незнания». Достаточно высокая самоэффективность в форме принятия учебной цели и работы над ее достижением. </w:t>
            </w:r>
          </w:p>
        </w:tc>
      </w:tr>
      <w:tr w:rsidR="00E0305B" w:rsidRPr="00E0305B" w:rsidTr="00E0305B">
        <w:tc>
          <w:tcPr>
            <w:tcW w:w="3227" w:type="dxa"/>
          </w:tcPr>
          <w:tbl>
            <w:tblPr>
              <w:tblW w:w="0" w:type="auto"/>
              <w:tblBorders>
                <w:top w:val="nil"/>
                <w:left w:val="nil"/>
                <w:bottom w:val="nil"/>
                <w:right w:val="nil"/>
              </w:tblBorders>
              <w:tblLook w:val="0000" w:firstRow="0" w:lastRow="0" w:firstColumn="0" w:lastColumn="0" w:noHBand="0" w:noVBand="0"/>
            </w:tblPr>
            <w:tblGrid>
              <w:gridCol w:w="3011"/>
            </w:tblGrid>
            <w:tr w:rsidR="00E0305B" w:rsidRPr="00E0305B" w:rsidTr="00E0305B">
              <w:trPr>
                <w:trHeight w:val="772"/>
              </w:trPr>
              <w:tc>
                <w:tcPr>
                  <w:tcW w:w="0" w:type="auto"/>
                </w:tcPr>
                <w:p w:rsidR="00E0305B" w:rsidRPr="00E0305B" w:rsidRDefault="00E0305B" w:rsidP="00E0305B">
                  <w:pPr>
                    <w:autoSpaceDE w:val="0"/>
                    <w:autoSpaceDN w:val="0"/>
                    <w:adjustRightInd w:val="0"/>
                    <w:rPr>
                      <w:rFonts w:ascii="Times New Roman" w:eastAsia="Calibri" w:hAnsi="Times New Roman" w:cs="Times New Roman"/>
                      <w:sz w:val="24"/>
                      <w:szCs w:val="24"/>
                    </w:rPr>
                  </w:pPr>
                  <w:r w:rsidRPr="00E0305B">
                    <w:rPr>
                      <w:rFonts w:ascii="Times New Roman" w:eastAsia="Calibri" w:hAnsi="Times New Roman" w:cs="Times New Roman"/>
                      <w:sz w:val="24"/>
                      <w:szCs w:val="24"/>
                    </w:rPr>
                    <w:t xml:space="preserve">Регулятивные, личностные, познавательные, коммуникативные действия </w:t>
                  </w:r>
                </w:p>
              </w:tc>
            </w:tr>
          </w:tbl>
          <w:p w:rsidR="00E0305B" w:rsidRPr="00E0305B" w:rsidRDefault="00E0305B" w:rsidP="00E0305B">
            <w:pPr>
              <w:autoSpaceDE w:val="0"/>
              <w:autoSpaceDN w:val="0"/>
              <w:adjustRightInd w:val="0"/>
              <w:jc w:val="both"/>
              <w:rPr>
                <w:rFonts w:ascii="Times New Roman" w:eastAsia="Calibri" w:hAnsi="Times New Roman" w:cs="Times New Roman"/>
                <w:b/>
                <w:i/>
                <w:iCs/>
                <w:sz w:val="24"/>
                <w:szCs w:val="24"/>
              </w:rPr>
            </w:pPr>
          </w:p>
        </w:tc>
        <w:tc>
          <w:tcPr>
            <w:tcW w:w="3260" w:type="dxa"/>
          </w:tcPr>
          <w:p w:rsidR="00E0305B" w:rsidRPr="00E0305B" w:rsidRDefault="00E0305B" w:rsidP="00E0305B">
            <w:pPr>
              <w:autoSpaceDE w:val="0"/>
              <w:autoSpaceDN w:val="0"/>
              <w:adjustRightInd w:val="0"/>
              <w:jc w:val="both"/>
              <w:rPr>
                <w:rFonts w:ascii="Times New Roman" w:eastAsia="Calibri" w:hAnsi="Times New Roman" w:cs="Times New Roman"/>
                <w:sz w:val="24"/>
                <w:szCs w:val="24"/>
              </w:rPr>
            </w:pPr>
            <w:r w:rsidRPr="00E0305B">
              <w:rPr>
                <w:rFonts w:ascii="Times New Roman" w:eastAsia="Calibri" w:hAnsi="Times New Roman" w:cs="Times New Roman"/>
                <w:sz w:val="24"/>
                <w:szCs w:val="24"/>
              </w:rPr>
              <w:t xml:space="preserve">Функционально-структурная сформированность учебной деятельности. Произвольность восприятия, внимания, памяти, воображения. </w:t>
            </w:r>
          </w:p>
        </w:tc>
        <w:tc>
          <w:tcPr>
            <w:tcW w:w="3119" w:type="dxa"/>
          </w:tcPr>
          <w:p w:rsidR="00E0305B" w:rsidRPr="00E0305B" w:rsidRDefault="00E0305B" w:rsidP="00E0305B">
            <w:pPr>
              <w:autoSpaceDE w:val="0"/>
              <w:autoSpaceDN w:val="0"/>
              <w:adjustRightInd w:val="0"/>
              <w:jc w:val="both"/>
              <w:rPr>
                <w:rFonts w:ascii="Times New Roman" w:eastAsia="Calibri" w:hAnsi="Times New Roman" w:cs="Times New Roman"/>
                <w:sz w:val="24"/>
                <w:szCs w:val="24"/>
              </w:rPr>
            </w:pPr>
            <w:r w:rsidRPr="00E0305B">
              <w:rPr>
                <w:rFonts w:ascii="Times New Roman" w:eastAsia="Calibri" w:hAnsi="Times New Roman" w:cs="Times New Roman"/>
                <w:sz w:val="24"/>
                <w:szCs w:val="24"/>
              </w:rPr>
              <w:t xml:space="preserve">Высокая успешность в усвоении учебного содержания. Создание предпосылок для дальнейшего перехода к самообразованию. </w:t>
            </w:r>
          </w:p>
          <w:p w:rsidR="00E0305B" w:rsidRPr="00E0305B" w:rsidRDefault="00E0305B" w:rsidP="00E0305B">
            <w:pPr>
              <w:autoSpaceDE w:val="0"/>
              <w:autoSpaceDN w:val="0"/>
              <w:adjustRightInd w:val="0"/>
              <w:jc w:val="both"/>
              <w:rPr>
                <w:rFonts w:ascii="Times New Roman" w:eastAsia="Calibri" w:hAnsi="Times New Roman" w:cs="Times New Roman"/>
                <w:b/>
                <w:i/>
                <w:iCs/>
                <w:sz w:val="24"/>
                <w:szCs w:val="24"/>
              </w:rPr>
            </w:pPr>
          </w:p>
        </w:tc>
      </w:tr>
      <w:tr w:rsidR="00E0305B" w:rsidRPr="00E0305B" w:rsidTr="00E0305B">
        <w:tc>
          <w:tcPr>
            <w:tcW w:w="3227" w:type="dxa"/>
          </w:tcPr>
          <w:tbl>
            <w:tblPr>
              <w:tblW w:w="0" w:type="auto"/>
              <w:tblBorders>
                <w:top w:val="nil"/>
                <w:left w:val="nil"/>
                <w:bottom w:val="nil"/>
                <w:right w:val="nil"/>
              </w:tblBorders>
              <w:tblLook w:val="0000" w:firstRow="0" w:lastRow="0" w:firstColumn="0" w:lastColumn="0" w:noHBand="0" w:noVBand="0"/>
            </w:tblPr>
            <w:tblGrid>
              <w:gridCol w:w="3011"/>
            </w:tblGrid>
            <w:tr w:rsidR="00E0305B" w:rsidRPr="00E0305B" w:rsidTr="00E0305B">
              <w:trPr>
                <w:trHeight w:val="449"/>
              </w:trPr>
              <w:tc>
                <w:tcPr>
                  <w:tcW w:w="0" w:type="auto"/>
                </w:tcPr>
                <w:p w:rsidR="00E0305B" w:rsidRPr="00E0305B" w:rsidRDefault="00E0305B" w:rsidP="00E0305B">
                  <w:pPr>
                    <w:autoSpaceDE w:val="0"/>
                    <w:autoSpaceDN w:val="0"/>
                    <w:adjustRightInd w:val="0"/>
                    <w:rPr>
                      <w:rFonts w:ascii="Times New Roman" w:eastAsia="Calibri" w:hAnsi="Times New Roman" w:cs="Times New Roman"/>
                      <w:sz w:val="24"/>
                      <w:szCs w:val="24"/>
                    </w:rPr>
                  </w:pPr>
                  <w:r w:rsidRPr="00E0305B">
                    <w:rPr>
                      <w:rFonts w:ascii="Times New Roman" w:eastAsia="Calibri" w:hAnsi="Times New Roman" w:cs="Times New Roman"/>
                      <w:sz w:val="24"/>
                      <w:szCs w:val="24"/>
                    </w:rPr>
                    <w:t xml:space="preserve">Коммуникативные (речевые), регулятивные действия </w:t>
                  </w:r>
                </w:p>
              </w:tc>
            </w:tr>
          </w:tbl>
          <w:p w:rsidR="00E0305B" w:rsidRPr="00E0305B" w:rsidRDefault="00E0305B" w:rsidP="00E0305B">
            <w:pPr>
              <w:autoSpaceDE w:val="0"/>
              <w:autoSpaceDN w:val="0"/>
              <w:adjustRightInd w:val="0"/>
              <w:jc w:val="both"/>
              <w:rPr>
                <w:rFonts w:ascii="Times New Roman" w:eastAsia="Calibri" w:hAnsi="Times New Roman" w:cs="Times New Roman"/>
                <w:b/>
                <w:i/>
                <w:iCs/>
                <w:sz w:val="24"/>
                <w:szCs w:val="24"/>
              </w:rPr>
            </w:pPr>
          </w:p>
        </w:tc>
        <w:tc>
          <w:tcPr>
            <w:tcW w:w="3260" w:type="dxa"/>
          </w:tcPr>
          <w:p w:rsidR="00E0305B" w:rsidRPr="00E0305B" w:rsidRDefault="00E0305B" w:rsidP="00E0305B">
            <w:pPr>
              <w:autoSpaceDE w:val="0"/>
              <w:autoSpaceDN w:val="0"/>
              <w:adjustRightInd w:val="0"/>
              <w:jc w:val="both"/>
              <w:rPr>
                <w:rFonts w:ascii="Times New Roman" w:eastAsia="Calibri" w:hAnsi="Times New Roman" w:cs="Times New Roman"/>
                <w:sz w:val="24"/>
                <w:szCs w:val="24"/>
              </w:rPr>
            </w:pPr>
            <w:r w:rsidRPr="00E0305B">
              <w:rPr>
                <w:rFonts w:ascii="Times New Roman" w:eastAsia="Calibri" w:hAnsi="Times New Roman" w:cs="Times New Roman"/>
                <w:sz w:val="24"/>
                <w:szCs w:val="24"/>
              </w:rPr>
              <w:t xml:space="preserve">Внутренний план действия </w:t>
            </w:r>
          </w:p>
          <w:p w:rsidR="00E0305B" w:rsidRPr="00E0305B" w:rsidRDefault="00E0305B" w:rsidP="00E0305B">
            <w:pPr>
              <w:autoSpaceDE w:val="0"/>
              <w:autoSpaceDN w:val="0"/>
              <w:adjustRightInd w:val="0"/>
              <w:jc w:val="both"/>
              <w:rPr>
                <w:rFonts w:ascii="Times New Roman" w:eastAsia="Calibri" w:hAnsi="Times New Roman" w:cs="Times New Roman"/>
                <w:b/>
                <w:i/>
                <w:iCs/>
                <w:sz w:val="24"/>
                <w:szCs w:val="24"/>
              </w:rPr>
            </w:pPr>
          </w:p>
        </w:tc>
        <w:tc>
          <w:tcPr>
            <w:tcW w:w="3119" w:type="dxa"/>
          </w:tcPr>
          <w:p w:rsidR="00E0305B" w:rsidRPr="00E0305B" w:rsidRDefault="00E0305B" w:rsidP="00E0305B">
            <w:pPr>
              <w:autoSpaceDE w:val="0"/>
              <w:autoSpaceDN w:val="0"/>
              <w:adjustRightInd w:val="0"/>
              <w:jc w:val="both"/>
              <w:rPr>
                <w:rFonts w:ascii="Times New Roman" w:eastAsia="Calibri" w:hAnsi="Times New Roman" w:cs="Times New Roman"/>
                <w:sz w:val="24"/>
                <w:szCs w:val="24"/>
              </w:rPr>
            </w:pPr>
            <w:r w:rsidRPr="00E0305B">
              <w:rPr>
                <w:rFonts w:ascii="Times New Roman" w:eastAsia="Calibri" w:hAnsi="Times New Roman" w:cs="Times New Roman"/>
                <w:sz w:val="24"/>
                <w:szCs w:val="24"/>
              </w:rPr>
              <w:t xml:space="preserve">Способность действовать «в уме». Отрыв слова от предмета, достижение нового уровня обобщения. </w:t>
            </w:r>
          </w:p>
        </w:tc>
      </w:tr>
      <w:tr w:rsidR="00E0305B" w:rsidRPr="00E0305B" w:rsidTr="00E0305B">
        <w:tc>
          <w:tcPr>
            <w:tcW w:w="3227" w:type="dxa"/>
          </w:tcPr>
          <w:p w:rsidR="00E0305B" w:rsidRPr="00E0305B" w:rsidRDefault="00E0305B" w:rsidP="00E0305B">
            <w:pPr>
              <w:autoSpaceDE w:val="0"/>
              <w:autoSpaceDN w:val="0"/>
              <w:adjustRightInd w:val="0"/>
              <w:jc w:val="both"/>
              <w:rPr>
                <w:rFonts w:ascii="Times New Roman" w:eastAsia="Calibri" w:hAnsi="Times New Roman" w:cs="Times New Roman"/>
                <w:sz w:val="24"/>
                <w:szCs w:val="24"/>
              </w:rPr>
            </w:pPr>
            <w:r w:rsidRPr="00E0305B">
              <w:rPr>
                <w:rFonts w:ascii="Times New Roman" w:eastAsia="Calibri" w:hAnsi="Times New Roman" w:cs="Times New Roman"/>
                <w:sz w:val="24"/>
                <w:szCs w:val="24"/>
              </w:rPr>
              <w:t xml:space="preserve">Коммуникативные, регулятивные действия </w:t>
            </w:r>
          </w:p>
          <w:p w:rsidR="00E0305B" w:rsidRPr="00E0305B" w:rsidRDefault="00E0305B" w:rsidP="00E0305B">
            <w:pPr>
              <w:autoSpaceDE w:val="0"/>
              <w:autoSpaceDN w:val="0"/>
              <w:adjustRightInd w:val="0"/>
              <w:jc w:val="center"/>
              <w:rPr>
                <w:rFonts w:ascii="Times New Roman" w:eastAsia="Calibri" w:hAnsi="Times New Roman" w:cs="Times New Roman"/>
                <w:b/>
                <w:i/>
                <w:iCs/>
                <w:sz w:val="24"/>
                <w:szCs w:val="24"/>
              </w:rPr>
            </w:pPr>
          </w:p>
        </w:tc>
        <w:tc>
          <w:tcPr>
            <w:tcW w:w="3260" w:type="dxa"/>
          </w:tcPr>
          <w:p w:rsidR="00E0305B" w:rsidRPr="00E0305B" w:rsidRDefault="00E0305B" w:rsidP="00E0305B">
            <w:pPr>
              <w:autoSpaceDE w:val="0"/>
              <w:autoSpaceDN w:val="0"/>
              <w:adjustRightInd w:val="0"/>
              <w:jc w:val="both"/>
              <w:rPr>
                <w:rFonts w:ascii="Times New Roman" w:eastAsia="Calibri" w:hAnsi="Times New Roman" w:cs="Times New Roman"/>
                <w:sz w:val="24"/>
                <w:szCs w:val="24"/>
              </w:rPr>
            </w:pPr>
            <w:r w:rsidRPr="00E0305B">
              <w:rPr>
                <w:rFonts w:ascii="Times New Roman" w:eastAsia="Calibri" w:hAnsi="Times New Roman" w:cs="Times New Roman"/>
                <w:sz w:val="24"/>
                <w:szCs w:val="24"/>
              </w:rPr>
              <w:t xml:space="preserve">Рефлексия – осознание учащимся содержания, последовательности и оснований действий </w:t>
            </w:r>
          </w:p>
        </w:tc>
        <w:tc>
          <w:tcPr>
            <w:tcW w:w="3119" w:type="dxa"/>
          </w:tcPr>
          <w:p w:rsidR="00E0305B" w:rsidRPr="00E0305B" w:rsidRDefault="00E0305B" w:rsidP="00E0305B">
            <w:pPr>
              <w:autoSpaceDE w:val="0"/>
              <w:autoSpaceDN w:val="0"/>
              <w:adjustRightInd w:val="0"/>
              <w:jc w:val="both"/>
              <w:rPr>
                <w:rFonts w:ascii="Times New Roman" w:eastAsia="Calibri" w:hAnsi="Times New Roman" w:cs="Times New Roman"/>
                <w:sz w:val="24"/>
                <w:szCs w:val="24"/>
              </w:rPr>
            </w:pPr>
            <w:r w:rsidRPr="00E0305B">
              <w:rPr>
                <w:rFonts w:ascii="Times New Roman" w:eastAsia="Calibri" w:hAnsi="Times New Roman" w:cs="Times New Roman"/>
                <w:sz w:val="24"/>
                <w:szCs w:val="24"/>
              </w:rPr>
              <w:t xml:space="preserve">Осознанность и критичность учебных действий. </w:t>
            </w:r>
          </w:p>
          <w:p w:rsidR="00E0305B" w:rsidRPr="00E0305B" w:rsidRDefault="00E0305B" w:rsidP="00E0305B">
            <w:pPr>
              <w:autoSpaceDE w:val="0"/>
              <w:autoSpaceDN w:val="0"/>
              <w:adjustRightInd w:val="0"/>
              <w:jc w:val="both"/>
              <w:rPr>
                <w:rFonts w:ascii="Times New Roman" w:eastAsia="Calibri" w:hAnsi="Times New Roman" w:cs="Times New Roman"/>
                <w:b/>
                <w:i/>
                <w:iCs/>
                <w:sz w:val="24"/>
                <w:szCs w:val="24"/>
              </w:rPr>
            </w:pPr>
          </w:p>
        </w:tc>
      </w:tr>
    </w:tbl>
    <w:p w:rsidR="00E0305B" w:rsidRPr="00E0305B" w:rsidRDefault="00E0305B" w:rsidP="00E0305B">
      <w:pPr>
        <w:autoSpaceDE w:val="0"/>
        <w:autoSpaceDN w:val="0"/>
        <w:adjustRightInd w:val="0"/>
        <w:jc w:val="both"/>
        <w:rPr>
          <w:rFonts w:ascii="Times New Roman" w:eastAsia="Calibri" w:hAnsi="Times New Roman" w:cs="Times New Roman"/>
          <w:b/>
          <w:i/>
          <w:iCs/>
          <w:sz w:val="24"/>
          <w:szCs w:val="24"/>
        </w:rPr>
      </w:pPr>
    </w:p>
    <w:p w:rsidR="00E0305B" w:rsidRPr="00E0305B" w:rsidRDefault="00E0305B" w:rsidP="00E0305B">
      <w:pPr>
        <w:autoSpaceDE w:val="0"/>
        <w:autoSpaceDN w:val="0"/>
        <w:adjustRightInd w:val="0"/>
        <w:jc w:val="both"/>
        <w:rPr>
          <w:rFonts w:ascii="Times New Roman" w:eastAsia="Calibri" w:hAnsi="Times New Roman" w:cs="Times New Roman"/>
          <w:b/>
          <w:bCs/>
          <w:sz w:val="24"/>
          <w:szCs w:val="24"/>
        </w:rPr>
      </w:pPr>
      <w:r w:rsidRPr="00E0305B">
        <w:rPr>
          <w:rFonts w:ascii="Times New Roman" w:eastAsia="Calibri" w:hAnsi="Times New Roman" w:cs="Times New Roman"/>
          <w:b/>
          <w:bCs/>
          <w:sz w:val="24"/>
          <w:szCs w:val="24"/>
        </w:rPr>
        <w:t xml:space="preserve"> </w:t>
      </w:r>
      <w:r w:rsidRPr="00E0305B">
        <w:rPr>
          <w:rFonts w:ascii="Times New Roman" w:eastAsia="Calibri" w:hAnsi="Times New Roman" w:cs="Times New Roman"/>
          <w:b/>
          <w:bCs/>
          <w:sz w:val="24"/>
          <w:szCs w:val="24"/>
        </w:rPr>
        <w:tab/>
      </w:r>
      <w:r w:rsidRPr="00E0305B">
        <w:rPr>
          <w:rFonts w:ascii="Times New Roman" w:eastAsia="Calibri" w:hAnsi="Times New Roman" w:cs="Times New Roman"/>
          <w:sz w:val="24"/>
          <w:szCs w:val="24"/>
        </w:rPr>
        <w:t xml:space="preserve">Исследования </w:t>
      </w:r>
      <w:r w:rsidRPr="00E0305B">
        <w:rPr>
          <w:rFonts w:ascii="Times New Roman" w:eastAsia="Calibri" w:hAnsi="Times New Roman" w:cs="Times New Roman"/>
          <w:i/>
          <w:iCs/>
          <w:sz w:val="24"/>
          <w:szCs w:val="24"/>
        </w:rPr>
        <w:t xml:space="preserve">готовности детей к обучению в школе </w:t>
      </w:r>
      <w:r w:rsidRPr="00E0305B">
        <w:rPr>
          <w:rFonts w:ascii="Times New Roman" w:eastAsia="Calibri" w:hAnsi="Times New Roman" w:cs="Times New Roman"/>
          <w:sz w:val="24"/>
          <w:szCs w:val="24"/>
        </w:rPr>
        <w:t>к начальному общему</w:t>
      </w:r>
      <w:r w:rsidRPr="00E0305B">
        <w:rPr>
          <w:rFonts w:ascii="Times New Roman" w:eastAsia="Calibri" w:hAnsi="Times New Roman" w:cs="Times New Roman"/>
          <w:b/>
          <w:bCs/>
          <w:sz w:val="24"/>
          <w:szCs w:val="24"/>
        </w:rPr>
        <w:t xml:space="preserve"> </w:t>
      </w:r>
      <w:r w:rsidRPr="00E0305B">
        <w:rPr>
          <w:rFonts w:ascii="Times New Roman" w:eastAsia="Calibri" w:hAnsi="Times New Roman" w:cs="Times New Roman"/>
          <w:sz w:val="24"/>
          <w:szCs w:val="24"/>
        </w:rPr>
        <w:t>образованию показали, что обучение должно рассматриваться как комплексное образование,</w:t>
      </w:r>
      <w:r w:rsidRPr="00E0305B">
        <w:rPr>
          <w:rFonts w:ascii="Times New Roman" w:eastAsia="Calibri" w:hAnsi="Times New Roman" w:cs="Times New Roman"/>
          <w:b/>
          <w:bCs/>
          <w:sz w:val="24"/>
          <w:szCs w:val="24"/>
        </w:rPr>
        <w:t xml:space="preserve"> </w:t>
      </w:r>
      <w:r w:rsidRPr="00E0305B">
        <w:rPr>
          <w:rFonts w:ascii="Times New Roman" w:eastAsia="Calibri" w:hAnsi="Times New Roman" w:cs="Times New Roman"/>
          <w:sz w:val="24"/>
          <w:szCs w:val="24"/>
        </w:rPr>
        <w:t>включающее в себя физическую и психологическую готовность.</w:t>
      </w:r>
    </w:p>
    <w:p w:rsidR="00E0305B" w:rsidRPr="00E0305B" w:rsidRDefault="00E0305B" w:rsidP="00E0305B">
      <w:pPr>
        <w:autoSpaceDE w:val="0"/>
        <w:autoSpaceDN w:val="0"/>
        <w:adjustRightInd w:val="0"/>
        <w:ind w:firstLine="708"/>
        <w:jc w:val="both"/>
        <w:rPr>
          <w:rFonts w:ascii="Times New Roman" w:eastAsia="Calibri" w:hAnsi="Times New Roman" w:cs="Times New Roman"/>
          <w:sz w:val="24"/>
          <w:szCs w:val="24"/>
        </w:rPr>
      </w:pPr>
      <w:r w:rsidRPr="00E0305B">
        <w:rPr>
          <w:rFonts w:ascii="Times New Roman" w:eastAsia="Calibri" w:hAnsi="Times New Roman" w:cs="Times New Roman"/>
          <w:i/>
          <w:iCs/>
          <w:sz w:val="24"/>
          <w:szCs w:val="24"/>
        </w:rPr>
        <w:t xml:space="preserve">Физическая готовность </w:t>
      </w:r>
      <w:r w:rsidRPr="00E0305B">
        <w:rPr>
          <w:rFonts w:ascii="Times New Roman" w:eastAsia="Calibri" w:hAnsi="Times New Roman" w:cs="Times New Roman"/>
          <w:sz w:val="24"/>
          <w:szCs w:val="24"/>
        </w:rPr>
        <w:t>определяется состоянием здоровья, уровнем морфофункциональной зрелости организма ребёнка, в том числе развитием двигательных навыков и качеств (тонкая моторная координация), физической и умственной работоспособности.</w:t>
      </w:r>
    </w:p>
    <w:p w:rsidR="00E0305B" w:rsidRPr="00E0305B" w:rsidRDefault="00E0305B" w:rsidP="00E0305B">
      <w:pPr>
        <w:autoSpaceDE w:val="0"/>
        <w:autoSpaceDN w:val="0"/>
        <w:adjustRightInd w:val="0"/>
        <w:ind w:firstLine="708"/>
        <w:jc w:val="both"/>
        <w:rPr>
          <w:rFonts w:ascii="Times New Roman" w:eastAsia="Calibri" w:hAnsi="Times New Roman" w:cs="Times New Roman"/>
          <w:sz w:val="24"/>
          <w:szCs w:val="24"/>
        </w:rPr>
      </w:pPr>
      <w:r w:rsidRPr="00E0305B">
        <w:rPr>
          <w:rFonts w:ascii="Times New Roman" w:eastAsia="Calibri" w:hAnsi="Times New Roman" w:cs="Times New Roman"/>
          <w:i/>
          <w:iCs/>
          <w:sz w:val="24"/>
          <w:szCs w:val="24"/>
        </w:rPr>
        <w:t xml:space="preserve">Психологическая готовность </w:t>
      </w:r>
      <w:r w:rsidRPr="00E0305B">
        <w:rPr>
          <w:rFonts w:ascii="Times New Roman" w:eastAsia="Calibri" w:hAnsi="Times New Roman" w:cs="Times New Roman"/>
          <w:sz w:val="24"/>
          <w:szCs w:val="24"/>
        </w:rPr>
        <w:t>к школе - сложная системная характеристика психического развития ребёнка 6 - 7 лет, которая предполагает сформированность психологических способностей и свойств, обеспечивающих принятие ребёнком новой социальной позиции школьника; возможность сначала выполнения им учебной деятельности под руководством учителя, а затем переход к её самостоятельному осуществлению; усвоение системы научных понятий; освоение ребёнком новых форм кооперации и учебного сотрудничества в системе отношений с учителем и одноклассниками.</w:t>
      </w:r>
    </w:p>
    <w:p w:rsidR="00E0305B" w:rsidRPr="00E0305B" w:rsidRDefault="00E0305B" w:rsidP="00E0305B">
      <w:pPr>
        <w:autoSpaceDE w:val="0"/>
        <w:autoSpaceDN w:val="0"/>
        <w:adjustRightInd w:val="0"/>
        <w:ind w:firstLine="708"/>
        <w:jc w:val="both"/>
        <w:rPr>
          <w:rFonts w:ascii="Times New Roman" w:eastAsia="Calibri" w:hAnsi="Times New Roman" w:cs="Times New Roman"/>
          <w:sz w:val="24"/>
          <w:szCs w:val="24"/>
        </w:rPr>
      </w:pPr>
      <w:r w:rsidRPr="00E0305B">
        <w:rPr>
          <w:rFonts w:ascii="Times New Roman" w:eastAsia="Calibri" w:hAnsi="Times New Roman" w:cs="Times New Roman"/>
          <w:sz w:val="24"/>
          <w:szCs w:val="24"/>
        </w:rPr>
        <w:t>Психологическая готовность к школе имеет следующую структуру: личностная готовность, умственная зрелость и произвольность регуляции поведения и деятельности.</w:t>
      </w:r>
    </w:p>
    <w:p w:rsidR="00E0305B" w:rsidRPr="00E0305B" w:rsidRDefault="00E0305B" w:rsidP="00E0305B">
      <w:pPr>
        <w:autoSpaceDE w:val="0"/>
        <w:autoSpaceDN w:val="0"/>
        <w:adjustRightInd w:val="0"/>
        <w:ind w:firstLine="708"/>
        <w:jc w:val="both"/>
        <w:rPr>
          <w:rFonts w:ascii="Times New Roman" w:eastAsia="Calibri" w:hAnsi="Times New Roman" w:cs="Times New Roman"/>
          <w:sz w:val="24"/>
          <w:szCs w:val="24"/>
        </w:rPr>
      </w:pPr>
      <w:r w:rsidRPr="00E0305B">
        <w:rPr>
          <w:rFonts w:ascii="Times New Roman" w:eastAsia="Calibri" w:hAnsi="Times New Roman" w:cs="Times New Roman"/>
          <w:sz w:val="24"/>
          <w:szCs w:val="24"/>
        </w:rPr>
        <w:t>Личностная готовность включает мотивационную готовность, коммуникативную готовность, сформированность Я-концепции и самооценки, эмоциональную зрелость.</w:t>
      </w:r>
    </w:p>
    <w:p w:rsidR="00E0305B" w:rsidRPr="00E0305B" w:rsidRDefault="00E0305B" w:rsidP="00E0305B">
      <w:pPr>
        <w:autoSpaceDE w:val="0"/>
        <w:autoSpaceDN w:val="0"/>
        <w:adjustRightInd w:val="0"/>
        <w:jc w:val="both"/>
        <w:rPr>
          <w:rFonts w:ascii="Times New Roman" w:eastAsia="Calibri" w:hAnsi="Times New Roman" w:cs="Times New Roman"/>
          <w:sz w:val="24"/>
          <w:szCs w:val="24"/>
        </w:rPr>
      </w:pPr>
      <w:r w:rsidRPr="00E0305B">
        <w:rPr>
          <w:rFonts w:ascii="Times New Roman" w:eastAsia="Calibri" w:hAnsi="Times New Roman" w:cs="Times New Roman"/>
          <w:sz w:val="24"/>
          <w:szCs w:val="24"/>
        </w:rPr>
        <w:t>Мотивационная готовность предполагает сформированность социальных мотивов (стремление к социально значимому статусу, потребность в социальном признании, мотив социального долга), учебных и познавательных мотивов. Предпосылками возникновения этих мотивов служат, с одной стороны, формирующееся к концу дошкольного возраста желание детей поступить в школу, с другой - развитие любознательности и умственной активности.</w:t>
      </w:r>
    </w:p>
    <w:p w:rsidR="00E0305B" w:rsidRPr="00E0305B" w:rsidRDefault="00E0305B" w:rsidP="00E0305B">
      <w:pPr>
        <w:autoSpaceDE w:val="0"/>
        <w:autoSpaceDN w:val="0"/>
        <w:adjustRightInd w:val="0"/>
        <w:ind w:firstLine="708"/>
        <w:jc w:val="both"/>
        <w:rPr>
          <w:rFonts w:ascii="Times New Roman" w:eastAsia="Calibri" w:hAnsi="Times New Roman" w:cs="Times New Roman"/>
          <w:sz w:val="24"/>
          <w:szCs w:val="24"/>
        </w:rPr>
      </w:pPr>
      <w:r w:rsidRPr="00E0305B">
        <w:rPr>
          <w:rFonts w:ascii="Times New Roman" w:eastAsia="Calibri" w:hAnsi="Times New Roman" w:cs="Times New Roman"/>
          <w:sz w:val="24"/>
          <w:szCs w:val="24"/>
        </w:rPr>
        <w:t>Мотивационная готовность характеризуется первичным соподчинением мотивов с доминированием учебно-познавательных мотивов. Коммуникативная готовность выступает</w:t>
      </w:r>
    </w:p>
    <w:p w:rsidR="00E0305B" w:rsidRPr="00E0305B" w:rsidRDefault="00E0305B" w:rsidP="00E0305B">
      <w:pPr>
        <w:autoSpaceDE w:val="0"/>
        <w:autoSpaceDN w:val="0"/>
        <w:adjustRightInd w:val="0"/>
        <w:jc w:val="both"/>
        <w:rPr>
          <w:rFonts w:ascii="Times New Roman" w:eastAsia="Calibri" w:hAnsi="Times New Roman" w:cs="Times New Roman"/>
          <w:sz w:val="24"/>
          <w:szCs w:val="24"/>
        </w:rPr>
      </w:pPr>
      <w:r w:rsidRPr="00E0305B">
        <w:rPr>
          <w:rFonts w:ascii="Times New Roman" w:eastAsia="Calibri" w:hAnsi="Times New Roman" w:cs="Times New Roman"/>
          <w:sz w:val="24"/>
          <w:szCs w:val="24"/>
        </w:rPr>
        <w:t>как готовность ребёнка к произвольному общению с учителем и сверстниками в контексте поставленной учебной задачи и учебного содержания. Коммуникативная готовность создаёт возможности для продуктивного сотрудничества ребёнка с учителем и трансляции культурного опыта в процессе обучения. Сформированность Я-концепции и самосознания характеризуется осознанием ребёнком своих физических возможностей, умений, нравственных качеств, переживаний (личное сознание), характера отношения к нему взрослых, способностью оценки своих достижений и личностных качеств, самокритичностью. Эмоциональная готовность выражается в освоении ребёнком социальных норм проявления чувств и в способности регулировать своё поведение на основе эмоционального предвосхищения и прогнозирования. Показателем эмоциональной готовности к школьному обучению является сформированность высших чувств - нравственных переживаний, интеллектуальных чувств (радость познания), эстетических чувств (чувство прекрасного). Выражением личностной готовности к школе является сформированность внутренней позиции школьника, подразумевающей готовность ребёнка принять новую социальную позицию и роль ученика, иерархию мотивов с высокой учебной мотивацией.</w:t>
      </w:r>
    </w:p>
    <w:p w:rsidR="00E0305B" w:rsidRPr="00E0305B" w:rsidRDefault="00E0305B" w:rsidP="00E0305B">
      <w:pPr>
        <w:autoSpaceDE w:val="0"/>
        <w:autoSpaceDN w:val="0"/>
        <w:adjustRightInd w:val="0"/>
        <w:ind w:firstLine="708"/>
        <w:jc w:val="both"/>
        <w:rPr>
          <w:rFonts w:ascii="Times New Roman" w:eastAsia="Calibri" w:hAnsi="Times New Roman" w:cs="Times New Roman"/>
          <w:sz w:val="24"/>
          <w:szCs w:val="24"/>
        </w:rPr>
      </w:pPr>
      <w:r w:rsidRPr="00E0305B">
        <w:rPr>
          <w:rFonts w:ascii="Times New Roman" w:eastAsia="Calibri" w:hAnsi="Times New Roman" w:cs="Times New Roman"/>
          <w:sz w:val="24"/>
          <w:szCs w:val="24"/>
        </w:rPr>
        <w:t>Умственную зрелость составляет интеллектуальная, речевая готовность и сформированность восприятия, памяти, внимания, воображения. Интеллектуальная готовность к школе включает особую познавательную позицию ребёнка в отношении мира (децентрацию), переход к понятийному интеллекту, понимание причинности явлений, развитие рассуждения как способа решения мыслительных задач, способность действовать в умственном плане, определённый набор знаний, представлений и умений. Речевая готовность предполагает сформированность фонематической, лексической, грамматической, синтаксической, семантической сторон речи; развитие номинативной, обобщающей, планирующей и регулирующей функций речи, диалогической и начальных форм контекстной речи, формирование особой теоретической позиции ребёнка в отношении речевой</w:t>
      </w:r>
    </w:p>
    <w:p w:rsidR="00E0305B" w:rsidRPr="00E0305B" w:rsidRDefault="00E0305B" w:rsidP="00E0305B">
      <w:pPr>
        <w:autoSpaceDE w:val="0"/>
        <w:autoSpaceDN w:val="0"/>
        <w:adjustRightInd w:val="0"/>
        <w:jc w:val="both"/>
        <w:rPr>
          <w:rFonts w:ascii="Times New Roman" w:eastAsia="Calibri" w:hAnsi="Times New Roman" w:cs="Times New Roman"/>
          <w:sz w:val="24"/>
          <w:szCs w:val="24"/>
        </w:rPr>
      </w:pPr>
      <w:r w:rsidRPr="00E0305B">
        <w:rPr>
          <w:rFonts w:ascii="Times New Roman" w:eastAsia="Calibri" w:hAnsi="Times New Roman" w:cs="Times New Roman"/>
          <w:sz w:val="24"/>
          <w:szCs w:val="24"/>
        </w:rPr>
        <w:t>действительности и выделение слова как её единицы. Восприятие характеризуется всё большей осознанностью, опирается на использование системы общественных сенсорных эталонов и соответствующих перцептивных действий, основывается на взаимосвязи с речью и мышлением. Память и внимание приобретают черты опосредованности, наблюдается рост объёма и устойчивости внимания.</w:t>
      </w:r>
    </w:p>
    <w:p w:rsidR="00E0305B" w:rsidRPr="00E0305B" w:rsidRDefault="00E0305B" w:rsidP="00E0305B">
      <w:pPr>
        <w:autoSpaceDE w:val="0"/>
        <w:autoSpaceDN w:val="0"/>
        <w:adjustRightInd w:val="0"/>
        <w:ind w:firstLine="708"/>
        <w:jc w:val="both"/>
        <w:rPr>
          <w:rFonts w:ascii="Times New Roman" w:eastAsia="Calibri" w:hAnsi="Times New Roman" w:cs="Times New Roman"/>
          <w:sz w:val="24"/>
          <w:szCs w:val="24"/>
        </w:rPr>
      </w:pPr>
      <w:r w:rsidRPr="00E0305B">
        <w:rPr>
          <w:rFonts w:ascii="Times New Roman" w:eastAsia="Calibri" w:hAnsi="Times New Roman" w:cs="Times New Roman"/>
          <w:sz w:val="24"/>
          <w:szCs w:val="24"/>
        </w:rPr>
        <w:t>Психологическая готовность в сфере воли и произвольности обеспечивает целенаправленность и планомерность управления ребёнком своей деятельностью и поведением. Воля находит отражение в возможности соподчинения мотивов, целеполагании и сохранении цели, способности прилагать волевое усилие для её достижения. Произвольность выступает как умение строить своё поведение и деятельность в соответствии с предлагаемыми образцами и правилами, осуществлять планирование, контроль и коррекцию выполняемых действий, используя соответствующие средства.</w:t>
      </w:r>
    </w:p>
    <w:p w:rsidR="00E0305B" w:rsidRPr="00E0305B" w:rsidRDefault="00E0305B" w:rsidP="00E0305B">
      <w:pPr>
        <w:autoSpaceDE w:val="0"/>
        <w:autoSpaceDN w:val="0"/>
        <w:adjustRightInd w:val="0"/>
        <w:ind w:firstLine="708"/>
        <w:jc w:val="both"/>
        <w:rPr>
          <w:rFonts w:ascii="Times New Roman" w:eastAsia="Calibri" w:hAnsi="Times New Roman" w:cs="Times New Roman"/>
          <w:sz w:val="24"/>
          <w:szCs w:val="24"/>
        </w:rPr>
      </w:pPr>
      <w:r w:rsidRPr="00E0305B">
        <w:rPr>
          <w:rFonts w:ascii="Times New Roman" w:eastAsia="Calibri" w:hAnsi="Times New Roman" w:cs="Times New Roman"/>
          <w:sz w:val="24"/>
          <w:szCs w:val="24"/>
        </w:rPr>
        <w:t>Формирование фундамента готовности перехода к обучению на уровень начального общего образования должно осуществляться в рамках специфически детских видов</w:t>
      </w:r>
    </w:p>
    <w:p w:rsidR="00E0305B" w:rsidRPr="00E0305B" w:rsidRDefault="00E0305B" w:rsidP="00E0305B">
      <w:pPr>
        <w:autoSpaceDE w:val="0"/>
        <w:autoSpaceDN w:val="0"/>
        <w:adjustRightInd w:val="0"/>
        <w:jc w:val="both"/>
        <w:rPr>
          <w:rFonts w:ascii="Times New Roman" w:eastAsia="Calibri" w:hAnsi="Times New Roman" w:cs="Times New Roman"/>
          <w:sz w:val="24"/>
          <w:szCs w:val="24"/>
        </w:rPr>
      </w:pPr>
      <w:r w:rsidRPr="00E0305B">
        <w:rPr>
          <w:rFonts w:ascii="Times New Roman" w:eastAsia="Calibri" w:hAnsi="Times New Roman" w:cs="Times New Roman"/>
          <w:sz w:val="24"/>
          <w:szCs w:val="24"/>
        </w:rPr>
        <w:t xml:space="preserve"> деятельности: сюжетно-ролевой игры, изобразительной деятельности, конструирования, восприятия сказки и пр.</w:t>
      </w:r>
    </w:p>
    <w:p w:rsidR="00E0305B" w:rsidRPr="00E0305B" w:rsidRDefault="00E0305B" w:rsidP="00E0305B">
      <w:pPr>
        <w:autoSpaceDE w:val="0"/>
        <w:autoSpaceDN w:val="0"/>
        <w:adjustRightInd w:val="0"/>
        <w:ind w:firstLine="708"/>
        <w:jc w:val="both"/>
        <w:rPr>
          <w:rFonts w:ascii="Times New Roman" w:eastAsia="Calibri" w:hAnsi="Times New Roman" w:cs="Times New Roman"/>
          <w:sz w:val="24"/>
          <w:szCs w:val="24"/>
        </w:rPr>
      </w:pPr>
      <w:r w:rsidRPr="00E0305B">
        <w:rPr>
          <w:rFonts w:ascii="Times New Roman" w:eastAsia="Calibri" w:hAnsi="Times New Roman" w:cs="Times New Roman"/>
          <w:sz w:val="24"/>
          <w:szCs w:val="24"/>
        </w:rPr>
        <w:t>Не меньшее значение имеет проблема психологической подготовки обучающихся к переходу на уровень основного общего образования с учётом возможного возникновения определённых трудностей такого перехода - ухудшение успеваемости и дисциплины, рост негативного отношения к учению, возрастание эмоциональной нестабильности, нарушения поведения, которые обусловлены:</w:t>
      </w:r>
    </w:p>
    <w:p w:rsidR="00E0305B" w:rsidRPr="00E0305B" w:rsidRDefault="00E0305B" w:rsidP="00E0305B">
      <w:pPr>
        <w:autoSpaceDE w:val="0"/>
        <w:autoSpaceDN w:val="0"/>
        <w:adjustRightInd w:val="0"/>
        <w:jc w:val="both"/>
        <w:rPr>
          <w:rFonts w:ascii="Times New Roman" w:eastAsia="Calibri" w:hAnsi="Times New Roman" w:cs="Times New Roman"/>
          <w:sz w:val="24"/>
          <w:szCs w:val="24"/>
        </w:rPr>
      </w:pPr>
      <w:r w:rsidRPr="00E0305B">
        <w:rPr>
          <w:rFonts w:ascii="Times New Roman" w:eastAsia="Calibri" w:hAnsi="Times New Roman" w:cs="Times New Roman"/>
          <w:sz w:val="24"/>
          <w:szCs w:val="24"/>
        </w:rPr>
        <w:t>- необходимостью адаптации обучающихся к новой организации процесса и содержания обучения (предметная система, разные преподаватели и т. д.);</w:t>
      </w:r>
    </w:p>
    <w:p w:rsidR="00E0305B" w:rsidRPr="00E0305B" w:rsidRDefault="00E0305B" w:rsidP="00E0305B">
      <w:pPr>
        <w:autoSpaceDE w:val="0"/>
        <w:autoSpaceDN w:val="0"/>
        <w:adjustRightInd w:val="0"/>
        <w:jc w:val="both"/>
        <w:rPr>
          <w:rFonts w:ascii="Times New Roman" w:eastAsia="Calibri" w:hAnsi="Times New Roman" w:cs="Times New Roman"/>
          <w:sz w:val="24"/>
          <w:szCs w:val="24"/>
        </w:rPr>
      </w:pPr>
      <w:r w:rsidRPr="00E0305B">
        <w:rPr>
          <w:rFonts w:ascii="Times New Roman" w:eastAsia="Calibri" w:hAnsi="Times New Roman" w:cs="Times New Roman"/>
          <w:sz w:val="24"/>
          <w:szCs w:val="24"/>
        </w:rPr>
        <w:t>- совпадением начала кризисного периода, в который вступают младшие подростки, со сменой ведущей деятельности (переориентацией подростков на деятельность общения со сверстниками при сохранении значимости учебной деятельности);</w:t>
      </w:r>
    </w:p>
    <w:p w:rsidR="00E0305B" w:rsidRPr="00E0305B" w:rsidRDefault="00E0305B" w:rsidP="00E0305B">
      <w:pPr>
        <w:autoSpaceDE w:val="0"/>
        <w:autoSpaceDN w:val="0"/>
        <w:adjustRightInd w:val="0"/>
        <w:jc w:val="both"/>
        <w:rPr>
          <w:rFonts w:ascii="Times New Roman" w:eastAsia="Calibri" w:hAnsi="Times New Roman" w:cs="Times New Roman"/>
          <w:sz w:val="24"/>
          <w:szCs w:val="24"/>
        </w:rPr>
      </w:pPr>
      <w:r w:rsidRPr="00E0305B">
        <w:rPr>
          <w:rFonts w:ascii="Times New Roman" w:eastAsia="Calibri" w:hAnsi="Times New Roman" w:cs="Times New Roman"/>
          <w:sz w:val="24"/>
          <w:szCs w:val="24"/>
        </w:rPr>
        <w:t>- 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образом с уровнем сформированности структурных компонентов учебной деятельности (мотивы, учебные действия, контроль, оценка);</w:t>
      </w:r>
    </w:p>
    <w:p w:rsidR="00E0305B" w:rsidRPr="00E0305B" w:rsidRDefault="00E0305B" w:rsidP="00E0305B">
      <w:pPr>
        <w:autoSpaceDE w:val="0"/>
        <w:autoSpaceDN w:val="0"/>
        <w:adjustRightInd w:val="0"/>
        <w:jc w:val="both"/>
        <w:rPr>
          <w:rFonts w:ascii="Times New Roman" w:eastAsia="Calibri" w:hAnsi="Times New Roman" w:cs="Times New Roman"/>
          <w:sz w:val="24"/>
          <w:szCs w:val="24"/>
        </w:rPr>
      </w:pPr>
      <w:r w:rsidRPr="00E0305B">
        <w:rPr>
          <w:rFonts w:ascii="Times New Roman" w:eastAsia="Calibri" w:hAnsi="Times New Roman" w:cs="Times New Roman"/>
          <w:sz w:val="24"/>
          <w:szCs w:val="24"/>
        </w:rPr>
        <w:t>- недостаточно подготовленным переходом с родного языка на русский язык обучения.</w:t>
      </w:r>
    </w:p>
    <w:p w:rsidR="00E0305B" w:rsidRPr="00E0305B" w:rsidRDefault="00E0305B" w:rsidP="00E0305B">
      <w:pPr>
        <w:autoSpaceDE w:val="0"/>
        <w:autoSpaceDN w:val="0"/>
        <w:adjustRightInd w:val="0"/>
        <w:ind w:firstLine="708"/>
        <w:jc w:val="both"/>
        <w:rPr>
          <w:rFonts w:ascii="Times New Roman" w:eastAsia="Calibri" w:hAnsi="Times New Roman" w:cs="Times New Roman"/>
          <w:sz w:val="24"/>
          <w:szCs w:val="24"/>
        </w:rPr>
      </w:pPr>
      <w:r w:rsidRPr="00E0305B">
        <w:rPr>
          <w:rFonts w:ascii="Times New Roman" w:eastAsia="Calibri" w:hAnsi="Times New Roman" w:cs="Times New Roman"/>
          <w:sz w:val="24"/>
          <w:szCs w:val="24"/>
        </w:rPr>
        <w:t>Все эти компоненты присутствуют в программе формирования универсальных учебных действий и заданы в форме требований к планируемым результатам обучения. Основанием преемственности разных уровней образовательной системы может стать ориентация на ключевой стратегический приоритет непрерывного образования - формирование умения учиться, которое должно быть обеспечено формированием системы универсальных учебных действий, а также на положениях ФГОС ДО, касающихся целевых ориентиров на этапе завершения дошкольного образования.</w:t>
      </w:r>
    </w:p>
    <w:p w:rsidR="00E0305B" w:rsidRPr="00E0305B" w:rsidRDefault="00E0305B" w:rsidP="00E0305B">
      <w:pPr>
        <w:autoSpaceDE w:val="0"/>
        <w:autoSpaceDN w:val="0"/>
        <w:adjustRightInd w:val="0"/>
        <w:ind w:firstLine="708"/>
        <w:jc w:val="both"/>
        <w:rPr>
          <w:rFonts w:ascii="Times New Roman" w:eastAsia="Calibri" w:hAnsi="Times New Roman" w:cs="Times New Roman"/>
          <w:sz w:val="24"/>
          <w:szCs w:val="24"/>
        </w:rPr>
      </w:pPr>
    </w:p>
    <w:p w:rsidR="00E0305B" w:rsidRPr="00E0305B" w:rsidRDefault="00E0305B" w:rsidP="00E0305B">
      <w:pPr>
        <w:autoSpaceDE w:val="0"/>
        <w:autoSpaceDN w:val="0"/>
        <w:adjustRightInd w:val="0"/>
        <w:spacing w:after="240"/>
        <w:jc w:val="both"/>
        <w:rPr>
          <w:rFonts w:ascii="Times New Roman" w:eastAsia="Calibri" w:hAnsi="Times New Roman" w:cs="Times New Roman"/>
          <w:b/>
          <w:bCs/>
          <w:sz w:val="24"/>
          <w:szCs w:val="24"/>
        </w:rPr>
      </w:pPr>
      <w:r w:rsidRPr="00E0305B">
        <w:rPr>
          <w:rFonts w:ascii="Times New Roman" w:eastAsia="Calibri" w:hAnsi="Times New Roman" w:cs="Times New Roman"/>
          <w:b/>
          <w:bCs/>
          <w:sz w:val="24"/>
          <w:szCs w:val="24"/>
        </w:rPr>
        <w:t>2.1.8. Методика и инструментарий оценки успешности освоения и применения обучающимися универсальных учебных действий</w:t>
      </w:r>
    </w:p>
    <w:p w:rsidR="00E0305B" w:rsidRPr="00E0305B" w:rsidRDefault="00E0305B" w:rsidP="00E0305B">
      <w:pPr>
        <w:autoSpaceDE w:val="0"/>
        <w:autoSpaceDN w:val="0"/>
        <w:adjustRightInd w:val="0"/>
        <w:jc w:val="both"/>
        <w:rPr>
          <w:rFonts w:ascii="Times New Roman" w:eastAsia="Calibri" w:hAnsi="Times New Roman" w:cs="Times New Roman"/>
          <w:b/>
          <w:bCs/>
          <w:i/>
          <w:iCs/>
          <w:sz w:val="24"/>
          <w:szCs w:val="24"/>
        </w:rPr>
      </w:pPr>
      <w:r w:rsidRPr="00E0305B">
        <w:rPr>
          <w:rFonts w:ascii="Times New Roman" w:eastAsia="Calibri" w:hAnsi="Times New Roman" w:cs="Times New Roman"/>
          <w:b/>
          <w:bCs/>
          <w:i/>
          <w:iCs/>
          <w:sz w:val="24"/>
          <w:szCs w:val="24"/>
        </w:rPr>
        <w:t>Мониторинг уровня сформированности УУД в начальной школе</w:t>
      </w:r>
    </w:p>
    <w:p w:rsidR="00E0305B" w:rsidRPr="00E0305B" w:rsidRDefault="00E0305B" w:rsidP="00E0305B">
      <w:pPr>
        <w:autoSpaceDE w:val="0"/>
        <w:autoSpaceDN w:val="0"/>
        <w:adjustRightInd w:val="0"/>
        <w:jc w:val="both"/>
        <w:rPr>
          <w:rFonts w:ascii="Times New Roman" w:eastAsia="Calibri" w:hAnsi="Times New Roman" w:cs="Times New Roman"/>
          <w:sz w:val="24"/>
          <w:szCs w:val="24"/>
        </w:rPr>
      </w:pPr>
      <w:r w:rsidRPr="00E0305B">
        <w:rPr>
          <w:rFonts w:ascii="Times New Roman" w:eastAsia="Calibri" w:hAnsi="Times New Roman" w:cs="Times New Roman"/>
          <w:b/>
          <w:bCs/>
          <w:i/>
          <w:iCs/>
          <w:sz w:val="24"/>
          <w:szCs w:val="24"/>
        </w:rPr>
        <w:t xml:space="preserve">Цель </w:t>
      </w:r>
      <w:r w:rsidRPr="00E0305B">
        <w:rPr>
          <w:rFonts w:ascii="Times New Roman" w:eastAsia="Calibri" w:hAnsi="Times New Roman" w:cs="Times New Roman"/>
          <w:sz w:val="24"/>
          <w:szCs w:val="24"/>
        </w:rPr>
        <w:t>мониторинга уровня сформированности УУД: получение объективной информации о состоянии и динамике уровня сформированности универсальных учебных действий у младших школьников в условиях реализации  ФГОС нового поколения.</w:t>
      </w:r>
    </w:p>
    <w:p w:rsidR="00E0305B" w:rsidRPr="00E0305B" w:rsidRDefault="00E0305B" w:rsidP="00E0305B">
      <w:pPr>
        <w:autoSpaceDE w:val="0"/>
        <w:autoSpaceDN w:val="0"/>
        <w:adjustRightInd w:val="0"/>
        <w:jc w:val="both"/>
        <w:rPr>
          <w:rFonts w:ascii="Times New Roman" w:eastAsia="Calibri" w:hAnsi="Times New Roman" w:cs="Times New Roman"/>
          <w:b/>
          <w:bCs/>
          <w:i/>
          <w:iCs/>
          <w:sz w:val="24"/>
          <w:szCs w:val="24"/>
        </w:rPr>
      </w:pPr>
      <w:r w:rsidRPr="00E0305B">
        <w:rPr>
          <w:rFonts w:ascii="Times New Roman" w:eastAsia="Calibri" w:hAnsi="Times New Roman" w:cs="Times New Roman"/>
          <w:b/>
          <w:bCs/>
          <w:i/>
          <w:iCs/>
          <w:sz w:val="24"/>
          <w:szCs w:val="24"/>
        </w:rPr>
        <w:t>Задачи мониторинга:</w:t>
      </w:r>
    </w:p>
    <w:p w:rsidR="00E0305B" w:rsidRPr="00E0305B" w:rsidRDefault="00E0305B" w:rsidP="00E0305B">
      <w:pPr>
        <w:autoSpaceDE w:val="0"/>
        <w:autoSpaceDN w:val="0"/>
        <w:adjustRightInd w:val="0"/>
        <w:jc w:val="both"/>
        <w:rPr>
          <w:rFonts w:ascii="Times New Roman" w:eastAsia="Calibri" w:hAnsi="Times New Roman" w:cs="Times New Roman"/>
          <w:sz w:val="24"/>
          <w:szCs w:val="24"/>
        </w:rPr>
      </w:pPr>
      <w:r w:rsidRPr="00E0305B">
        <w:rPr>
          <w:rFonts w:ascii="Times New Roman" w:eastAsia="Calibri" w:hAnsi="Times New Roman" w:cs="Times New Roman"/>
          <w:sz w:val="24"/>
          <w:szCs w:val="24"/>
        </w:rPr>
        <w:t>1. Отработка механизмов сбора информации об уровне сформированности УУД;</w:t>
      </w:r>
    </w:p>
    <w:p w:rsidR="00E0305B" w:rsidRPr="00E0305B" w:rsidRDefault="00E0305B" w:rsidP="00E0305B">
      <w:pPr>
        <w:autoSpaceDE w:val="0"/>
        <w:autoSpaceDN w:val="0"/>
        <w:adjustRightInd w:val="0"/>
        <w:jc w:val="both"/>
        <w:rPr>
          <w:rFonts w:ascii="Times New Roman" w:eastAsia="Calibri" w:hAnsi="Times New Roman" w:cs="Times New Roman"/>
          <w:sz w:val="24"/>
          <w:szCs w:val="24"/>
        </w:rPr>
      </w:pPr>
      <w:r w:rsidRPr="00E0305B">
        <w:rPr>
          <w:rFonts w:ascii="Times New Roman" w:eastAsia="Calibri" w:hAnsi="Times New Roman" w:cs="Times New Roman"/>
          <w:sz w:val="24"/>
          <w:szCs w:val="24"/>
        </w:rPr>
        <w:t>2. Выявление и анализ факторов, способствующих формированию УУД;</w:t>
      </w:r>
    </w:p>
    <w:p w:rsidR="00E0305B" w:rsidRPr="00E0305B" w:rsidRDefault="00E0305B" w:rsidP="00E0305B">
      <w:pPr>
        <w:autoSpaceDE w:val="0"/>
        <w:autoSpaceDN w:val="0"/>
        <w:adjustRightInd w:val="0"/>
        <w:jc w:val="both"/>
        <w:rPr>
          <w:rFonts w:ascii="Times New Roman" w:eastAsia="Calibri" w:hAnsi="Times New Roman" w:cs="Times New Roman"/>
          <w:sz w:val="24"/>
          <w:szCs w:val="24"/>
        </w:rPr>
      </w:pPr>
      <w:r w:rsidRPr="00E0305B">
        <w:rPr>
          <w:rFonts w:ascii="Times New Roman" w:eastAsia="Calibri" w:hAnsi="Times New Roman" w:cs="Times New Roman"/>
          <w:sz w:val="24"/>
          <w:szCs w:val="24"/>
        </w:rPr>
        <w:t>3. Апробация технологических карт и методик оценки уровня сформированности УУД;</w:t>
      </w:r>
    </w:p>
    <w:p w:rsidR="00E0305B" w:rsidRPr="00E0305B" w:rsidRDefault="00E0305B" w:rsidP="00E0305B">
      <w:pPr>
        <w:autoSpaceDE w:val="0"/>
        <w:autoSpaceDN w:val="0"/>
        <w:adjustRightInd w:val="0"/>
        <w:jc w:val="both"/>
        <w:rPr>
          <w:rFonts w:ascii="Times New Roman" w:eastAsia="Calibri" w:hAnsi="Times New Roman" w:cs="Times New Roman"/>
          <w:sz w:val="24"/>
          <w:szCs w:val="24"/>
        </w:rPr>
      </w:pPr>
      <w:r w:rsidRPr="00E0305B">
        <w:rPr>
          <w:rFonts w:ascii="Times New Roman" w:eastAsia="Calibri" w:hAnsi="Times New Roman" w:cs="Times New Roman"/>
          <w:sz w:val="24"/>
          <w:szCs w:val="24"/>
        </w:rPr>
        <w:t>4. Формирование банка методических материалов для организации и проведения мониторинга уровня сформированности УУД на ступени начального образования;</w:t>
      </w:r>
    </w:p>
    <w:p w:rsidR="00E0305B" w:rsidRPr="00E0305B" w:rsidRDefault="00E0305B" w:rsidP="00E0305B">
      <w:pPr>
        <w:autoSpaceDE w:val="0"/>
        <w:autoSpaceDN w:val="0"/>
        <w:adjustRightInd w:val="0"/>
        <w:jc w:val="both"/>
        <w:rPr>
          <w:rFonts w:ascii="Times New Roman" w:eastAsia="Calibri" w:hAnsi="Times New Roman" w:cs="Times New Roman"/>
          <w:sz w:val="24"/>
          <w:szCs w:val="24"/>
        </w:rPr>
      </w:pPr>
      <w:r w:rsidRPr="00E0305B">
        <w:rPr>
          <w:rFonts w:ascii="Times New Roman" w:eastAsia="Calibri" w:hAnsi="Times New Roman" w:cs="Times New Roman"/>
          <w:sz w:val="24"/>
          <w:szCs w:val="24"/>
        </w:rPr>
        <w:t>5. Обеспечение преемственности и единообразия в процедурах оценки качества результатов дошкольного и начального школьного образования в условиях внедрения ФГОС нового поколения;</w:t>
      </w:r>
    </w:p>
    <w:p w:rsidR="00E0305B" w:rsidRPr="00E0305B" w:rsidRDefault="00E0305B" w:rsidP="00E0305B">
      <w:pPr>
        <w:autoSpaceDE w:val="0"/>
        <w:autoSpaceDN w:val="0"/>
        <w:adjustRightInd w:val="0"/>
        <w:jc w:val="both"/>
        <w:rPr>
          <w:rFonts w:ascii="Times New Roman" w:eastAsia="Calibri" w:hAnsi="Times New Roman" w:cs="Times New Roman"/>
          <w:sz w:val="24"/>
          <w:szCs w:val="24"/>
        </w:rPr>
      </w:pPr>
      <w:r w:rsidRPr="00E0305B">
        <w:rPr>
          <w:rFonts w:ascii="Times New Roman" w:eastAsia="Calibri" w:hAnsi="Times New Roman" w:cs="Times New Roman"/>
          <w:sz w:val="24"/>
          <w:szCs w:val="24"/>
        </w:rPr>
        <w:t>6. Разработка и апробация системы критериев и показателей уровня сформированности УУД у обучающихся на начальной ступени образования.</w:t>
      </w:r>
    </w:p>
    <w:p w:rsidR="00E0305B" w:rsidRPr="00E0305B" w:rsidRDefault="00E0305B" w:rsidP="00E0305B">
      <w:pPr>
        <w:autoSpaceDE w:val="0"/>
        <w:autoSpaceDN w:val="0"/>
        <w:adjustRightInd w:val="0"/>
        <w:jc w:val="both"/>
        <w:rPr>
          <w:rFonts w:ascii="Times New Roman" w:eastAsia="Calibri" w:hAnsi="Times New Roman" w:cs="Times New Roman"/>
          <w:i/>
          <w:iCs/>
          <w:sz w:val="24"/>
          <w:szCs w:val="24"/>
        </w:rPr>
      </w:pPr>
      <w:r w:rsidRPr="00E0305B">
        <w:rPr>
          <w:rFonts w:ascii="Times New Roman" w:eastAsia="Calibri" w:hAnsi="Times New Roman" w:cs="Times New Roman"/>
          <w:b/>
          <w:bCs/>
          <w:i/>
          <w:iCs/>
          <w:sz w:val="24"/>
          <w:szCs w:val="24"/>
        </w:rPr>
        <w:t>Объекты мониторинга</w:t>
      </w:r>
      <w:r w:rsidRPr="00E0305B">
        <w:rPr>
          <w:rFonts w:ascii="Times New Roman" w:eastAsia="Calibri" w:hAnsi="Times New Roman" w:cs="Times New Roman"/>
          <w:i/>
          <w:iCs/>
          <w:sz w:val="24"/>
          <w:szCs w:val="24"/>
        </w:rPr>
        <w:t>:</w:t>
      </w:r>
    </w:p>
    <w:p w:rsidR="00E0305B" w:rsidRPr="00E0305B" w:rsidRDefault="00E0305B" w:rsidP="00E0305B">
      <w:pPr>
        <w:autoSpaceDE w:val="0"/>
        <w:autoSpaceDN w:val="0"/>
        <w:adjustRightInd w:val="0"/>
        <w:jc w:val="both"/>
        <w:rPr>
          <w:rFonts w:ascii="Times New Roman" w:eastAsia="Calibri" w:hAnsi="Times New Roman" w:cs="Times New Roman"/>
          <w:sz w:val="24"/>
          <w:szCs w:val="24"/>
        </w:rPr>
      </w:pPr>
      <w:r w:rsidRPr="00E0305B">
        <w:rPr>
          <w:rFonts w:ascii="Times New Roman" w:eastAsia="Calibri" w:hAnsi="Times New Roman" w:cs="Times New Roman"/>
          <w:sz w:val="24"/>
          <w:szCs w:val="24"/>
        </w:rPr>
        <w:t>- универсальные учебные действия младших школьников;</w:t>
      </w:r>
    </w:p>
    <w:p w:rsidR="00E0305B" w:rsidRPr="00E0305B" w:rsidRDefault="00E0305B" w:rsidP="00E0305B">
      <w:pPr>
        <w:autoSpaceDE w:val="0"/>
        <w:autoSpaceDN w:val="0"/>
        <w:adjustRightInd w:val="0"/>
        <w:jc w:val="both"/>
        <w:rPr>
          <w:rFonts w:ascii="Times New Roman" w:eastAsia="Calibri" w:hAnsi="Times New Roman" w:cs="Times New Roman"/>
          <w:sz w:val="24"/>
          <w:szCs w:val="24"/>
        </w:rPr>
      </w:pPr>
      <w:r w:rsidRPr="00E0305B">
        <w:rPr>
          <w:rFonts w:ascii="Times New Roman" w:eastAsia="Calibri" w:hAnsi="Times New Roman" w:cs="Times New Roman"/>
          <w:sz w:val="24"/>
          <w:szCs w:val="24"/>
        </w:rPr>
        <w:t>- психолого-педагогические условия обучения;</w:t>
      </w:r>
    </w:p>
    <w:p w:rsidR="00E0305B" w:rsidRPr="00E0305B" w:rsidRDefault="00E0305B" w:rsidP="00E0305B">
      <w:pPr>
        <w:autoSpaceDE w:val="0"/>
        <w:autoSpaceDN w:val="0"/>
        <w:adjustRightInd w:val="0"/>
        <w:jc w:val="both"/>
        <w:rPr>
          <w:rFonts w:ascii="Times New Roman" w:eastAsia="Calibri" w:hAnsi="Times New Roman" w:cs="Times New Roman"/>
          <w:sz w:val="24"/>
          <w:szCs w:val="24"/>
        </w:rPr>
      </w:pPr>
      <w:r w:rsidRPr="00E0305B">
        <w:rPr>
          <w:rFonts w:ascii="Times New Roman" w:eastAsia="Calibri" w:hAnsi="Times New Roman" w:cs="Times New Roman"/>
          <w:sz w:val="24"/>
          <w:szCs w:val="24"/>
        </w:rPr>
        <w:t>- педагогические технологии, используемые в начальной школе.</w:t>
      </w:r>
    </w:p>
    <w:p w:rsidR="00E0305B" w:rsidRPr="00E0305B" w:rsidRDefault="00E0305B" w:rsidP="00E0305B">
      <w:pPr>
        <w:autoSpaceDE w:val="0"/>
        <w:autoSpaceDN w:val="0"/>
        <w:adjustRightInd w:val="0"/>
        <w:jc w:val="both"/>
        <w:rPr>
          <w:rFonts w:ascii="Times New Roman" w:eastAsia="Calibri" w:hAnsi="Times New Roman" w:cs="Times New Roman"/>
          <w:sz w:val="24"/>
          <w:szCs w:val="24"/>
        </w:rPr>
      </w:pPr>
      <w:r w:rsidRPr="00E0305B">
        <w:rPr>
          <w:rFonts w:ascii="Times New Roman" w:eastAsia="Calibri" w:hAnsi="Times New Roman" w:cs="Times New Roman"/>
          <w:sz w:val="24"/>
          <w:szCs w:val="24"/>
        </w:rPr>
        <w:t>- условия реализации программы мониторинга, банк диагностических методик, технологические карты, кадровый ресурс.</w:t>
      </w:r>
    </w:p>
    <w:p w:rsidR="00E0305B" w:rsidRPr="00E0305B" w:rsidRDefault="00E0305B" w:rsidP="00E0305B">
      <w:pPr>
        <w:autoSpaceDE w:val="0"/>
        <w:autoSpaceDN w:val="0"/>
        <w:adjustRightInd w:val="0"/>
        <w:jc w:val="both"/>
        <w:rPr>
          <w:rFonts w:ascii="Times New Roman" w:eastAsia="Calibri" w:hAnsi="Times New Roman" w:cs="Times New Roman"/>
          <w:sz w:val="24"/>
          <w:szCs w:val="24"/>
        </w:rPr>
      </w:pPr>
      <w:r w:rsidRPr="00E0305B">
        <w:rPr>
          <w:rFonts w:ascii="Times New Roman" w:eastAsia="Calibri" w:hAnsi="Times New Roman" w:cs="Times New Roman"/>
          <w:sz w:val="24"/>
          <w:szCs w:val="24"/>
        </w:rPr>
        <w:t>Срок реализации программы 4 года (начальная ступень образования). Программа мониторинга представляет собой исследование направленное на отслеживание индивидуальной динамики уровня сформированности УУД на ступени начального образования.</w:t>
      </w:r>
    </w:p>
    <w:p w:rsidR="00E0305B" w:rsidRPr="00E0305B" w:rsidRDefault="00E0305B" w:rsidP="00E0305B">
      <w:pPr>
        <w:autoSpaceDE w:val="0"/>
        <w:autoSpaceDN w:val="0"/>
        <w:adjustRightInd w:val="0"/>
        <w:jc w:val="both"/>
        <w:rPr>
          <w:rFonts w:ascii="Times New Roman" w:eastAsia="Calibri" w:hAnsi="Times New Roman" w:cs="Times New Roman"/>
          <w:sz w:val="24"/>
          <w:szCs w:val="24"/>
        </w:rPr>
      </w:pPr>
      <w:r w:rsidRPr="00E0305B">
        <w:rPr>
          <w:rFonts w:ascii="Times New Roman" w:eastAsia="Calibri" w:hAnsi="Times New Roman" w:cs="Times New Roman"/>
          <w:sz w:val="24"/>
          <w:szCs w:val="24"/>
        </w:rPr>
        <w:t>Области применения данных мониторинга: данные, полученные в ходе мониторинга используются для оперативной коррекции учебно-воспитательного процесса.</w:t>
      </w:r>
    </w:p>
    <w:p w:rsidR="00E0305B" w:rsidRPr="00E0305B" w:rsidRDefault="00E0305B" w:rsidP="00E0305B">
      <w:pPr>
        <w:autoSpaceDE w:val="0"/>
        <w:autoSpaceDN w:val="0"/>
        <w:adjustRightInd w:val="0"/>
        <w:jc w:val="both"/>
        <w:rPr>
          <w:rFonts w:ascii="Times New Roman" w:eastAsia="Calibri" w:hAnsi="Times New Roman" w:cs="Times New Roman"/>
          <w:b/>
          <w:bCs/>
          <w:i/>
          <w:iCs/>
          <w:sz w:val="24"/>
          <w:szCs w:val="24"/>
        </w:rPr>
      </w:pPr>
      <w:r w:rsidRPr="00E0305B">
        <w:rPr>
          <w:rFonts w:ascii="Times New Roman" w:eastAsia="Calibri" w:hAnsi="Times New Roman" w:cs="Times New Roman"/>
          <w:b/>
          <w:bCs/>
          <w:i/>
          <w:iCs/>
          <w:sz w:val="24"/>
          <w:szCs w:val="24"/>
        </w:rPr>
        <w:t>Система критериев и показателей уровня сформированности УУД.</w:t>
      </w:r>
    </w:p>
    <w:p w:rsidR="00E0305B" w:rsidRPr="00E0305B" w:rsidRDefault="00E0305B" w:rsidP="00E0305B">
      <w:pPr>
        <w:autoSpaceDE w:val="0"/>
        <w:autoSpaceDN w:val="0"/>
        <w:adjustRightInd w:val="0"/>
        <w:jc w:val="both"/>
        <w:rPr>
          <w:rFonts w:ascii="Times New Roman" w:eastAsia="Calibri" w:hAnsi="Times New Roman" w:cs="Times New Roman"/>
          <w:sz w:val="24"/>
          <w:szCs w:val="24"/>
        </w:rPr>
      </w:pPr>
      <w:r w:rsidRPr="00E0305B">
        <w:rPr>
          <w:rFonts w:ascii="Times New Roman" w:eastAsia="Calibri" w:hAnsi="Times New Roman" w:cs="Times New Roman"/>
          <w:sz w:val="24"/>
          <w:szCs w:val="24"/>
        </w:rPr>
        <w:t>Критериями оценки сформированности универсальных учебных действий у обучающихся выступают:</w:t>
      </w:r>
    </w:p>
    <w:p w:rsidR="00E0305B" w:rsidRPr="00E0305B" w:rsidRDefault="00E0305B" w:rsidP="00E0305B">
      <w:pPr>
        <w:autoSpaceDE w:val="0"/>
        <w:autoSpaceDN w:val="0"/>
        <w:adjustRightInd w:val="0"/>
        <w:jc w:val="both"/>
        <w:rPr>
          <w:rFonts w:ascii="Times New Roman" w:eastAsia="Calibri" w:hAnsi="Times New Roman" w:cs="Times New Roman"/>
          <w:sz w:val="24"/>
          <w:szCs w:val="24"/>
        </w:rPr>
      </w:pPr>
      <w:r w:rsidRPr="00E0305B">
        <w:rPr>
          <w:rFonts w:ascii="Times New Roman" w:eastAsia="Calibri" w:hAnsi="Times New Roman" w:cs="Times New Roman"/>
          <w:sz w:val="24"/>
          <w:szCs w:val="24"/>
        </w:rPr>
        <w:t>-соответствие возрастно-психологическим нормативным требованиям;</w:t>
      </w:r>
    </w:p>
    <w:p w:rsidR="00E0305B" w:rsidRPr="00E0305B" w:rsidRDefault="00E0305B" w:rsidP="00E0305B">
      <w:pPr>
        <w:autoSpaceDE w:val="0"/>
        <w:autoSpaceDN w:val="0"/>
        <w:adjustRightInd w:val="0"/>
        <w:jc w:val="both"/>
        <w:rPr>
          <w:rFonts w:ascii="Times New Roman" w:eastAsia="Calibri" w:hAnsi="Times New Roman" w:cs="Times New Roman"/>
          <w:sz w:val="24"/>
          <w:szCs w:val="24"/>
        </w:rPr>
      </w:pPr>
      <w:r w:rsidRPr="00E0305B">
        <w:rPr>
          <w:rFonts w:ascii="Times New Roman" w:eastAsia="Calibri" w:hAnsi="Times New Roman" w:cs="Times New Roman"/>
          <w:sz w:val="24"/>
          <w:szCs w:val="24"/>
        </w:rPr>
        <w:t>-соответствие свойств универсальных действий заранее заданным требованиям;</w:t>
      </w:r>
    </w:p>
    <w:p w:rsidR="00E0305B" w:rsidRPr="00E0305B" w:rsidRDefault="00E0305B" w:rsidP="00E0305B">
      <w:pPr>
        <w:autoSpaceDE w:val="0"/>
        <w:autoSpaceDN w:val="0"/>
        <w:adjustRightInd w:val="0"/>
        <w:jc w:val="both"/>
        <w:rPr>
          <w:rFonts w:ascii="Times New Roman" w:eastAsia="Calibri" w:hAnsi="Times New Roman" w:cs="Times New Roman"/>
          <w:sz w:val="24"/>
          <w:szCs w:val="24"/>
        </w:rPr>
      </w:pPr>
      <w:r w:rsidRPr="00E0305B">
        <w:rPr>
          <w:rFonts w:ascii="Times New Roman" w:eastAsia="Calibri" w:hAnsi="Times New Roman" w:cs="Times New Roman"/>
          <w:sz w:val="24"/>
          <w:szCs w:val="24"/>
        </w:rPr>
        <w:t>-сформированность учебной деятельности у учащихся, отражающая уровень развития метапредметных действий, выполняющих функцию управления познавательной деятельностью учащихся.</w:t>
      </w:r>
    </w:p>
    <w:p w:rsidR="00E0305B" w:rsidRPr="00E0305B" w:rsidRDefault="00E0305B" w:rsidP="00E0305B">
      <w:pPr>
        <w:autoSpaceDE w:val="0"/>
        <w:autoSpaceDN w:val="0"/>
        <w:adjustRightInd w:val="0"/>
        <w:jc w:val="both"/>
        <w:rPr>
          <w:rFonts w:ascii="Times New Roman" w:eastAsia="Calibri" w:hAnsi="Times New Roman" w:cs="Times New Roman"/>
          <w:sz w:val="24"/>
          <w:szCs w:val="24"/>
        </w:rPr>
      </w:pPr>
      <w:r w:rsidRPr="00E0305B">
        <w:rPr>
          <w:rFonts w:ascii="Times New Roman" w:eastAsia="Calibri" w:hAnsi="Times New Roman" w:cs="Times New Roman"/>
          <w:sz w:val="24"/>
          <w:szCs w:val="24"/>
        </w:rPr>
        <w:t>Возрастно-психологические нормативы формулируются для каждого из видов УУД с учетом стадиальности их развития.</w:t>
      </w:r>
    </w:p>
    <w:p w:rsidR="00E0305B" w:rsidRPr="00E0305B" w:rsidRDefault="00E0305B" w:rsidP="00E0305B">
      <w:pPr>
        <w:autoSpaceDE w:val="0"/>
        <w:autoSpaceDN w:val="0"/>
        <w:adjustRightInd w:val="0"/>
        <w:jc w:val="both"/>
        <w:rPr>
          <w:rFonts w:ascii="Times New Roman" w:eastAsia="Calibri" w:hAnsi="Times New Roman" w:cs="Times New Roman"/>
          <w:b/>
          <w:bCs/>
          <w:i/>
          <w:iCs/>
          <w:sz w:val="24"/>
          <w:szCs w:val="24"/>
        </w:rPr>
      </w:pPr>
      <w:r w:rsidRPr="00E0305B">
        <w:rPr>
          <w:rFonts w:ascii="Times New Roman" w:eastAsia="Calibri" w:hAnsi="Times New Roman" w:cs="Times New Roman"/>
          <w:b/>
          <w:bCs/>
          <w:i/>
          <w:iCs/>
          <w:sz w:val="24"/>
          <w:szCs w:val="24"/>
        </w:rPr>
        <w:t>Методы сбора информации:</w:t>
      </w:r>
    </w:p>
    <w:p w:rsidR="00E0305B" w:rsidRPr="00E0305B" w:rsidRDefault="00E0305B" w:rsidP="00E0305B">
      <w:pPr>
        <w:autoSpaceDE w:val="0"/>
        <w:autoSpaceDN w:val="0"/>
        <w:adjustRightInd w:val="0"/>
        <w:jc w:val="both"/>
        <w:rPr>
          <w:rFonts w:ascii="Times New Roman" w:eastAsia="Calibri" w:hAnsi="Times New Roman" w:cs="Times New Roman"/>
          <w:sz w:val="24"/>
          <w:szCs w:val="24"/>
        </w:rPr>
      </w:pPr>
      <w:r w:rsidRPr="00E0305B">
        <w:rPr>
          <w:rFonts w:ascii="Times New Roman" w:eastAsia="Calibri" w:hAnsi="Times New Roman" w:cs="Times New Roman"/>
          <w:sz w:val="24"/>
          <w:szCs w:val="24"/>
        </w:rPr>
        <w:t>- анкетирование;</w:t>
      </w:r>
    </w:p>
    <w:p w:rsidR="00E0305B" w:rsidRPr="00E0305B" w:rsidRDefault="00E0305B" w:rsidP="00E0305B">
      <w:pPr>
        <w:autoSpaceDE w:val="0"/>
        <w:autoSpaceDN w:val="0"/>
        <w:adjustRightInd w:val="0"/>
        <w:jc w:val="both"/>
        <w:rPr>
          <w:rFonts w:ascii="Times New Roman" w:eastAsia="Calibri" w:hAnsi="Times New Roman" w:cs="Times New Roman"/>
          <w:sz w:val="24"/>
          <w:szCs w:val="24"/>
        </w:rPr>
      </w:pPr>
      <w:r w:rsidRPr="00E0305B">
        <w:rPr>
          <w:rFonts w:ascii="Times New Roman" w:eastAsia="Calibri" w:hAnsi="Times New Roman" w:cs="Times New Roman"/>
          <w:sz w:val="24"/>
          <w:szCs w:val="24"/>
        </w:rPr>
        <w:t>- тестирование;</w:t>
      </w:r>
    </w:p>
    <w:p w:rsidR="00E0305B" w:rsidRPr="00E0305B" w:rsidRDefault="00E0305B" w:rsidP="00E0305B">
      <w:pPr>
        <w:autoSpaceDE w:val="0"/>
        <w:autoSpaceDN w:val="0"/>
        <w:adjustRightInd w:val="0"/>
        <w:jc w:val="both"/>
        <w:rPr>
          <w:rFonts w:ascii="Times New Roman" w:eastAsia="Calibri" w:hAnsi="Times New Roman" w:cs="Times New Roman"/>
          <w:sz w:val="24"/>
          <w:szCs w:val="24"/>
        </w:rPr>
      </w:pPr>
      <w:r w:rsidRPr="00E0305B">
        <w:rPr>
          <w:rFonts w:ascii="Times New Roman" w:eastAsia="Calibri" w:hAnsi="Times New Roman" w:cs="Times New Roman"/>
          <w:sz w:val="24"/>
          <w:szCs w:val="24"/>
        </w:rPr>
        <w:t>- наблюдение;</w:t>
      </w:r>
    </w:p>
    <w:p w:rsidR="00E0305B" w:rsidRPr="00E0305B" w:rsidRDefault="00E0305B" w:rsidP="00E0305B">
      <w:pPr>
        <w:autoSpaceDE w:val="0"/>
        <w:autoSpaceDN w:val="0"/>
        <w:adjustRightInd w:val="0"/>
        <w:jc w:val="both"/>
        <w:rPr>
          <w:rFonts w:ascii="Times New Roman" w:eastAsia="Calibri" w:hAnsi="Times New Roman" w:cs="Times New Roman"/>
          <w:sz w:val="24"/>
          <w:szCs w:val="24"/>
        </w:rPr>
      </w:pPr>
      <w:r w:rsidRPr="00E0305B">
        <w:rPr>
          <w:rFonts w:ascii="Times New Roman" w:eastAsia="Calibri" w:hAnsi="Times New Roman" w:cs="Times New Roman"/>
          <w:sz w:val="24"/>
          <w:szCs w:val="24"/>
        </w:rPr>
        <w:t>- беседа.</w:t>
      </w:r>
    </w:p>
    <w:p w:rsidR="00E0305B" w:rsidRPr="00E0305B" w:rsidRDefault="00E0305B" w:rsidP="00E0305B">
      <w:pPr>
        <w:autoSpaceDE w:val="0"/>
        <w:autoSpaceDN w:val="0"/>
        <w:adjustRightInd w:val="0"/>
        <w:jc w:val="both"/>
        <w:rPr>
          <w:rFonts w:ascii="Times New Roman" w:eastAsia="Calibri" w:hAnsi="Times New Roman" w:cs="Times New Roman"/>
          <w:b/>
          <w:bCs/>
          <w:i/>
          <w:iCs/>
          <w:sz w:val="24"/>
          <w:szCs w:val="24"/>
        </w:rPr>
      </w:pPr>
      <w:r w:rsidRPr="00E0305B">
        <w:rPr>
          <w:rFonts w:ascii="Times New Roman" w:eastAsia="Calibri" w:hAnsi="Times New Roman" w:cs="Times New Roman"/>
          <w:b/>
          <w:bCs/>
          <w:i/>
          <w:iCs/>
          <w:sz w:val="24"/>
          <w:szCs w:val="24"/>
        </w:rPr>
        <w:t>Список методик для мониторинга:</w:t>
      </w:r>
    </w:p>
    <w:p w:rsidR="00E0305B" w:rsidRPr="00E0305B" w:rsidRDefault="00E0305B" w:rsidP="00E0305B">
      <w:pPr>
        <w:autoSpaceDE w:val="0"/>
        <w:autoSpaceDN w:val="0"/>
        <w:adjustRightInd w:val="0"/>
        <w:jc w:val="both"/>
        <w:rPr>
          <w:rFonts w:ascii="Times New Roman" w:eastAsia="Calibri" w:hAnsi="Times New Roman" w:cs="Times New Roman"/>
          <w:b/>
          <w:bCs/>
          <w:i/>
          <w:iCs/>
          <w:sz w:val="24"/>
          <w:szCs w:val="24"/>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851"/>
        <w:gridCol w:w="3118"/>
        <w:gridCol w:w="1843"/>
        <w:gridCol w:w="1701"/>
        <w:gridCol w:w="1985"/>
      </w:tblGrid>
      <w:tr w:rsidR="00E0305B" w:rsidRPr="00E0305B" w:rsidTr="00E0305B">
        <w:trPr>
          <w:trHeight w:val="265"/>
        </w:trPr>
        <w:tc>
          <w:tcPr>
            <w:tcW w:w="851" w:type="dxa"/>
            <w:shd w:val="clear" w:color="auto" w:fill="auto"/>
            <w:tcMar>
              <w:top w:w="0" w:type="dxa"/>
              <w:left w:w="108" w:type="dxa"/>
              <w:bottom w:w="0" w:type="dxa"/>
              <w:right w:w="108" w:type="dxa"/>
            </w:tcMar>
          </w:tcPr>
          <w:p w:rsidR="00E0305B" w:rsidRPr="00E0305B" w:rsidRDefault="00E0305B" w:rsidP="00E0305B">
            <w:pPr>
              <w:tabs>
                <w:tab w:val="left" w:pos="709"/>
              </w:tabs>
              <w:suppressAutoHyphens/>
              <w:jc w:val="center"/>
              <w:rPr>
                <w:rFonts w:ascii="Times New Roman" w:eastAsia="Lucida Sans Unicode" w:hAnsi="Times New Roman" w:cs="Times New Roman"/>
                <w:b/>
                <w:sz w:val="24"/>
                <w:szCs w:val="24"/>
                <w:lang w:eastAsia="zh-CN" w:bidi="hi-IN"/>
              </w:rPr>
            </w:pPr>
            <w:r w:rsidRPr="00E0305B">
              <w:rPr>
                <w:rFonts w:ascii="Times New Roman" w:eastAsia="Lucida Sans Unicode" w:hAnsi="Times New Roman" w:cs="Times New Roman"/>
                <w:b/>
                <w:sz w:val="24"/>
                <w:szCs w:val="24"/>
                <w:lang w:eastAsia="zh-CN" w:bidi="hi-IN"/>
              </w:rPr>
              <w:t>Класс</w:t>
            </w:r>
          </w:p>
        </w:tc>
        <w:tc>
          <w:tcPr>
            <w:tcW w:w="3118" w:type="dxa"/>
            <w:shd w:val="clear" w:color="auto" w:fill="auto"/>
            <w:tcMar>
              <w:top w:w="0" w:type="dxa"/>
              <w:left w:w="108" w:type="dxa"/>
              <w:bottom w:w="0" w:type="dxa"/>
              <w:right w:w="108" w:type="dxa"/>
            </w:tcMar>
          </w:tcPr>
          <w:p w:rsidR="00E0305B" w:rsidRPr="00E0305B" w:rsidRDefault="00E0305B" w:rsidP="00E0305B">
            <w:pPr>
              <w:tabs>
                <w:tab w:val="left" w:pos="709"/>
              </w:tabs>
              <w:suppressAutoHyphens/>
              <w:jc w:val="center"/>
              <w:rPr>
                <w:rFonts w:ascii="Times New Roman" w:eastAsia="Lucida Sans Unicode" w:hAnsi="Times New Roman" w:cs="Times New Roman"/>
                <w:b/>
                <w:sz w:val="24"/>
                <w:szCs w:val="24"/>
                <w:lang w:eastAsia="zh-CN" w:bidi="hi-IN"/>
              </w:rPr>
            </w:pPr>
            <w:r w:rsidRPr="00E0305B">
              <w:rPr>
                <w:rFonts w:ascii="Times New Roman" w:eastAsia="Lucida Sans Unicode" w:hAnsi="Times New Roman" w:cs="Times New Roman"/>
                <w:b/>
                <w:sz w:val="24"/>
                <w:szCs w:val="24"/>
                <w:lang w:eastAsia="zh-CN" w:bidi="hi-IN"/>
              </w:rPr>
              <w:t>Личностные</w:t>
            </w:r>
          </w:p>
        </w:tc>
        <w:tc>
          <w:tcPr>
            <w:tcW w:w="5529" w:type="dxa"/>
            <w:gridSpan w:val="3"/>
            <w:shd w:val="clear" w:color="auto" w:fill="auto"/>
            <w:tcMar>
              <w:top w:w="0" w:type="dxa"/>
              <w:left w:w="108" w:type="dxa"/>
              <w:bottom w:w="0" w:type="dxa"/>
              <w:right w:w="108" w:type="dxa"/>
            </w:tcMar>
          </w:tcPr>
          <w:p w:rsidR="00E0305B" w:rsidRPr="00E0305B" w:rsidRDefault="00E0305B" w:rsidP="00E0305B">
            <w:pPr>
              <w:tabs>
                <w:tab w:val="left" w:pos="709"/>
              </w:tabs>
              <w:suppressAutoHyphens/>
              <w:jc w:val="center"/>
              <w:rPr>
                <w:rFonts w:ascii="Times New Roman" w:eastAsia="Lucida Sans Unicode" w:hAnsi="Times New Roman" w:cs="Times New Roman"/>
                <w:b/>
                <w:sz w:val="24"/>
                <w:szCs w:val="24"/>
                <w:lang w:eastAsia="zh-CN" w:bidi="hi-IN"/>
              </w:rPr>
            </w:pPr>
            <w:r w:rsidRPr="00E0305B">
              <w:rPr>
                <w:rFonts w:ascii="Times New Roman" w:eastAsia="Lucida Sans Unicode" w:hAnsi="Times New Roman" w:cs="Times New Roman"/>
                <w:b/>
                <w:sz w:val="24"/>
                <w:szCs w:val="24"/>
                <w:lang w:eastAsia="zh-CN" w:bidi="hi-IN"/>
              </w:rPr>
              <w:t>Метапредметные</w:t>
            </w:r>
          </w:p>
        </w:tc>
      </w:tr>
      <w:tr w:rsidR="00E0305B" w:rsidRPr="00E0305B" w:rsidTr="00E0305B">
        <w:trPr>
          <w:trHeight w:val="265"/>
        </w:trPr>
        <w:tc>
          <w:tcPr>
            <w:tcW w:w="851" w:type="dxa"/>
            <w:shd w:val="clear" w:color="auto" w:fill="auto"/>
            <w:tcMar>
              <w:top w:w="0" w:type="dxa"/>
              <w:left w:w="108" w:type="dxa"/>
              <w:bottom w:w="0" w:type="dxa"/>
              <w:right w:w="108" w:type="dxa"/>
            </w:tcMar>
          </w:tcPr>
          <w:p w:rsidR="00E0305B" w:rsidRPr="00E0305B" w:rsidRDefault="00E0305B" w:rsidP="00E0305B">
            <w:pPr>
              <w:tabs>
                <w:tab w:val="left" w:pos="709"/>
              </w:tabs>
              <w:suppressAutoHyphens/>
              <w:jc w:val="center"/>
              <w:rPr>
                <w:rFonts w:ascii="Times New Roman" w:eastAsia="Lucida Sans Unicode" w:hAnsi="Times New Roman" w:cs="Times New Roman"/>
                <w:sz w:val="24"/>
                <w:szCs w:val="24"/>
                <w:lang w:eastAsia="zh-CN" w:bidi="hi-IN"/>
              </w:rPr>
            </w:pPr>
          </w:p>
        </w:tc>
        <w:tc>
          <w:tcPr>
            <w:tcW w:w="3118" w:type="dxa"/>
            <w:shd w:val="clear" w:color="auto" w:fill="auto"/>
            <w:tcMar>
              <w:top w:w="0" w:type="dxa"/>
              <w:left w:w="108" w:type="dxa"/>
              <w:bottom w:w="0" w:type="dxa"/>
              <w:right w:w="108" w:type="dxa"/>
            </w:tcMar>
          </w:tcPr>
          <w:p w:rsidR="00E0305B" w:rsidRPr="00E0305B" w:rsidRDefault="00E0305B" w:rsidP="00E0305B">
            <w:pPr>
              <w:tabs>
                <w:tab w:val="left" w:pos="709"/>
              </w:tabs>
              <w:suppressAutoHyphens/>
              <w:rPr>
                <w:rFonts w:ascii="Times New Roman" w:eastAsia="Lucida Sans Unicode" w:hAnsi="Times New Roman" w:cs="Times New Roman"/>
                <w:sz w:val="24"/>
                <w:szCs w:val="24"/>
                <w:lang w:eastAsia="zh-CN" w:bidi="hi-IN"/>
              </w:rPr>
            </w:pPr>
          </w:p>
        </w:tc>
        <w:tc>
          <w:tcPr>
            <w:tcW w:w="1843" w:type="dxa"/>
            <w:shd w:val="clear" w:color="auto" w:fill="auto"/>
            <w:tcMar>
              <w:top w:w="0" w:type="dxa"/>
              <w:left w:w="108" w:type="dxa"/>
              <w:bottom w:w="0" w:type="dxa"/>
              <w:right w:w="108" w:type="dxa"/>
            </w:tcMar>
          </w:tcPr>
          <w:p w:rsidR="00E0305B" w:rsidRPr="00E0305B" w:rsidRDefault="00E0305B" w:rsidP="00E0305B">
            <w:pPr>
              <w:tabs>
                <w:tab w:val="left" w:pos="709"/>
              </w:tabs>
              <w:suppressAutoHyphens/>
              <w:rPr>
                <w:rFonts w:ascii="Times New Roman" w:eastAsia="Lucida Sans Unicode" w:hAnsi="Times New Roman" w:cs="Times New Roman"/>
                <w:sz w:val="24"/>
                <w:szCs w:val="24"/>
                <w:lang w:eastAsia="zh-CN" w:bidi="hi-IN"/>
              </w:rPr>
            </w:pPr>
            <w:r w:rsidRPr="00E0305B">
              <w:rPr>
                <w:rFonts w:ascii="Times New Roman" w:eastAsia="Lucida Sans Unicode" w:hAnsi="Times New Roman" w:cs="Times New Roman"/>
                <w:sz w:val="24"/>
                <w:szCs w:val="24"/>
                <w:lang w:eastAsia="zh-CN" w:bidi="hi-IN"/>
              </w:rPr>
              <w:t>Умение работать с информацией</w:t>
            </w:r>
          </w:p>
        </w:tc>
        <w:tc>
          <w:tcPr>
            <w:tcW w:w="1701" w:type="dxa"/>
            <w:shd w:val="clear" w:color="auto" w:fill="auto"/>
            <w:tcMar>
              <w:top w:w="0" w:type="dxa"/>
              <w:left w:w="108" w:type="dxa"/>
              <w:bottom w:w="0" w:type="dxa"/>
              <w:right w:w="108" w:type="dxa"/>
            </w:tcMar>
          </w:tcPr>
          <w:p w:rsidR="00E0305B" w:rsidRPr="00E0305B" w:rsidRDefault="00E0305B" w:rsidP="00E0305B">
            <w:pPr>
              <w:tabs>
                <w:tab w:val="left" w:pos="709"/>
              </w:tabs>
              <w:suppressAutoHyphens/>
              <w:rPr>
                <w:rFonts w:ascii="Times New Roman" w:eastAsia="Lucida Sans Unicode" w:hAnsi="Times New Roman" w:cs="Times New Roman"/>
                <w:sz w:val="24"/>
                <w:szCs w:val="24"/>
                <w:lang w:eastAsia="zh-CN" w:bidi="hi-IN"/>
              </w:rPr>
            </w:pPr>
            <w:r w:rsidRPr="00E0305B">
              <w:rPr>
                <w:rFonts w:ascii="Times New Roman" w:eastAsia="Lucida Sans Unicode" w:hAnsi="Times New Roman" w:cs="Times New Roman"/>
                <w:sz w:val="24"/>
                <w:szCs w:val="24"/>
                <w:lang w:eastAsia="zh-CN" w:bidi="hi-IN"/>
              </w:rPr>
              <w:t>Умение учиться</w:t>
            </w:r>
          </w:p>
        </w:tc>
        <w:tc>
          <w:tcPr>
            <w:tcW w:w="1985" w:type="dxa"/>
            <w:shd w:val="clear" w:color="auto" w:fill="auto"/>
            <w:tcMar>
              <w:top w:w="0" w:type="dxa"/>
              <w:left w:w="108" w:type="dxa"/>
              <w:bottom w:w="0" w:type="dxa"/>
              <w:right w:w="108" w:type="dxa"/>
            </w:tcMar>
          </w:tcPr>
          <w:p w:rsidR="00E0305B" w:rsidRPr="00E0305B" w:rsidRDefault="00E0305B" w:rsidP="00E0305B">
            <w:pPr>
              <w:tabs>
                <w:tab w:val="left" w:pos="709"/>
              </w:tabs>
              <w:suppressAutoHyphens/>
              <w:rPr>
                <w:rFonts w:ascii="Times New Roman" w:eastAsia="Lucida Sans Unicode" w:hAnsi="Times New Roman" w:cs="Times New Roman"/>
                <w:sz w:val="24"/>
                <w:szCs w:val="24"/>
                <w:lang w:eastAsia="zh-CN" w:bidi="hi-IN"/>
              </w:rPr>
            </w:pPr>
            <w:r w:rsidRPr="00E0305B">
              <w:rPr>
                <w:rFonts w:ascii="Times New Roman" w:eastAsia="Lucida Sans Unicode" w:hAnsi="Times New Roman" w:cs="Times New Roman"/>
                <w:sz w:val="24"/>
                <w:szCs w:val="24"/>
                <w:lang w:eastAsia="zh-CN" w:bidi="hi-IN"/>
              </w:rPr>
              <w:t>Умение работать в сотрудничестве</w:t>
            </w:r>
          </w:p>
        </w:tc>
      </w:tr>
      <w:tr w:rsidR="00E0305B" w:rsidRPr="00E0305B" w:rsidTr="00E0305B">
        <w:trPr>
          <w:trHeight w:val="1268"/>
        </w:trPr>
        <w:tc>
          <w:tcPr>
            <w:tcW w:w="851" w:type="dxa"/>
            <w:shd w:val="clear" w:color="auto" w:fill="auto"/>
            <w:tcMar>
              <w:top w:w="0" w:type="dxa"/>
              <w:left w:w="108" w:type="dxa"/>
              <w:bottom w:w="0" w:type="dxa"/>
              <w:right w:w="108" w:type="dxa"/>
            </w:tcMar>
          </w:tcPr>
          <w:p w:rsidR="00E0305B" w:rsidRPr="00E0305B" w:rsidRDefault="00E0305B" w:rsidP="00E0305B">
            <w:pPr>
              <w:tabs>
                <w:tab w:val="left" w:pos="709"/>
              </w:tabs>
              <w:suppressAutoHyphens/>
              <w:jc w:val="center"/>
              <w:rPr>
                <w:rFonts w:ascii="Times New Roman" w:eastAsia="Lucida Sans Unicode" w:hAnsi="Times New Roman" w:cs="Times New Roman"/>
                <w:sz w:val="24"/>
                <w:szCs w:val="24"/>
                <w:lang w:eastAsia="zh-CN" w:bidi="hi-IN"/>
              </w:rPr>
            </w:pPr>
            <w:r w:rsidRPr="00E0305B">
              <w:rPr>
                <w:rFonts w:ascii="Times New Roman" w:eastAsia="Lucida Sans Unicode" w:hAnsi="Times New Roman" w:cs="Times New Roman"/>
                <w:sz w:val="24"/>
                <w:szCs w:val="24"/>
                <w:lang w:eastAsia="zh-CN" w:bidi="hi-IN"/>
              </w:rPr>
              <w:t>1 класс</w:t>
            </w:r>
          </w:p>
        </w:tc>
        <w:tc>
          <w:tcPr>
            <w:tcW w:w="3118" w:type="dxa"/>
            <w:shd w:val="clear" w:color="auto" w:fill="auto"/>
            <w:tcMar>
              <w:top w:w="0" w:type="dxa"/>
              <w:left w:w="108" w:type="dxa"/>
              <w:bottom w:w="0" w:type="dxa"/>
              <w:right w:w="108" w:type="dxa"/>
            </w:tcMar>
          </w:tcPr>
          <w:p w:rsidR="00E0305B" w:rsidRPr="00E0305B" w:rsidRDefault="00E0305B" w:rsidP="00E0305B">
            <w:pPr>
              <w:tabs>
                <w:tab w:val="left" w:pos="709"/>
              </w:tabs>
              <w:suppressAutoHyphens/>
              <w:rPr>
                <w:rFonts w:ascii="Times New Roman" w:eastAsia="Lucida Sans Unicode" w:hAnsi="Times New Roman" w:cs="Times New Roman"/>
                <w:sz w:val="24"/>
                <w:szCs w:val="24"/>
                <w:lang w:eastAsia="zh-CN" w:bidi="hi-IN"/>
              </w:rPr>
            </w:pPr>
            <w:r w:rsidRPr="00E0305B">
              <w:rPr>
                <w:rFonts w:ascii="Times New Roman" w:eastAsia="Lucida Sans Unicode" w:hAnsi="Times New Roman" w:cs="Times New Roman"/>
                <w:sz w:val="24"/>
                <w:szCs w:val="24"/>
                <w:lang w:eastAsia="zh-CN" w:bidi="hi-IN"/>
              </w:rPr>
              <w:t>«Лесенка»</w:t>
            </w:r>
          </w:p>
          <w:p w:rsidR="00E0305B" w:rsidRPr="00E0305B" w:rsidRDefault="00E0305B" w:rsidP="00E0305B">
            <w:pPr>
              <w:tabs>
                <w:tab w:val="left" w:pos="709"/>
              </w:tabs>
              <w:suppressAutoHyphens/>
              <w:rPr>
                <w:rFonts w:ascii="Times New Roman" w:eastAsia="Lucida Sans Unicode" w:hAnsi="Times New Roman" w:cs="Times New Roman"/>
                <w:sz w:val="24"/>
                <w:szCs w:val="24"/>
                <w:lang w:eastAsia="zh-CN" w:bidi="hi-IN"/>
              </w:rPr>
            </w:pPr>
            <w:r w:rsidRPr="00E0305B">
              <w:rPr>
                <w:rFonts w:ascii="Times New Roman" w:eastAsia="Lucida Sans Unicode" w:hAnsi="Times New Roman" w:cs="Times New Roman"/>
                <w:sz w:val="24"/>
                <w:szCs w:val="24"/>
                <w:lang w:eastAsia="zh-CN" w:bidi="hi-IN"/>
              </w:rPr>
              <w:t>Анкета по оценке уровня школьной  мотивации</w:t>
            </w:r>
          </w:p>
          <w:p w:rsidR="00E0305B" w:rsidRPr="00E0305B" w:rsidRDefault="00E0305B" w:rsidP="00E0305B">
            <w:pPr>
              <w:tabs>
                <w:tab w:val="left" w:pos="709"/>
              </w:tabs>
              <w:suppressAutoHyphens/>
              <w:rPr>
                <w:rFonts w:ascii="Times New Roman" w:eastAsia="Lucida Sans Unicode" w:hAnsi="Times New Roman" w:cs="Times New Roman"/>
                <w:sz w:val="24"/>
                <w:szCs w:val="24"/>
                <w:lang w:eastAsia="zh-CN" w:bidi="hi-IN"/>
              </w:rPr>
            </w:pPr>
            <w:r w:rsidRPr="00E0305B">
              <w:rPr>
                <w:rFonts w:ascii="Times New Roman" w:eastAsia="Lucida Sans Unicode" w:hAnsi="Times New Roman" w:cs="Times New Roman"/>
                <w:sz w:val="24"/>
                <w:szCs w:val="24"/>
                <w:lang w:eastAsia="zh-CN" w:bidi="hi-IN"/>
              </w:rPr>
              <w:t>Методика «Что такое хорошо и что такое плохо»</w:t>
            </w:r>
          </w:p>
        </w:tc>
        <w:tc>
          <w:tcPr>
            <w:tcW w:w="1843" w:type="dxa"/>
            <w:shd w:val="clear" w:color="auto" w:fill="auto"/>
            <w:tcMar>
              <w:top w:w="0" w:type="dxa"/>
              <w:left w:w="108" w:type="dxa"/>
              <w:bottom w:w="0" w:type="dxa"/>
              <w:right w:w="108" w:type="dxa"/>
            </w:tcMar>
          </w:tcPr>
          <w:p w:rsidR="00E0305B" w:rsidRPr="00E0305B" w:rsidRDefault="00E0305B" w:rsidP="00E0305B">
            <w:pPr>
              <w:tabs>
                <w:tab w:val="left" w:pos="709"/>
              </w:tabs>
              <w:suppressAutoHyphens/>
              <w:rPr>
                <w:rFonts w:ascii="Times New Roman" w:eastAsia="Lucida Sans Unicode" w:hAnsi="Times New Roman" w:cs="Times New Roman"/>
                <w:sz w:val="24"/>
                <w:szCs w:val="24"/>
                <w:lang w:eastAsia="zh-CN" w:bidi="hi-IN"/>
              </w:rPr>
            </w:pPr>
            <w:r w:rsidRPr="00E0305B">
              <w:rPr>
                <w:rFonts w:ascii="Times New Roman" w:eastAsia="Lucida Sans Unicode" w:hAnsi="Times New Roman" w:cs="Times New Roman"/>
                <w:sz w:val="24"/>
                <w:szCs w:val="24"/>
                <w:lang w:eastAsia="zh-CN" w:bidi="hi-IN"/>
              </w:rPr>
              <w:t>«Найди отличия» (сравнение картинок)</w:t>
            </w:r>
          </w:p>
        </w:tc>
        <w:tc>
          <w:tcPr>
            <w:tcW w:w="1701" w:type="dxa"/>
            <w:shd w:val="clear" w:color="auto" w:fill="auto"/>
            <w:tcMar>
              <w:top w:w="0" w:type="dxa"/>
              <w:left w:w="108" w:type="dxa"/>
              <w:bottom w:w="0" w:type="dxa"/>
              <w:right w:w="108" w:type="dxa"/>
            </w:tcMar>
          </w:tcPr>
          <w:p w:rsidR="00E0305B" w:rsidRPr="00E0305B" w:rsidRDefault="00E0305B" w:rsidP="00E0305B">
            <w:pPr>
              <w:tabs>
                <w:tab w:val="left" w:pos="709"/>
              </w:tabs>
              <w:suppressAutoHyphens/>
              <w:rPr>
                <w:rFonts w:ascii="Times New Roman" w:eastAsia="Lucida Sans Unicode" w:hAnsi="Times New Roman" w:cs="Times New Roman"/>
                <w:sz w:val="24"/>
                <w:szCs w:val="24"/>
                <w:lang w:eastAsia="zh-CN" w:bidi="hi-IN"/>
              </w:rPr>
            </w:pPr>
            <w:r w:rsidRPr="00E0305B">
              <w:rPr>
                <w:rFonts w:ascii="Times New Roman" w:eastAsia="Lucida Sans Unicode" w:hAnsi="Times New Roman" w:cs="Times New Roman"/>
                <w:sz w:val="24"/>
                <w:szCs w:val="24"/>
                <w:lang w:eastAsia="zh-CN" w:bidi="hi-IN"/>
              </w:rPr>
              <w:t>Методика «Рисование по точкам»</w:t>
            </w:r>
          </w:p>
        </w:tc>
        <w:tc>
          <w:tcPr>
            <w:tcW w:w="1985" w:type="dxa"/>
            <w:shd w:val="clear" w:color="auto" w:fill="auto"/>
            <w:tcMar>
              <w:top w:w="0" w:type="dxa"/>
              <w:left w:w="108" w:type="dxa"/>
              <w:bottom w:w="0" w:type="dxa"/>
              <w:right w:w="108" w:type="dxa"/>
            </w:tcMar>
          </w:tcPr>
          <w:p w:rsidR="00E0305B" w:rsidRPr="00E0305B" w:rsidRDefault="00E0305B" w:rsidP="00E0305B">
            <w:pPr>
              <w:tabs>
                <w:tab w:val="left" w:pos="709"/>
              </w:tabs>
              <w:suppressAutoHyphens/>
              <w:rPr>
                <w:rFonts w:ascii="Times New Roman" w:eastAsia="Lucida Sans Unicode" w:hAnsi="Times New Roman" w:cs="Times New Roman"/>
                <w:sz w:val="24"/>
                <w:szCs w:val="24"/>
                <w:lang w:eastAsia="zh-CN" w:bidi="hi-IN"/>
              </w:rPr>
            </w:pPr>
            <w:r w:rsidRPr="00E0305B">
              <w:rPr>
                <w:rFonts w:ascii="Times New Roman" w:eastAsia="Lucida Sans Unicode" w:hAnsi="Times New Roman" w:cs="Times New Roman"/>
                <w:sz w:val="24"/>
                <w:szCs w:val="24"/>
                <w:lang w:eastAsia="zh-CN" w:bidi="hi-IN"/>
              </w:rPr>
              <w:t>Методика «Рукавички»</w:t>
            </w:r>
          </w:p>
        </w:tc>
      </w:tr>
      <w:tr w:rsidR="00E0305B" w:rsidRPr="00E0305B" w:rsidTr="00E0305B">
        <w:trPr>
          <w:trHeight w:val="1288"/>
        </w:trPr>
        <w:tc>
          <w:tcPr>
            <w:tcW w:w="851" w:type="dxa"/>
            <w:shd w:val="clear" w:color="auto" w:fill="auto"/>
            <w:tcMar>
              <w:top w:w="0" w:type="dxa"/>
              <w:left w:w="108" w:type="dxa"/>
              <w:bottom w:w="0" w:type="dxa"/>
              <w:right w:w="108" w:type="dxa"/>
            </w:tcMar>
          </w:tcPr>
          <w:p w:rsidR="00E0305B" w:rsidRPr="00E0305B" w:rsidRDefault="00E0305B" w:rsidP="00E0305B">
            <w:pPr>
              <w:tabs>
                <w:tab w:val="left" w:pos="709"/>
              </w:tabs>
              <w:suppressAutoHyphens/>
              <w:jc w:val="center"/>
              <w:rPr>
                <w:rFonts w:ascii="Times New Roman" w:eastAsia="Lucida Sans Unicode" w:hAnsi="Times New Roman" w:cs="Times New Roman"/>
                <w:sz w:val="24"/>
                <w:szCs w:val="24"/>
                <w:lang w:eastAsia="zh-CN" w:bidi="hi-IN"/>
              </w:rPr>
            </w:pPr>
            <w:r w:rsidRPr="00E0305B">
              <w:rPr>
                <w:rFonts w:ascii="Times New Roman" w:eastAsia="Lucida Sans Unicode" w:hAnsi="Times New Roman" w:cs="Times New Roman"/>
                <w:sz w:val="24"/>
                <w:szCs w:val="24"/>
                <w:lang w:eastAsia="zh-CN" w:bidi="hi-IN"/>
              </w:rPr>
              <w:t>2 класс</w:t>
            </w:r>
          </w:p>
        </w:tc>
        <w:tc>
          <w:tcPr>
            <w:tcW w:w="3118" w:type="dxa"/>
            <w:shd w:val="clear" w:color="auto" w:fill="auto"/>
            <w:tcMar>
              <w:top w:w="0" w:type="dxa"/>
              <w:left w:w="108" w:type="dxa"/>
              <w:bottom w:w="0" w:type="dxa"/>
              <w:right w:w="108" w:type="dxa"/>
            </w:tcMar>
          </w:tcPr>
          <w:p w:rsidR="00E0305B" w:rsidRPr="00E0305B" w:rsidRDefault="00E0305B" w:rsidP="00E0305B">
            <w:pPr>
              <w:tabs>
                <w:tab w:val="left" w:pos="709"/>
              </w:tabs>
              <w:suppressAutoHyphens/>
              <w:rPr>
                <w:rFonts w:ascii="Times New Roman" w:eastAsia="Lucida Sans Unicode" w:hAnsi="Times New Roman" w:cs="Times New Roman"/>
                <w:sz w:val="24"/>
                <w:szCs w:val="24"/>
                <w:lang w:eastAsia="zh-CN" w:bidi="hi-IN"/>
              </w:rPr>
            </w:pPr>
            <w:r w:rsidRPr="00E0305B">
              <w:rPr>
                <w:rFonts w:ascii="Times New Roman" w:eastAsia="Lucida Sans Unicode" w:hAnsi="Times New Roman" w:cs="Times New Roman"/>
                <w:sz w:val="24"/>
                <w:szCs w:val="24"/>
                <w:lang w:eastAsia="zh-CN" w:bidi="hi-IN"/>
              </w:rPr>
              <w:t>«Лесенка»</w:t>
            </w:r>
          </w:p>
          <w:p w:rsidR="00E0305B" w:rsidRPr="00E0305B" w:rsidRDefault="00E0305B" w:rsidP="00E0305B">
            <w:pPr>
              <w:tabs>
                <w:tab w:val="left" w:pos="709"/>
              </w:tabs>
              <w:suppressAutoHyphens/>
              <w:rPr>
                <w:rFonts w:ascii="Times New Roman" w:eastAsia="Lucida Sans Unicode" w:hAnsi="Times New Roman" w:cs="Times New Roman"/>
                <w:sz w:val="24"/>
                <w:szCs w:val="24"/>
                <w:lang w:eastAsia="zh-CN" w:bidi="hi-IN"/>
              </w:rPr>
            </w:pPr>
            <w:r w:rsidRPr="00E0305B">
              <w:rPr>
                <w:rFonts w:ascii="Times New Roman" w:eastAsia="Lucida Sans Unicode" w:hAnsi="Times New Roman" w:cs="Times New Roman"/>
                <w:sz w:val="24"/>
                <w:szCs w:val="24"/>
                <w:lang w:eastAsia="zh-CN" w:bidi="hi-IN"/>
              </w:rPr>
              <w:t>Анкета по оценке уровня школьной  мотивации</w:t>
            </w:r>
          </w:p>
          <w:p w:rsidR="00E0305B" w:rsidRPr="00E0305B" w:rsidRDefault="00E0305B" w:rsidP="00E0305B">
            <w:pPr>
              <w:tabs>
                <w:tab w:val="left" w:pos="709"/>
              </w:tabs>
              <w:suppressAutoHyphens/>
              <w:rPr>
                <w:rFonts w:ascii="Times New Roman" w:eastAsia="Lucida Sans Unicode" w:hAnsi="Times New Roman" w:cs="Times New Roman"/>
                <w:sz w:val="24"/>
                <w:szCs w:val="24"/>
                <w:lang w:eastAsia="zh-CN" w:bidi="hi-IN"/>
              </w:rPr>
            </w:pPr>
            <w:r w:rsidRPr="00E0305B">
              <w:rPr>
                <w:rFonts w:ascii="Times New Roman" w:eastAsia="Lucida Sans Unicode" w:hAnsi="Times New Roman" w:cs="Times New Roman"/>
                <w:sz w:val="24"/>
                <w:szCs w:val="24"/>
                <w:lang w:eastAsia="zh-CN" w:bidi="hi-IN"/>
              </w:rPr>
              <w:t>Методика «Что такое хорошо и что такое плохо»</w:t>
            </w:r>
          </w:p>
        </w:tc>
        <w:tc>
          <w:tcPr>
            <w:tcW w:w="1843" w:type="dxa"/>
            <w:shd w:val="clear" w:color="auto" w:fill="auto"/>
            <w:tcMar>
              <w:top w:w="0" w:type="dxa"/>
              <w:left w:w="108" w:type="dxa"/>
              <w:bottom w:w="0" w:type="dxa"/>
              <w:right w:w="108" w:type="dxa"/>
            </w:tcMar>
          </w:tcPr>
          <w:p w:rsidR="00E0305B" w:rsidRPr="00E0305B" w:rsidRDefault="00E0305B" w:rsidP="00E0305B">
            <w:pPr>
              <w:tabs>
                <w:tab w:val="left" w:pos="709"/>
              </w:tabs>
              <w:suppressAutoHyphens/>
              <w:rPr>
                <w:rFonts w:ascii="Times New Roman" w:eastAsia="Lucida Sans Unicode" w:hAnsi="Times New Roman" w:cs="Times New Roman"/>
                <w:sz w:val="24"/>
                <w:szCs w:val="24"/>
                <w:lang w:eastAsia="zh-CN" w:bidi="hi-IN"/>
              </w:rPr>
            </w:pPr>
            <w:r w:rsidRPr="00E0305B">
              <w:rPr>
                <w:rFonts w:ascii="Times New Roman" w:eastAsia="Lucida Sans Unicode" w:hAnsi="Times New Roman" w:cs="Times New Roman"/>
                <w:sz w:val="24"/>
                <w:szCs w:val="24"/>
                <w:lang w:eastAsia="zh-CN" w:bidi="hi-IN"/>
              </w:rPr>
              <w:t>«Найди отличия» (сравнение картинок)</w:t>
            </w:r>
          </w:p>
        </w:tc>
        <w:tc>
          <w:tcPr>
            <w:tcW w:w="1701" w:type="dxa"/>
            <w:shd w:val="clear" w:color="auto" w:fill="auto"/>
            <w:tcMar>
              <w:top w:w="0" w:type="dxa"/>
              <w:left w:w="108" w:type="dxa"/>
              <w:bottom w:w="0" w:type="dxa"/>
              <w:right w:w="108" w:type="dxa"/>
            </w:tcMar>
          </w:tcPr>
          <w:p w:rsidR="00E0305B" w:rsidRPr="00E0305B" w:rsidRDefault="00E0305B" w:rsidP="00E0305B">
            <w:pPr>
              <w:tabs>
                <w:tab w:val="left" w:pos="709"/>
              </w:tabs>
              <w:suppressAutoHyphens/>
              <w:rPr>
                <w:rFonts w:ascii="Times New Roman" w:eastAsia="Lucida Sans Unicode" w:hAnsi="Times New Roman" w:cs="Times New Roman"/>
                <w:sz w:val="24"/>
                <w:szCs w:val="24"/>
                <w:lang w:eastAsia="zh-CN" w:bidi="hi-IN"/>
              </w:rPr>
            </w:pPr>
            <w:r w:rsidRPr="00E0305B">
              <w:rPr>
                <w:rFonts w:ascii="Times New Roman" w:eastAsia="Lucida Sans Unicode" w:hAnsi="Times New Roman" w:cs="Times New Roman"/>
                <w:sz w:val="24"/>
                <w:szCs w:val="24"/>
                <w:lang w:eastAsia="zh-CN" w:bidi="hi-IN"/>
              </w:rPr>
              <w:t>Методика «Рисование по точкам»</w:t>
            </w:r>
          </w:p>
        </w:tc>
        <w:tc>
          <w:tcPr>
            <w:tcW w:w="1985" w:type="dxa"/>
            <w:shd w:val="clear" w:color="auto" w:fill="auto"/>
            <w:tcMar>
              <w:top w:w="0" w:type="dxa"/>
              <w:left w:w="108" w:type="dxa"/>
              <w:bottom w:w="0" w:type="dxa"/>
              <w:right w:w="108" w:type="dxa"/>
            </w:tcMar>
          </w:tcPr>
          <w:p w:rsidR="00E0305B" w:rsidRPr="00E0305B" w:rsidRDefault="00E0305B" w:rsidP="00E0305B">
            <w:pPr>
              <w:tabs>
                <w:tab w:val="left" w:pos="709"/>
              </w:tabs>
              <w:suppressAutoHyphens/>
              <w:rPr>
                <w:rFonts w:ascii="Times New Roman" w:eastAsia="Lucida Sans Unicode" w:hAnsi="Times New Roman" w:cs="Times New Roman"/>
                <w:sz w:val="24"/>
                <w:szCs w:val="24"/>
                <w:lang w:eastAsia="zh-CN" w:bidi="hi-IN"/>
              </w:rPr>
            </w:pPr>
            <w:r w:rsidRPr="00E0305B">
              <w:rPr>
                <w:rFonts w:ascii="Times New Roman" w:eastAsia="Lucida Sans Unicode" w:hAnsi="Times New Roman" w:cs="Times New Roman"/>
                <w:sz w:val="24"/>
                <w:szCs w:val="24"/>
                <w:lang w:eastAsia="zh-CN" w:bidi="hi-IN"/>
              </w:rPr>
              <w:t>Задание «Дорога к дому»</w:t>
            </w:r>
          </w:p>
        </w:tc>
      </w:tr>
      <w:tr w:rsidR="00E0305B" w:rsidRPr="00E0305B" w:rsidTr="00E0305B">
        <w:trPr>
          <w:trHeight w:val="1605"/>
        </w:trPr>
        <w:tc>
          <w:tcPr>
            <w:tcW w:w="851" w:type="dxa"/>
            <w:shd w:val="clear" w:color="auto" w:fill="auto"/>
            <w:tcMar>
              <w:top w:w="0" w:type="dxa"/>
              <w:left w:w="108" w:type="dxa"/>
              <w:bottom w:w="0" w:type="dxa"/>
              <w:right w:w="108" w:type="dxa"/>
            </w:tcMar>
          </w:tcPr>
          <w:p w:rsidR="00E0305B" w:rsidRPr="00E0305B" w:rsidRDefault="00E0305B" w:rsidP="00E0305B">
            <w:pPr>
              <w:tabs>
                <w:tab w:val="left" w:pos="709"/>
              </w:tabs>
              <w:suppressAutoHyphens/>
              <w:jc w:val="center"/>
              <w:rPr>
                <w:rFonts w:ascii="Times New Roman" w:eastAsia="Lucida Sans Unicode" w:hAnsi="Times New Roman" w:cs="Times New Roman"/>
                <w:sz w:val="24"/>
                <w:szCs w:val="24"/>
                <w:lang w:eastAsia="zh-CN" w:bidi="hi-IN"/>
              </w:rPr>
            </w:pPr>
            <w:r w:rsidRPr="00E0305B">
              <w:rPr>
                <w:rFonts w:ascii="Times New Roman" w:eastAsia="Lucida Sans Unicode" w:hAnsi="Times New Roman" w:cs="Times New Roman"/>
                <w:sz w:val="24"/>
                <w:szCs w:val="24"/>
                <w:lang w:eastAsia="zh-CN" w:bidi="hi-IN"/>
              </w:rPr>
              <w:t>3 класс</w:t>
            </w:r>
          </w:p>
        </w:tc>
        <w:tc>
          <w:tcPr>
            <w:tcW w:w="3118" w:type="dxa"/>
            <w:shd w:val="clear" w:color="auto" w:fill="auto"/>
            <w:tcMar>
              <w:top w:w="0" w:type="dxa"/>
              <w:left w:w="108" w:type="dxa"/>
              <w:bottom w:w="0" w:type="dxa"/>
              <w:right w:w="108" w:type="dxa"/>
            </w:tcMar>
          </w:tcPr>
          <w:p w:rsidR="00E0305B" w:rsidRPr="00E0305B" w:rsidRDefault="00E0305B" w:rsidP="00E0305B">
            <w:pPr>
              <w:tabs>
                <w:tab w:val="left" w:pos="709"/>
              </w:tabs>
              <w:suppressAutoHyphens/>
              <w:rPr>
                <w:rFonts w:ascii="Times New Roman" w:eastAsia="Lucida Sans Unicode" w:hAnsi="Times New Roman" w:cs="Times New Roman"/>
                <w:sz w:val="24"/>
                <w:szCs w:val="24"/>
                <w:lang w:eastAsia="zh-CN" w:bidi="hi-IN"/>
              </w:rPr>
            </w:pPr>
            <w:r w:rsidRPr="00E0305B">
              <w:rPr>
                <w:rFonts w:ascii="Times New Roman" w:eastAsia="Lucida Sans Unicode" w:hAnsi="Times New Roman" w:cs="Times New Roman"/>
                <w:sz w:val="24"/>
                <w:szCs w:val="24"/>
                <w:lang w:eastAsia="zh-CN" w:bidi="hi-IN"/>
              </w:rPr>
              <w:t>«Лесенка»</w:t>
            </w:r>
          </w:p>
          <w:p w:rsidR="00E0305B" w:rsidRPr="00E0305B" w:rsidRDefault="00E0305B" w:rsidP="00E0305B">
            <w:pPr>
              <w:tabs>
                <w:tab w:val="left" w:pos="709"/>
              </w:tabs>
              <w:suppressAutoHyphens/>
              <w:rPr>
                <w:rFonts w:ascii="Times New Roman" w:eastAsia="Lucida Sans Unicode" w:hAnsi="Times New Roman" w:cs="Times New Roman"/>
                <w:sz w:val="24"/>
                <w:szCs w:val="24"/>
                <w:lang w:eastAsia="zh-CN" w:bidi="hi-IN"/>
              </w:rPr>
            </w:pPr>
            <w:r w:rsidRPr="00E0305B">
              <w:rPr>
                <w:rFonts w:ascii="Times New Roman" w:eastAsia="Lucida Sans Unicode" w:hAnsi="Times New Roman" w:cs="Times New Roman"/>
                <w:sz w:val="24"/>
                <w:szCs w:val="24"/>
                <w:lang w:eastAsia="zh-CN" w:bidi="hi-IN"/>
              </w:rPr>
              <w:t>Мотивация учения и эмоционального отношения к учению (А.Д. Андреева)</w:t>
            </w:r>
          </w:p>
          <w:p w:rsidR="00E0305B" w:rsidRPr="00E0305B" w:rsidRDefault="00E0305B" w:rsidP="00E0305B">
            <w:pPr>
              <w:tabs>
                <w:tab w:val="left" w:pos="709"/>
              </w:tabs>
              <w:suppressAutoHyphens/>
              <w:rPr>
                <w:rFonts w:ascii="Times New Roman" w:eastAsia="Lucida Sans Unicode" w:hAnsi="Times New Roman" w:cs="Times New Roman"/>
                <w:sz w:val="24"/>
                <w:szCs w:val="24"/>
                <w:lang w:eastAsia="zh-CN" w:bidi="hi-IN"/>
              </w:rPr>
            </w:pPr>
            <w:r w:rsidRPr="00E0305B">
              <w:rPr>
                <w:rFonts w:ascii="Times New Roman" w:eastAsia="Lucida Sans Unicode" w:hAnsi="Times New Roman" w:cs="Times New Roman"/>
                <w:sz w:val="24"/>
                <w:szCs w:val="24"/>
                <w:lang w:eastAsia="zh-CN" w:bidi="hi-IN"/>
              </w:rPr>
              <w:t>Методика «Незаконченные предложения»</w:t>
            </w:r>
          </w:p>
        </w:tc>
        <w:tc>
          <w:tcPr>
            <w:tcW w:w="1843" w:type="dxa"/>
            <w:shd w:val="clear" w:color="auto" w:fill="auto"/>
            <w:tcMar>
              <w:top w:w="0" w:type="dxa"/>
              <w:left w:w="108" w:type="dxa"/>
              <w:bottom w:w="0" w:type="dxa"/>
              <w:right w:w="108" w:type="dxa"/>
            </w:tcMar>
          </w:tcPr>
          <w:p w:rsidR="00E0305B" w:rsidRPr="00E0305B" w:rsidRDefault="00E0305B" w:rsidP="00E0305B">
            <w:pPr>
              <w:tabs>
                <w:tab w:val="left" w:pos="709"/>
              </w:tabs>
              <w:suppressAutoHyphens/>
              <w:rPr>
                <w:rFonts w:ascii="Times New Roman" w:eastAsia="Lucida Sans Unicode" w:hAnsi="Times New Roman" w:cs="Times New Roman"/>
                <w:sz w:val="24"/>
                <w:szCs w:val="24"/>
                <w:lang w:eastAsia="zh-CN" w:bidi="hi-IN"/>
              </w:rPr>
            </w:pPr>
            <w:r w:rsidRPr="00E0305B">
              <w:rPr>
                <w:rFonts w:ascii="Times New Roman" w:eastAsia="Lucida Sans Unicode" w:hAnsi="Times New Roman" w:cs="Times New Roman"/>
                <w:sz w:val="24"/>
                <w:szCs w:val="24"/>
                <w:lang w:eastAsia="zh-CN" w:bidi="hi-IN"/>
              </w:rPr>
              <w:t>Тест «Логические закономерности»</w:t>
            </w:r>
          </w:p>
        </w:tc>
        <w:tc>
          <w:tcPr>
            <w:tcW w:w="1701" w:type="dxa"/>
            <w:shd w:val="clear" w:color="auto" w:fill="auto"/>
            <w:tcMar>
              <w:top w:w="0" w:type="dxa"/>
              <w:left w:w="108" w:type="dxa"/>
              <w:bottom w:w="0" w:type="dxa"/>
              <w:right w:w="108" w:type="dxa"/>
            </w:tcMar>
          </w:tcPr>
          <w:p w:rsidR="00E0305B" w:rsidRPr="00E0305B" w:rsidRDefault="00E0305B" w:rsidP="00E0305B">
            <w:pPr>
              <w:tabs>
                <w:tab w:val="left" w:pos="709"/>
              </w:tabs>
              <w:suppressAutoHyphens/>
              <w:rPr>
                <w:rFonts w:ascii="Times New Roman" w:eastAsia="Lucida Sans Unicode" w:hAnsi="Times New Roman" w:cs="Times New Roman"/>
                <w:sz w:val="24"/>
                <w:szCs w:val="24"/>
                <w:lang w:eastAsia="zh-CN" w:bidi="hi-IN"/>
              </w:rPr>
            </w:pPr>
            <w:r w:rsidRPr="00E0305B">
              <w:rPr>
                <w:rFonts w:ascii="Times New Roman" w:eastAsia="Lucida Sans Unicode" w:hAnsi="Times New Roman" w:cs="Times New Roman"/>
                <w:sz w:val="24"/>
                <w:szCs w:val="24"/>
                <w:lang w:eastAsia="zh-CN" w:bidi="hi-IN"/>
              </w:rPr>
              <w:t>Методика «Корректурная проба» (буквенная, значки)</w:t>
            </w:r>
          </w:p>
        </w:tc>
        <w:tc>
          <w:tcPr>
            <w:tcW w:w="1985" w:type="dxa"/>
            <w:shd w:val="clear" w:color="auto" w:fill="auto"/>
            <w:tcMar>
              <w:top w:w="0" w:type="dxa"/>
              <w:left w:w="108" w:type="dxa"/>
              <w:bottom w:w="0" w:type="dxa"/>
              <w:right w:w="108" w:type="dxa"/>
            </w:tcMar>
          </w:tcPr>
          <w:p w:rsidR="00E0305B" w:rsidRPr="00E0305B" w:rsidRDefault="00E0305B" w:rsidP="00E0305B">
            <w:pPr>
              <w:tabs>
                <w:tab w:val="left" w:pos="709"/>
              </w:tabs>
              <w:suppressAutoHyphens/>
              <w:rPr>
                <w:rFonts w:ascii="Times New Roman" w:eastAsia="Lucida Sans Unicode" w:hAnsi="Times New Roman" w:cs="Times New Roman"/>
                <w:sz w:val="24"/>
                <w:szCs w:val="24"/>
                <w:lang w:eastAsia="zh-CN" w:bidi="hi-IN"/>
              </w:rPr>
            </w:pPr>
            <w:r w:rsidRPr="00E0305B">
              <w:rPr>
                <w:rFonts w:ascii="Times New Roman" w:eastAsia="Lucida Sans Unicode" w:hAnsi="Times New Roman" w:cs="Times New Roman"/>
                <w:sz w:val="24"/>
                <w:szCs w:val="24"/>
                <w:lang w:eastAsia="zh-CN" w:bidi="hi-IN"/>
              </w:rPr>
              <w:t>Методика «Кто прав?»</w:t>
            </w:r>
          </w:p>
        </w:tc>
      </w:tr>
      <w:tr w:rsidR="00E0305B" w:rsidRPr="00E0305B" w:rsidTr="00E0305B">
        <w:trPr>
          <w:trHeight w:val="1629"/>
        </w:trPr>
        <w:tc>
          <w:tcPr>
            <w:tcW w:w="851" w:type="dxa"/>
            <w:shd w:val="clear" w:color="auto" w:fill="auto"/>
            <w:tcMar>
              <w:top w:w="0" w:type="dxa"/>
              <w:left w:w="108" w:type="dxa"/>
              <w:bottom w:w="0" w:type="dxa"/>
              <w:right w:w="108" w:type="dxa"/>
            </w:tcMar>
          </w:tcPr>
          <w:p w:rsidR="00E0305B" w:rsidRPr="00E0305B" w:rsidRDefault="00E0305B" w:rsidP="00E0305B">
            <w:pPr>
              <w:tabs>
                <w:tab w:val="left" w:pos="709"/>
              </w:tabs>
              <w:suppressAutoHyphens/>
              <w:jc w:val="center"/>
              <w:rPr>
                <w:rFonts w:ascii="Times New Roman" w:eastAsia="Lucida Sans Unicode" w:hAnsi="Times New Roman" w:cs="Times New Roman"/>
                <w:sz w:val="24"/>
                <w:szCs w:val="24"/>
                <w:lang w:eastAsia="zh-CN" w:bidi="hi-IN"/>
              </w:rPr>
            </w:pPr>
            <w:r w:rsidRPr="00E0305B">
              <w:rPr>
                <w:rFonts w:ascii="Times New Roman" w:eastAsia="Lucida Sans Unicode" w:hAnsi="Times New Roman" w:cs="Times New Roman"/>
                <w:sz w:val="24"/>
                <w:szCs w:val="24"/>
                <w:lang w:eastAsia="zh-CN" w:bidi="hi-IN"/>
              </w:rPr>
              <w:t>4 класс</w:t>
            </w:r>
          </w:p>
        </w:tc>
        <w:tc>
          <w:tcPr>
            <w:tcW w:w="3118" w:type="dxa"/>
            <w:shd w:val="clear" w:color="auto" w:fill="auto"/>
            <w:tcMar>
              <w:top w:w="0" w:type="dxa"/>
              <w:left w:w="108" w:type="dxa"/>
              <w:bottom w:w="0" w:type="dxa"/>
              <w:right w:w="108" w:type="dxa"/>
            </w:tcMar>
          </w:tcPr>
          <w:p w:rsidR="00E0305B" w:rsidRPr="00E0305B" w:rsidRDefault="00E0305B" w:rsidP="00E0305B">
            <w:pPr>
              <w:tabs>
                <w:tab w:val="left" w:pos="709"/>
              </w:tabs>
              <w:suppressAutoHyphens/>
              <w:rPr>
                <w:rFonts w:ascii="Times New Roman" w:eastAsia="Lucida Sans Unicode" w:hAnsi="Times New Roman" w:cs="Times New Roman"/>
                <w:sz w:val="24"/>
                <w:szCs w:val="24"/>
                <w:lang w:eastAsia="zh-CN" w:bidi="hi-IN"/>
              </w:rPr>
            </w:pPr>
            <w:r w:rsidRPr="00E0305B">
              <w:rPr>
                <w:rFonts w:ascii="Times New Roman" w:eastAsia="Lucida Sans Unicode" w:hAnsi="Times New Roman" w:cs="Times New Roman"/>
                <w:sz w:val="24"/>
                <w:szCs w:val="24"/>
                <w:lang w:eastAsia="zh-CN" w:bidi="hi-IN"/>
              </w:rPr>
              <w:t>«Лесенка»</w:t>
            </w:r>
          </w:p>
          <w:p w:rsidR="00E0305B" w:rsidRPr="00E0305B" w:rsidRDefault="00E0305B" w:rsidP="00E0305B">
            <w:pPr>
              <w:tabs>
                <w:tab w:val="left" w:pos="709"/>
              </w:tabs>
              <w:suppressAutoHyphens/>
              <w:rPr>
                <w:rFonts w:ascii="Times New Roman" w:eastAsia="Lucida Sans Unicode" w:hAnsi="Times New Roman" w:cs="Times New Roman"/>
                <w:sz w:val="24"/>
                <w:szCs w:val="24"/>
                <w:lang w:eastAsia="zh-CN" w:bidi="hi-IN"/>
              </w:rPr>
            </w:pPr>
            <w:r w:rsidRPr="00E0305B">
              <w:rPr>
                <w:rFonts w:ascii="Times New Roman" w:eastAsia="Lucida Sans Unicode" w:hAnsi="Times New Roman" w:cs="Times New Roman"/>
                <w:sz w:val="24"/>
                <w:szCs w:val="24"/>
                <w:lang w:eastAsia="zh-CN" w:bidi="hi-IN"/>
              </w:rPr>
              <w:t>Мотивация учения и эмоционального отношения к учению (А.Д. Андреева</w:t>
            </w:r>
          </w:p>
          <w:p w:rsidR="00E0305B" w:rsidRPr="00E0305B" w:rsidRDefault="00E0305B" w:rsidP="00E0305B">
            <w:pPr>
              <w:tabs>
                <w:tab w:val="left" w:pos="709"/>
              </w:tabs>
              <w:suppressAutoHyphens/>
              <w:rPr>
                <w:rFonts w:ascii="Times New Roman" w:eastAsia="Lucida Sans Unicode" w:hAnsi="Times New Roman" w:cs="Times New Roman"/>
                <w:sz w:val="24"/>
                <w:szCs w:val="24"/>
                <w:lang w:eastAsia="zh-CN" w:bidi="hi-IN"/>
              </w:rPr>
            </w:pPr>
            <w:r w:rsidRPr="00E0305B">
              <w:rPr>
                <w:rFonts w:ascii="Times New Roman" w:eastAsia="Lucida Sans Unicode" w:hAnsi="Times New Roman" w:cs="Times New Roman"/>
                <w:sz w:val="24"/>
                <w:szCs w:val="24"/>
                <w:lang w:eastAsia="zh-CN" w:bidi="hi-IN"/>
              </w:rPr>
              <w:t>Методика «Незаконченные предложения»</w:t>
            </w:r>
          </w:p>
        </w:tc>
        <w:tc>
          <w:tcPr>
            <w:tcW w:w="1843" w:type="dxa"/>
            <w:shd w:val="clear" w:color="auto" w:fill="auto"/>
            <w:tcMar>
              <w:top w:w="0" w:type="dxa"/>
              <w:left w:w="108" w:type="dxa"/>
              <w:bottom w:w="0" w:type="dxa"/>
              <w:right w:w="108" w:type="dxa"/>
            </w:tcMar>
          </w:tcPr>
          <w:p w:rsidR="00E0305B" w:rsidRPr="00E0305B" w:rsidRDefault="00E0305B" w:rsidP="00E0305B">
            <w:pPr>
              <w:tabs>
                <w:tab w:val="left" w:pos="709"/>
              </w:tabs>
              <w:suppressAutoHyphens/>
              <w:rPr>
                <w:rFonts w:ascii="Times New Roman" w:eastAsia="Lucida Sans Unicode" w:hAnsi="Times New Roman" w:cs="Times New Roman"/>
                <w:sz w:val="24"/>
                <w:szCs w:val="24"/>
                <w:lang w:eastAsia="zh-CN" w:bidi="hi-IN"/>
              </w:rPr>
            </w:pPr>
            <w:r w:rsidRPr="00E0305B">
              <w:rPr>
                <w:rFonts w:ascii="Times New Roman" w:eastAsia="Lucida Sans Unicode" w:hAnsi="Times New Roman" w:cs="Times New Roman"/>
                <w:sz w:val="24"/>
                <w:szCs w:val="24"/>
                <w:lang w:eastAsia="zh-CN" w:bidi="hi-IN"/>
              </w:rPr>
              <w:t>«Исследование словесно-логического мышления младших школьников»</w:t>
            </w:r>
          </w:p>
        </w:tc>
        <w:tc>
          <w:tcPr>
            <w:tcW w:w="1701" w:type="dxa"/>
            <w:shd w:val="clear" w:color="auto" w:fill="auto"/>
            <w:tcMar>
              <w:top w:w="0" w:type="dxa"/>
              <w:left w:w="108" w:type="dxa"/>
              <w:bottom w:w="0" w:type="dxa"/>
              <w:right w:w="108" w:type="dxa"/>
            </w:tcMar>
          </w:tcPr>
          <w:p w:rsidR="00E0305B" w:rsidRPr="00E0305B" w:rsidRDefault="00E0305B" w:rsidP="00E0305B">
            <w:pPr>
              <w:tabs>
                <w:tab w:val="left" w:pos="709"/>
              </w:tabs>
              <w:suppressAutoHyphens/>
              <w:rPr>
                <w:rFonts w:ascii="Times New Roman" w:eastAsia="Lucida Sans Unicode" w:hAnsi="Times New Roman" w:cs="Times New Roman"/>
                <w:sz w:val="24"/>
                <w:szCs w:val="24"/>
                <w:lang w:eastAsia="zh-CN" w:bidi="hi-IN"/>
              </w:rPr>
            </w:pPr>
            <w:r w:rsidRPr="00E0305B">
              <w:rPr>
                <w:rFonts w:ascii="Times New Roman" w:eastAsia="Lucida Sans Unicode" w:hAnsi="Times New Roman" w:cs="Times New Roman"/>
                <w:sz w:val="24"/>
                <w:szCs w:val="24"/>
                <w:lang w:eastAsia="zh-CN" w:bidi="hi-IN"/>
              </w:rPr>
              <w:t>Методика «Корректурная проба» (буквенная, значки)</w:t>
            </w:r>
          </w:p>
        </w:tc>
        <w:tc>
          <w:tcPr>
            <w:tcW w:w="1985" w:type="dxa"/>
            <w:shd w:val="clear" w:color="auto" w:fill="auto"/>
            <w:tcMar>
              <w:top w:w="0" w:type="dxa"/>
              <w:left w:w="108" w:type="dxa"/>
              <w:bottom w:w="0" w:type="dxa"/>
              <w:right w:w="108" w:type="dxa"/>
            </w:tcMar>
          </w:tcPr>
          <w:p w:rsidR="00E0305B" w:rsidRPr="00E0305B" w:rsidRDefault="00E0305B" w:rsidP="00E0305B">
            <w:pPr>
              <w:tabs>
                <w:tab w:val="left" w:pos="709"/>
              </w:tabs>
              <w:suppressAutoHyphens/>
              <w:rPr>
                <w:rFonts w:ascii="Times New Roman" w:eastAsia="Lucida Sans Unicode" w:hAnsi="Times New Roman" w:cs="Times New Roman"/>
                <w:sz w:val="24"/>
                <w:szCs w:val="24"/>
                <w:lang w:eastAsia="zh-CN" w:bidi="hi-IN"/>
              </w:rPr>
            </w:pPr>
            <w:r w:rsidRPr="00E0305B">
              <w:rPr>
                <w:rFonts w:ascii="Times New Roman" w:eastAsia="Lucida Sans Unicode" w:hAnsi="Times New Roman" w:cs="Times New Roman"/>
                <w:sz w:val="24"/>
                <w:szCs w:val="24"/>
                <w:lang w:eastAsia="zh-CN" w:bidi="hi-IN"/>
              </w:rPr>
              <w:t>Задание «Совместная сортировка»</w:t>
            </w:r>
          </w:p>
          <w:p w:rsidR="00E0305B" w:rsidRPr="00E0305B" w:rsidRDefault="00E0305B" w:rsidP="00E0305B">
            <w:pPr>
              <w:tabs>
                <w:tab w:val="left" w:pos="709"/>
              </w:tabs>
              <w:suppressAutoHyphens/>
              <w:rPr>
                <w:rFonts w:ascii="Times New Roman" w:eastAsia="Lucida Sans Unicode" w:hAnsi="Times New Roman" w:cs="Times New Roman"/>
                <w:sz w:val="24"/>
                <w:szCs w:val="24"/>
                <w:lang w:eastAsia="zh-CN" w:bidi="hi-IN"/>
              </w:rPr>
            </w:pPr>
          </w:p>
        </w:tc>
      </w:tr>
    </w:tbl>
    <w:p w:rsidR="00E0305B" w:rsidRPr="00E0305B" w:rsidRDefault="00E0305B" w:rsidP="00E0305B">
      <w:pPr>
        <w:autoSpaceDE w:val="0"/>
        <w:autoSpaceDN w:val="0"/>
        <w:adjustRightInd w:val="0"/>
        <w:jc w:val="both"/>
        <w:rPr>
          <w:rFonts w:ascii="Times New Roman" w:eastAsia="Calibri" w:hAnsi="Times New Roman" w:cs="Times New Roman"/>
          <w:b/>
          <w:bCs/>
          <w:i/>
          <w:iCs/>
          <w:sz w:val="24"/>
          <w:szCs w:val="24"/>
        </w:rPr>
      </w:pPr>
    </w:p>
    <w:p w:rsidR="00E0305B" w:rsidRPr="00E0305B" w:rsidRDefault="00E0305B" w:rsidP="00E0305B">
      <w:pPr>
        <w:autoSpaceDE w:val="0"/>
        <w:autoSpaceDN w:val="0"/>
        <w:adjustRightInd w:val="0"/>
        <w:ind w:firstLine="708"/>
        <w:jc w:val="both"/>
        <w:rPr>
          <w:rFonts w:ascii="Times New Roman" w:eastAsia="Calibri" w:hAnsi="Times New Roman" w:cs="Times New Roman"/>
          <w:sz w:val="24"/>
          <w:szCs w:val="24"/>
        </w:rPr>
      </w:pPr>
      <w:r w:rsidRPr="00E0305B">
        <w:rPr>
          <w:rFonts w:ascii="Times New Roman" w:eastAsia="Calibri" w:hAnsi="Times New Roman" w:cs="Times New Roman"/>
          <w:sz w:val="24"/>
          <w:szCs w:val="24"/>
        </w:rPr>
        <w:t>Система педагогической диагностики и оценивания в соответствии ФГОС уровня и индивидуальной динамики формирования у младших школьников самостоятельной учебной деятельности (авт. Н.Г.Калашникова, М.Г. Никитина).</w:t>
      </w:r>
    </w:p>
    <w:p w:rsidR="00E0305B" w:rsidRPr="00E0305B" w:rsidRDefault="00E0305B" w:rsidP="00E0305B">
      <w:pPr>
        <w:autoSpaceDE w:val="0"/>
        <w:autoSpaceDN w:val="0"/>
        <w:adjustRightInd w:val="0"/>
        <w:ind w:firstLine="708"/>
        <w:jc w:val="both"/>
        <w:rPr>
          <w:rFonts w:ascii="Times New Roman" w:eastAsia="Calibri" w:hAnsi="Times New Roman" w:cs="Times New Roman"/>
          <w:sz w:val="24"/>
          <w:szCs w:val="24"/>
        </w:rPr>
      </w:pPr>
      <w:r w:rsidRPr="00E0305B">
        <w:rPr>
          <w:rFonts w:ascii="Times New Roman" w:eastAsia="Calibri" w:hAnsi="Times New Roman" w:cs="Times New Roman"/>
          <w:sz w:val="24"/>
          <w:szCs w:val="24"/>
        </w:rPr>
        <w:t>Сформированность универсальных учебных действий у обучающихся при получении начального общего образования должна быть определена на этапе завершения обучения в начальной школе.</w:t>
      </w:r>
    </w:p>
    <w:p w:rsidR="00E0305B" w:rsidRPr="00E0305B" w:rsidRDefault="00E0305B" w:rsidP="00E0305B">
      <w:pPr>
        <w:autoSpaceDE w:val="0"/>
        <w:autoSpaceDN w:val="0"/>
        <w:adjustRightInd w:val="0"/>
        <w:spacing w:before="240" w:after="240"/>
        <w:rPr>
          <w:rFonts w:ascii="Times New Roman" w:hAnsi="Times New Roman" w:cs="Times New Roman"/>
          <w:b/>
          <w:bCs/>
          <w:iCs/>
          <w:sz w:val="24"/>
          <w:szCs w:val="24"/>
        </w:rPr>
      </w:pPr>
      <w:r w:rsidRPr="00E0305B">
        <w:rPr>
          <w:rFonts w:ascii="Times New Roman" w:hAnsi="Times New Roman" w:cs="Times New Roman"/>
          <w:b/>
          <w:sz w:val="24"/>
          <w:szCs w:val="24"/>
        </w:rPr>
        <w:t xml:space="preserve">2.2. </w:t>
      </w:r>
      <w:r w:rsidRPr="00E0305B">
        <w:rPr>
          <w:rFonts w:ascii="Times New Roman" w:hAnsi="Times New Roman" w:cs="Times New Roman"/>
          <w:b/>
          <w:bCs/>
          <w:iCs/>
          <w:sz w:val="24"/>
          <w:szCs w:val="24"/>
        </w:rPr>
        <w:t xml:space="preserve"> Программы отдельных учебных предметов, курсов</w:t>
      </w:r>
    </w:p>
    <w:p w:rsidR="00E0305B" w:rsidRPr="00E0305B" w:rsidRDefault="00E0305B" w:rsidP="00E0305B">
      <w:pPr>
        <w:autoSpaceDE w:val="0"/>
        <w:autoSpaceDN w:val="0"/>
        <w:adjustRightInd w:val="0"/>
        <w:spacing w:after="240"/>
        <w:rPr>
          <w:rFonts w:ascii="Times New Roman" w:hAnsi="Times New Roman" w:cs="Times New Roman"/>
          <w:b/>
          <w:bCs/>
          <w:sz w:val="24"/>
          <w:szCs w:val="24"/>
        </w:rPr>
      </w:pPr>
      <w:r w:rsidRPr="00E0305B">
        <w:rPr>
          <w:rFonts w:ascii="Times New Roman" w:hAnsi="Times New Roman" w:cs="Times New Roman"/>
          <w:b/>
          <w:bCs/>
          <w:sz w:val="24"/>
          <w:szCs w:val="24"/>
        </w:rPr>
        <w:t>2.2.1.  Общие положения</w:t>
      </w:r>
    </w:p>
    <w:p w:rsidR="00E0305B" w:rsidRPr="00E0305B" w:rsidRDefault="00E0305B" w:rsidP="00E0305B">
      <w:pPr>
        <w:autoSpaceDE w:val="0"/>
        <w:autoSpaceDN w:val="0"/>
        <w:adjustRightInd w:val="0"/>
        <w:ind w:firstLine="709"/>
        <w:jc w:val="both"/>
        <w:rPr>
          <w:rFonts w:ascii="Times New Roman" w:hAnsi="Times New Roman" w:cs="Times New Roman"/>
          <w:sz w:val="24"/>
          <w:szCs w:val="24"/>
        </w:rPr>
      </w:pPr>
      <w:r w:rsidRPr="00E0305B">
        <w:rPr>
          <w:rFonts w:ascii="Times New Roman" w:hAnsi="Times New Roman" w:cs="Times New Roman"/>
          <w:sz w:val="24"/>
          <w:szCs w:val="24"/>
        </w:rPr>
        <w:t>Начальная школа - самоценный, принципиально новый этап в жизни ребёнка: начинается систематическое обучение в образовательном учреждении, расширяется сфера взаимодействия ребёнка с окружающим миром, изменяется социальный статус и увеличивается потребность в самовыражении.</w:t>
      </w:r>
    </w:p>
    <w:p w:rsidR="00E0305B" w:rsidRPr="00E0305B" w:rsidRDefault="00E0305B" w:rsidP="00E0305B">
      <w:pPr>
        <w:autoSpaceDE w:val="0"/>
        <w:autoSpaceDN w:val="0"/>
        <w:adjustRightInd w:val="0"/>
        <w:ind w:firstLine="709"/>
        <w:jc w:val="both"/>
        <w:rPr>
          <w:rFonts w:ascii="Times New Roman" w:hAnsi="Times New Roman" w:cs="Times New Roman"/>
          <w:sz w:val="24"/>
          <w:szCs w:val="24"/>
        </w:rPr>
      </w:pPr>
      <w:r w:rsidRPr="00E0305B">
        <w:rPr>
          <w:rFonts w:ascii="Times New Roman" w:hAnsi="Times New Roman" w:cs="Times New Roman"/>
          <w:sz w:val="24"/>
          <w:szCs w:val="24"/>
        </w:rPr>
        <w:t>Образование в начальной школе является базой, фундаментом всего последующего обучения. В первую очередь это касается сформированности универсальных учебных действий (УУД), обеспечивающих умение учиться. Начальное общее образование призвано решать свою главную задачу - закладывать основу формирования учебной деятельности ребёнка,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rsidR="00E0305B" w:rsidRPr="00E0305B" w:rsidRDefault="00E0305B" w:rsidP="00E0305B">
      <w:pPr>
        <w:autoSpaceDE w:val="0"/>
        <w:autoSpaceDN w:val="0"/>
        <w:adjustRightInd w:val="0"/>
        <w:ind w:firstLine="709"/>
        <w:jc w:val="both"/>
        <w:rPr>
          <w:rFonts w:ascii="Times New Roman" w:hAnsi="Times New Roman" w:cs="Times New Roman"/>
          <w:sz w:val="24"/>
          <w:szCs w:val="24"/>
        </w:rPr>
      </w:pPr>
      <w:r w:rsidRPr="00E0305B">
        <w:rPr>
          <w:rFonts w:ascii="Times New Roman" w:hAnsi="Times New Roman" w:cs="Times New Roman"/>
          <w:sz w:val="24"/>
          <w:szCs w:val="24"/>
        </w:rPr>
        <w:t xml:space="preserve">Особенностью содержания современного начального общего образования является не только ответ на вопрос, что ученик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 а также при формировании ИКТ-компетентности обучающихся. </w:t>
      </w:r>
    </w:p>
    <w:p w:rsidR="00E0305B" w:rsidRPr="00E0305B" w:rsidRDefault="00E0305B" w:rsidP="00E0305B">
      <w:pPr>
        <w:autoSpaceDE w:val="0"/>
        <w:autoSpaceDN w:val="0"/>
        <w:adjustRightInd w:val="0"/>
        <w:ind w:firstLine="709"/>
        <w:jc w:val="both"/>
        <w:rPr>
          <w:rFonts w:ascii="Times New Roman" w:hAnsi="Times New Roman" w:cs="Times New Roman"/>
          <w:sz w:val="24"/>
          <w:szCs w:val="24"/>
        </w:rPr>
      </w:pPr>
      <w:r w:rsidRPr="00E0305B">
        <w:rPr>
          <w:rFonts w:ascii="Times New Roman" w:hAnsi="Times New Roman" w:cs="Times New Roman"/>
          <w:sz w:val="24"/>
          <w:szCs w:val="24"/>
        </w:rPr>
        <w:t>Кроме этого, определение в программах содержания тех знаний, умений и способов деятельности, которые являются надпредметными, т. е. формируются средствами каждого учебного предмета, позволяет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вотборе содержания образования, обеспечить интеграцию в изучении разных сторон окружающего мира.</w:t>
      </w:r>
    </w:p>
    <w:p w:rsidR="00E0305B" w:rsidRPr="00E0305B" w:rsidRDefault="00E0305B" w:rsidP="00E0305B">
      <w:pPr>
        <w:autoSpaceDE w:val="0"/>
        <w:autoSpaceDN w:val="0"/>
        <w:adjustRightInd w:val="0"/>
        <w:ind w:firstLine="709"/>
        <w:jc w:val="both"/>
        <w:rPr>
          <w:rFonts w:ascii="Times New Roman" w:hAnsi="Times New Roman" w:cs="Times New Roman"/>
          <w:sz w:val="24"/>
          <w:szCs w:val="24"/>
        </w:rPr>
      </w:pPr>
      <w:r w:rsidRPr="00E0305B">
        <w:rPr>
          <w:rFonts w:ascii="Times New Roman" w:hAnsi="Times New Roman" w:cs="Times New Roman"/>
          <w:sz w:val="24"/>
          <w:szCs w:val="24"/>
        </w:rPr>
        <w:t xml:space="preserve">Уровень сформированности УУД в полной мере зависит от способов организации учебной деятельности и сотрудничества, познавательной, творческой, художественно -эстетической и коммуникативной деятельности школьников. Это определило необходимость выделить в примерных программах содержание не только знаний, но и видов деятельности, которое включает конкретные УУД, обеспечивающие творческое применение знаний для решения жизненных задач, начальные умения самообразования. Именно этот аспект примерных программ даѐт основание для утверждения гуманистической, личностно ориентированной направленности образовательной деятельности младших школьников. </w:t>
      </w:r>
    </w:p>
    <w:p w:rsidR="00E0305B" w:rsidRPr="00E0305B" w:rsidRDefault="00E0305B" w:rsidP="00E0305B">
      <w:pPr>
        <w:autoSpaceDE w:val="0"/>
        <w:autoSpaceDN w:val="0"/>
        <w:adjustRightInd w:val="0"/>
        <w:ind w:firstLine="709"/>
        <w:jc w:val="both"/>
        <w:rPr>
          <w:rFonts w:ascii="Times New Roman" w:hAnsi="Times New Roman" w:cs="Times New Roman"/>
          <w:sz w:val="24"/>
          <w:szCs w:val="24"/>
        </w:rPr>
      </w:pPr>
      <w:r w:rsidRPr="00E0305B">
        <w:rPr>
          <w:rFonts w:ascii="Times New Roman" w:hAnsi="Times New Roman" w:cs="Times New Roman"/>
          <w:sz w:val="24"/>
          <w:szCs w:val="24"/>
        </w:rPr>
        <w:t>Важным условием развития детской любознательности, потребности самостоятельного познания окружающего мира, познавательной активности и инициативности в начальной школе является создание развивающей образовательной среды, стимулирующей активные формы познания: наблюдение, опыты, учебный диалог и пр. Младшему школьнику должны быть созданы условия для развития рефлексии - способности</w:t>
      </w:r>
    </w:p>
    <w:p w:rsidR="00E0305B" w:rsidRPr="00E0305B" w:rsidRDefault="00E0305B" w:rsidP="00E0305B">
      <w:pPr>
        <w:autoSpaceDE w:val="0"/>
        <w:autoSpaceDN w:val="0"/>
        <w:adjustRightInd w:val="0"/>
        <w:jc w:val="both"/>
        <w:rPr>
          <w:rFonts w:ascii="Times New Roman" w:hAnsi="Times New Roman" w:cs="Times New Roman"/>
          <w:sz w:val="24"/>
          <w:szCs w:val="24"/>
        </w:rPr>
      </w:pPr>
      <w:r w:rsidRPr="00E0305B">
        <w:rPr>
          <w:rFonts w:ascii="Times New Roman" w:hAnsi="Times New Roman" w:cs="Times New Roman"/>
          <w:sz w:val="24"/>
          <w:szCs w:val="24"/>
        </w:rPr>
        <w:t xml:space="preserve">осознавать и оценивать свои мысли и действия как бы со стороны, соотносить результат деятельности с поставленной целью, определять своё знание и незнание и др. Способность к рефлексии - важнейшее качество, определяющее социальную роль ребёнка как ученика, школьника, направленность на саморазвитие. </w:t>
      </w:r>
    </w:p>
    <w:p w:rsidR="00E0305B" w:rsidRPr="00E0305B" w:rsidRDefault="00E0305B" w:rsidP="00E0305B">
      <w:pPr>
        <w:autoSpaceDE w:val="0"/>
        <w:autoSpaceDN w:val="0"/>
        <w:adjustRightInd w:val="0"/>
        <w:ind w:firstLine="709"/>
        <w:jc w:val="both"/>
        <w:rPr>
          <w:rFonts w:ascii="Times New Roman" w:hAnsi="Times New Roman" w:cs="Times New Roman"/>
          <w:sz w:val="24"/>
          <w:szCs w:val="24"/>
        </w:rPr>
      </w:pPr>
      <w:r w:rsidRPr="00E0305B">
        <w:rPr>
          <w:rFonts w:ascii="Times New Roman" w:hAnsi="Times New Roman" w:cs="Times New Roman"/>
          <w:sz w:val="24"/>
          <w:szCs w:val="24"/>
        </w:rPr>
        <w:t>Начальное общее образование вносит вклад в социально-личностное развитие ребёнка. В процессе обучения формируется достаточно осознанная система представлений об окружающем мире, о социальных и межличностных отношениях, нравственно-этических нормах. Происходят изменения в самооценке ребёнка. Оставаясь достаточно оптимистической и высокой, она становится всё более объективной и самокритичной.</w:t>
      </w:r>
    </w:p>
    <w:p w:rsidR="00E0305B" w:rsidRPr="00E0305B" w:rsidRDefault="00E0305B" w:rsidP="00E0305B">
      <w:pPr>
        <w:autoSpaceDE w:val="0"/>
        <w:autoSpaceDN w:val="0"/>
        <w:adjustRightInd w:val="0"/>
        <w:ind w:firstLine="709"/>
        <w:jc w:val="both"/>
        <w:rPr>
          <w:rFonts w:ascii="Times New Roman" w:hAnsi="Times New Roman" w:cs="Times New Roman"/>
          <w:sz w:val="24"/>
          <w:szCs w:val="24"/>
        </w:rPr>
      </w:pPr>
      <w:r w:rsidRPr="00E0305B">
        <w:rPr>
          <w:rFonts w:ascii="Times New Roman" w:hAnsi="Times New Roman" w:cs="Times New Roman"/>
          <w:sz w:val="24"/>
          <w:szCs w:val="24"/>
        </w:rPr>
        <w:t>Рабочие программы учебных предметов, курсов, в том числе внеурочной деятельности должны обеспечивать достижения планируемых результатов освоения основной образовательной программы начального общего образования.</w:t>
      </w:r>
    </w:p>
    <w:p w:rsidR="00E0305B" w:rsidRPr="00E0305B" w:rsidRDefault="00E0305B" w:rsidP="00E0305B">
      <w:pPr>
        <w:autoSpaceDE w:val="0"/>
        <w:autoSpaceDN w:val="0"/>
        <w:adjustRightInd w:val="0"/>
        <w:ind w:firstLine="709"/>
        <w:jc w:val="both"/>
        <w:rPr>
          <w:rFonts w:ascii="Times New Roman" w:hAnsi="Times New Roman" w:cs="Times New Roman"/>
          <w:sz w:val="24"/>
          <w:szCs w:val="24"/>
        </w:rPr>
      </w:pPr>
      <w:r w:rsidRPr="00E0305B">
        <w:rPr>
          <w:rFonts w:ascii="Times New Roman" w:hAnsi="Times New Roman" w:cs="Times New Roman"/>
          <w:sz w:val="24"/>
          <w:szCs w:val="24"/>
        </w:rPr>
        <w:t>Рабочие программы отдельных учебных предметов, курсов, в том числе внеурочной деятельности разрабатываются на основе требований к результатам освоения основной образовательной программы начального общего образования с учетом программ, включенных в ее структуру.</w:t>
      </w:r>
    </w:p>
    <w:p w:rsidR="00E0305B" w:rsidRPr="00E0305B" w:rsidRDefault="00E0305B" w:rsidP="00E0305B">
      <w:pPr>
        <w:autoSpaceDE w:val="0"/>
        <w:autoSpaceDN w:val="0"/>
        <w:adjustRightInd w:val="0"/>
        <w:ind w:firstLine="709"/>
        <w:jc w:val="both"/>
        <w:rPr>
          <w:rFonts w:ascii="Times New Roman" w:hAnsi="Times New Roman" w:cs="Times New Roman"/>
          <w:sz w:val="24"/>
          <w:szCs w:val="24"/>
        </w:rPr>
      </w:pPr>
      <w:r w:rsidRPr="00E0305B">
        <w:rPr>
          <w:rFonts w:ascii="Times New Roman" w:hAnsi="Times New Roman" w:cs="Times New Roman"/>
          <w:sz w:val="24"/>
          <w:szCs w:val="24"/>
        </w:rPr>
        <w:t>Рабочие программы учебных предметов, курсов должны содержать:</w:t>
      </w:r>
    </w:p>
    <w:p w:rsidR="00E0305B" w:rsidRPr="00E0305B" w:rsidRDefault="00E0305B" w:rsidP="00E0305B">
      <w:pPr>
        <w:autoSpaceDE w:val="0"/>
        <w:autoSpaceDN w:val="0"/>
        <w:adjustRightInd w:val="0"/>
        <w:jc w:val="both"/>
        <w:rPr>
          <w:rFonts w:ascii="Times New Roman" w:hAnsi="Times New Roman" w:cs="Times New Roman"/>
          <w:sz w:val="24"/>
          <w:szCs w:val="24"/>
        </w:rPr>
      </w:pPr>
      <w:r w:rsidRPr="00E0305B">
        <w:rPr>
          <w:rFonts w:ascii="Times New Roman" w:hAnsi="Times New Roman" w:cs="Times New Roman"/>
          <w:sz w:val="24"/>
          <w:szCs w:val="24"/>
        </w:rPr>
        <w:t>1) планируемые результаты освоения учебного предмета, курса;</w:t>
      </w:r>
    </w:p>
    <w:p w:rsidR="00E0305B" w:rsidRPr="00E0305B" w:rsidRDefault="00E0305B" w:rsidP="00E0305B">
      <w:pPr>
        <w:autoSpaceDE w:val="0"/>
        <w:autoSpaceDN w:val="0"/>
        <w:adjustRightInd w:val="0"/>
        <w:jc w:val="both"/>
        <w:rPr>
          <w:rFonts w:ascii="Times New Roman" w:hAnsi="Times New Roman" w:cs="Times New Roman"/>
          <w:sz w:val="24"/>
          <w:szCs w:val="24"/>
        </w:rPr>
      </w:pPr>
      <w:r w:rsidRPr="00E0305B">
        <w:rPr>
          <w:rFonts w:ascii="Times New Roman" w:hAnsi="Times New Roman" w:cs="Times New Roman"/>
          <w:sz w:val="24"/>
          <w:szCs w:val="24"/>
        </w:rPr>
        <w:t>2) содержание учебного предмета, курса;</w:t>
      </w:r>
    </w:p>
    <w:p w:rsidR="00E0305B" w:rsidRPr="00E0305B" w:rsidRDefault="00E0305B" w:rsidP="00E0305B">
      <w:pPr>
        <w:autoSpaceDE w:val="0"/>
        <w:autoSpaceDN w:val="0"/>
        <w:adjustRightInd w:val="0"/>
        <w:jc w:val="both"/>
        <w:rPr>
          <w:rFonts w:ascii="Times New Roman" w:hAnsi="Times New Roman" w:cs="Times New Roman"/>
          <w:sz w:val="24"/>
          <w:szCs w:val="24"/>
        </w:rPr>
      </w:pPr>
      <w:r w:rsidRPr="00E0305B">
        <w:rPr>
          <w:rFonts w:ascii="Times New Roman" w:hAnsi="Times New Roman" w:cs="Times New Roman"/>
          <w:sz w:val="24"/>
          <w:szCs w:val="24"/>
        </w:rPr>
        <w:t>3) тематическое планирование с указанием количества часов, отводимых на освоение каждой</w:t>
      </w:r>
    </w:p>
    <w:p w:rsidR="00E0305B" w:rsidRPr="00E0305B" w:rsidRDefault="00E0305B" w:rsidP="00E0305B">
      <w:pPr>
        <w:autoSpaceDE w:val="0"/>
        <w:autoSpaceDN w:val="0"/>
        <w:adjustRightInd w:val="0"/>
        <w:jc w:val="both"/>
        <w:rPr>
          <w:rFonts w:ascii="Times New Roman" w:hAnsi="Times New Roman" w:cs="Times New Roman"/>
          <w:sz w:val="24"/>
          <w:szCs w:val="24"/>
        </w:rPr>
      </w:pPr>
      <w:r w:rsidRPr="00E0305B">
        <w:rPr>
          <w:rFonts w:ascii="Times New Roman" w:hAnsi="Times New Roman" w:cs="Times New Roman"/>
          <w:sz w:val="24"/>
          <w:szCs w:val="24"/>
        </w:rPr>
        <w:t>темы.</w:t>
      </w:r>
    </w:p>
    <w:p w:rsidR="00E0305B" w:rsidRPr="00E0305B" w:rsidRDefault="00E0305B" w:rsidP="00E0305B">
      <w:pPr>
        <w:autoSpaceDE w:val="0"/>
        <w:autoSpaceDN w:val="0"/>
        <w:adjustRightInd w:val="0"/>
        <w:ind w:firstLine="709"/>
        <w:jc w:val="both"/>
        <w:rPr>
          <w:rFonts w:ascii="Times New Roman" w:hAnsi="Times New Roman" w:cs="Times New Roman"/>
          <w:sz w:val="24"/>
          <w:szCs w:val="24"/>
        </w:rPr>
      </w:pPr>
      <w:r w:rsidRPr="00E0305B">
        <w:rPr>
          <w:rFonts w:ascii="Times New Roman" w:hAnsi="Times New Roman" w:cs="Times New Roman"/>
          <w:sz w:val="24"/>
          <w:szCs w:val="24"/>
        </w:rPr>
        <w:t>Рабочие программы курсов внеурочной деятельности должны содержать:</w:t>
      </w:r>
    </w:p>
    <w:p w:rsidR="00E0305B" w:rsidRPr="00E0305B" w:rsidRDefault="00E0305B" w:rsidP="00E0305B">
      <w:pPr>
        <w:autoSpaceDE w:val="0"/>
        <w:autoSpaceDN w:val="0"/>
        <w:adjustRightInd w:val="0"/>
        <w:jc w:val="both"/>
        <w:rPr>
          <w:rFonts w:ascii="Times New Roman" w:hAnsi="Times New Roman" w:cs="Times New Roman"/>
          <w:sz w:val="24"/>
          <w:szCs w:val="24"/>
        </w:rPr>
      </w:pPr>
      <w:r w:rsidRPr="00E0305B">
        <w:rPr>
          <w:rFonts w:ascii="Times New Roman" w:hAnsi="Times New Roman" w:cs="Times New Roman"/>
          <w:sz w:val="24"/>
          <w:szCs w:val="24"/>
        </w:rPr>
        <w:t>1) результаты освоения курса внеурочной деятельности;</w:t>
      </w:r>
    </w:p>
    <w:p w:rsidR="00E0305B" w:rsidRPr="00E0305B" w:rsidRDefault="00E0305B" w:rsidP="00E0305B">
      <w:pPr>
        <w:autoSpaceDE w:val="0"/>
        <w:autoSpaceDN w:val="0"/>
        <w:adjustRightInd w:val="0"/>
        <w:jc w:val="both"/>
        <w:rPr>
          <w:rFonts w:ascii="Times New Roman" w:hAnsi="Times New Roman" w:cs="Times New Roman"/>
          <w:sz w:val="24"/>
          <w:szCs w:val="24"/>
        </w:rPr>
      </w:pPr>
      <w:r w:rsidRPr="00E0305B">
        <w:rPr>
          <w:rFonts w:ascii="Times New Roman" w:hAnsi="Times New Roman" w:cs="Times New Roman"/>
          <w:sz w:val="24"/>
          <w:szCs w:val="24"/>
        </w:rPr>
        <w:t>2) содержание курса внеурочной деятельности с указанием форм организации и видов</w:t>
      </w:r>
    </w:p>
    <w:p w:rsidR="00E0305B" w:rsidRPr="00E0305B" w:rsidRDefault="00E0305B" w:rsidP="00E0305B">
      <w:pPr>
        <w:autoSpaceDE w:val="0"/>
        <w:autoSpaceDN w:val="0"/>
        <w:adjustRightInd w:val="0"/>
        <w:jc w:val="both"/>
        <w:rPr>
          <w:rFonts w:ascii="Times New Roman" w:hAnsi="Times New Roman" w:cs="Times New Roman"/>
          <w:sz w:val="24"/>
          <w:szCs w:val="24"/>
        </w:rPr>
      </w:pPr>
      <w:r w:rsidRPr="00E0305B">
        <w:rPr>
          <w:rFonts w:ascii="Times New Roman" w:hAnsi="Times New Roman" w:cs="Times New Roman"/>
          <w:sz w:val="24"/>
          <w:szCs w:val="24"/>
        </w:rPr>
        <w:t>деятельности;</w:t>
      </w:r>
    </w:p>
    <w:p w:rsidR="00E0305B" w:rsidRPr="00E0305B" w:rsidRDefault="00E0305B" w:rsidP="00E0305B">
      <w:pPr>
        <w:autoSpaceDE w:val="0"/>
        <w:autoSpaceDN w:val="0"/>
        <w:adjustRightInd w:val="0"/>
        <w:jc w:val="both"/>
        <w:rPr>
          <w:rFonts w:ascii="Times New Roman" w:hAnsi="Times New Roman" w:cs="Times New Roman"/>
          <w:sz w:val="24"/>
          <w:szCs w:val="24"/>
        </w:rPr>
      </w:pPr>
      <w:r w:rsidRPr="00E0305B">
        <w:rPr>
          <w:rFonts w:ascii="Times New Roman" w:hAnsi="Times New Roman" w:cs="Times New Roman"/>
          <w:sz w:val="24"/>
          <w:szCs w:val="24"/>
        </w:rPr>
        <w:t>3) тематическое планирование.</w:t>
      </w:r>
    </w:p>
    <w:p w:rsidR="00E0305B" w:rsidRPr="00E0305B" w:rsidRDefault="00E0305B" w:rsidP="00E0305B">
      <w:pPr>
        <w:autoSpaceDE w:val="0"/>
        <w:autoSpaceDN w:val="0"/>
        <w:adjustRightInd w:val="0"/>
        <w:ind w:firstLine="709"/>
        <w:jc w:val="both"/>
        <w:rPr>
          <w:rFonts w:ascii="Times New Roman" w:hAnsi="Times New Roman" w:cs="Times New Roman"/>
          <w:sz w:val="24"/>
          <w:szCs w:val="24"/>
        </w:rPr>
      </w:pPr>
      <w:r w:rsidRPr="00E0305B">
        <w:rPr>
          <w:rFonts w:ascii="Times New Roman" w:hAnsi="Times New Roman" w:cs="Times New Roman"/>
          <w:sz w:val="24"/>
          <w:szCs w:val="24"/>
        </w:rPr>
        <w:t>Рабочие программы разрабатываются педагогами на основе авторских программ в соответствии с Положением о разработке и утверждении рабочих программ учебных предметов, к</w:t>
      </w:r>
      <w:r>
        <w:rPr>
          <w:rFonts w:ascii="Times New Roman" w:hAnsi="Times New Roman" w:cs="Times New Roman"/>
          <w:sz w:val="24"/>
          <w:szCs w:val="24"/>
        </w:rPr>
        <w:t>урсов МКОУ «Смазневская СОШ</w:t>
      </w:r>
      <w:r w:rsidRPr="00E0305B">
        <w:rPr>
          <w:rFonts w:ascii="Times New Roman" w:hAnsi="Times New Roman" w:cs="Times New Roman"/>
          <w:sz w:val="24"/>
          <w:szCs w:val="24"/>
        </w:rPr>
        <w:t>»</w:t>
      </w:r>
      <w:r w:rsidR="00D962F9">
        <w:rPr>
          <w:rFonts w:ascii="Times New Roman" w:hAnsi="Times New Roman" w:cs="Times New Roman"/>
          <w:sz w:val="24"/>
          <w:szCs w:val="24"/>
        </w:rPr>
        <w:t>.</w:t>
      </w:r>
    </w:p>
    <w:p w:rsidR="00E0305B" w:rsidRPr="00E0305B" w:rsidRDefault="00E0305B" w:rsidP="00E0305B">
      <w:pPr>
        <w:autoSpaceDE w:val="0"/>
        <w:autoSpaceDN w:val="0"/>
        <w:adjustRightInd w:val="0"/>
        <w:ind w:firstLine="709"/>
        <w:jc w:val="both"/>
        <w:rPr>
          <w:rFonts w:ascii="Times New Roman" w:hAnsi="Times New Roman" w:cs="Times New Roman"/>
          <w:sz w:val="24"/>
          <w:szCs w:val="24"/>
        </w:rPr>
      </w:pPr>
      <w:r w:rsidRPr="00E0305B">
        <w:rPr>
          <w:rFonts w:ascii="Times New Roman" w:hAnsi="Times New Roman" w:cs="Times New Roman"/>
          <w:sz w:val="24"/>
          <w:szCs w:val="24"/>
        </w:rPr>
        <w:t>В данном разделе основной образовательной программы начального общего образования приводится основное содержание курсов по всем обязательным предметам при получении начального общего образования, которое должно быть в полном объѐме отражено</w:t>
      </w:r>
      <w:r>
        <w:rPr>
          <w:rFonts w:ascii="Times New Roman" w:hAnsi="Times New Roman" w:cs="Times New Roman"/>
          <w:sz w:val="24"/>
          <w:szCs w:val="24"/>
        </w:rPr>
        <w:t xml:space="preserve"> </w:t>
      </w:r>
      <w:r w:rsidRPr="00E0305B">
        <w:rPr>
          <w:rFonts w:ascii="Times New Roman" w:hAnsi="Times New Roman" w:cs="Times New Roman"/>
          <w:sz w:val="24"/>
          <w:szCs w:val="24"/>
        </w:rPr>
        <w:t>в соответствующих разделах рабочих программ учебных предметов. Остальные разделы примерных программ учебных предметов формируются с учётом региональных, национальных и этнокультурных особенностей, состава класса, а также выбранного комплекта учебников.</w:t>
      </w:r>
    </w:p>
    <w:p w:rsidR="00E0305B" w:rsidRPr="00E0305B" w:rsidRDefault="00E0305B" w:rsidP="00E0305B">
      <w:pPr>
        <w:autoSpaceDE w:val="0"/>
        <w:autoSpaceDN w:val="0"/>
        <w:adjustRightInd w:val="0"/>
        <w:ind w:firstLine="708"/>
        <w:jc w:val="both"/>
        <w:rPr>
          <w:rFonts w:ascii="Times New Roman" w:hAnsi="Times New Roman" w:cs="Times New Roman"/>
          <w:sz w:val="24"/>
          <w:szCs w:val="24"/>
        </w:rPr>
      </w:pPr>
      <w:r w:rsidRPr="00E0305B">
        <w:rPr>
          <w:rFonts w:ascii="Times New Roman" w:hAnsi="Times New Roman" w:cs="Times New Roman"/>
          <w:sz w:val="24"/>
          <w:szCs w:val="24"/>
        </w:rPr>
        <w:t>В соответствии с Федеральным государственным образовательным стандартом, на этапе начального общего образования определены следующие предметные области: русский язык и литературное чтение; математика и информатика; естествознание и обществознание (окружающий мир); искусство; основы духовно-нравственной культуры народов России; технология; физическая культура.</w:t>
      </w:r>
    </w:p>
    <w:p w:rsidR="00E0305B" w:rsidRDefault="00E0305B" w:rsidP="00E0305B">
      <w:pPr>
        <w:autoSpaceDE w:val="0"/>
        <w:autoSpaceDN w:val="0"/>
        <w:adjustRightInd w:val="0"/>
        <w:ind w:firstLine="708"/>
        <w:jc w:val="both"/>
        <w:rPr>
          <w:rFonts w:ascii="Times New Roman" w:hAnsi="Times New Roman" w:cs="Times New Roman"/>
          <w:sz w:val="24"/>
          <w:szCs w:val="24"/>
        </w:rPr>
      </w:pPr>
      <w:r w:rsidRPr="00E0305B">
        <w:rPr>
          <w:rFonts w:ascii="Times New Roman" w:hAnsi="Times New Roman" w:cs="Times New Roman"/>
          <w:sz w:val="24"/>
          <w:szCs w:val="24"/>
        </w:rPr>
        <w:t>Основные задачи реализации содержания обязательных учебных предметов отражены в таблице:</w:t>
      </w:r>
    </w:p>
    <w:tbl>
      <w:tblPr>
        <w:tblStyle w:val="a9"/>
        <w:tblW w:w="0" w:type="auto"/>
        <w:tblLook w:val="04A0" w:firstRow="1" w:lastRow="0" w:firstColumn="1" w:lastColumn="0" w:noHBand="0" w:noVBand="1"/>
      </w:tblPr>
      <w:tblGrid>
        <w:gridCol w:w="2093"/>
        <w:gridCol w:w="7749"/>
      </w:tblGrid>
      <w:tr w:rsidR="00D962F9" w:rsidRPr="00D962F9" w:rsidTr="00D962F9">
        <w:tc>
          <w:tcPr>
            <w:tcW w:w="2093" w:type="dxa"/>
          </w:tcPr>
          <w:p w:rsidR="00D962F9" w:rsidRPr="00D962F9" w:rsidRDefault="00D962F9" w:rsidP="00D962F9">
            <w:pPr>
              <w:autoSpaceDE w:val="0"/>
              <w:autoSpaceDN w:val="0"/>
              <w:adjustRightInd w:val="0"/>
              <w:jc w:val="center"/>
              <w:rPr>
                <w:rFonts w:ascii="Times New Roman" w:hAnsi="Times New Roman" w:cs="Times New Roman"/>
                <w:sz w:val="24"/>
              </w:rPr>
            </w:pPr>
            <w:r w:rsidRPr="00D962F9">
              <w:rPr>
                <w:rFonts w:ascii="Times New Roman" w:hAnsi="Times New Roman" w:cs="Times New Roman"/>
                <w:sz w:val="24"/>
              </w:rPr>
              <w:t>Предметные</w:t>
            </w:r>
          </w:p>
          <w:p w:rsidR="00D962F9" w:rsidRPr="00D962F9" w:rsidRDefault="00D962F9" w:rsidP="00D962F9">
            <w:pPr>
              <w:autoSpaceDE w:val="0"/>
              <w:autoSpaceDN w:val="0"/>
              <w:adjustRightInd w:val="0"/>
              <w:jc w:val="center"/>
              <w:rPr>
                <w:rFonts w:ascii="Times New Roman" w:hAnsi="Times New Roman" w:cs="Times New Roman"/>
                <w:sz w:val="24"/>
              </w:rPr>
            </w:pPr>
            <w:r w:rsidRPr="00D962F9">
              <w:rPr>
                <w:rFonts w:ascii="Times New Roman" w:hAnsi="Times New Roman" w:cs="Times New Roman"/>
                <w:sz w:val="24"/>
              </w:rPr>
              <w:t>области</w:t>
            </w:r>
          </w:p>
        </w:tc>
        <w:tc>
          <w:tcPr>
            <w:tcW w:w="7749" w:type="dxa"/>
          </w:tcPr>
          <w:p w:rsidR="00D962F9" w:rsidRPr="00D962F9" w:rsidRDefault="00D962F9" w:rsidP="00D962F9">
            <w:pPr>
              <w:autoSpaceDE w:val="0"/>
              <w:autoSpaceDN w:val="0"/>
              <w:adjustRightInd w:val="0"/>
              <w:jc w:val="center"/>
              <w:rPr>
                <w:rFonts w:ascii="Times New Roman" w:hAnsi="Times New Roman" w:cs="Times New Roman"/>
                <w:sz w:val="24"/>
              </w:rPr>
            </w:pPr>
            <w:r w:rsidRPr="00D962F9">
              <w:rPr>
                <w:rFonts w:ascii="Times New Roman" w:hAnsi="Times New Roman" w:cs="Times New Roman"/>
                <w:sz w:val="24"/>
              </w:rPr>
              <w:t>Основные задачи реализации содержания</w:t>
            </w:r>
          </w:p>
        </w:tc>
      </w:tr>
      <w:tr w:rsidR="00D962F9" w:rsidRPr="00D962F9" w:rsidTr="00D962F9">
        <w:tc>
          <w:tcPr>
            <w:tcW w:w="2093" w:type="dxa"/>
          </w:tcPr>
          <w:p w:rsidR="00D962F9" w:rsidRPr="00D962F9" w:rsidRDefault="00D962F9" w:rsidP="00D962F9">
            <w:pPr>
              <w:autoSpaceDE w:val="0"/>
              <w:autoSpaceDN w:val="0"/>
              <w:adjustRightInd w:val="0"/>
              <w:jc w:val="center"/>
              <w:rPr>
                <w:rFonts w:ascii="Times New Roman" w:hAnsi="Times New Roman" w:cs="Times New Roman"/>
                <w:sz w:val="24"/>
              </w:rPr>
            </w:pPr>
            <w:r w:rsidRPr="00D962F9">
              <w:rPr>
                <w:rFonts w:ascii="Times New Roman" w:hAnsi="Times New Roman" w:cs="Times New Roman"/>
                <w:sz w:val="24"/>
              </w:rPr>
              <w:t>1. Русский язык и</w:t>
            </w:r>
          </w:p>
          <w:p w:rsidR="00D962F9" w:rsidRPr="00D962F9" w:rsidRDefault="00D962F9" w:rsidP="00D962F9">
            <w:pPr>
              <w:autoSpaceDE w:val="0"/>
              <w:autoSpaceDN w:val="0"/>
              <w:adjustRightInd w:val="0"/>
              <w:jc w:val="center"/>
              <w:rPr>
                <w:rFonts w:ascii="Times New Roman" w:hAnsi="Times New Roman" w:cs="Times New Roman"/>
                <w:sz w:val="24"/>
              </w:rPr>
            </w:pPr>
            <w:r w:rsidRPr="00D962F9">
              <w:rPr>
                <w:rFonts w:ascii="Times New Roman" w:hAnsi="Times New Roman" w:cs="Times New Roman"/>
                <w:sz w:val="24"/>
              </w:rPr>
              <w:t>литературное чтение</w:t>
            </w:r>
          </w:p>
        </w:tc>
        <w:tc>
          <w:tcPr>
            <w:tcW w:w="7749" w:type="dxa"/>
          </w:tcPr>
          <w:p w:rsidR="00D962F9" w:rsidRPr="00D962F9" w:rsidRDefault="00D962F9" w:rsidP="00D962F9">
            <w:pPr>
              <w:autoSpaceDE w:val="0"/>
              <w:autoSpaceDN w:val="0"/>
              <w:adjustRightInd w:val="0"/>
              <w:jc w:val="both"/>
              <w:rPr>
                <w:rFonts w:ascii="Times New Roman" w:hAnsi="Times New Roman" w:cs="Times New Roman"/>
                <w:sz w:val="24"/>
              </w:rPr>
            </w:pPr>
            <w:r w:rsidRPr="00D962F9">
              <w:rPr>
                <w:rFonts w:ascii="Times New Roman" w:hAnsi="Times New Roman" w:cs="Times New Roman"/>
                <w:sz w:val="24"/>
              </w:rPr>
              <w:t xml:space="preserve">Формирование первоначальных представлений о русском языке как государственном языке Российской Федерации, как средстве общения людей разных национальностей в России и за рубежом. </w:t>
            </w:r>
          </w:p>
          <w:p w:rsidR="00D962F9" w:rsidRPr="00D962F9" w:rsidRDefault="00D962F9" w:rsidP="00D962F9">
            <w:pPr>
              <w:autoSpaceDE w:val="0"/>
              <w:autoSpaceDN w:val="0"/>
              <w:adjustRightInd w:val="0"/>
              <w:jc w:val="both"/>
              <w:rPr>
                <w:rFonts w:ascii="Times New Roman" w:hAnsi="Times New Roman" w:cs="Times New Roman"/>
                <w:sz w:val="24"/>
              </w:rPr>
            </w:pPr>
            <w:r w:rsidRPr="00D962F9">
              <w:rPr>
                <w:rFonts w:ascii="Times New Roman" w:hAnsi="Times New Roman" w:cs="Times New Roman"/>
                <w:sz w:val="24"/>
              </w:rPr>
              <w:t>Развитие диалогической и монологической устной и письменной речи, коммуникативных умений, нравственных и эстетических чувств, способностей к творческой деятельности.</w:t>
            </w:r>
          </w:p>
        </w:tc>
      </w:tr>
      <w:tr w:rsidR="00D962F9" w:rsidRPr="00D962F9" w:rsidTr="00D962F9">
        <w:tc>
          <w:tcPr>
            <w:tcW w:w="2093" w:type="dxa"/>
          </w:tcPr>
          <w:p w:rsidR="00D962F9" w:rsidRPr="00D962F9" w:rsidRDefault="00D962F9" w:rsidP="00D962F9">
            <w:pPr>
              <w:autoSpaceDE w:val="0"/>
              <w:autoSpaceDN w:val="0"/>
              <w:adjustRightInd w:val="0"/>
              <w:jc w:val="center"/>
              <w:rPr>
                <w:rFonts w:ascii="Times New Roman" w:hAnsi="Times New Roman" w:cs="Times New Roman"/>
                <w:sz w:val="24"/>
              </w:rPr>
            </w:pPr>
            <w:r w:rsidRPr="00D962F9">
              <w:rPr>
                <w:rFonts w:ascii="Times New Roman" w:hAnsi="Times New Roman" w:cs="Times New Roman"/>
                <w:sz w:val="24"/>
              </w:rPr>
              <w:t>2. Иностранный язык</w:t>
            </w:r>
          </w:p>
        </w:tc>
        <w:tc>
          <w:tcPr>
            <w:tcW w:w="7749" w:type="dxa"/>
          </w:tcPr>
          <w:p w:rsidR="00D962F9" w:rsidRPr="00D962F9" w:rsidRDefault="00D962F9" w:rsidP="00D962F9">
            <w:pPr>
              <w:autoSpaceDE w:val="0"/>
              <w:autoSpaceDN w:val="0"/>
              <w:adjustRightInd w:val="0"/>
              <w:jc w:val="both"/>
              <w:rPr>
                <w:rFonts w:ascii="Times New Roman" w:hAnsi="Times New Roman" w:cs="Times New Roman"/>
                <w:sz w:val="24"/>
              </w:rPr>
            </w:pPr>
            <w:r w:rsidRPr="00D962F9">
              <w:rPr>
                <w:rFonts w:ascii="Times New Roman" w:hAnsi="Times New Roman" w:cs="Times New Roman"/>
                <w:sz w:val="24"/>
              </w:rPr>
              <w:t>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 формирование  начальных навыков общения в устной и письменной форме с носителями иностранного языка, коммуникативных умений, нравственных и эстетических чувств, способностей к творческой деятельности на иностранном языке.</w:t>
            </w:r>
          </w:p>
        </w:tc>
      </w:tr>
      <w:tr w:rsidR="00D962F9" w:rsidRPr="00D962F9" w:rsidTr="00D962F9">
        <w:tc>
          <w:tcPr>
            <w:tcW w:w="2093" w:type="dxa"/>
          </w:tcPr>
          <w:p w:rsidR="00D962F9" w:rsidRPr="00D962F9" w:rsidRDefault="00D962F9" w:rsidP="00D962F9">
            <w:pPr>
              <w:autoSpaceDE w:val="0"/>
              <w:autoSpaceDN w:val="0"/>
              <w:adjustRightInd w:val="0"/>
              <w:rPr>
                <w:rFonts w:ascii="Times New Roman" w:hAnsi="Times New Roman" w:cs="Times New Roman"/>
                <w:sz w:val="24"/>
              </w:rPr>
            </w:pPr>
            <w:r w:rsidRPr="00D962F9">
              <w:rPr>
                <w:rFonts w:ascii="Times New Roman" w:hAnsi="Times New Roman" w:cs="Times New Roman"/>
                <w:sz w:val="24"/>
              </w:rPr>
              <w:t>3. Математика и</w:t>
            </w:r>
          </w:p>
          <w:p w:rsidR="00D962F9" w:rsidRPr="00D962F9" w:rsidRDefault="00D962F9" w:rsidP="00D962F9">
            <w:pPr>
              <w:autoSpaceDE w:val="0"/>
              <w:autoSpaceDN w:val="0"/>
              <w:adjustRightInd w:val="0"/>
              <w:jc w:val="center"/>
              <w:rPr>
                <w:rFonts w:ascii="Times New Roman" w:hAnsi="Times New Roman" w:cs="Times New Roman"/>
                <w:sz w:val="24"/>
              </w:rPr>
            </w:pPr>
            <w:r w:rsidRPr="00D962F9">
              <w:rPr>
                <w:rFonts w:ascii="Times New Roman" w:hAnsi="Times New Roman" w:cs="Times New Roman"/>
                <w:sz w:val="24"/>
              </w:rPr>
              <w:t>информатика</w:t>
            </w:r>
          </w:p>
        </w:tc>
        <w:tc>
          <w:tcPr>
            <w:tcW w:w="7749" w:type="dxa"/>
          </w:tcPr>
          <w:p w:rsidR="00D962F9" w:rsidRPr="00D962F9" w:rsidRDefault="00D962F9" w:rsidP="00D962F9">
            <w:pPr>
              <w:autoSpaceDE w:val="0"/>
              <w:autoSpaceDN w:val="0"/>
              <w:adjustRightInd w:val="0"/>
              <w:jc w:val="both"/>
              <w:rPr>
                <w:rFonts w:ascii="Times New Roman" w:hAnsi="Times New Roman" w:cs="Times New Roman"/>
                <w:sz w:val="24"/>
              </w:rPr>
            </w:pPr>
            <w:r w:rsidRPr="00D962F9">
              <w:rPr>
                <w:rFonts w:ascii="Times New Roman" w:hAnsi="Times New Roman" w:cs="Times New Roman"/>
                <w:sz w:val="24"/>
              </w:rPr>
              <w:t>Развитие математической речи, логического и алгоритмического мышления, воображения, обеспечение первоначальных представлений о компьютерной грамотности</w:t>
            </w:r>
          </w:p>
        </w:tc>
      </w:tr>
      <w:tr w:rsidR="00D962F9" w:rsidRPr="00D962F9" w:rsidTr="00D962F9">
        <w:tc>
          <w:tcPr>
            <w:tcW w:w="2093" w:type="dxa"/>
          </w:tcPr>
          <w:p w:rsidR="00D962F9" w:rsidRPr="00D962F9" w:rsidRDefault="00D962F9" w:rsidP="00D962F9">
            <w:pPr>
              <w:autoSpaceDE w:val="0"/>
              <w:autoSpaceDN w:val="0"/>
              <w:adjustRightInd w:val="0"/>
              <w:rPr>
                <w:rFonts w:ascii="Times New Roman" w:hAnsi="Times New Roman" w:cs="Times New Roman"/>
                <w:sz w:val="24"/>
              </w:rPr>
            </w:pPr>
            <w:r w:rsidRPr="00D962F9">
              <w:rPr>
                <w:rFonts w:ascii="Times New Roman" w:hAnsi="Times New Roman" w:cs="Times New Roman"/>
                <w:sz w:val="24"/>
              </w:rPr>
              <w:t>4. Обществознание</w:t>
            </w:r>
          </w:p>
          <w:p w:rsidR="00D962F9" w:rsidRPr="00D962F9" w:rsidRDefault="00D962F9" w:rsidP="00D962F9">
            <w:pPr>
              <w:autoSpaceDE w:val="0"/>
              <w:autoSpaceDN w:val="0"/>
              <w:adjustRightInd w:val="0"/>
              <w:rPr>
                <w:rFonts w:ascii="Times New Roman" w:hAnsi="Times New Roman" w:cs="Times New Roman"/>
                <w:sz w:val="24"/>
              </w:rPr>
            </w:pPr>
            <w:r w:rsidRPr="00D962F9">
              <w:rPr>
                <w:rFonts w:ascii="Times New Roman" w:hAnsi="Times New Roman" w:cs="Times New Roman"/>
                <w:sz w:val="24"/>
              </w:rPr>
              <w:t>и естествознание</w:t>
            </w:r>
          </w:p>
          <w:p w:rsidR="00D962F9" w:rsidRPr="00D962F9" w:rsidRDefault="00D962F9" w:rsidP="00D962F9">
            <w:pPr>
              <w:autoSpaceDE w:val="0"/>
              <w:autoSpaceDN w:val="0"/>
              <w:adjustRightInd w:val="0"/>
              <w:jc w:val="center"/>
              <w:rPr>
                <w:rFonts w:ascii="Times New Roman" w:hAnsi="Times New Roman" w:cs="Times New Roman"/>
                <w:sz w:val="24"/>
              </w:rPr>
            </w:pPr>
            <w:r w:rsidRPr="00D962F9">
              <w:rPr>
                <w:rFonts w:ascii="Times New Roman" w:hAnsi="Times New Roman" w:cs="Times New Roman"/>
                <w:sz w:val="24"/>
              </w:rPr>
              <w:t>(окружающий мир)</w:t>
            </w:r>
          </w:p>
        </w:tc>
        <w:tc>
          <w:tcPr>
            <w:tcW w:w="7749" w:type="dxa"/>
          </w:tcPr>
          <w:p w:rsidR="00D962F9" w:rsidRPr="00D962F9" w:rsidRDefault="00D962F9" w:rsidP="00D962F9">
            <w:pPr>
              <w:autoSpaceDE w:val="0"/>
              <w:autoSpaceDN w:val="0"/>
              <w:adjustRightInd w:val="0"/>
              <w:jc w:val="both"/>
              <w:rPr>
                <w:rFonts w:ascii="Times New Roman" w:hAnsi="Times New Roman" w:cs="Times New Roman"/>
                <w:sz w:val="24"/>
              </w:rPr>
            </w:pPr>
            <w:r w:rsidRPr="00D962F9">
              <w:rPr>
                <w:rFonts w:ascii="Times New Roman" w:hAnsi="Times New Roman" w:cs="Times New Roman"/>
                <w:sz w:val="24"/>
              </w:rPr>
              <w:t>Формирование уважительного отношения к семье, городу, региону, России, истории, культуре, природе нашей страны, ее современной жизни. Осознание ценности, целостности и многообразия окружающего мира, своего места в нем.</w:t>
            </w:r>
          </w:p>
          <w:p w:rsidR="00D962F9" w:rsidRPr="00D962F9" w:rsidRDefault="00D962F9" w:rsidP="00D962F9">
            <w:pPr>
              <w:autoSpaceDE w:val="0"/>
              <w:autoSpaceDN w:val="0"/>
              <w:adjustRightInd w:val="0"/>
              <w:jc w:val="both"/>
              <w:rPr>
                <w:rFonts w:ascii="Times New Roman" w:hAnsi="Times New Roman" w:cs="Times New Roman"/>
                <w:sz w:val="24"/>
              </w:rPr>
            </w:pPr>
            <w:r w:rsidRPr="00D962F9">
              <w:rPr>
                <w:rFonts w:ascii="Times New Roman" w:hAnsi="Times New Roman" w:cs="Times New Roman"/>
                <w:sz w:val="24"/>
              </w:rPr>
              <w:t>Формирование модели безопасного поведения в условиях повседневной жизни и в различных опасных и чрезвычайных ситуациях. Формирование психологической культуры и компетенции для обеспечения эффективного и безопасного взаимодействия в социуме.</w:t>
            </w:r>
          </w:p>
        </w:tc>
      </w:tr>
      <w:tr w:rsidR="00D962F9" w:rsidRPr="00D962F9" w:rsidTr="00D962F9">
        <w:tc>
          <w:tcPr>
            <w:tcW w:w="2093" w:type="dxa"/>
          </w:tcPr>
          <w:p w:rsidR="00D962F9" w:rsidRPr="00D962F9" w:rsidRDefault="00D962F9" w:rsidP="00D962F9">
            <w:pPr>
              <w:autoSpaceDE w:val="0"/>
              <w:autoSpaceDN w:val="0"/>
              <w:adjustRightInd w:val="0"/>
              <w:rPr>
                <w:rFonts w:ascii="Times New Roman" w:hAnsi="Times New Roman" w:cs="Times New Roman"/>
                <w:sz w:val="24"/>
              </w:rPr>
            </w:pPr>
            <w:r w:rsidRPr="00D962F9">
              <w:rPr>
                <w:rFonts w:ascii="Times New Roman" w:hAnsi="Times New Roman" w:cs="Times New Roman"/>
                <w:sz w:val="24"/>
              </w:rPr>
              <w:t>5.Основы</w:t>
            </w:r>
          </w:p>
          <w:p w:rsidR="00D962F9" w:rsidRPr="00D962F9" w:rsidRDefault="00D962F9" w:rsidP="00D962F9">
            <w:pPr>
              <w:autoSpaceDE w:val="0"/>
              <w:autoSpaceDN w:val="0"/>
              <w:adjustRightInd w:val="0"/>
              <w:rPr>
                <w:rFonts w:ascii="Times New Roman" w:hAnsi="Times New Roman" w:cs="Times New Roman"/>
                <w:sz w:val="24"/>
              </w:rPr>
            </w:pPr>
            <w:r w:rsidRPr="00D962F9">
              <w:rPr>
                <w:rFonts w:ascii="Times New Roman" w:hAnsi="Times New Roman" w:cs="Times New Roman"/>
                <w:sz w:val="24"/>
              </w:rPr>
              <w:t>религиозных культур</w:t>
            </w:r>
          </w:p>
          <w:p w:rsidR="00D962F9" w:rsidRPr="00D962F9" w:rsidRDefault="00D962F9" w:rsidP="00D962F9">
            <w:pPr>
              <w:autoSpaceDE w:val="0"/>
              <w:autoSpaceDN w:val="0"/>
              <w:adjustRightInd w:val="0"/>
              <w:jc w:val="both"/>
              <w:rPr>
                <w:rFonts w:ascii="Times New Roman" w:hAnsi="Times New Roman" w:cs="Times New Roman"/>
                <w:sz w:val="24"/>
              </w:rPr>
            </w:pPr>
            <w:r w:rsidRPr="00D962F9">
              <w:rPr>
                <w:rFonts w:ascii="Times New Roman" w:hAnsi="Times New Roman" w:cs="Times New Roman"/>
                <w:sz w:val="24"/>
              </w:rPr>
              <w:t>и светской этики</w:t>
            </w:r>
          </w:p>
        </w:tc>
        <w:tc>
          <w:tcPr>
            <w:tcW w:w="7749" w:type="dxa"/>
          </w:tcPr>
          <w:p w:rsidR="00D962F9" w:rsidRPr="00D962F9" w:rsidRDefault="00D962F9" w:rsidP="00D962F9">
            <w:pPr>
              <w:autoSpaceDE w:val="0"/>
              <w:autoSpaceDN w:val="0"/>
              <w:adjustRightInd w:val="0"/>
              <w:jc w:val="both"/>
              <w:rPr>
                <w:rFonts w:ascii="Times New Roman" w:hAnsi="Times New Roman" w:cs="Times New Roman"/>
                <w:sz w:val="24"/>
              </w:rPr>
            </w:pPr>
            <w:r w:rsidRPr="00D962F9">
              <w:rPr>
                <w:rFonts w:ascii="Times New Roman" w:hAnsi="Times New Roman" w:cs="Times New Roman"/>
                <w:sz w:val="24"/>
              </w:rPr>
              <w:t>Воспитание способности к духовному развитию, нравственному самосовершенствованию. Формирование первоначальных представлений о светской этике, об отечественных традиционных религиях, их роли в культуре, истории и современности России</w:t>
            </w:r>
          </w:p>
        </w:tc>
      </w:tr>
      <w:tr w:rsidR="00D962F9" w:rsidRPr="00D962F9" w:rsidTr="00D962F9">
        <w:tc>
          <w:tcPr>
            <w:tcW w:w="2093" w:type="dxa"/>
          </w:tcPr>
          <w:p w:rsidR="00D962F9" w:rsidRPr="00D962F9" w:rsidRDefault="00D962F9" w:rsidP="00D962F9">
            <w:pPr>
              <w:autoSpaceDE w:val="0"/>
              <w:autoSpaceDN w:val="0"/>
              <w:adjustRightInd w:val="0"/>
              <w:jc w:val="both"/>
              <w:rPr>
                <w:rFonts w:ascii="Times New Roman" w:hAnsi="Times New Roman" w:cs="Times New Roman"/>
                <w:sz w:val="24"/>
              </w:rPr>
            </w:pPr>
            <w:r w:rsidRPr="00D962F9">
              <w:rPr>
                <w:rFonts w:ascii="Times New Roman" w:hAnsi="Times New Roman" w:cs="Times New Roman"/>
                <w:sz w:val="24"/>
              </w:rPr>
              <w:t>6. Искусство</w:t>
            </w:r>
          </w:p>
        </w:tc>
        <w:tc>
          <w:tcPr>
            <w:tcW w:w="7749" w:type="dxa"/>
          </w:tcPr>
          <w:p w:rsidR="00D962F9" w:rsidRPr="00D962F9" w:rsidRDefault="00D962F9" w:rsidP="00D962F9">
            <w:pPr>
              <w:autoSpaceDE w:val="0"/>
              <w:autoSpaceDN w:val="0"/>
              <w:adjustRightInd w:val="0"/>
              <w:jc w:val="both"/>
              <w:rPr>
                <w:rFonts w:ascii="Times New Roman" w:hAnsi="Times New Roman" w:cs="Times New Roman"/>
                <w:sz w:val="24"/>
              </w:rPr>
            </w:pPr>
            <w:r w:rsidRPr="00D962F9">
              <w:rPr>
                <w:rFonts w:ascii="Times New Roman" w:hAnsi="Times New Roman" w:cs="Times New Roman"/>
                <w:sz w:val="24"/>
              </w:rPr>
              <w:t>Развитие способностей к художественно-образному, эмоционально-ценностному восприятию произведений изобразительного и музыкального искусства, выражению в творческих работах своего отношения к окружающему миру.</w:t>
            </w:r>
          </w:p>
        </w:tc>
      </w:tr>
      <w:tr w:rsidR="00D962F9" w:rsidRPr="00D962F9" w:rsidTr="00D962F9">
        <w:tc>
          <w:tcPr>
            <w:tcW w:w="2093" w:type="dxa"/>
          </w:tcPr>
          <w:p w:rsidR="00D962F9" w:rsidRPr="00D962F9" w:rsidRDefault="00D962F9" w:rsidP="00D962F9">
            <w:pPr>
              <w:autoSpaceDE w:val="0"/>
              <w:autoSpaceDN w:val="0"/>
              <w:adjustRightInd w:val="0"/>
              <w:jc w:val="both"/>
              <w:rPr>
                <w:rFonts w:ascii="Times New Roman" w:hAnsi="Times New Roman" w:cs="Times New Roman"/>
                <w:sz w:val="24"/>
              </w:rPr>
            </w:pPr>
            <w:r w:rsidRPr="00D962F9">
              <w:rPr>
                <w:rFonts w:ascii="Times New Roman" w:hAnsi="Times New Roman" w:cs="Times New Roman"/>
                <w:sz w:val="24"/>
              </w:rPr>
              <w:t>7. Технология</w:t>
            </w:r>
          </w:p>
        </w:tc>
        <w:tc>
          <w:tcPr>
            <w:tcW w:w="7749" w:type="dxa"/>
          </w:tcPr>
          <w:p w:rsidR="00D962F9" w:rsidRPr="00D962F9" w:rsidRDefault="00D962F9" w:rsidP="00D962F9">
            <w:pPr>
              <w:autoSpaceDE w:val="0"/>
              <w:autoSpaceDN w:val="0"/>
              <w:adjustRightInd w:val="0"/>
              <w:jc w:val="both"/>
              <w:rPr>
                <w:rFonts w:ascii="Times New Roman" w:hAnsi="Times New Roman" w:cs="Times New Roman"/>
                <w:sz w:val="24"/>
              </w:rPr>
            </w:pPr>
            <w:r w:rsidRPr="00D962F9">
              <w:rPr>
                <w:rFonts w:ascii="Times New Roman" w:hAnsi="Times New Roman" w:cs="Times New Roman"/>
                <w:sz w:val="24"/>
              </w:rPr>
              <w:t>Формирование опыта как основы обучения и познания, осуществление поисково-аналитической деятельности для практического решения прикладных задач с использованием знаний, полученных при изучении других учебных предметов, формирование первоначального опыта практической преобразовательной деятельности.</w:t>
            </w:r>
          </w:p>
        </w:tc>
      </w:tr>
      <w:tr w:rsidR="00D962F9" w:rsidRPr="00D962F9" w:rsidTr="00D962F9">
        <w:tc>
          <w:tcPr>
            <w:tcW w:w="2093" w:type="dxa"/>
          </w:tcPr>
          <w:p w:rsidR="00D962F9" w:rsidRPr="00D962F9" w:rsidRDefault="00D962F9" w:rsidP="00D962F9">
            <w:pPr>
              <w:autoSpaceDE w:val="0"/>
              <w:autoSpaceDN w:val="0"/>
              <w:adjustRightInd w:val="0"/>
              <w:rPr>
                <w:rFonts w:ascii="Times New Roman" w:hAnsi="Times New Roman" w:cs="Times New Roman"/>
                <w:sz w:val="24"/>
              </w:rPr>
            </w:pPr>
            <w:r w:rsidRPr="00D962F9">
              <w:rPr>
                <w:rFonts w:ascii="Times New Roman" w:hAnsi="Times New Roman" w:cs="Times New Roman"/>
                <w:sz w:val="24"/>
              </w:rPr>
              <w:t>8.Физическая</w:t>
            </w:r>
          </w:p>
          <w:p w:rsidR="00D962F9" w:rsidRPr="00D962F9" w:rsidRDefault="00D962F9" w:rsidP="00D962F9">
            <w:pPr>
              <w:autoSpaceDE w:val="0"/>
              <w:autoSpaceDN w:val="0"/>
              <w:adjustRightInd w:val="0"/>
              <w:jc w:val="both"/>
              <w:rPr>
                <w:rFonts w:ascii="Times New Roman" w:hAnsi="Times New Roman" w:cs="Times New Roman"/>
                <w:sz w:val="24"/>
              </w:rPr>
            </w:pPr>
            <w:r w:rsidRPr="00D962F9">
              <w:rPr>
                <w:rFonts w:ascii="Times New Roman" w:hAnsi="Times New Roman" w:cs="Times New Roman"/>
                <w:sz w:val="24"/>
              </w:rPr>
              <w:t>культура</w:t>
            </w:r>
          </w:p>
        </w:tc>
        <w:tc>
          <w:tcPr>
            <w:tcW w:w="7749" w:type="dxa"/>
          </w:tcPr>
          <w:p w:rsidR="00D962F9" w:rsidRPr="00D962F9" w:rsidRDefault="00D962F9" w:rsidP="00D962F9">
            <w:pPr>
              <w:autoSpaceDE w:val="0"/>
              <w:autoSpaceDN w:val="0"/>
              <w:adjustRightInd w:val="0"/>
              <w:jc w:val="both"/>
              <w:rPr>
                <w:rFonts w:ascii="Times New Roman" w:hAnsi="Times New Roman" w:cs="Times New Roman"/>
                <w:sz w:val="24"/>
              </w:rPr>
            </w:pPr>
            <w:r w:rsidRPr="00D962F9">
              <w:rPr>
                <w:rFonts w:ascii="Times New Roman" w:hAnsi="Times New Roman" w:cs="Times New Roman"/>
                <w:sz w:val="24"/>
              </w:rPr>
              <w:t>Укрепление здоровья, содействие гармоничному физическому, нравственному и социальному развитию, успешному обучению, формирование первоначальных умений саморегуляции средствами физической культуры.</w:t>
            </w:r>
          </w:p>
          <w:p w:rsidR="00D962F9" w:rsidRPr="00D962F9" w:rsidRDefault="00D962F9" w:rsidP="00D962F9">
            <w:pPr>
              <w:autoSpaceDE w:val="0"/>
              <w:autoSpaceDN w:val="0"/>
              <w:adjustRightInd w:val="0"/>
              <w:jc w:val="both"/>
              <w:rPr>
                <w:rFonts w:ascii="Times New Roman" w:hAnsi="Times New Roman" w:cs="Times New Roman"/>
                <w:sz w:val="24"/>
              </w:rPr>
            </w:pPr>
            <w:r w:rsidRPr="00D962F9">
              <w:rPr>
                <w:rFonts w:ascii="Times New Roman" w:hAnsi="Times New Roman" w:cs="Times New Roman"/>
                <w:sz w:val="24"/>
              </w:rPr>
              <w:t>Формирование установки на сохранение и укрепление здоровья, навыков здорового и безопасного образа жизни.</w:t>
            </w:r>
          </w:p>
        </w:tc>
      </w:tr>
    </w:tbl>
    <w:p w:rsidR="00D962F9" w:rsidRPr="00D962F9" w:rsidRDefault="00D962F9" w:rsidP="00D962F9">
      <w:pPr>
        <w:autoSpaceDE w:val="0"/>
        <w:autoSpaceDN w:val="0"/>
        <w:adjustRightInd w:val="0"/>
        <w:spacing w:before="240" w:after="240"/>
        <w:jc w:val="both"/>
        <w:rPr>
          <w:rFonts w:ascii="Times New Roman" w:hAnsi="Times New Roman" w:cs="Times New Roman"/>
          <w:b/>
          <w:bCs/>
          <w:sz w:val="24"/>
          <w:szCs w:val="24"/>
        </w:rPr>
      </w:pPr>
      <w:r w:rsidRPr="00D962F9">
        <w:rPr>
          <w:rFonts w:ascii="Times New Roman" w:hAnsi="Times New Roman" w:cs="Times New Roman"/>
          <w:b/>
          <w:bCs/>
          <w:sz w:val="24"/>
          <w:szCs w:val="24"/>
        </w:rPr>
        <w:t>2.2.2. Основное содержание учебных предметов</w:t>
      </w:r>
    </w:p>
    <w:p w:rsidR="00D962F9" w:rsidRPr="00D962F9" w:rsidRDefault="00D962F9" w:rsidP="00D962F9">
      <w:pPr>
        <w:autoSpaceDE w:val="0"/>
        <w:autoSpaceDN w:val="0"/>
        <w:adjustRightInd w:val="0"/>
        <w:spacing w:before="240" w:after="240"/>
        <w:jc w:val="both"/>
        <w:rPr>
          <w:rFonts w:ascii="Times New Roman" w:hAnsi="Times New Roman" w:cs="Times New Roman"/>
          <w:b/>
          <w:bCs/>
          <w:sz w:val="24"/>
          <w:szCs w:val="24"/>
        </w:rPr>
      </w:pPr>
      <w:r w:rsidRPr="00D962F9">
        <w:rPr>
          <w:rFonts w:ascii="Times New Roman" w:hAnsi="Times New Roman" w:cs="Times New Roman"/>
          <w:b/>
          <w:bCs/>
          <w:sz w:val="24"/>
          <w:szCs w:val="24"/>
        </w:rPr>
        <w:t>2.2.2.1.Учебный предмет «Русский язык»</w:t>
      </w:r>
    </w:p>
    <w:p w:rsidR="00D962F9" w:rsidRPr="00D962F9" w:rsidRDefault="00D962F9" w:rsidP="00D962F9">
      <w:pPr>
        <w:autoSpaceDE w:val="0"/>
        <w:autoSpaceDN w:val="0"/>
        <w:adjustRightInd w:val="0"/>
        <w:ind w:firstLine="709"/>
        <w:jc w:val="both"/>
        <w:rPr>
          <w:rFonts w:ascii="Times New Roman" w:hAnsi="Times New Roman" w:cs="Times New Roman"/>
          <w:bCs/>
          <w:sz w:val="24"/>
          <w:szCs w:val="24"/>
        </w:rPr>
      </w:pPr>
      <w:r w:rsidRPr="00D962F9">
        <w:rPr>
          <w:rFonts w:ascii="Times New Roman" w:hAnsi="Times New Roman" w:cs="Times New Roman"/>
          <w:b/>
          <w:bCs/>
          <w:sz w:val="24"/>
          <w:szCs w:val="24"/>
        </w:rPr>
        <w:t>Место учебного предмета «Русский язык» в учебном плане</w:t>
      </w:r>
      <w:r w:rsidRPr="00D962F9">
        <w:rPr>
          <w:rFonts w:ascii="Times New Roman" w:hAnsi="Times New Roman" w:cs="Times New Roman"/>
          <w:bCs/>
          <w:sz w:val="24"/>
          <w:szCs w:val="24"/>
        </w:rPr>
        <w:t>. На изучение русского языка в начальной школе выделяется 675 часов, из них в 1 классе 165 (5 часов в неделю, 33 учебные недели), во 2-4 классах по 170 часов (5 часов в неделю, 34 учебные недели в каждом классе)</w:t>
      </w:r>
    </w:p>
    <w:p w:rsidR="00D962F9" w:rsidRPr="00D962F9" w:rsidRDefault="00D962F9" w:rsidP="00D962F9">
      <w:pPr>
        <w:autoSpaceDE w:val="0"/>
        <w:autoSpaceDN w:val="0"/>
        <w:adjustRightInd w:val="0"/>
        <w:ind w:firstLine="709"/>
        <w:jc w:val="both"/>
        <w:rPr>
          <w:rFonts w:ascii="Times New Roman" w:hAnsi="Times New Roman" w:cs="Times New Roman"/>
          <w:bCs/>
          <w:sz w:val="24"/>
          <w:szCs w:val="24"/>
        </w:rPr>
      </w:pPr>
      <w:r w:rsidRPr="00D962F9">
        <w:rPr>
          <w:rFonts w:ascii="Times New Roman" w:hAnsi="Times New Roman" w:cs="Times New Roman"/>
          <w:b/>
          <w:bCs/>
          <w:iCs/>
          <w:sz w:val="24"/>
          <w:szCs w:val="24"/>
        </w:rPr>
        <w:t>Виды речевой деятельности</w:t>
      </w:r>
    </w:p>
    <w:p w:rsidR="00D962F9" w:rsidRPr="00D962F9" w:rsidRDefault="00D962F9" w:rsidP="00D962F9">
      <w:pPr>
        <w:autoSpaceDE w:val="0"/>
        <w:autoSpaceDN w:val="0"/>
        <w:adjustRightInd w:val="0"/>
        <w:ind w:firstLine="709"/>
        <w:jc w:val="both"/>
        <w:rPr>
          <w:rFonts w:ascii="Times New Roman" w:hAnsi="Times New Roman" w:cs="Times New Roman"/>
          <w:bCs/>
          <w:sz w:val="24"/>
          <w:szCs w:val="24"/>
        </w:rPr>
      </w:pPr>
      <w:r w:rsidRPr="00D962F9">
        <w:rPr>
          <w:rFonts w:ascii="Times New Roman" w:hAnsi="Times New Roman" w:cs="Times New Roman"/>
          <w:b/>
          <w:bCs/>
          <w:sz w:val="24"/>
          <w:szCs w:val="24"/>
        </w:rPr>
        <w:t xml:space="preserve">Слушание. </w:t>
      </w:r>
      <w:r w:rsidRPr="00D962F9">
        <w:rPr>
          <w:rFonts w:ascii="Times New Roman" w:hAnsi="Times New Roman" w:cs="Times New Roman"/>
          <w:sz w:val="24"/>
          <w:szCs w:val="24"/>
        </w:rPr>
        <w:t>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D962F9" w:rsidRPr="00D962F9" w:rsidRDefault="00D962F9" w:rsidP="00D962F9">
      <w:pPr>
        <w:autoSpaceDE w:val="0"/>
        <w:autoSpaceDN w:val="0"/>
        <w:adjustRightInd w:val="0"/>
        <w:ind w:firstLine="709"/>
        <w:jc w:val="both"/>
        <w:rPr>
          <w:rFonts w:ascii="Times New Roman" w:hAnsi="Times New Roman" w:cs="Times New Roman"/>
          <w:bCs/>
          <w:sz w:val="24"/>
          <w:szCs w:val="24"/>
        </w:rPr>
      </w:pPr>
      <w:r w:rsidRPr="00D962F9">
        <w:rPr>
          <w:rFonts w:ascii="Times New Roman" w:hAnsi="Times New Roman" w:cs="Times New Roman"/>
          <w:b/>
          <w:bCs/>
          <w:sz w:val="24"/>
          <w:szCs w:val="24"/>
        </w:rPr>
        <w:t xml:space="preserve">Говорение. </w:t>
      </w:r>
      <w:r w:rsidRPr="00D962F9">
        <w:rPr>
          <w:rFonts w:ascii="Times New Roman" w:hAnsi="Times New Roman" w:cs="Times New Roman"/>
          <w:sz w:val="24"/>
          <w:szCs w:val="24"/>
        </w:rPr>
        <w:t>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D962F9" w:rsidRPr="00D962F9" w:rsidRDefault="00D962F9" w:rsidP="00D962F9">
      <w:pPr>
        <w:autoSpaceDE w:val="0"/>
        <w:autoSpaceDN w:val="0"/>
        <w:adjustRightInd w:val="0"/>
        <w:ind w:firstLine="709"/>
        <w:jc w:val="both"/>
        <w:rPr>
          <w:rFonts w:ascii="Times New Roman" w:hAnsi="Times New Roman" w:cs="Times New Roman"/>
          <w:bCs/>
          <w:sz w:val="24"/>
          <w:szCs w:val="24"/>
        </w:rPr>
      </w:pPr>
      <w:r w:rsidRPr="00D962F9">
        <w:rPr>
          <w:rFonts w:ascii="Times New Roman" w:hAnsi="Times New Roman" w:cs="Times New Roman"/>
          <w:b/>
          <w:bCs/>
          <w:sz w:val="24"/>
          <w:szCs w:val="24"/>
        </w:rPr>
        <w:t xml:space="preserve">Чтение. </w:t>
      </w:r>
      <w:r w:rsidRPr="00D962F9">
        <w:rPr>
          <w:rFonts w:ascii="Times New Roman" w:hAnsi="Times New Roman" w:cs="Times New Roman"/>
          <w:sz w:val="24"/>
          <w:szCs w:val="24"/>
        </w:rPr>
        <w:t xml:space="preserve">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sidRPr="00D962F9">
        <w:rPr>
          <w:rFonts w:ascii="Times New Roman" w:hAnsi="Times New Roman" w:cs="Times New Roman"/>
          <w:i/>
          <w:iCs/>
          <w:sz w:val="24"/>
          <w:szCs w:val="24"/>
        </w:rPr>
        <w:t>Анализ и оценка содержания, языковых особенностей и структуры текста</w:t>
      </w:r>
      <w:r w:rsidRPr="00D962F9">
        <w:rPr>
          <w:rFonts w:ascii="Times New Roman" w:hAnsi="Times New Roman" w:cs="Times New Roman"/>
          <w:sz w:val="24"/>
          <w:szCs w:val="24"/>
        </w:rPr>
        <w:t>.</w:t>
      </w:r>
    </w:p>
    <w:p w:rsidR="00D962F9" w:rsidRPr="00D962F9" w:rsidRDefault="00D962F9" w:rsidP="00D962F9">
      <w:pPr>
        <w:autoSpaceDE w:val="0"/>
        <w:autoSpaceDN w:val="0"/>
        <w:adjustRightInd w:val="0"/>
        <w:ind w:firstLine="709"/>
        <w:jc w:val="both"/>
        <w:rPr>
          <w:rFonts w:ascii="Times New Roman" w:hAnsi="Times New Roman" w:cs="Times New Roman"/>
          <w:bCs/>
          <w:sz w:val="24"/>
          <w:szCs w:val="24"/>
        </w:rPr>
      </w:pPr>
      <w:r w:rsidRPr="00D962F9">
        <w:rPr>
          <w:rFonts w:ascii="Times New Roman" w:hAnsi="Times New Roman" w:cs="Times New Roman"/>
          <w:b/>
          <w:bCs/>
          <w:sz w:val="24"/>
          <w:szCs w:val="24"/>
        </w:rPr>
        <w:t xml:space="preserve">Письмо. </w:t>
      </w:r>
      <w:r w:rsidRPr="00D962F9">
        <w:rPr>
          <w:rFonts w:ascii="Times New Roman" w:hAnsi="Times New Roman" w:cs="Times New Roman"/>
          <w:sz w:val="24"/>
          <w:szCs w:val="24"/>
        </w:rPr>
        <w:t>Письмо букв, буквосочетаний, слогов, слов, предложений в системе обучения грамоте. Овладение разборчивым, аккуратным письмом с учетом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w:t>
      </w:r>
    </w:p>
    <w:p w:rsidR="00D962F9" w:rsidRPr="00D962F9" w:rsidRDefault="00D962F9" w:rsidP="00D962F9">
      <w:pPr>
        <w:autoSpaceDE w:val="0"/>
        <w:autoSpaceDN w:val="0"/>
        <w:adjustRightInd w:val="0"/>
        <w:ind w:firstLine="709"/>
        <w:jc w:val="both"/>
        <w:rPr>
          <w:rFonts w:ascii="Times New Roman" w:hAnsi="Times New Roman" w:cs="Times New Roman"/>
          <w:bCs/>
          <w:sz w:val="24"/>
          <w:szCs w:val="24"/>
        </w:rPr>
      </w:pPr>
      <w:r w:rsidRPr="00D962F9">
        <w:rPr>
          <w:rFonts w:ascii="Times New Roman" w:hAnsi="Times New Roman" w:cs="Times New Roman"/>
          <w:b/>
          <w:bCs/>
          <w:iCs/>
          <w:sz w:val="24"/>
          <w:szCs w:val="24"/>
        </w:rPr>
        <w:t>Обучение грамоте</w:t>
      </w:r>
    </w:p>
    <w:p w:rsidR="00D962F9" w:rsidRPr="00D962F9" w:rsidRDefault="00D962F9" w:rsidP="00D962F9">
      <w:pPr>
        <w:autoSpaceDE w:val="0"/>
        <w:autoSpaceDN w:val="0"/>
        <w:adjustRightInd w:val="0"/>
        <w:ind w:firstLine="709"/>
        <w:jc w:val="both"/>
        <w:rPr>
          <w:rFonts w:ascii="Times New Roman" w:hAnsi="Times New Roman" w:cs="Times New Roman"/>
          <w:bCs/>
          <w:sz w:val="24"/>
          <w:szCs w:val="24"/>
        </w:rPr>
      </w:pPr>
      <w:r w:rsidRPr="00D962F9">
        <w:rPr>
          <w:rFonts w:ascii="Times New Roman" w:hAnsi="Times New Roman" w:cs="Times New Roman"/>
          <w:b/>
          <w:bCs/>
          <w:sz w:val="24"/>
          <w:szCs w:val="24"/>
        </w:rPr>
        <w:t xml:space="preserve">Фонетика. </w:t>
      </w:r>
      <w:r w:rsidRPr="00D962F9">
        <w:rPr>
          <w:rFonts w:ascii="Times New Roman" w:hAnsi="Times New Roman" w:cs="Times New Roman"/>
          <w:sz w:val="24"/>
          <w:szCs w:val="24"/>
        </w:rPr>
        <w:t>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D962F9" w:rsidRPr="00D962F9" w:rsidRDefault="00D962F9" w:rsidP="00D962F9">
      <w:pPr>
        <w:autoSpaceDE w:val="0"/>
        <w:autoSpaceDN w:val="0"/>
        <w:adjustRightInd w:val="0"/>
        <w:ind w:firstLine="709"/>
        <w:jc w:val="both"/>
        <w:rPr>
          <w:rFonts w:ascii="Times New Roman" w:hAnsi="Times New Roman" w:cs="Times New Roman"/>
          <w:bCs/>
          <w:sz w:val="24"/>
          <w:szCs w:val="24"/>
        </w:rPr>
      </w:pPr>
      <w:r w:rsidRPr="00D962F9">
        <w:rPr>
          <w:rFonts w:ascii="Times New Roman" w:hAnsi="Times New Roman" w:cs="Times New Roman"/>
          <w:sz w:val="24"/>
          <w:szCs w:val="24"/>
        </w:rPr>
        <w:t>Различение гласных и согласных звуков, гласных ударных и безударных, согласных твердых и мягких, звонких и глухих.</w:t>
      </w:r>
    </w:p>
    <w:p w:rsidR="00D962F9" w:rsidRPr="00D962F9" w:rsidRDefault="00D962F9" w:rsidP="00D962F9">
      <w:pPr>
        <w:autoSpaceDE w:val="0"/>
        <w:autoSpaceDN w:val="0"/>
        <w:adjustRightInd w:val="0"/>
        <w:ind w:firstLine="709"/>
        <w:jc w:val="both"/>
        <w:rPr>
          <w:rFonts w:ascii="Times New Roman" w:hAnsi="Times New Roman" w:cs="Times New Roman"/>
          <w:bCs/>
          <w:sz w:val="24"/>
          <w:szCs w:val="24"/>
        </w:rPr>
      </w:pPr>
      <w:r w:rsidRPr="00D962F9">
        <w:rPr>
          <w:rFonts w:ascii="Times New Roman" w:hAnsi="Times New Roman" w:cs="Times New Roman"/>
          <w:sz w:val="24"/>
          <w:szCs w:val="24"/>
        </w:rPr>
        <w:t>Слог как минимальная произносительная единица. Деление слов на слоги. Определение места ударения.</w:t>
      </w:r>
    </w:p>
    <w:p w:rsidR="00D962F9" w:rsidRPr="00D962F9" w:rsidRDefault="00D962F9" w:rsidP="00D962F9">
      <w:pPr>
        <w:autoSpaceDE w:val="0"/>
        <w:autoSpaceDN w:val="0"/>
        <w:adjustRightInd w:val="0"/>
        <w:ind w:firstLine="709"/>
        <w:jc w:val="both"/>
        <w:rPr>
          <w:rFonts w:ascii="Times New Roman" w:hAnsi="Times New Roman" w:cs="Times New Roman"/>
          <w:bCs/>
          <w:sz w:val="24"/>
          <w:szCs w:val="24"/>
        </w:rPr>
      </w:pPr>
      <w:r w:rsidRPr="00D962F9">
        <w:rPr>
          <w:rFonts w:ascii="Times New Roman" w:hAnsi="Times New Roman" w:cs="Times New Roman"/>
          <w:b/>
          <w:bCs/>
          <w:sz w:val="24"/>
          <w:szCs w:val="24"/>
        </w:rPr>
        <w:t xml:space="preserve">Графика. </w:t>
      </w:r>
      <w:r w:rsidRPr="00D962F9">
        <w:rPr>
          <w:rFonts w:ascii="Times New Roman" w:hAnsi="Times New Roman" w:cs="Times New Roman"/>
          <w:sz w:val="24"/>
          <w:szCs w:val="24"/>
        </w:rPr>
        <w:t xml:space="preserve">Различение звука и буквы: буква как знак звука. Овладение позиционным способом обозначения звуков буквами. Буквы гласных как показатель твердости – мягкости согласных звуков. Функция букв </w:t>
      </w:r>
      <w:r w:rsidRPr="00D962F9">
        <w:rPr>
          <w:rFonts w:ascii="Times New Roman" w:hAnsi="Times New Roman" w:cs="Times New Roman"/>
          <w:b/>
          <w:bCs/>
          <w:i/>
          <w:iCs/>
          <w:sz w:val="24"/>
          <w:szCs w:val="24"/>
        </w:rPr>
        <w:t>е</w:t>
      </w:r>
      <w:r w:rsidRPr="00D962F9">
        <w:rPr>
          <w:rFonts w:ascii="Times New Roman" w:hAnsi="Times New Roman" w:cs="Times New Roman"/>
          <w:bCs/>
          <w:iCs/>
          <w:sz w:val="24"/>
          <w:szCs w:val="24"/>
        </w:rPr>
        <w:t>,</w:t>
      </w:r>
      <w:r w:rsidRPr="00D962F9">
        <w:rPr>
          <w:rFonts w:ascii="Times New Roman" w:hAnsi="Times New Roman" w:cs="Times New Roman"/>
          <w:b/>
          <w:bCs/>
          <w:i/>
          <w:iCs/>
          <w:sz w:val="24"/>
          <w:szCs w:val="24"/>
        </w:rPr>
        <w:t xml:space="preserve"> е</w:t>
      </w:r>
      <w:r w:rsidRPr="00D962F9">
        <w:rPr>
          <w:rFonts w:ascii="Times New Roman" w:hAnsi="Times New Roman" w:cs="Times New Roman"/>
          <w:bCs/>
          <w:iCs/>
          <w:sz w:val="24"/>
          <w:szCs w:val="24"/>
        </w:rPr>
        <w:t xml:space="preserve">, </w:t>
      </w:r>
      <w:r w:rsidRPr="00D962F9">
        <w:rPr>
          <w:rFonts w:ascii="Times New Roman" w:hAnsi="Times New Roman" w:cs="Times New Roman"/>
          <w:b/>
          <w:bCs/>
          <w:i/>
          <w:iCs/>
          <w:sz w:val="24"/>
          <w:szCs w:val="24"/>
        </w:rPr>
        <w:t>ю</w:t>
      </w:r>
      <w:r w:rsidRPr="00D962F9">
        <w:rPr>
          <w:rFonts w:ascii="Times New Roman" w:hAnsi="Times New Roman" w:cs="Times New Roman"/>
          <w:bCs/>
          <w:iCs/>
          <w:sz w:val="24"/>
          <w:szCs w:val="24"/>
        </w:rPr>
        <w:t>,</w:t>
      </w:r>
      <w:r w:rsidRPr="00D962F9">
        <w:rPr>
          <w:rFonts w:ascii="Times New Roman" w:hAnsi="Times New Roman" w:cs="Times New Roman"/>
          <w:b/>
          <w:bCs/>
          <w:i/>
          <w:iCs/>
          <w:sz w:val="24"/>
          <w:szCs w:val="24"/>
        </w:rPr>
        <w:t xml:space="preserve"> я</w:t>
      </w:r>
      <w:r w:rsidRPr="00D962F9">
        <w:rPr>
          <w:rFonts w:ascii="Times New Roman" w:hAnsi="Times New Roman" w:cs="Times New Roman"/>
          <w:bCs/>
          <w:iCs/>
          <w:sz w:val="24"/>
          <w:szCs w:val="24"/>
        </w:rPr>
        <w:t xml:space="preserve">. </w:t>
      </w:r>
      <w:r w:rsidRPr="00D962F9">
        <w:rPr>
          <w:rFonts w:ascii="Times New Roman" w:hAnsi="Times New Roman" w:cs="Times New Roman"/>
          <w:sz w:val="24"/>
          <w:szCs w:val="24"/>
        </w:rPr>
        <w:t>Мягкий знак как показатель мягкости предшествующего согласного звука.</w:t>
      </w:r>
    </w:p>
    <w:p w:rsidR="00D962F9" w:rsidRPr="00D962F9" w:rsidRDefault="00D962F9" w:rsidP="00D962F9">
      <w:pPr>
        <w:autoSpaceDE w:val="0"/>
        <w:autoSpaceDN w:val="0"/>
        <w:adjustRightInd w:val="0"/>
        <w:ind w:firstLine="709"/>
        <w:jc w:val="both"/>
        <w:rPr>
          <w:rFonts w:ascii="Times New Roman" w:hAnsi="Times New Roman" w:cs="Times New Roman"/>
          <w:bCs/>
          <w:sz w:val="24"/>
          <w:szCs w:val="24"/>
        </w:rPr>
      </w:pPr>
      <w:r w:rsidRPr="00D962F9">
        <w:rPr>
          <w:rFonts w:ascii="Times New Roman" w:hAnsi="Times New Roman" w:cs="Times New Roman"/>
          <w:sz w:val="24"/>
          <w:szCs w:val="24"/>
        </w:rPr>
        <w:t>Знакомство с русским алфавитом как последовательностью букв.</w:t>
      </w:r>
    </w:p>
    <w:p w:rsidR="00D962F9" w:rsidRPr="00D962F9" w:rsidRDefault="00D962F9" w:rsidP="00D962F9">
      <w:pPr>
        <w:autoSpaceDE w:val="0"/>
        <w:autoSpaceDN w:val="0"/>
        <w:adjustRightInd w:val="0"/>
        <w:ind w:firstLine="709"/>
        <w:jc w:val="both"/>
        <w:rPr>
          <w:rFonts w:ascii="Times New Roman" w:hAnsi="Times New Roman" w:cs="Times New Roman"/>
          <w:bCs/>
          <w:sz w:val="24"/>
          <w:szCs w:val="24"/>
        </w:rPr>
      </w:pPr>
      <w:r w:rsidRPr="00D962F9">
        <w:rPr>
          <w:rFonts w:ascii="Times New Roman" w:hAnsi="Times New Roman" w:cs="Times New Roman"/>
          <w:b/>
          <w:bCs/>
          <w:sz w:val="24"/>
          <w:szCs w:val="24"/>
        </w:rPr>
        <w:t xml:space="preserve">Чтение. </w:t>
      </w:r>
      <w:r w:rsidRPr="00D962F9">
        <w:rPr>
          <w:rFonts w:ascii="Times New Roman" w:hAnsi="Times New Roman" w:cs="Times New Roman"/>
          <w:sz w:val="24"/>
          <w:szCs w:val="24"/>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ребенка.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D962F9" w:rsidRPr="00D962F9" w:rsidRDefault="00D962F9" w:rsidP="00D962F9">
      <w:pPr>
        <w:autoSpaceDE w:val="0"/>
        <w:autoSpaceDN w:val="0"/>
        <w:adjustRightInd w:val="0"/>
        <w:ind w:firstLine="709"/>
        <w:jc w:val="both"/>
        <w:rPr>
          <w:rFonts w:ascii="Times New Roman" w:hAnsi="Times New Roman" w:cs="Times New Roman"/>
          <w:sz w:val="24"/>
          <w:szCs w:val="24"/>
        </w:rPr>
      </w:pPr>
      <w:r w:rsidRPr="00D962F9">
        <w:rPr>
          <w:rFonts w:ascii="Times New Roman" w:hAnsi="Times New Roman" w:cs="Times New Roman"/>
          <w:sz w:val="24"/>
          <w:szCs w:val="24"/>
        </w:rPr>
        <w:t>Знакомство с орфоэпическим чтением (при переходе к чтению целыми словами).</w:t>
      </w:r>
    </w:p>
    <w:p w:rsidR="00D962F9" w:rsidRPr="00D962F9" w:rsidRDefault="00D962F9" w:rsidP="00D962F9">
      <w:pPr>
        <w:autoSpaceDE w:val="0"/>
        <w:autoSpaceDN w:val="0"/>
        <w:adjustRightInd w:val="0"/>
        <w:ind w:firstLine="709"/>
        <w:jc w:val="both"/>
        <w:rPr>
          <w:rFonts w:ascii="Times New Roman" w:hAnsi="Times New Roman" w:cs="Times New Roman"/>
          <w:bCs/>
          <w:sz w:val="24"/>
          <w:szCs w:val="24"/>
        </w:rPr>
      </w:pPr>
      <w:r w:rsidRPr="00D962F9">
        <w:rPr>
          <w:rFonts w:ascii="Times New Roman" w:hAnsi="Times New Roman" w:cs="Times New Roman"/>
          <w:sz w:val="24"/>
          <w:szCs w:val="24"/>
        </w:rPr>
        <w:t>Орфографическое чтение (проговаривание) как средство самоконтроля при письме под диктовку и при списывании.</w:t>
      </w:r>
    </w:p>
    <w:p w:rsidR="00D962F9" w:rsidRPr="00D962F9" w:rsidRDefault="00D962F9" w:rsidP="00D962F9">
      <w:pPr>
        <w:autoSpaceDE w:val="0"/>
        <w:autoSpaceDN w:val="0"/>
        <w:adjustRightInd w:val="0"/>
        <w:ind w:firstLine="709"/>
        <w:jc w:val="both"/>
        <w:rPr>
          <w:rFonts w:ascii="Times New Roman" w:hAnsi="Times New Roman" w:cs="Times New Roman"/>
          <w:bCs/>
          <w:sz w:val="24"/>
          <w:szCs w:val="24"/>
        </w:rPr>
      </w:pPr>
      <w:r w:rsidRPr="00D962F9">
        <w:rPr>
          <w:rFonts w:ascii="Times New Roman" w:hAnsi="Times New Roman" w:cs="Times New Roman"/>
          <w:b/>
          <w:bCs/>
          <w:sz w:val="24"/>
          <w:szCs w:val="24"/>
        </w:rPr>
        <w:t xml:space="preserve">Письмо. </w:t>
      </w:r>
      <w:r w:rsidRPr="00D962F9">
        <w:rPr>
          <w:rFonts w:ascii="Times New Roman" w:hAnsi="Times New Roman" w:cs="Times New Roman"/>
          <w:i/>
          <w:iCs/>
          <w:sz w:val="24"/>
          <w:szCs w:val="24"/>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rsidR="00D962F9" w:rsidRPr="00D962F9" w:rsidRDefault="00D962F9" w:rsidP="00D962F9">
      <w:pPr>
        <w:autoSpaceDE w:val="0"/>
        <w:autoSpaceDN w:val="0"/>
        <w:adjustRightInd w:val="0"/>
        <w:ind w:firstLine="709"/>
        <w:jc w:val="both"/>
        <w:rPr>
          <w:rFonts w:ascii="Times New Roman" w:hAnsi="Times New Roman" w:cs="Times New Roman"/>
          <w:bCs/>
          <w:sz w:val="24"/>
          <w:szCs w:val="24"/>
        </w:rPr>
      </w:pPr>
      <w:r w:rsidRPr="00D962F9">
        <w:rPr>
          <w:rFonts w:ascii="Times New Roman" w:hAnsi="Times New Roman" w:cs="Times New Roman"/>
          <w:sz w:val="24"/>
          <w:szCs w:val="24"/>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приемов и последовательности правильного списывания текста.</w:t>
      </w:r>
    </w:p>
    <w:p w:rsidR="00D962F9" w:rsidRPr="00D962F9" w:rsidRDefault="00D962F9" w:rsidP="00D962F9">
      <w:pPr>
        <w:autoSpaceDE w:val="0"/>
        <w:autoSpaceDN w:val="0"/>
        <w:adjustRightInd w:val="0"/>
        <w:ind w:firstLine="709"/>
        <w:jc w:val="both"/>
        <w:rPr>
          <w:rFonts w:ascii="Times New Roman" w:hAnsi="Times New Roman" w:cs="Times New Roman"/>
          <w:bCs/>
          <w:sz w:val="24"/>
          <w:szCs w:val="24"/>
        </w:rPr>
      </w:pPr>
      <w:r w:rsidRPr="00D962F9">
        <w:rPr>
          <w:rFonts w:ascii="Times New Roman" w:hAnsi="Times New Roman" w:cs="Times New Roman"/>
          <w:sz w:val="24"/>
          <w:szCs w:val="24"/>
        </w:rPr>
        <w:t>Понимание функции небуквенных графических средств: пробела между словами, знака переноса.</w:t>
      </w:r>
    </w:p>
    <w:p w:rsidR="00D962F9" w:rsidRPr="00D962F9" w:rsidRDefault="00D962F9" w:rsidP="00D962F9">
      <w:pPr>
        <w:autoSpaceDE w:val="0"/>
        <w:autoSpaceDN w:val="0"/>
        <w:adjustRightInd w:val="0"/>
        <w:ind w:firstLine="709"/>
        <w:jc w:val="both"/>
        <w:rPr>
          <w:rFonts w:ascii="Times New Roman" w:hAnsi="Times New Roman" w:cs="Times New Roman"/>
          <w:bCs/>
          <w:sz w:val="24"/>
          <w:szCs w:val="24"/>
        </w:rPr>
      </w:pPr>
      <w:r w:rsidRPr="00D962F9">
        <w:rPr>
          <w:rFonts w:ascii="Times New Roman" w:hAnsi="Times New Roman" w:cs="Times New Roman"/>
          <w:b/>
          <w:bCs/>
          <w:sz w:val="24"/>
          <w:szCs w:val="24"/>
        </w:rPr>
        <w:t xml:space="preserve">Слово и предложение. </w:t>
      </w:r>
      <w:r w:rsidRPr="00D962F9">
        <w:rPr>
          <w:rFonts w:ascii="Times New Roman" w:hAnsi="Times New Roman" w:cs="Times New Roman"/>
          <w:sz w:val="24"/>
          <w:szCs w:val="24"/>
        </w:rPr>
        <w:t>Восприятие слова как объекта изучения, материала для анализа. Наблюдение над значением слова.</w:t>
      </w:r>
    </w:p>
    <w:p w:rsidR="00D962F9" w:rsidRPr="00D962F9" w:rsidRDefault="00D962F9" w:rsidP="00D962F9">
      <w:pPr>
        <w:autoSpaceDE w:val="0"/>
        <w:autoSpaceDN w:val="0"/>
        <w:adjustRightInd w:val="0"/>
        <w:ind w:firstLine="709"/>
        <w:jc w:val="both"/>
        <w:rPr>
          <w:rFonts w:ascii="Times New Roman" w:hAnsi="Times New Roman" w:cs="Times New Roman"/>
          <w:bCs/>
          <w:sz w:val="24"/>
          <w:szCs w:val="24"/>
        </w:rPr>
      </w:pPr>
      <w:r w:rsidRPr="00D962F9">
        <w:rPr>
          <w:rFonts w:ascii="Times New Roman" w:hAnsi="Times New Roman" w:cs="Times New Roman"/>
          <w:sz w:val="24"/>
          <w:szCs w:val="24"/>
        </w:rPr>
        <w:t>Различение слова и предложения. Работа с предложением: выделение слов, изменение их порядка.</w:t>
      </w:r>
    </w:p>
    <w:p w:rsidR="00D962F9" w:rsidRPr="00D962F9" w:rsidRDefault="00D962F9" w:rsidP="00D962F9">
      <w:pPr>
        <w:autoSpaceDE w:val="0"/>
        <w:autoSpaceDN w:val="0"/>
        <w:adjustRightInd w:val="0"/>
        <w:ind w:firstLine="709"/>
        <w:jc w:val="both"/>
        <w:rPr>
          <w:rFonts w:ascii="Times New Roman" w:hAnsi="Times New Roman" w:cs="Times New Roman"/>
          <w:bCs/>
          <w:sz w:val="24"/>
          <w:szCs w:val="24"/>
        </w:rPr>
      </w:pPr>
      <w:r w:rsidRPr="00D962F9">
        <w:rPr>
          <w:rFonts w:ascii="Times New Roman" w:hAnsi="Times New Roman" w:cs="Times New Roman"/>
          <w:b/>
          <w:bCs/>
          <w:sz w:val="24"/>
          <w:szCs w:val="24"/>
        </w:rPr>
        <w:t xml:space="preserve">Орфография. </w:t>
      </w:r>
      <w:r w:rsidRPr="00D962F9">
        <w:rPr>
          <w:rFonts w:ascii="Times New Roman" w:hAnsi="Times New Roman" w:cs="Times New Roman"/>
          <w:sz w:val="24"/>
          <w:szCs w:val="24"/>
        </w:rPr>
        <w:t>Знакомство с правилами правописания и их применение:</w:t>
      </w:r>
    </w:p>
    <w:p w:rsidR="00D962F9" w:rsidRPr="00D962F9" w:rsidRDefault="00D962F9" w:rsidP="00D962F9">
      <w:pPr>
        <w:autoSpaceDE w:val="0"/>
        <w:autoSpaceDN w:val="0"/>
        <w:adjustRightInd w:val="0"/>
        <w:jc w:val="both"/>
        <w:rPr>
          <w:rFonts w:ascii="Times New Roman" w:hAnsi="Times New Roman" w:cs="Times New Roman"/>
          <w:sz w:val="24"/>
          <w:szCs w:val="24"/>
        </w:rPr>
      </w:pPr>
      <w:r w:rsidRPr="00D962F9">
        <w:rPr>
          <w:rFonts w:ascii="Times New Roman" w:hAnsi="Times New Roman" w:cs="Times New Roman"/>
          <w:sz w:val="24"/>
          <w:szCs w:val="24"/>
        </w:rPr>
        <w:t>- раздельное написание слов;</w:t>
      </w:r>
    </w:p>
    <w:p w:rsidR="00D962F9" w:rsidRPr="00D962F9" w:rsidRDefault="00D962F9" w:rsidP="00D962F9">
      <w:pPr>
        <w:autoSpaceDE w:val="0"/>
        <w:autoSpaceDN w:val="0"/>
        <w:adjustRightInd w:val="0"/>
        <w:jc w:val="both"/>
        <w:rPr>
          <w:rFonts w:ascii="Times New Roman" w:hAnsi="Times New Roman" w:cs="Times New Roman"/>
          <w:sz w:val="24"/>
          <w:szCs w:val="24"/>
        </w:rPr>
      </w:pPr>
      <w:r w:rsidRPr="00D962F9">
        <w:rPr>
          <w:rFonts w:ascii="Times New Roman" w:hAnsi="Times New Roman" w:cs="Times New Roman"/>
          <w:sz w:val="24"/>
          <w:szCs w:val="24"/>
        </w:rPr>
        <w:t>- обозначение гласных после шипящих (</w:t>
      </w:r>
      <w:r w:rsidRPr="00D962F9">
        <w:rPr>
          <w:rFonts w:ascii="Times New Roman" w:hAnsi="Times New Roman" w:cs="Times New Roman"/>
          <w:b/>
          <w:bCs/>
          <w:i/>
          <w:iCs/>
          <w:sz w:val="24"/>
          <w:szCs w:val="24"/>
        </w:rPr>
        <w:t xml:space="preserve">ча </w:t>
      </w:r>
      <w:r w:rsidRPr="00D962F9">
        <w:rPr>
          <w:rFonts w:ascii="Times New Roman" w:hAnsi="Times New Roman" w:cs="Times New Roman"/>
          <w:b/>
          <w:bCs/>
          <w:sz w:val="24"/>
          <w:szCs w:val="24"/>
        </w:rPr>
        <w:t xml:space="preserve">– </w:t>
      </w:r>
      <w:r w:rsidRPr="00D962F9">
        <w:rPr>
          <w:rFonts w:ascii="Times New Roman" w:hAnsi="Times New Roman" w:cs="Times New Roman"/>
          <w:b/>
          <w:bCs/>
          <w:i/>
          <w:iCs/>
          <w:sz w:val="24"/>
          <w:szCs w:val="24"/>
        </w:rPr>
        <w:t>ща</w:t>
      </w:r>
      <w:r w:rsidRPr="00D962F9">
        <w:rPr>
          <w:rFonts w:ascii="Times New Roman" w:hAnsi="Times New Roman" w:cs="Times New Roman"/>
          <w:bCs/>
          <w:sz w:val="24"/>
          <w:szCs w:val="24"/>
        </w:rPr>
        <w:t xml:space="preserve">, </w:t>
      </w:r>
      <w:r w:rsidRPr="00D962F9">
        <w:rPr>
          <w:rFonts w:ascii="Times New Roman" w:hAnsi="Times New Roman" w:cs="Times New Roman"/>
          <w:b/>
          <w:bCs/>
          <w:i/>
          <w:iCs/>
          <w:sz w:val="24"/>
          <w:szCs w:val="24"/>
        </w:rPr>
        <w:t xml:space="preserve">чу </w:t>
      </w:r>
      <w:r w:rsidRPr="00D962F9">
        <w:rPr>
          <w:rFonts w:ascii="Times New Roman" w:hAnsi="Times New Roman" w:cs="Times New Roman"/>
          <w:b/>
          <w:bCs/>
          <w:sz w:val="24"/>
          <w:szCs w:val="24"/>
        </w:rPr>
        <w:t xml:space="preserve">– </w:t>
      </w:r>
      <w:r w:rsidRPr="00D962F9">
        <w:rPr>
          <w:rFonts w:ascii="Times New Roman" w:hAnsi="Times New Roman" w:cs="Times New Roman"/>
          <w:b/>
          <w:bCs/>
          <w:i/>
          <w:iCs/>
          <w:sz w:val="24"/>
          <w:szCs w:val="24"/>
        </w:rPr>
        <w:t>щу</w:t>
      </w:r>
      <w:r w:rsidRPr="00D962F9">
        <w:rPr>
          <w:rFonts w:ascii="Times New Roman" w:hAnsi="Times New Roman" w:cs="Times New Roman"/>
          <w:bCs/>
          <w:sz w:val="24"/>
          <w:szCs w:val="24"/>
        </w:rPr>
        <w:t>,</w:t>
      </w:r>
      <w:r w:rsidRPr="00D962F9">
        <w:rPr>
          <w:rFonts w:ascii="Times New Roman" w:hAnsi="Times New Roman" w:cs="Times New Roman"/>
          <w:b/>
          <w:bCs/>
          <w:i/>
          <w:iCs/>
          <w:sz w:val="24"/>
          <w:szCs w:val="24"/>
        </w:rPr>
        <w:t xml:space="preserve">жи </w:t>
      </w:r>
      <w:r w:rsidRPr="00D962F9">
        <w:rPr>
          <w:rFonts w:ascii="Times New Roman" w:hAnsi="Times New Roman" w:cs="Times New Roman"/>
          <w:b/>
          <w:bCs/>
          <w:sz w:val="24"/>
          <w:szCs w:val="24"/>
        </w:rPr>
        <w:t xml:space="preserve">– </w:t>
      </w:r>
      <w:r w:rsidRPr="00D962F9">
        <w:rPr>
          <w:rFonts w:ascii="Times New Roman" w:hAnsi="Times New Roman" w:cs="Times New Roman"/>
          <w:b/>
          <w:bCs/>
          <w:i/>
          <w:iCs/>
          <w:sz w:val="24"/>
          <w:szCs w:val="24"/>
        </w:rPr>
        <w:t>ши</w:t>
      </w:r>
      <w:r w:rsidRPr="00D962F9">
        <w:rPr>
          <w:rFonts w:ascii="Times New Roman" w:hAnsi="Times New Roman" w:cs="Times New Roman"/>
          <w:sz w:val="24"/>
          <w:szCs w:val="24"/>
        </w:rPr>
        <w:t>);</w:t>
      </w:r>
    </w:p>
    <w:p w:rsidR="00D962F9" w:rsidRPr="00D962F9" w:rsidRDefault="00D962F9" w:rsidP="00D962F9">
      <w:pPr>
        <w:autoSpaceDE w:val="0"/>
        <w:autoSpaceDN w:val="0"/>
        <w:adjustRightInd w:val="0"/>
        <w:jc w:val="both"/>
        <w:rPr>
          <w:rFonts w:ascii="Times New Roman" w:hAnsi="Times New Roman" w:cs="Times New Roman"/>
          <w:sz w:val="24"/>
          <w:szCs w:val="24"/>
        </w:rPr>
      </w:pPr>
      <w:r w:rsidRPr="00D962F9">
        <w:rPr>
          <w:rFonts w:ascii="Times New Roman" w:hAnsi="Times New Roman" w:cs="Times New Roman"/>
          <w:sz w:val="24"/>
          <w:szCs w:val="24"/>
        </w:rPr>
        <w:t>- прописная (заглавная) буква в начале предложения, в именах собственных;</w:t>
      </w:r>
    </w:p>
    <w:p w:rsidR="00D962F9" w:rsidRPr="00D962F9" w:rsidRDefault="00D962F9" w:rsidP="00D962F9">
      <w:pPr>
        <w:autoSpaceDE w:val="0"/>
        <w:autoSpaceDN w:val="0"/>
        <w:adjustRightInd w:val="0"/>
        <w:jc w:val="both"/>
        <w:rPr>
          <w:rFonts w:ascii="Times New Roman" w:hAnsi="Times New Roman" w:cs="Times New Roman"/>
          <w:sz w:val="24"/>
          <w:szCs w:val="24"/>
        </w:rPr>
      </w:pPr>
      <w:r w:rsidRPr="00D962F9">
        <w:rPr>
          <w:rFonts w:ascii="Times New Roman" w:hAnsi="Times New Roman" w:cs="Times New Roman"/>
          <w:sz w:val="24"/>
          <w:szCs w:val="24"/>
        </w:rPr>
        <w:t>- перенос слов по слогам без стечения согласных;</w:t>
      </w:r>
    </w:p>
    <w:p w:rsidR="00D962F9" w:rsidRPr="00D962F9" w:rsidRDefault="00D962F9" w:rsidP="00D962F9">
      <w:pPr>
        <w:autoSpaceDE w:val="0"/>
        <w:autoSpaceDN w:val="0"/>
        <w:adjustRightInd w:val="0"/>
        <w:jc w:val="both"/>
        <w:rPr>
          <w:rFonts w:ascii="Times New Roman" w:hAnsi="Times New Roman" w:cs="Times New Roman"/>
          <w:b/>
          <w:bCs/>
          <w:sz w:val="24"/>
          <w:szCs w:val="24"/>
        </w:rPr>
      </w:pPr>
      <w:r w:rsidRPr="00D962F9">
        <w:rPr>
          <w:rFonts w:ascii="Times New Roman" w:hAnsi="Times New Roman" w:cs="Times New Roman"/>
          <w:sz w:val="24"/>
          <w:szCs w:val="24"/>
        </w:rPr>
        <w:t>- знаки препинания в конце предложения.</w:t>
      </w:r>
    </w:p>
    <w:p w:rsidR="00D962F9" w:rsidRPr="00D962F9" w:rsidRDefault="00D962F9" w:rsidP="00D962F9">
      <w:pPr>
        <w:autoSpaceDE w:val="0"/>
        <w:autoSpaceDN w:val="0"/>
        <w:adjustRightInd w:val="0"/>
        <w:ind w:firstLine="709"/>
        <w:jc w:val="both"/>
        <w:rPr>
          <w:rFonts w:ascii="Times New Roman" w:hAnsi="Times New Roman" w:cs="Times New Roman"/>
          <w:sz w:val="24"/>
          <w:szCs w:val="24"/>
        </w:rPr>
      </w:pPr>
      <w:r w:rsidRPr="00D962F9">
        <w:rPr>
          <w:rFonts w:ascii="Times New Roman" w:hAnsi="Times New Roman" w:cs="Times New Roman"/>
          <w:b/>
          <w:bCs/>
          <w:sz w:val="24"/>
          <w:szCs w:val="24"/>
        </w:rPr>
        <w:t xml:space="preserve">Развитие речи. </w:t>
      </w:r>
      <w:r w:rsidRPr="00D962F9">
        <w:rPr>
          <w:rFonts w:ascii="Times New Roman" w:hAnsi="Times New Roman" w:cs="Times New Roman"/>
          <w:sz w:val="24"/>
          <w:szCs w:val="24"/>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D962F9" w:rsidRPr="00D962F9" w:rsidRDefault="00D962F9" w:rsidP="00D962F9">
      <w:pPr>
        <w:autoSpaceDE w:val="0"/>
        <w:autoSpaceDN w:val="0"/>
        <w:adjustRightInd w:val="0"/>
        <w:ind w:firstLine="709"/>
        <w:jc w:val="both"/>
        <w:rPr>
          <w:rFonts w:ascii="Times New Roman" w:hAnsi="Times New Roman" w:cs="Times New Roman"/>
          <w:sz w:val="24"/>
          <w:szCs w:val="24"/>
        </w:rPr>
      </w:pPr>
      <w:r w:rsidRPr="00D962F9">
        <w:rPr>
          <w:rFonts w:ascii="Times New Roman" w:hAnsi="Times New Roman" w:cs="Times New Roman"/>
          <w:b/>
          <w:bCs/>
          <w:iCs/>
          <w:sz w:val="24"/>
          <w:szCs w:val="24"/>
        </w:rPr>
        <w:t>Систематический курс</w:t>
      </w:r>
    </w:p>
    <w:p w:rsidR="00D962F9" w:rsidRPr="00D962F9" w:rsidRDefault="00D962F9" w:rsidP="00D962F9">
      <w:pPr>
        <w:autoSpaceDE w:val="0"/>
        <w:autoSpaceDN w:val="0"/>
        <w:adjustRightInd w:val="0"/>
        <w:ind w:firstLine="709"/>
        <w:jc w:val="both"/>
        <w:rPr>
          <w:rFonts w:ascii="Times New Roman" w:hAnsi="Times New Roman" w:cs="Times New Roman"/>
          <w:sz w:val="24"/>
          <w:szCs w:val="24"/>
        </w:rPr>
      </w:pPr>
      <w:r w:rsidRPr="00D962F9">
        <w:rPr>
          <w:rFonts w:ascii="Times New Roman" w:hAnsi="Times New Roman" w:cs="Times New Roman"/>
          <w:b/>
          <w:bCs/>
          <w:sz w:val="24"/>
          <w:szCs w:val="24"/>
        </w:rPr>
        <w:t xml:space="preserve">Фонетика и орфоэпия. </w:t>
      </w:r>
      <w:r w:rsidRPr="00D962F9">
        <w:rPr>
          <w:rFonts w:ascii="Times New Roman" w:hAnsi="Times New Roman" w:cs="Times New Roman"/>
          <w:sz w:val="24"/>
          <w:szCs w:val="24"/>
        </w:rPr>
        <w:t xml:space="preserve">Различение гласных и согласных звуков. Нахождение в слове ударных и безударных гласных звуков. Различение мягких и твердых согласных звуков, определение парных и непарных по твердости – мягкости согласных звуков. Различение звонких и глухих звуков, определение парных и непарных по звонкости – глухости согласных звуков. Определение качественной характеристики звука: гласный – согласный; гласный ударный – безударный; согласный твердый – мягкий, парный – непарный; согласный звонкий – глухой, парный – непарный. Деление слов на слоги. Ударение, произношение звуков и сочетаний звуков в соответствии с нормами современного русского литературного языка. </w:t>
      </w:r>
      <w:r w:rsidRPr="00D962F9">
        <w:rPr>
          <w:rFonts w:ascii="Times New Roman" w:hAnsi="Times New Roman" w:cs="Times New Roman"/>
          <w:i/>
          <w:iCs/>
          <w:sz w:val="24"/>
          <w:szCs w:val="24"/>
        </w:rPr>
        <w:t>Фонетический разбор слова</w:t>
      </w:r>
      <w:r w:rsidRPr="00D962F9">
        <w:rPr>
          <w:rFonts w:ascii="Times New Roman" w:hAnsi="Times New Roman" w:cs="Times New Roman"/>
          <w:sz w:val="24"/>
          <w:szCs w:val="24"/>
        </w:rPr>
        <w:t>.</w:t>
      </w:r>
    </w:p>
    <w:p w:rsidR="00D962F9" w:rsidRPr="00D962F9" w:rsidRDefault="00D962F9" w:rsidP="00D962F9">
      <w:pPr>
        <w:autoSpaceDE w:val="0"/>
        <w:autoSpaceDN w:val="0"/>
        <w:adjustRightInd w:val="0"/>
        <w:ind w:firstLine="709"/>
        <w:jc w:val="both"/>
        <w:rPr>
          <w:rFonts w:ascii="Times New Roman" w:hAnsi="Times New Roman" w:cs="Times New Roman"/>
          <w:sz w:val="24"/>
          <w:szCs w:val="24"/>
        </w:rPr>
      </w:pPr>
      <w:r w:rsidRPr="00D962F9">
        <w:rPr>
          <w:rFonts w:ascii="Times New Roman" w:hAnsi="Times New Roman" w:cs="Times New Roman"/>
          <w:b/>
          <w:bCs/>
          <w:sz w:val="24"/>
          <w:szCs w:val="24"/>
        </w:rPr>
        <w:t xml:space="preserve">Графика. </w:t>
      </w:r>
      <w:r w:rsidRPr="00D962F9">
        <w:rPr>
          <w:rFonts w:ascii="Times New Roman" w:hAnsi="Times New Roman" w:cs="Times New Roman"/>
          <w:sz w:val="24"/>
          <w:szCs w:val="24"/>
        </w:rPr>
        <w:t xml:space="preserve">Различение звуков и букв. Обозначение на письме твердости и мягкости согласных звуков. Использование на письме разделительных </w:t>
      </w:r>
      <w:r w:rsidRPr="00D962F9">
        <w:rPr>
          <w:rFonts w:ascii="Times New Roman" w:hAnsi="Times New Roman" w:cs="Times New Roman"/>
          <w:b/>
          <w:bCs/>
          <w:i/>
          <w:iCs/>
          <w:sz w:val="24"/>
          <w:szCs w:val="24"/>
        </w:rPr>
        <w:t xml:space="preserve">ъ </w:t>
      </w:r>
      <w:r w:rsidRPr="00D962F9">
        <w:rPr>
          <w:rFonts w:ascii="Times New Roman" w:hAnsi="Times New Roman" w:cs="Times New Roman"/>
          <w:sz w:val="24"/>
          <w:szCs w:val="24"/>
        </w:rPr>
        <w:t xml:space="preserve">и </w:t>
      </w:r>
      <w:r w:rsidRPr="00D962F9">
        <w:rPr>
          <w:rFonts w:ascii="Times New Roman" w:hAnsi="Times New Roman" w:cs="Times New Roman"/>
          <w:b/>
          <w:bCs/>
          <w:i/>
          <w:iCs/>
          <w:sz w:val="24"/>
          <w:szCs w:val="24"/>
        </w:rPr>
        <w:t>ь</w:t>
      </w:r>
      <w:r w:rsidRPr="00D962F9">
        <w:rPr>
          <w:rFonts w:ascii="Times New Roman" w:hAnsi="Times New Roman" w:cs="Times New Roman"/>
          <w:bCs/>
          <w:sz w:val="24"/>
          <w:szCs w:val="24"/>
        </w:rPr>
        <w:t>.</w:t>
      </w:r>
    </w:p>
    <w:p w:rsidR="00D962F9" w:rsidRPr="00D962F9" w:rsidRDefault="00D962F9" w:rsidP="00D962F9">
      <w:pPr>
        <w:autoSpaceDE w:val="0"/>
        <w:autoSpaceDN w:val="0"/>
        <w:adjustRightInd w:val="0"/>
        <w:ind w:firstLine="709"/>
        <w:jc w:val="both"/>
        <w:rPr>
          <w:rFonts w:ascii="Times New Roman" w:hAnsi="Times New Roman" w:cs="Times New Roman"/>
          <w:sz w:val="24"/>
          <w:szCs w:val="24"/>
        </w:rPr>
      </w:pPr>
      <w:r w:rsidRPr="00D962F9">
        <w:rPr>
          <w:rFonts w:ascii="Times New Roman" w:hAnsi="Times New Roman" w:cs="Times New Roman"/>
          <w:sz w:val="24"/>
          <w:szCs w:val="24"/>
        </w:rPr>
        <w:t xml:space="preserve">Установление соотношения звукового и буквенного состава слова в словах типа </w:t>
      </w:r>
      <w:r w:rsidRPr="00D962F9">
        <w:rPr>
          <w:rFonts w:ascii="Times New Roman" w:hAnsi="Times New Roman" w:cs="Times New Roman"/>
          <w:i/>
          <w:iCs/>
          <w:sz w:val="24"/>
          <w:szCs w:val="24"/>
        </w:rPr>
        <w:t>стол</w:t>
      </w:r>
      <w:r w:rsidRPr="00D962F9">
        <w:rPr>
          <w:rFonts w:ascii="Times New Roman" w:hAnsi="Times New Roman" w:cs="Times New Roman"/>
          <w:iCs/>
          <w:sz w:val="24"/>
          <w:szCs w:val="24"/>
        </w:rPr>
        <w:t>,</w:t>
      </w:r>
      <w:r w:rsidRPr="00D962F9">
        <w:rPr>
          <w:rFonts w:ascii="Times New Roman" w:hAnsi="Times New Roman" w:cs="Times New Roman"/>
          <w:i/>
          <w:iCs/>
          <w:sz w:val="24"/>
          <w:szCs w:val="24"/>
        </w:rPr>
        <w:t xml:space="preserve"> конь</w:t>
      </w:r>
      <w:r w:rsidRPr="00D962F9">
        <w:rPr>
          <w:rFonts w:ascii="Times New Roman" w:hAnsi="Times New Roman" w:cs="Times New Roman"/>
          <w:sz w:val="24"/>
          <w:szCs w:val="24"/>
        </w:rPr>
        <w:t xml:space="preserve">; в словах с йотированными гласными </w:t>
      </w:r>
      <w:r w:rsidRPr="00D962F9">
        <w:rPr>
          <w:rFonts w:ascii="Times New Roman" w:hAnsi="Times New Roman" w:cs="Times New Roman"/>
          <w:b/>
          <w:bCs/>
          <w:i/>
          <w:iCs/>
          <w:sz w:val="24"/>
          <w:szCs w:val="24"/>
        </w:rPr>
        <w:t>е</w:t>
      </w:r>
      <w:r w:rsidRPr="00D962F9">
        <w:rPr>
          <w:rFonts w:ascii="Times New Roman" w:hAnsi="Times New Roman" w:cs="Times New Roman"/>
          <w:bCs/>
          <w:sz w:val="24"/>
          <w:szCs w:val="24"/>
        </w:rPr>
        <w:t>,</w:t>
      </w:r>
      <w:r w:rsidRPr="00D962F9">
        <w:rPr>
          <w:rFonts w:ascii="Times New Roman" w:hAnsi="Times New Roman" w:cs="Times New Roman"/>
          <w:b/>
          <w:bCs/>
          <w:i/>
          <w:iCs/>
          <w:sz w:val="24"/>
          <w:szCs w:val="24"/>
        </w:rPr>
        <w:t>е</w:t>
      </w:r>
      <w:r w:rsidRPr="00D962F9">
        <w:rPr>
          <w:rFonts w:ascii="Times New Roman" w:hAnsi="Times New Roman" w:cs="Times New Roman"/>
          <w:bCs/>
          <w:sz w:val="24"/>
          <w:szCs w:val="24"/>
        </w:rPr>
        <w:t>,</w:t>
      </w:r>
      <w:r w:rsidRPr="00D962F9">
        <w:rPr>
          <w:rFonts w:ascii="Times New Roman" w:hAnsi="Times New Roman" w:cs="Times New Roman"/>
          <w:b/>
          <w:bCs/>
          <w:i/>
          <w:iCs/>
          <w:sz w:val="24"/>
          <w:szCs w:val="24"/>
        </w:rPr>
        <w:t>ю</w:t>
      </w:r>
      <w:r w:rsidRPr="00D962F9">
        <w:rPr>
          <w:rFonts w:ascii="Times New Roman" w:hAnsi="Times New Roman" w:cs="Times New Roman"/>
          <w:bCs/>
          <w:sz w:val="24"/>
          <w:szCs w:val="24"/>
        </w:rPr>
        <w:t xml:space="preserve">, </w:t>
      </w:r>
      <w:r w:rsidRPr="00D962F9">
        <w:rPr>
          <w:rFonts w:ascii="Times New Roman" w:hAnsi="Times New Roman" w:cs="Times New Roman"/>
          <w:b/>
          <w:bCs/>
          <w:i/>
          <w:iCs/>
          <w:sz w:val="24"/>
          <w:szCs w:val="24"/>
        </w:rPr>
        <w:t>я</w:t>
      </w:r>
      <w:r w:rsidRPr="00D962F9">
        <w:rPr>
          <w:rFonts w:ascii="Times New Roman" w:hAnsi="Times New Roman" w:cs="Times New Roman"/>
          <w:sz w:val="24"/>
          <w:szCs w:val="24"/>
        </w:rPr>
        <w:t>;в словах с непроизносимыми согласными.</w:t>
      </w:r>
    </w:p>
    <w:p w:rsidR="00D962F9" w:rsidRPr="00D962F9" w:rsidRDefault="00D962F9" w:rsidP="00D962F9">
      <w:pPr>
        <w:autoSpaceDE w:val="0"/>
        <w:autoSpaceDN w:val="0"/>
        <w:adjustRightInd w:val="0"/>
        <w:ind w:firstLine="709"/>
        <w:jc w:val="both"/>
        <w:rPr>
          <w:rFonts w:ascii="Times New Roman" w:hAnsi="Times New Roman" w:cs="Times New Roman"/>
          <w:sz w:val="24"/>
          <w:szCs w:val="24"/>
        </w:rPr>
      </w:pPr>
      <w:r w:rsidRPr="00D962F9">
        <w:rPr>
          <w:rFonts w:ascii="Times New Roman" w:hAnsi="Times New Roman" w:cs="Times New Roman"/>
          <w:sz w:val="24"/>
          <w:szCs w:val="24"/>
        </w:rPr>
        <w:t>Использование небуквенных графических средств: пробела между словами, знака переноса, абзаца.</w:t>
      </w:r>
    </w:p>
    <w:p w:rsidR="00D962F9" w:rsidRPr="00D962F9" w:rsidRDefault="00D962F9" w:rsidP="00D962F9">
      <w:pPr>
        <w:autoSpaceDE w:val="0"/>
        <w:autoSpaceDN w:val="0"/>
        <w:adjustRightInd w:val="0"/>
        <w:ind w:firstLine="709"/>
        <w:jc w:val="both"/>
        <w:rPr>
          <w:rFonts w:ascii="Times New Roman" w:hAnsi="Times New Roman" w:cs="Times New Roman"/>
          <w:sz w:val="24"/>
          <w:szCs w:val="24"/>
        </w:rPr>
      </w:pPr>
      <w:r w:rsidRPr="00D962F9">
        <w:rPr>
          <w:rFonts w:ascii="Times New Roman" w:hAnsi="Times New Roman" w:cs="Times New Roman"/>
          <w:sz w:val="24"/>
          <w:szCs w:val="24"/>
        </w:rPr>
        <w:t>Знание алфавита: правильное название букв, знание их последовательности. Использование алфавита при работе со словарями, справочниками, каталогами.</w:t>
      </w:r>
    </w:p>
    <w:p w:rsidR="00D962F9" w:rsidRPr="00D962F9" w:rsidRDefault="00D962F9" w:rsidP="00D962F9">
      <w:pPr>
        <w:autoSpaceDE w:val="0"/>
        <w:autoSpaceDN w:val="0"/>
        <w:adjustRightInd w:val="0"/>
        <w:ind w:firstLine="709"/>
        <w:jc w:val="both"/>
        <w:rPr>
          <w:rFonts w:ascii="Times New Roman" w:hAnsi="Times New Roman" w:cs="Times New Roman"/>
          <w:sz w:val="24"/>
          <w:szCs w:val="24"/>
        </w:rPr>
      </w:pPr>
      <w:r w:rsidRPr="00D962F9">
        <w:rPr>
          <w:rFonts w:ascii="Times New Roman" w:hAnsi="Times New Roman" w:cs="Times New Roman"/>
          <w:b/>
          <w:bCs/>
          <w:sz w:val="24"/>
          <w:szCs w:val="24"/>
        </w:rPr>
        <w:t>Лексика</w:t>
      </w:r>
      <w:r w:rsidRPr="00D962F9">
        <w:rPr>
          <w:rFonts w:ascii="Times New Roman" w:hAnsi="Times New Roman" w:cs="Times New Roman"/>
          <w:b/>
          <w:bCs/>
          <w:sz w:val="24"/>
          <w:szCs w:val="24"/>
          <w:vertAlign w:val="superscript"/>
        </w:rPr>
        <w:footnoteReference w:id="1"/>
      </w:r>
      <w:r w:rsidRPr="00D962F9">
        <w:rPr>
          <w:rFonts w:ascii="Times New Roman" w:hAnsi="Times New Roman" w:cs="Times New Roman"/>
          <w:b/>
          <w:bCs/>
          <w:sz w:val="24"/>
          <w:szCs w:val="24"/>
        </w:rPr>
        <w:t xml:space="preserve">. </w:t>
      </w:r>
      <w:r w:rsidRPr="00D962F9">
        <w:rPr>
          <w:rFonts w:ascii="Times New Roman" w:hAnsi="Times New Roman" w:cs="Times New Roman"/>
          <w:sz w:val="24"/>
          <w:szCs w:val="24"/>
        </w:rPr>
        <w:t xml:space="preserve">Понимание слова как единства звучания и значения. Выявление слов, значение которых требует уточнения. </w:t>
      </w:r>
      <w:r w:rsidRPr="00D962F9">
        <w:rPr>
          <w:rFonts w:ascii="Times New Roman" w:hAnsi="Times New Roman" w:cs="Times New Roman"/>
          <w:i/>
          <w:iCs/>
          <w:sz w:val="24"/>
          <w:szCs w:val="24"/>
        </w:rPr>
        <w:t>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D962F9" w:rsidRPr="00D962F9" w:rsidRDefault="00D962F9" w:rsidP="00D962F9">
      <w:pPr>
        <w:autoSpaceDE w:val="0"/>
        <w:autoSpaceDN w:val="0"/>
        <w:adjustRightInd w:val="0"/>
        <w:ind w:firstLine="709"/>
        <w:jc w:val="both"/>
        <w:rPr>
          <w:rFonts w:ascii="Times New Roman" w:hAnsi="Times New Roman" w:cs="Times New Roman"/>
          <w:sz w:val="24"/>
          <w:szCs w:val="24"/>
        </w:rPr>
      </w:pPr>
      <w:r w:rsidRPr="00D962F9">
        <w:rPr>
          <w:rFonts w:ascii="Times New Roman" w:hAnsi="Times New Roman" w:cs="Times New Roman"/>
          <w:b/>
          <w:bCs/>
          <w:sz w:val="24"/>
          <w:szCs w:val="24"/>
        </w:rPr>
        <w:t xml:space="preserve">Состав слова (морфемика). </w:t>
      </w:r>
      <w:r w:rsidRPr="00D962F9">
        <w:rPr>
          <w:rFonts w:ascii="Times New Roman" w:hAnsi="Times New Roman" w:cs="Times New Roman"/>
          <w:sz w:val="24"/>
          <w:szCs w:val="24"/>
        </w:rPr>
        <w:t>Овладение понятием «родственные (однокоренные) слова». Различение однокоренных слов и различных форм одного и того же слова.</w:t>
      </w:r>
    </w:p>
    <w:p w:rsidR="00D962F9" w:rsidRPr="00D962F9" w:rsidRDefault="00D962F9" w:rsidP="00D962F9">
      <w:pPr>
        <w:autoSpaceDE w:val="0"/>
        <w:autoSpaceDN w:val="0"/>
        <w:adjustRightInd w:val="0"/>
        <w:ind w:firstLine="709"/>
        <w:jc w:val="both"/>
        <w:rPr>
          <w:rFonts w:ascii="Times New Roman" w:hAnsi="Times New Roman" w:cs="Times New Roman"/>
          <w:sz w:val="24"/>
          <w:szCs w:val="24"/>
        </w:rPr>
      </w:pPr>
      <w:r w:rsidRPr="00D962F9">
        <w:rPr>
          <w:rFonts w:ascii="Times New Roman" w:hAnsi="Times New Roman" w:cs="Times New Roman"/>
          <w:sz w:val="24"/>
          <w:szCs w:val="24"/>
        </w:rPr>
        <w:t>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w:t>
      </w:r>
    </w:p>
    <w:p w:rsidR="00D962F9" w:rsidRPr="00D962F9" w:rsidRDefault="00D962F9" w:rsidP="00D962F9">
      <w:pPr>
        <w:autoSpaceDE w:val="0"/>
        <w:autoSpaceDN w:val="0"/>
        <w:adjustRightInd w:val="0"/>
        <w:ind w:firstLine="709"/>
        <w:jc w:val="both"/>
        <w:rPr>
          <w:rFonts w:ascii="Times New Roman" w:hAnsi="Times New Roman" w:cs="Times New Roman"/>
          <w:sz w:val="24"/>
          <w:szCs w:val="24"/>
        </w:rPr>
      </w:pPr>
      <w:r w:rsidRPr="00D962F9">
        <w:rPr>
          <w:rFonts w:ascii="Times New Roman" w:hAnsi="Times New Roman" w:cs="Times New Roman"/>
          <w:i/>
          <w:iCs/>
          <w:sz w:val="24"/>
          <w:szCs w:val="24"/>
        </w:rPr>
        <w:t>Представление о значении суффиксов и приставок. Образование однокоренных слов с помощью суффиксов и приставок. Разбор слова по составу.</w:t>
      </w:r>
    </w:p>
    <w:p w:rsidR="00D962F9" w:rsidRPr="00D962F9" w:rsidRDefault="00D962F9" w:rsidP="00D962F9">
      <w:pPr>
        <w:autoSpaceDE w:val="0"/>
        <w:autoSpaceDN w:val="0"/>
        <w:adjustRightInd w:val="0"/>
        <w:ind w:firstLine="709"/>
        <w:jc w:val="both"/>
        <w:rPr>
          <w:rFonts w:ascii="Times New Roman" w:hAnsi="Times New Roman" w:cs="Times New Roman"/>
          <w:sz w:val="24"/>
          <w:szCs w:val="24"/>
        </w:rPr>
      </w:pPr>
      <w:r w:rsidRPr="00D962F9">
        <w:rPr>
          <w:rFonts w:ascii="Times New Roman" w:hAnsi="Times New Roman" w:cs="Times New Roman"/>
          <w:b/>
          <w:bCs/>
          <w:sz w:val="24"/>
          <w:szCs w:val="24"/>
        </w:rPr>
        <w:t xml:space="preserve">Морфология. </w:t>
      </w:r>
      <w:r w:rsidRPr="00D962F9">
        <w:rPr>
          <w:rFonts w:ascii="Times New Roman" w:hAnsi="Times New Roman" w:cs="Times New Roman"/>
          <w:sz w:val="24"/>
          <w:szCs w:val="24"/>
        </w:rPr>
        <w:t xml:space="preserve">Части речи; </w:t>
      </w:r>
      <w:r w:rsidRPr="00D962F9">
        <w:rPr>
          <w:rFonts w:ascii="Times New Roman" w:hAnsi="Times New Roman" w:cs="Times New Roman"/>
          <w:i/>
          <w:iCs/>
          <w:sz w:val="24"/>
          <w:szCs w:val="24"/>
        </w:rPr>
        <w:t>деление частей речи на самостоятельные и служебные.</w:t>
      </w:r>
    </w:p>
    <w:p w:rsidR="00D962F9" w:rsidRPr="00D962F9" w:rsidRDefault="00D962F9" w:rsidP="00D962F9">
      <w:pPr>
        <w:autoSpaceDE w:val="0"/>
        <w:autoSpaceDN w:val="0"/>
        <w:adjustRightInd w:val="0"/>
        <w:ind w:firstLine="709"/>
        <w:jc w:val="both"/>
        <w:rPr>
          <w:rFonts w:ascii="Times New Roman" w:hAnsi="Times New Roman" w:cs="Times New Roman"/>
          <w:sz w:val="24"/>
          <w:szCs w:val="24"/>
        </w:rPr>
      </w:pPr>
      <w:r w:rsidRPr="00D962F9">
        <w:rPr>
          <w:rFonts w:ascii="Times New Roman" w:hAnsi="Times New Roman" w:cs="Times New Roman"/>
          <w:sz w:val="24"/>
          <w:szCs w:val="24"/>
        </w:rPr>
        <w:t xml:space="preserve">Имя существительное. Значение и употребление в речи. Умение опознавать имена собственные. Различение имен существительных, отвечающих на вопросы «кто?» и «что?». Различение имен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w:t>
      </w:r>
      <w:r w:rsidRPr="00D962F9">
        <w:rPr>
          <w:rFonts w:ascii="Times New Roman" w:hAnsi="Times New Roman" w:cs="Times New Roman"/>
          <w:i/>
          <w:iCs/>
          <w:sz w:val="24"/>
          <w:szCs w:val="24"/>
        </w:rPr>
        <w:t xml:space="preserve">Различение падежных и смысловых (синтаксических) вопросов. </w:t>
      </w:r>
      <w:r w:rsidRPr="00D962F9">
        <w:rPr>
          <w:rFonts w:ascii="Times New Roman" w:hAnsi="Times New Roman" w:cs="Times New Roman"/>
          <w:sz w:val="24"/>
          <w:szCs w:val="24"/>
        </w:rPr>
        <w:t xml:space="preserve">Определение принадлежности имен существительных к 1, 2, 3-му склонению. </w:t>
      </w:r>
      <w:r w:rsidRPr="00D962F9">
        <w:rPr>
          <w:rFonts w:ascii="Times New Roman" w:hAnsi="Times New Roman" w:cs="Times New Roman"/>
          <w:i/>
          <w:iCs/>
          <w:sz w:val="24"/>
          <w:szCs w:val="24"/>
        </w:rPr>
        <w:t>Морфологический разбор имен существительных</w:t>
      </w:r>
      <w:r w:rsidRPr="00D962F9">
        <w:rPr>
          <w:rFonts w:ascii="Times New Roman" w:hAnsi="Times New Roman" w:cs="Times New Roman"/>
          <w:sz w:val="24"/>
          <w:szCs w:val="24"/>
        </w:rPr>
        <w:t>.</w:t>
      </w:r>
    </w:p>
    <w:p w:rsidR="00D962F9" w:rsidRPr="00D962F9" w:rsidRDefault="00D962F9" w:rsidP="00D962F9">
      <w:pPr>
        <w:autoSpaceDE w:val="0"/>
        <w:autoSpaceDN w:val="0"/>
        <w:adjustRightInd w:val="0"/>
        <w:ind w:firstLine="709"/>
        <w:jc w:val="both"/>
        <w:rPr>
          <w:rFonts w:ascii="Times New Roman" w:hAnsi="Times New Roman" w:cs="Times New Roman"/>
          <w:sz w:val="24"/>
          <w:szCs w:val="24"/>
        </w:rPr>
      </w:pPr>
      <w:r w:rsidRPr="00D962F9">
        <w:rPr>
          <w:rFonts w:ascii="Times New Roman" w:hAnsi="Times New Roman" w:cs="Times New Roman"/>
          <w:sz w:val="24"/>
          <w:szCs w:val="24"/>
        </w:rPr>
        <w:t xml:space="preserve">Имя прилагательное. Значение и употребление в речи. Изменение прилагательных по родам, числам и падежам, кроме прилагательных на </w:t>
      </w:r>
      <w:r w:rsidRPr="00D962F9">
        <w:rPr>
          <w:rFonts w:ascii="Times New Roman" w:hAnsi="Times New Roman" w:cs="Times New Roman"/>
          <w:sz w:val="24"/>
          <w:szCs w:val="24"/>
        </w:rPr>
        <w:noBreakHyphen/>
      </w:r>
      <w:r w:rsidRPr="00D962F9">
        <w:rPr>
          <w:rFonts w:ascii="Times New Roman" w:hAnsi="Times New Roman" w:cs="Times New Roman"/>
          <w:b/>
          <w:bCs/>
          <w:i/>
          <w:iCs/>
          <w:sz w:val="24"/>
          <w:szCs w:val="24"/>
        </w:rPr>
        <w:t>ий</w:t>
      </w:r>
      <w:r w:rsidRPr="00D962F9">
        <w:rPr>
          <w:rFonts w:ascii="Times New Roman" w:hAnsi="Times New Roman" w:cs="Times New Roman"/>
          <w:sz w:val="24"/>
          <w:szCs w:val="24"/>
        </w:rPr>
        <w:t xml:space="preserve">, </w:t>
      </w:r>
      <w:r w:rsidRPr="00D962F9">
        <w:rPr>
          <w:rFonts w:ascii="Times New Roman" w:hAnsi="Times New Roman" w:cs="Times New Roman"/>
          <w:b/>
          <w:bCs/>
          <w:sz w:val="24"/>
          <w:szCs w:val="24"/>
        </w:rPr>
        <w:noBreakHyphen/>
      </w:r>
      <w:r w:rsidRPr="00D962F9">
        <w:rPr>
          <w:rFonts w:ascii="Times New Roman" w:hAnsi="Times New Roman" w:cs="Times New Roman"/>
          <w:b/>
          <w:bCs/>
          <w:i/>
          <w:iCs/>
          <w:sz w:val="24"/>
          <w:szCs w:val="24"/>
        </w:rPr>
        <w:t>ья</w:t>
      </w:r>
      <w:r w:rsidRPr="00D962F9">
        <w:rPr>
          <w:rFonts w:ascii="Times New Roman" w:hAnsi="Times New Roman" w:cs="Times New Roman"/>
          <w:sz w:val="24"/>
          <w:szCs w:val="24"/>
        </w:rPr>
        <w:t xml:space="preserve">, </w:t>
      </w:r>
      <w:r w:rsidRPr="00D962F9">
        <w:rPr>
          <w:rFonts w:ascii="Times New Roman" w:hAnsi="Times New Roman" w:cs="Times New Roman"/>
          <w:b/>
          <w:bCs/>
          <w:sz w:val="24"/>
          <w:szCs w:val="24"/>
        </w:rPr>
        <w:noBreakHyphen/>
      </w:r>
      <w:r w:rsidRPr="00D962F9">
        <w:rPr>
          <w:rFonts w:ascii="Times New Roman" w:hAnsi="Times New Roman" w:cs="Times New Roman"/>
          <w:b/>
          <w:bCs/>
          <w:i/>
          <w:iCs/>
          <w:sz w:val="24"/>
          <w:szCs w:val="24"/>
        </w:rPr>
        <w:t>ов</w:t>
      </w:r>
      <w:r w:rsidRPr="00D962F9">
        <w:rPr>
          <w:rFonts w:ascii="Times New Roman" w:hAnsi="Times New Roman" w:cs="Times New Roman"/>
          <w:sz w:val="24"/>
          <w:szCs w:val="24"/>
        </w:rPr>
        <w:t xml:space="preserve">, </w:t>
      </w:r>
      <w:r w:rsidRPr="00D962F9">
        <w:rPr>
          <w:rFonts w:ascii="Times New Roman" w:hAnsi="Times New Roman" w:cs="Times New Roman"/>
          <w:b/>
          <w:bCs/>
          <w:sz w:val="24"/>
          <w:szCs w:val="24"/>
        </w:rPr>
        <w:noBreakHyphen/>
      </w:r>
      <w:r w:rsidRPr="00D962F9">
        <w:rPr>
          <w:rFonts w:ascii="Times New Roman" w:hAnsi="Times New Roman" w:cs="Times New Roman"/>
          <w:b/>
          <w:bCs/>
          <w:i/>
          <w:iCs/>
          <w:sz w:val="24"/>
          <w:szCs w:val="24"/>
        </w:rPr>
        <w:t>ин</w:t>
      </w:r>
      <w:r w:rsidRPr="00D962F9">
        <w:rPr>
          <w:rFonts w:ascii="Times New Roman" w:hAnsi="Times New Roman" w:cs="Times New Roman"/>
          <w:sz w:val="24"/>
          <w:szCs w:val="24"/>
        </w:rPr>
        <w:t xml:space="preserve">. </w:t>
      </w:r>
      <w:r w:rsidRPr="00D962F9">
        <w:rPr>
          <w:rFonts w:ascii="Times New Roman" w:hAnsi="Times New Roman" w:cs="Times New Roman"/>
          <w:i/>
          <w:iCs/>
          <w:sz w:val="24"/>
          <w:szCs w:val="24"/>
        </w:rPr>
        <w:t>Морфологический разбор имен прилагательных.</w:t>
      </w:r>
    </w:p>
    <w:p w:rsidR="00D962F9" w:rsidRPr="00D962F9" w:rsidRDefault="00D962F9" w:rsidP="00D962F9">
      <w:pPr>
        <w:autoSpaceDE w:val="0"/>
        <w:autoSpaceDN w:val="0"/>
        <w:adjustRightInd w:val="0"/>
        <w:ind w:firstLine="709"/>
        <w:jc w:val="both"/>
        <w:rPr>
          <w:rFonts w:ascii="Times New Roman" w:hAnsi="Times New Roman" w:cs="Times New Roman"/>
          <w:sz w:val="24"/>
          <w:szCs w:val="24"/>
        </w:rPr>
      </w:pPr>
      <w:r w:rsidRPr="00D962F9">
        <w:rPr>
          <w:rFonts w:ascii="Times New Roman" w:hAnsi="Times New Roman" w:cs="Times New Roman"/>
          <w:sz w:val="24"/>
          <w:szCs w:val="24"/>
        </w:rPr>
        <w:t xml:space="preserve">Местоимение. Общее представление о местоимении. </w:t>
      </w:r>
      <w:r w:rsidRPr="00D962F9">
        <w:rPr>
          <w:rFonts w:ascii="Times New Roman" w:hAnsi="Times New Roman" w:cs="Times New Roman"/>
          <w:i/>
          <w:iCs/>
          <w:sz w:val="24"/>
          <w:szCs w:val="24"/>
        </w:rPr>
        <w:t>Личные местоимения, значение и употребление в речи. Личные местоимения 1</w:t>
      </w:r>
      <w:r w:rsidRPr="00D962F9">
        <w:rPr>
          <w:rFonts w:ascii="Times New Roman" w:hAnsi="Times New Roman" w:cs="Times New Roman"/>
          <w:sz w:val="24"/>
          <w:szCs w:val="24"/>
        </w:rPr>
        <w:t xml:space="preserve">, </w:t>
      </w:r>
      <w:r w:rsidRPr="00D962F9">
        <w:rPr>
          <w:rFonts w:ascii="Times New Roman" w:hAnsi="Times New Roman" w:cs="Times New Roman"/>
          <w:i/>
          <w:iCs/>
          <w:sz w:val="24"/>
          <w:szCs w:val="24"/>
        </w:rPr>
        <w:t>2</w:t>
      </w:r>
      <w:r w:rsidRPr="00D962F9">
        <w:rPr>
          <w:rFonts w:ascii="Times New Roman" w:hAnsi="Times New Roman" w:cs="Times New Roman"/>
          <w:sz w:val="24"/>
          <w:szCs w:val="24"/>
        </w:rPr>
        <w:t xml:space="preserve">, </w:t>
      </w:r>
      <w:r w:rsidRPr="00D962F9">
        <w:rPr>
          <w:rFonts w:ascii="Times New Roman" w:hAnsi="Times New Roman" w:cs="Times New Roman"/>
          <w:i/>
          <w:iCs/>
          <w:sz w:val="24"/>
          <w:szCs w:val="24"/>
        </w:rPr>
        <w:t>3</w:t>
      </w:r>
      <w:r w:rsidRPr="00D962F9">
        <w:rPr>
          <w:rFonts w:ascii="Times New Roman" w:hAnsi="Times New Roman" w:cs="Times New Roman"/>
          <w:i/>
          <w:iCs/>
          <w:sz w:val="24"/>
          <w:szCs w:val="24"/>
        </w:rPr>
        <w:noBreakHyphen/>
        <w:t>го лица единственного и множественного числа. Склонение личных местоимений</w:t>
      </w:r>
      <w:r w:rsidRPr="00D962F9">
        <w:rPr>
          <w:rFonts w:ascii="Times New Roman" w:hAnsi="Times New Roman" w:cs="Times New Roman"/>
          <w:sz w:val="24"/>
          <w:szCs w:val="24"/>
        </w:rPr>
        <w:t>.</w:t>
      </w:r>
    </w:p>
    <w:p w:rsidR="00D962F9" w:rsidRPr="00D962F9" w:rsidRDefault="00D962F9" w:rsidP="00D962F9">
      <w:pPr>
        <w:autoSpaceDE w:val="0"/>
        <w:autoSpaceDN w:val="0"/>
        <w:adjustRightInd w:val="0"/>
        <w:ind w:firstLine="709"/>
        <w:jc w:val="both"/>
        <w:rPr>
          <w:rFonts w:ascii="Times New Roman" w:hAnsi="Times New Roman" w:cs="Times New Roman"/>
          <w:sz w:val="24"/>
          <w:szCs w:val="24"/>
        </w:rPr>
      </w:pPr>
      <w:r w:rsidRPr="00D962F9">
        <w:rPr>
          <w:rFonts w:ascii="Times New Roman" w:hAnsi="Times New Roman" w:cs="Times New Roman"/>
          <w:sz w:val="24"/>
          <w:szCs w:val="24"/>
        </w:rPr>
        <w:t xml:space="preserve">Глагол. Значение и употребление в речи. Неопределенная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прошедшего времени по родам и числам. </w:t>
      </w:r>
      <w:r w:rsidRPr="00D962F9">
        <w:rPr>
          <w:rFonts w:ascii="Times New Roman" w:hAnsi="Times New Roman" w:cs="Times New Roman"/>
          <w:i/>
          <w:iCs/>
          <w:sz w:val="24"/>
          <w:szCs w:val="24"/>
        </w:rPr>
        <w:t>Морфологический разбор глаголов.</w:t>
      </w:r>
    </w:p>
    <w:p w:rsidR="00D962F9" w:rsidRPr="00D962F9" w:rsidRDefault="00D962F9" w:rsidP="00D962F9">
      <w:pPr>
        <w:autoSpaceDE w:val="0"/>
        <w:autoSpaceDN w:val="0"/>
        <w:adjustRightInd w:val="0"/>
        <w:ind w:firstLine="709"/>
        <w:jc w:val="both"/>
        <w:rPr>
          <w:rFonts w:ascii="Times New Roman" w:hAnsi="Times New Roman" w:cs="Times New Roman"/>
          <w:sz w:val="24"/>
          <w:szCs w:val="24"/>
        </w:rPr>
      </w:pPr>
      <w:r w:rsidRPr="00D962F9">
        <w:rPr>
          <w:rFonts w:ascii="Times New Roman" w:hAnsi="Times New Roman" w:cs="Times New Roman"/>
          <w:i/>
          <w:iCs/>
          <w:sz w:val="24"/>
          <w:szCs w:val="24"/>
        </w:rPr>
        <w:t>Наречие. Значение и употребление в речи.</w:t>
      </w:r>
    </w:p>
    <w:p w:rsidR="00D962F9" w:rsidRPr="00D962F9" w:rsidRDefault="00D962F9" w:rsidP="00D962F9">
      <w:pPr>
        <w:autoSpaceDE w:val="0"/>
        <w:autoSpaceDN w:val="0"/>
        <w:adjustRightInd w:val="0"/>
        <w:ind w:firstLine="709"/>
        <w:jc w:val="both"/>
        <w:rPr>
          <w:rFonts w:ascii="Times New Roman" w:hAnsi="Times New Roman" w:cs="Times New Roman"/>
          <w:sz w:val="24"/>
          <w:szCs w:val="24"/>
        </w:rPr>
      </w:pPr>
      <w:r w:rsidRPr="00D962F9">
        <w:rPr>
          <w:rFonts w:ascii="Times New Roman" w:hAnsi="Times New Roman" w:cs="Times New Roman"/>
          <w:sz w:val="24"/>
          <w:szCs w:val="24"/>
        </w:rPr>
        <w:t xml:space="preserve">Предлог. </w:t>
      </w:r>
      <w:r w:rsidRPr="00D962F9">
        <w:rPr>
          <w:rFonts w:ascii="Times New Roman" w:hAnsi="Times New Roman" w:cs="Times New Roman"/>
          <w:i/>
          <w:iCs/>
          <w:sz w:val="24"/>
          <w:szCs w:val="24"/>
        </w:rPr>
        <w:t xml:space="preserve">Знакомство с наиболее употребительными предлогами. Функция предлогов: образование падежных форм имен существительных и местоимений. </w:t>
      </w:r>
      <w:r w:rsidRPr="00D962F9">
        <w:rPr>
          <w:rFonts w:ascii="Times New Roman" w:hAnsi="Times New Roman" w:cs="Times New Roman"/>
          <w:sz w:val="24"/>
          <w:szCs w:val="24"/>
        </w:rPr>
        <w:t>Отличие предлогов от приставок.</w:t>
      </w:r>
    </w:p>
    <w:p w:rsidR="00D962F9" w:rsidRPr="00D962F9" w:rsidRDefault="00D962F9" w:rsidP="00D962F9">
      <w:pPr>
        <w:autoSpaceDE w:val="0"/>
        <w:autoSpaceDN w:val="0"/>
        <w:adjustRightInd w:val="0"/>
        <w:ind w:firstLine="709"/>
        <w:jc w:val="both"/>
        <w:rPr>
          <w:rFonts w:ascii="Times New Roman" w:hAnsi="Times New Roman" w:cs="Times New Roman"/>
          <w:sz w:val="24"/>
          <w:szCs w:val="24"/>
        </w:rPr>
      </w:pPr>
      <w:r w:rsidRPr="00D962F9">
        <w:rPr>
          <w:rFonts w:ascii="Times New Roman" w:hAnsi="Times New Roman" w:cs="Times New Roman"/>
          <w:sz w:val="24"/>
          <w:szCs w:val="24"/>
        </w:rPr>
        <w:t xml:space="preserve">Союзы </w:t>
      </w:r>
      <w:r w:rsidRPr="00D962F9">
        <w:rPr>
          <w:rFonts w:ascii="Times New Roman" w:hAnsi="Times New Roman" w:cs="Times New Roman"/>
          <w:b/>
          <w:bCs/>
          <w:i/>
          <w:iCs/>
          <w:sz w:val="24"/>
          <w:szCs w:val="24"/>
        </w:rPr>
        <w:t>и</w:t>
      </w:r>
      <w:r w:rsidRPr="00D962F9">
        <w:rPr>
          <w:rFonts w:ascii="Times New Roman" w:hAnsi="Times New Roman" w:cs="Times New Roman"/>
          <w:sz w:val="24"/>
          <w:szCs w:val="24"/>
        </w:rPr>
        <w:t xml:space="preserve">, </w:t>
      </w:r>
      <w:r w:rsidRPr="00D962F9">
        <w:rPr>
          <w:rFonts w:ascii="Times New Roman" w:hAnsi="Times New Roman" w:cs="Times New Roman"/>
          <w:b/>
          <w:bCs/>
          <w:i/>
          <w:iCs/>
          <w:sz w:val="24"/>
          <w:szCs w:val="24"/>
        </w:rPr>
        <w:t>а</w:t>
      </w:r>
      <w:r w:rsidRPr="00D962F9">
        <w:rPr>
          <w:rFonts w:ascii="Times New Roman" w:hAnsi="Times New Roman" w:cs="Times New Roman"/>
          <w:sz w:val="24"/>
          <w:szCs w:val="24"/>
        </w:rPr>
        <w:t xml:space="preserve">, </w:t>
      </w:r>
      <w:r w:rsidRPr="00D962F9">
        <w:rPr>
          <w:rFonts w:ascii="Times New Roman" w:hAnsi="Times New Roman" w:cs="Times New Roman"/>
          <w:b/>
          <w:bCs/>
          <w:i/>
          <w:iCs/>
          <w:sz w:val="24"/>
          <w:szCs w:val="24"/>
        </w:rPr>
        <w:t>но</w:t>
      </w:r>
      <w:r w:rsidRPr="00D962F9">
        <w:rPr>
          <w:rFonts w:ascii="Times New Roman" w:hAnsi="Times New Roman" w:cs="Times New Roman"/>
          <w:sz w:val="24"/>
          <w:szCs w:val="24"/>
        </w:rPr>
        <w:t xml:space="preserve">, их роль в речи. Частица </w:t>
      </w:r>
      <w:r w:rsidRPr="00D962F9">
        <w:rPr>
          <w:rFonts w:ascii="Times New Roman" w:hAnsi="Times New Roman" w:cs="Times New Roman"/>
          <w:b/>
          <w:bCs/>
          <w:i/>
          <w:iCs/>
          <w:sz w:val="24"/>
          <w:szCs w:val="24"/>
        </w:rPr>
        <w:t>не</w:t>
      </w:r>
      <w:r w:rsidRPr="00D962F9">
        <w:rPr>
          <w:rFonts w:ascii="Times New Roman" w:hAnsi="Times New Roman" w:cs="Times New Roman"/>
          <w:sz w:val="24"/>
          <w:szCs w:val="24"/>
        </w:rPr>
        <w:t>, ее значение.</w:t>
      </w:r>
    </w:p>
    <w:p w:rsidR="00D962F9" w:rsidRPr="00D962F9" w:rsidRDefault="00D962F9" w:rsidP="00D962F9">
      <w:pPr>
        <w:autoSpaceDE w:val="0"/>
        <w:autoSpaceDN w:val="0"/>
        <w:adjustRightInd w:val="0"/>
        <w:ind w:firstLine="709"/>
        <w:jc w:val="both"/>
        <w:rPr>
          <w:rFonts w:ascii="Times New Roman" w:hAnsi="Times New Roman" w:cs="Times New Roman"/>
          <w:sz w:val="24"/>
          <w:szCs w:val="24"/>
        </w:rPr>
      </w:pPr>
      <w:r w:rsidRPr="00D962F9">
        <w:rPr>
          <w:rFonts w:ascii="Times New Roman" w:hAnsi="Times New Roman" w:cs="Times New Roman"/>
          <w:b/>
          <w:bCs/>
          <w:sz w:val="24"/>
          <w:szCs w:val="24"/>
        </w:rPr>
        <w:t xml:space="preserve">Синтаксис. </w:t>
      </w:r>
      <w:r w:rsidRPr="00D962F9">
        <w:rPr>
          <w:rFonts w:ascii="Times New Roman" w:hAnsi="Times New Roman" w:cs="Times New Roman"/>
          <w:sz w:val="24"/>
          <w:szCs w:val="24"/>
        </w:rPr>
        <w:t>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D962F9" w:rsidRPr="00D962F9" w:rsidRDefault="00D962F9" w:rsidP="00D962F9">
      <w:pPr>
        <w:autoSpaceDE w:val="0"/>
        <w:autoSpaceDN w:val="0"/>
        <w:adjustRightInd w:val="0"/>
        <w:ind w:firstLine="709"/>
        <w:jc w:val="both"/>
        <w:rPr>
          <w:rFonts w:ascii="Times New Roman" w:hAnsi="Times New Roman" w:cs="Times New Roman"/>
          <w:sz w:val="24"/>
          <w:szCs w:val="24"/>
        </w:rPr>
      </w:pPr>
      <w:r w:rsidRPr="00D962F9">
        <w:rPr>
          <w:rFonts w:ascii="Times New Roman" w:hAnsi="Times New Roman" w:cs="Times New Roman"/>
          <w:sz w:val="24"/>
          <w:szCs w:val="24"/>
        </w:rPr>
        <w:t>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D962F9" w:rsidRPr="00D962F9" w:rsidRDefault="00D962F9" w:rsidP="00D962F9">
      <w:pPr>
        <w:autoSpaceDE w:val="0"/>
        <w:autoSpaceDN w:val="0"/>
        <w:adjustRightInd w:val="0"/>
        <w:ind w:firstLine="709"/>
        <w:jc w:val="both"/>
        <w:rPr>
          <w:rFonts w:ascii="Times New Roman" w:hAnsi="Times New Roman" w:cs="Times New Roman"/>
          <w:sz w:val="24"/>
          <w:szCs w:val="24"/>
        </w:rPr>
      </w:pPr>
      <w:r w:rsidRPr="00D962F9">
        <w:rPr>
          <w:rFonts w:ascii="Times New Roman" w:hAnsi="Times New Roman" w:cs="Times New Roman"/>
          <w:sz w:val="24"/>
          <w:szCs w:val="24"/>
        </w:rPr>
        <w:t xml:space="preserve">Нахождение и самостоятельное составление предложений с однородными членами без союзов и с союзами </w:t>
      </w:r>
      <w:r w:rsidRPr="00D962F9">
        <w:rPr>
          <w:rFonts w:ascii="Times New Roman" w:hAnsi="Times New Roman" w:cs="Times New Roman"/>
          <w:b/>
          <w:bCs/>
          <w:i/>
          <w:iCs/>
          <w:sz w:val="24"/>
          <w:szCs w:val="24"/>
        </w:rPr>
        <w:t>и</w:t>
      </w:r>
      <w:r w:rsidRPr="00D962F9">
        <w:rPr>
          <w:rFonts w:ascii="Times New Roman" w:hAnsi="Times New Roman" w:cs="Times New Roman"/>
          <w:sz w:val="24"/>
          <w:szCs w:val="24"/>
        </w:rPr>
        <w:t xml:space="preserve">, </w:t>
      </w:r>
      <w:r w:rsidRPr="00D962F9">
        <w:rPr>
          <w:rFonts w:ascii="Times New Roman" w:hAnsi="Times New Roman" w:cs="Times New Roman"/>
          <w:b/>
          <w:bCs/>
          <w:i/>
          <w:iCs/>
          <w:sz w:val="24"/>
          <w:szCs w:val="24"/>
        </w:rPr>
        <w:t>а</w:t>
      </w:r>
      <w:r w:rsidRPr="00D962F9">
        <w:rPr>
          <w:rFonts w:ascii="Times New Roman" w:hAnsi="Times New Roman" w:cs="Times New Roman"/>
          <w:sz w:val="24"/>
          <w:szCs w:val="24"/>
        </w:rPr>
        <w:t xml:space="preserve">, </w:t>
      </w:r>
      <w:r w:rsidRPr="00D962F9">
        <w:rPr>
          <w:rFonts w:ascii="Times New Roman" w:hAnsi="Times New Roman" w:cs="Times New Roman"/>
          <w:b/>
          <w:bCs/>
          <w:i/>
          <w:iCs/>
          <w:sz w:val="24"/>
          <w:szCs w:val="24"/>
        </w:rPr>
        <w:t>но</w:t>
      </w:r>
      <w:r w:rsidRPr="00D962F9">
        <w:rPr>
          <w:rFonts w:ascii="Times New Roman" w:hAnsi="Times New Roman" w:cs="Times New Roman"/>
          <w:sz w:val="24"/>
          <w:szCs w:val="24"/>
        </w:rPr>
        <w:t>. Использование интонации перечисления в предложениях с однородными членами.</w:t>
      </w:r>
    </w:p>
    <w:p w:rsidR="00D962F9" w:rsidRPr="00D962F9" w:rsidRDefault="00D962F9" w:rsidP="00D962F9">
      <w:pPr>
        <w:autoSpaceDE w:val="0"/>
        <w:autoSpaceDN w:val="0"/>
        <w:adjustRightInd w:val="0"/>
        <w:ind w:firstLine="709"/>
        <w:jc w:val="both"/>
        <w:rPr>
          <w:rFonts w:ascii="Times New Roman" w:hAnsi="Times New Roman" w:cs="Times New Roman"/>
          <w:sz w:val="24"/>
          <w:szCs w:val="24"/>
        </w:rPr>
      </w:pPr>
      <w:r w:rsidRPr="00D962F9">
        <w:rPr>
          <w:rFonts w:ascii="Times New Roman" w:hAnsi="Times New Roman" w:cs="Times New Roman"/>
          <w:i/>
          <w:iCs/>
          <w:sz w:val="24"/>
          <w:szCs w:val="24"/>
        </w:rPr>
        <w:t>Различение простых и сложных предложений</w:t>
      </w:r>
      <w:r w:rsidRPr="00D962F9">
        <w:rPr>
          <w:rFonts w:ascii="Times New Roman" w:hAnsi="Times New Roman" w:cs="Times New Roman"/>
          <w:sz w:val="24"/>
          <w:szCs w:val="24"/>
        </w:rPr>
        <w:t>.</w:t>
      </w:r>
    </w:p>
    <w:p w:rsidR="00D962F9" w:rsidRPr="00D962F9" w:rsidRDefault="00D962F9" w:rsidP="00D962F9">
      <w:pPr>
        <w:autoSpaceDE w:val="0"/>
        <w:autoSpaceDN w:val="0"/>
        <w:adjustRightInd w:val="0"/>
        <w:ind w:firstLine="709"/>
        <w:jc w:val="both"/>
        <w:rPr>
          <w:rFonts w:ascii="Times New Roman" w:hAnsi="Times New Roman" w:cs="Times New Roman"/>
          <w:sz w:val="24"/>
          <w:szCs w:val="24"/>
        </w:rPr>
      </w:pPr>
      <w:r w:rsidRPr="00D962F9">
        <w:rPr>
          <w:rFonts w:ascii="Times New Roman" w:hAnsi="Times New Roman" w:cs="Times New Roman"/>
          <w:b/>
          <w:bCs/>
          <w:sz w:val="24"/>
          <w:szCs w:val="24"/>
        </w:rPr>
        <w:t>Орфография и пунктуация.</w:t>
      </w:r>
      <w:r w:rsidRPr="00D962F9">
        <w:rPr>
          <w:rFonts w:ascii="Times New Roman" w:hAnsi="Times New Roman" w:cs="Times New Roman"/>
          <w:sz w:val="24"/>
          <w:szCs w:val="24"/>
        </w:rPr>
        <w:t xml:space="preserve"> 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rsidR="00D962F9" w:rsidRPr="00D962F9" w:rsidRDefault="00D962F9" w:rsidP="00D962F9">
      <w:pPr>
        <w:autoSpaceDE w:val="0"/>
        <w:autoSpaceDN w:val="0"/>
        <w:adjustRightInd w:val="0"/>
        <w:ind w:firstLine="709"/>
        <w:jc w:val="both"/>
        <w:rPr>
          <w:rFonts w:ascii="Times New Roman" w:hAnsi="Times New Roman" w:cs="Times New Roman"/>
          <w:sz w:val="24"/>
          <w:szCs w:val="24"/>
        </w:rPr>
      </w:pPr>
      <w:r w:rsidRPr="00D962F9">
        <w:rPr>
          <w:rFonts w:ascii="Times New Roman" w:hAnsi="Times New Roman" w:cs="Times New Roman"/>
          <w:sz w:val="24"/>
          <w:szCs w:val="24"/>
        </w:rPr>
        <w:t>Применение правил правописания:</w:t>
      </w:r>
    </w:p>
    <w:p w:rsidR="00D962F9" w:rsidRPr="00D962F9" w:rsidRDefault="00D962F9" w:rsidP="00D962F9">
      <w:pPr>
        <w:autoSpaceDE w:val="0"/>
        <w:autoSpaceDN w:val="0"/>
        <w:adjustRightInd w:val="0"/>
        <w:jc w:val="both"/>
        <w:rPr>
          <w:rFonts w:ascii="Times New Roman" w:hAnsi="Times New Roman" w:cs="Times New Roman"/>
          <w:sz w:val="24"/>
          <w:szCs w:val="24"/>
        </w:rPr>
      </w:pPr>
      <w:r w:rsidRPr="00D962F9">
        <w:rPr>
          <w:rFonts w:ascii="Times New Roman" w:hAnsi="Times New Roman" w:cs="Times New Roman"/>
          <w:sz w:val="24"/>
          <w:szCs w:val="24"/>
        </w:rPr>
        <w:t xml:space="preserve">- сочетания </w:t>
      </w:r>
      <w:r w:rsidRPr="00D962F9">
        <w:rPr>
          <w:rFonts w:ascii="Times New Roman" w:hAnsi="Times New Roman" w:cs="Times New Roman"/>
          <w:b/>
          <w:bCs/>
          <w:i/>
          <w:iCs/>
          <w:sz w:val="24"/>
          <w:szCs w:val="24"/>
        </w:rPr>
        <w:t>жи – ши</w:t>
      </w:r>
      <w:r w:rsidRPr="00D962F9">
        <w:rPr>
          <w:rFonts w:ascii="Times New Roman" w:hAnsi="Times New Roman" w:cs="Times New Roman"/>
          <w:sz w:val="24"/>
          <w:szCs w:val="24"/>
          <w:vertAlign w:val="superscript"/>
        </w:rPr>
        <w:footnoteReference w:id="2"/>
      </w:r>
      <w:r w:rsidRPr="00D962F9">
        <w:rPr>
          <w:rFonts w:ascii="Times New Roman" w:hAnsi="Times New Roman" w:cs="Times New Roman"/>
          <w:sz w:val="24"/>
          <w:szCs w:val="24"/>
        </w:rPr>
        <w:t xml:space="preserve">, </w:t>
      </w:r>
      <w:r w:rsidRPr="00D962F9">
        <w:rPr>
          <w:rFonts w:ascii="Times New Roman" w:hAnsi="Times New Roman" w:cs="Times New Roman"/>
          <w:b/>
          <w:bCs/>
          <w:i/>
          <w:iCs/>
          <w:sz w:val="24"/>
          <w:szCs w:val="24"/>
        </w:rPr>
        <w:t>ча – ща</w:t>
      </w:r>
      <w:r w:rsidRPr="00D962F9">
        <w:rPr>
          <w:rFonts w:ascii="Times New Roman" w:hAnsi="Times New Roman" w:cs="Times New Roman"/>
          <w:sz w:val="24"/>
          <w:szCs w:val="24"/>
        </w:rPr>
        <w:t xml:space="preserve">, </w:t>
      </w:r>
      <w:r w:rsidRPr="00D962F9">
        <w:rPr>
          <w:rFonts w:ascii="Times New Roman" w:hAnsi="Times New Roman" w:cs="Times New Roman"/>
          <w:b/>
          <w:bCs/>
          <w:i/>
          <w:iCs/>
          <w:sz w:val="24"/>
          <w:szCs w:val="24"/>
        </w:rPr>
        <w:t xml:space="preserve">чу – щу </w:t>
      </w:r>
      <w:r w:rsidRPr="00D962F9">
        <w:rPr>
          <w:rFonts w:ascii="Times New Roman" w:hAnsi="Times New Roman" w:cs="Times New Roman"/>
          <w:sz w:val="24"/>
          <w:szCs w:val="24"/>
        </w:rPr>
        <w:t>в положении под ударением;</w:t>
      </w:r>
    </w:p>
    <w:p w:rsidR="00D962F9" w:rsidRPr="00D962F9" w:rsidRDefault="00D962F9" w:rsidP="00D962F9">
      <w:pPr>
        <w:autoSpaceDE w:val="0"/>
        <w:autoSpaceDN w:val="0"/>
        <w:adjustRightInd w:val="0"/>
        <w:jc w:val="both"/>
        <w:rPr>
          <w:rFonts w:ascii="Times New Roman" w:hAnsi="Times New Roman" w:cs="Times New Roman"/>
          <w:sz w:val="24"/>
          <w:szCs w:val="24"/>
        </w:rPr>
      </w:pPr>
      <w:r w:rsidRPr="00D962F9">
        <w:rPr>
          <w:rFonts w:ascii="Times New Roman" w:hAnsi="Times New Roman" w:cs="Times New Roman"/>
          <w:sz w:val="24"/>
          <w:szCs w:val="24"/>
        </w:rPr>
        <w:t xml:space="preserve">- сочетания </w:t>
      </w:r>
      <w:r w:rsidRPr="00D962F9">
        <w:rPr>
          <w:rFonts w:ascii="Times New Roman" w:hAnsi="Times New Roman" w:cs="Times New Roman"/>
          <w:b/>
          <w:bCs/>
          <w:i/>
          <w:iCs/>
          <w:sz w:val="24"/>
          <w:szCs w:val="24"/>
        </w:rPr>
        <w:t>чк – чн</w:t>
      </w:r>
      <w:r w:rsidRPr="00D962F9">
        <w:rPr>
          <w:rFonts w:ascii="Times New Roman" w:hAnsi="Times New Roman" w:cs="Times New Roman"/>
          <w:sz w:val="24"/>
          <w:szCs w:val="24"/>
        </w:rPr>
        <w:t xml:space="preserve">, </w:t>
      </w:r>
      <w:r w:rsidRPr="00D962F9">
        <w:rPr>
          <w:rFonts w:ascii="Times New Roman" w:hAnsi="Times New Roman" w:cs="Times New Roman"/>
          <w:b/>
          <w:bCs/>
          <w:i/>
          <w:iCs/>
          <w:sz w:val="24"/>
          <w:szCs w:val="24"/>
        </w:rPr>
        <w:t>чт</w:t>
      </w:r>
      <w:r w:rsidRPr="00D962F9">
        <w:rPr>
          <w:rFonts w:ascii="Times New Roman" w:hAnsi="Times New Roman" w:cs="Times New Roman"/>
          <w:sz w:val="24"/>
          <w:szCs w:val="24"/>
        </w:rPr>
        <w:t xml:space="preserve">, </w:t>
      </w:r>
      <w:r w:rsidRPr="00D962F9">
        <w:rPr>
          <w:rFonts w:ascii="Times New Roman" w:hAnsi="Times New Roman" w:cs="Times New Roman"/>
          <w:b/>
          <w:bCs/>
          <w:i/>
          <w:iCs/>
          <w:sz w:val="24"/>
          <w:szCs w:val="24"/>
        </w:rPr>
        <w:t>щн</w:t>
      </w:r>
      <w:r w:rsidRPr="00D962F9">
        <w:rPr>
          <w:rFonts w:ascii="Times New Roman" w:hAnsi="Times New Roman" w:cs="Times New Roman"/>
          <w:sz w:val="24"/>
          <w:szCs w:val="24"/>
        </w:rPr>
        <w:t>;</w:t>
      </w:r>
    </w:p>
    <w:p w:rsidR="00D962F9" w:rsidRPr="00D962F9" w:rsidRDefault="00D962F9" w:rsidP="00D962F9">
      <w:pPr>
        <w:autoSpaceDE w:val="0"/>
        <w:autoSpaceDN w:val="0"/>
        <w:adjustRightInd w:val="0"/>
        <w:jc w:val="both"/>
        <w:rPr>
          <w:rFonts w:ascii="Times New Roman" w:hAnsi="Times New Roman" w:cs="Times New Roman"/>
          <w:sz w:val="24"/>
          <w:szCs w:val="24"/>
        </w:rPr>
      </w:pPr>
      <w:r w:rsidRPr="00D962F9">
        <w:rPr>
          <w:rFonts w:ascii="Times New Roman" w:hAnsi="Times New Roman" w:cs="Times New Roman"/>
          <w:sz w:val="24"/>
          <w:szCs w:val="24"/>
        </w:rPr>
        <w:t>- перенос слов;</w:t>
      </w:r>
    </w:p>
    <w:p w:rsidR="00D962F9" w:rsidRPr="00D962F9" w:rsidRDefault="00D962F9" w:rsidP="00D962F9">
      <w:pPr>
        <w:autoSpaceDE w:val="0"/>
        <w:autoSpaceDN w:val="0"/>
        <w:adjustRightInd w:val="0"/>
        <w:jc w:val="both"/>
        <w:rPr>
          <w:rFonts w:ascii="Times New Roman" w:hAnsi="Times New Roman" w:cs="Times New Roman"/>
          <w:sz w:val="24"/>
          <w:szCs w:val="24"/>
        </w:rPr>
      </w:pPr>
      <w:r w:rsidRPr="00D962F9">
        <w:rPr>
          <w:rFonts w:ascii="Times New Roman" w:hAnsi="Times New Roman" w:cs="Times New Roman"/>
          <w:sz w:val="24"/>
          <w:szCs w:val="24"/>
        </w:rPr>
        <w:t>- прописная буква в начале предложения, в именах собственных;</w:t>
      </w:r>
    </w:p>
    <w:p w:rsidR="00D962F9" w:rsidRPr="00D962F9" w:rsidRDefault="00D962F9" w:rsidP="00D962F9">
      <w:pPr>
        <w:autoSpaceDE w:val="0"/>
        <w:autoSpaceDN w:val="0"/>
        <w:adjustRightInd w:val="0"/>
        <w:jc w:val="both"/>
        <w:rPr>
          <w:rFonts w:ascii="Times New Roman" w:hAnsi="Times New Roman" w:cs="Times New Roman"/>
          <w:sz w:val="24"/>
          <w:szCs w:val="24"/>
        </w:rPr>
      </w:pPr>
      <w:r w:rsidRPr="00D962F9">
        <w:rPr>
          <w:rFonts w:ascii="Times New Roman" w:hAnsi="Times New Roman" w:cs="Times New Roman"/>
          <w:sz w:val="24"/>
          <w:szCs w:val="24"/>
        </w:rPr>
        <w:t>- проверяемые безударные гласные в корне слова;</w:t>
      </w:r>
    </w:p>
    <w:p w:rsidR="00D962F9" w:rsidRPr="00D962F9" w:rsidRDefault="00D962F9" w:rsidP="00D962F9">
      <w:pPr>
        <w:autoSpaceDE w:val="0"/>
        <w:autoSpaceDN w:val="0"/>
        <w:adjustRightInd w:val="0"/>
        <w:jc w:val="both"/>
        <w:rPr>
          <w:rFonts w:ascii="Times New Roman" w:hAnsi="Times New Roman" w:cs="Times New Roman"/>
          <w:sz w:val="24"/>
          <w:szCs w:val="24"/>
        </w:rPr>
      </w:pPr>
      <w:r w:rsidRPr="00D962F9">
        <w:rPr>
          <w:rFonts w:ascii="Times New Roman" w:hAnsi="Times New Roman" w:cs="Times New Roman"/>
          <w:sz w:val="24"/>
          <w:szCs w:val="24"/>
        </w:rPr>
        <w:t>- парные звонкие и глухие согласные в корне слова;</w:t>
      </w:r>
    </w:p>
    <w:p w:rsidR="00D962F9" w:rsidRPr="00D962F9" w:rsidRDefault="00D962F9" w:rsidP="00D962F9">
      <w:pPr>
        <w:autoSpaceDE w:val="0"/>
        <w:autoSpaceDN w:val="0"/>
        <w:adjustRightInd w:val="0"/>
        <w:jc w:val="both"/>
        <w:rPr>
          <w:rFonts w:ascii="Times New Roman" w:hAnsi="Times New Roman" w:cs="Times New Roman"/>
          <w:sz w:val="24"/>
          <w:szCs w:val="24"/>
        </w:rPr>
      </w:pPr>
      <w:r w:rsidRPr="00D962F9">
        <w:rPr>
          <w:rFonts w:ascii="Times New Roman" w:hAnsi="Times New Roman" w:cs="Times New Roman"/>
          <w:sz w:val="24"/>
          <w:szCs w:val="24"/>
        </w:rPr>
        <w:t>- непроизносимые согласные;</w:t>
      </w:r>
    </w:p>
    <w:p w:rsidR="00D962F9" w:rsidRPr="00D962F9" w:rsidRDefault="00D962F9" w:rsidP="00D962F9">
      <w:pPr>
        <w:autoSpaceDE w:val="0"/>
        <w:autoSpaceDN w:val="0"/>
        <w:adjustRightInd w:val="0"/>
        <w:jc w:val="both"/>
        <w:rPr>
          <w:rFonts w:ascii="Times New Roman" w:hAnsi="Times New Roman" w:cs="Times New Roman"/>
          <w:sz w:val="24"/>
          <w:szCs w:val="24"/>
        </w:rPr>
      </w:pPr>
      <w:r w:rsidRPr="00D962F9">
        <w:rPr>
          <w:rFonts w:ascii="Times New Roman" w:hAnsi="Times New Roman" w:cs="Times New Roman"/>
          <w:sz w:val="24"/>
          <w:szCs w:val="24"/>
        </w:rPr>
        <w:t>- непроверяемые гласные и согласные в корне слова (на ограниченном перечне слов);</w:t>
      </w:r>
    </w:p>
    <w:p w:rsidR="00D962F9" w:rsidRPr="00D962F9" w:rsidRDefault="00D962F9" w:rsidP="00D962F9">
      <w:pPr>
        <w:autoSpaceDE w:val="0"/>
        <w:autoSpaceDN w:val="0"/>
        <w:adjustRightInd w:val="0"/>
        <w:jc w:val="both"/>
        <w:rPr>
          <w:rFonts w:ascii="Times New Roman" w:hAnsi="Times New Roman" w:cs="Times New Roman"/>
          <w:sz w:val="24"/>
          <w:szCs w:val="24"/>
        </w:rPr>
      </w:pPr>
      <w:r w:rsidRPr="00D962F9">
        <w:rPr>
          <w:rFonts w:ascii="Times New Roman" w:hAnsi="Times New Roman" w:cs="Times New Roman"/>
          <w:sz w:val="24"/>
          <w:szCs w:val="24"/>
        </w:rPr>
        <w:t>- гласные и согласные в неизменяемых на письме приставках;</w:t>
      </w:r>
    </w:p>
    <w:p w:rsidR="00D962F9" w:rsidRPr="00D962F9" w:rsidRDefault="00D962F9" w:rsidP="00D962F9">
      <w:pPr>
        <w:autoSpaceDE w:val="0"/>
        <w:autoSpaceDN w:val="0"/>
        <w:adjustRightInd w:val="0"/>
        <w:jc w:val="both"/>
        <w:rPr>
          <w:rFonts w:ascii="Times New Roman" w:hAnsi="Times New Roman" w:cs="Times New Roman"/>
          <w:sz w:val="24"/>
          <w:szCs w:val="24"/>
        </w:rPr>
      </w:pPr>
      <w:r w:rsidRPr="00D962F9">
        <w:rPr>
          <w:rFonts w:ascii="Times New Roman" w:hAnsi="Times New Roman" w:cs="Times New Roman"/>
          <w:sz w:val="24"/>
          <w:szCs w:val="24"/>
        </w:rPr>
        <w:t xml:space="preserve">- разделительные </w:t>
      </w:r>
      <w:r w:rsidRPr="00D962F9">
        <w:rPr>
          <w:rFonts w:ascii="Times New Roman" w:hAnsi="Times New Roman" w:cs="Times New Roman"/>
          <w:b/>
          <w:bCs/>
          <w:i/>
          <w:iCs/>
          <w:sz w:val="24"/>
          <w:szCs w:val="24"/>
        </w:rPr>
        <w:t xml:space="preserve">ъ </w:t>
      </w:r>
      <w:r w:rsidRPr="00D962F9">
        <w:rPr>
          <w:rFonts w:ascii="Times New Roman" w:hAnsi="Times New Roman" w:cs="Times New Roman"/>
          <w:sz w:val="24"/>
          <w:szCs w:val="24"/>
        </w:rPr>
        <w:t xml:space="preserve">и </w:t>
      </w:r>
      <w:r w:rsidRPr="00D962F9">
        <w:rPr>
          <w:rFonts w:ascii="Times New Roman" w:hAnsi="Times New Roman" w:cs="Times New Roman"/>
          <w:b/>
          <w:bCs/>
          <w:i/>
          <w:iCs/>
          <w:sz w:val="24"/>
          <w:szCs w:val="24"/>
        </w:rPr>
        <w:t>ь</w:t>
      </w:r>
      <w:r w:rsidRPr="00D962F9">
        <w:rPr>
          <w:rFonts w:ascii="Times New Roman" w:hAnsi="Times New Roman" w:cs="Times New Roman"/>
          <w:sz w:val="24"/>
          <w:szCs w:val="24"/>
        </w:rPr>
        <w:t>;</w:t>
      </w:r>
    </w:p>
    <w:p w:rsidR="00D962F9" w:rsidRPr="00D962F9" w:rsidRDefault="00D962F9" w:rsidP="00D962F9">
      <w:pPr>
        <w:autoSpaceDE w:val="0"/>
        <w:autoSpaceDN w:val="0"/>
        <w:adjustRightInd w:val="0"/>
        <w:jc w:val="both"/>
        <w:rPr>
          <w:rFonts w:ascii="Times New Roman" w:hAnsi="Times New Roman" w:cs="Times New Roman"/>
          <w:sz w:val="24"/>
          <w:szCs w:val="24"/>
        </w:rPr>
      </w:pPr>
      <w:r w:rsidRPr="00D962F9">
        <w:rPr>
          <w:rFonts w:ascii="Times New Roman" w:hAnsi="Times New Roman" w:cs="Times New Roman"/>
          <w:sz w:val="24"/>
          <w:szCs w:val="24"/>
        </w:rPr>
        <w:t>- мягкий знак после шипящих на конце имен существительных (</w:t>
      </w:r>
      <w:r w:rsidRPr="00D962F9">
        <w:rPr>
          <w:rFonts w:ascii="Times New Roman" w:hAnsi="Times New Roman" w:cs="Times New Roman"/>
          <w:b/>
          <w:bCs/>
          <w:i/>
          <w:iCs/>
          <w:sz w:val="24"/>
          <w:szCs w:val="24"/>
        </w:rPr>
        <w:t>ночь</w:t>
      </w:r>
      <w:r w:rsidRPr="00D962F9">
        <w:rPr>
          <w:rFonts w:ascii="Times New Roman" w:hAnsi="Times New Roman" w:cs="Times New Roman"/>
          <w:sz w:val="24"/>
          <w:szCs w:val="24"/>
        </w:rPr>
        <w:t xml:space="preserve">, </w:t>
      </w:r>
      <w:r w:rsidRPr="00D962F9">
        <w:rPr>
          <w:rFonts w:ascii="Times New Roman" w:hAnsi="Times New Roman" w:cs="Times New Roman"/>
          <w:b/>
          <w:bCs/>
          <w:i/>
          <w:iCs/>
          <w:sz w:val="24"/>
          <w:szCs w:val="24"/>
        </w:rPr>
        <w:t>нож</w:t>
      </w:r>
      <w:r w:rsidRPr="00D962F9">
        <w:rPr>
          <w:rFonts w:ascii="Times New Roman" w:hAnsi="Times New Roman" w:cs="Times New Roman"/>
          <w:sz w:val="24"/>
          <w:szCs w:val="24"/>
        </w:rPr>
        <w:t xml:space="preserve">, </w:t>
      </w:r>
      <w:r w:rsidRPr="00D962F9">
        <w:rPr>
          <w:rFonts w:ascii="Times New Roman" w:hAnsi="Times New Roman" w:cs="Times New Roman"/>
          <w:b/>
          <w:bCs/>
          <w:i/>
          <w:iCs/>
          <w:sz w:val="24"/>
          <w:szCs w:val="24"/>
        </w:rPr>
        <w:t>рожь</w:t>
      </w:r>
      <w:r w:rsidRPr="00D962F9">
        <w:rPr>
          <w:rFonts w:ascii="Times New Roman" w:hAnsi="Times New Roman" w:cs="Times New Roman"/>
          <w:sz w:val="24"/>
          <w:szCs w:val="24"/>
        </w:rPr>
        <w:t xml:space="preserve">, </w:t>
      </w:r>
      <w:r w:rsidRPr="00D962F9">
        <w:rPr>
          <w:rFonts w:ascii="Times New Roman" w:hAnsi="Times New Roman" w:cs="Times New Roman"/>
          <w:b/>
          <w:bCs/>
          <w:i/>
          <w:iCs/>
          <w:sz w:val="24"/>
          <w:szCs w:val="24"/>
        </w:rPr>
        <w:t>мышь</w:t>
      </w:r>
      <w:r w:rsidRPr="00D962F9">
        <w:rPr>
          <w:rFonts w:ascii="Times New Roman" w:hAnsi="Times New Roman" w:cs="Times New Roman"/>
          <w:sz w:val="24"/>
          <w:szCs w:val="24"/>
        </w:rPr>
        <w:t>);</w:t>
      </w:r>
    </w:p>
    <w:p w:rsidR="00D962F9" w:rsidRPr="00D962F9" w:rsidRDefault="00D962F9" w:rsidP="00D962F9">
      <w:pPr>
        <w:autoSpaceDE w:val="0"/>
        <w:autoSpaceDN w:val="0"/>
        <w:adjustRightInd w:val="0"/>
        <w:jc w:val="both"/>
        <w:rPr>
          <w:rFonts w:ascii="Times New Roman" w:hAnsi="Times New Roman" w:cs="Times New Roman"/>
          <w:sz w:val="24"/>
          <w:szCs w:val="24"/>
        </w:rPr>
      </w:pPr>
      <w:r w:rsidRPr="00D962F9">
        <w:rPr>
          <w:rFonts w:ascii="Times New Roman" w:hAnsi="Times New Roman" w:cs="Times New Roman"/>
          <w:sz w:val="24"/>
          <w:szCs w:val="24"/>
        </w:rPr>
        <w:t xml:space="preserve">- безударные падежные окончания имен существительных (кроме существительных на </w:t>
      </w:r>
      <w:r w:rsidRPr="00D962F9">
        <w:rPr>
          <w:rFonts w:ascii="Times New Roman" w:hAnsi="Times New Roman" w:cs="Times New Roman"/>
          <w:i/>
          <w:iCs/>
          <w:sz w:val="24"/>
          <w:szCs w:val="24"/>
        </w:rPr>
        <w:noBreakHyphen/>
      </w:r>
      <w:r w:rsidRPr="00D962F9">
        <w:rPr>
          <w:rFonts w:ascii="Times New Roman" w:hAnsi="Times New Roman" w:cs="Times New Roman"/>
          <w:b/>
          <w:bCs/>
          <w:i/>
          <w:iCs/>
          <w:sz w:val="24"/>
          <w:szCs w:val="24"/>
        </w:rPr>
        <w:t>мя</w:t>
      </w:r>
      <w:r w:rsidRPr="00D962F9">
        <w:rPr>
          <w:rFonts w:ascii="Times New Roman" w:hAnsi="Times New Roman" w:cs="Times New Roman"/>
          <w:sz w:val="24"/>
          <w:szCs w:val="24"/>
        </w:rPr>
        <w:t xml:space="preserve">, </w:t>
      </w:r>
      <w:r w:rsidRPr="00D962F9">
        <w:rPr>
          <w:rFonts w:ascii="Times New Roman" w:hAnsi="Times New Roman" w:cs="Times New Roman"/>
          <w:b/>
          <w:bCs/>
          <w:i/>
          <w:iCs/>
          <w:sz w:val="24"/>
          <w:szCs w:val="24"/>
        </w:rPr>
        <w:noBreakHyphen/>
        <w:t>ий</w:t>
      </w:r>
      <w:r w:rsidRPr="00D962F9">
        <w:rPr>
          <w:rFonts w:ascii="Times New Roman" w:hAnsi="Times New Roman" w:cs="Times New Roman"/>
          <w:sz w:val="24"/>
          <w:szCs w:val="24"/>
        </w:rPr>
        <w:t xml:space="preserve">, </w:t>
      </w:r>
      <w:r w:rsidRPr="00D962F9">
        <w:rPr>
          <w:rFonts w:ascii="Times New Roman" w:hAnsi="Times New Roman" w:cs="Times New Roman"/>
          <w:b/>
          <w:bCs/>
          <w:i/>
          <w:iCs/>
          <w:sz w:val="24"/>
          <w:szCs w:val="24"/>
        </w:rPr>
        <w:noBreakHyphen/>
        <w:t>ья</w:t>
      </w:r>
      <w:r w:rsidRPr="00D962F9">
        <w:rPr>
          <w:rFonts w:ascii="Times New Roman" w:hAnsi="Times New Roman" w:cs="Times New Roman"/>
          <w:sz w:val="24"/>
          <w:szCs w:val="24"/>
        </w:rPr>
        <w:t xml:space="preserve">, </w:t>
      </w:r>
      <w:r w:rsidRPr="00D962F9">
        <w:rPr>
          <w:rFonts w:ascii="Times New Roman" w:hAnsi="Times New Roman" w:cs="Times New Roman"/>
          <w:b/>
          <w:bCs/>
          <w:i/>
          <w:iCs/>
          <w:sz w:val="24"/>
          <w:szCs w:val="24"/>
        </w:rPr>
        <w:noBreakHyphen/>
        <w:t>ье</w:t>
      </w:r>
      <w:r w:rsidRPr="00D962F9">
        <w:rPr>
          <w:rFonts w:ascii="Times New Roman" w:hAnsi="Times New Roman" w:cs="Times New Roman"/>
          <w:sz w:val="24"/>
          <w:szCs w:val="24"/>
        </w:rPr>
        <w:t xml:space="preserve">, </w:t>
      </w:r>
      <w:r w:rsidRPr="00D962F9">
        <w:rPr>
          <w:rFonts w:ascii="Times New Roman" w:hAnsi="Times New Roman" w:cs="Times New Roman"/>
          <w:b/>
          <w:bCs/>
          <w:i/>
          <w:iCs/>
          <w:sz w:val="24"/>
          <w:szCs w:val="24"/>
        </w:rPr>
        <w:noBreakHyphen/>
        <w:t>ия</w:t>
      </w:r>
      <w:r w:rsidRPr="00D962F9">
        <w:rPr>
          <w:rFonts w:ascii="Times New Roman" w:hAnsi="Times New Roman" w:cs="Times New Roman"/>
          <w:sz w:val="24"/>
          <w:szCs w:val="24"/>
        </w:rPr>
        <w:t xml:space="preserve">, </w:t>
      </w:r>
      <w:r w:rsidRPr="00D962F9">
        <w:rPr>
          <w:rFonts w:ascii="Times New Roman" w:hAnsi="Times New Roman" w:cs="Times New Roman"/>
          <w:b/>
          <w:bCs/>
          <w:i/>
          <w:iCs/>
          <w:sz w:val="24"/>
          <w:szCs w:val="24"/>
        </w:rPr>
        <w:noBreakHyphen/>
        <w:t>ов</w:t>
      </w:r>
      <w:r w:rsidRPr="00D962F9">
        <w:rPr>
          <w:rFonts w:ascii="Times New Roman" w:hAnsi="Times New Roman" w:cs="Times New Roman"/>
          <w:sz w:val="24"/>
          <w:szCs w:val="24"/>
        </w:rPr>
        <w:t xml:space="preserve">, </w:t>
      </w:r>
      <w:r w:rsidRPr="00D962F9">
        <w:rPr>
          <w:rFonts w:ascii="Times New Roman" w:hAnsi="Times New Roman" w:cs="Times New Roman"/>
          <w:b/>
          <w:bCs/>
          <w:i/>
          <w:iCs/>
          <w:sz w:val="24"/>
          <w:szCs w:val="24"/>
        </w:rPr>
        <w:noBreakHyphen/>
        <w:t>ин</w:t>
      </w:r>
      <w:r w:rsidRPr="00D962F9">
        <w:rPr>
          <w:rFonts w:ascii="Times New Roman" w:hAnsi="Times New Roman" w:cs="Times New Roman"/>
          <w:sz w:val="24"/>
          <w:szCs w:val="24"/>
        </w:rPr>
        <w:t>);</w:t>
      </w:r>
    </w:p>
    <w:p w:rsidR="00D962F9" w:rsidRPr="00D962F9" w:rsidRDefault="00D962F9" w:rsidP="00D962F9">
      <w:pPr>
        <w:autoSpaceDE w:val="0"/>
        <w:autoSpaceDN w:val="0"/>
        <w:adjustRightInd w:val="0"/>
        <w:jc w:val="both"/>
        <w:rPr>
          <w:rFonts w:ascii="Times New Roman" w:hAnsi="Times New Roman" w:cs="Times New Roman"/>
          <w:sz w:val="24"/>
          <w:szCs w:val="24"/>
        </w:rPr>
      </w:pPr>
      <w:r w:rsidRPr="00D962F9">
        <w:rPr>
          <w:rFonts w:ascii="Times New Roman" w:hAnsi="Times New Roman" w:cs="Times New Roman"/>
          <w:sz w:val="24"/>
          <w:szCs w:val="24"/>
        </w:rPr>
        <w:t>- безударные окончания имен прилагательных;</w:t>
      </w:r>
    </w:p>
    <w:p w:rsidR="00D962F9" w:rsidRPr="00D962F9" w:rsidRDefault="00D962F9" w:rsidP="00D962F9">
      <w:pPr>
        <w:autoSpaceDE w:val="0"/>
        <w:autoSpaceDN w:val="0"/>
        <w:adjustRightInd w:val="0"/>
        <w:jc w:val="both"/>
        <w:rPr>
          <w:rFonts w:ascii="Times New Roman" w:hAnsi="Times New Roman" w:cs="Times New Roman"/>
          <w:sz w:val="24"/>
          <w:szCs w:val="24"/>
        </w:rPr>
      </w:pPr>
      <w:r w:rsidRPr="00D962F9">
        <w:rPr>
          <w:rFonts w:ascii="Times New Roman" w:hAnsi="Times New Roman" w:cs="Times New Roman"/>
          <w:sz w:val="24"/>
          <w:szCs w:val="24"/>
        </w:rPr>
        <w:t>- раздельное написание предлогов с личными местоимениями;</w:t>
      </w:r>
    </w:p>
    <w:p w:rsidR="00D962F9" w:rsidRPr="00D962F9" w:rsidRDefault="00D962F9" w:rsidP="00D962F9">
      <w:pPr>
        <w:autoSpaceDE w:val="0"/>
        <w:autoSpaceDN w:val="0"/>
        <w:adjustRightInd w:val="0"/>
        <w:jc w:val="both"/>
        <w:rPr>
          <w:rFonts w:ascii="Times New Roman" w:hAnsi="Times New Roman" w:cs="Times New Roman"/>
          <w:sz w:val="24"/>
          <w:szCs w:val="24"/>
        </w:rPr>
      </w:pPr>
      <w:r w:rsidRPr="00D962F9">
        <w:rPr>
          <w:rFonts w:ascii="Times New Roman" w:hAnsi="Times New Roman" w:cs="Times New Roman"/>
          <w:b/>
          <w:bCs/>
          <w:i/>
          <w:iCs/>
          <w:sz w:val="24"/>
          <w:szCs w:val="24"/>
        </w:rPr>
        <w:t xml:space="preserve">- не </w:t>
      </w:r>
      <w:r w:rsidRPr="00D962F9">
        <w:rPr>
          <w:rFonts w:ascii="Times New Roman" w:hAnsi="Times New Roman" w:cs="Times New Roman"/>
          <w:sz w:val="24"/>
          <w:szCs w:val="24"/>
        </w:rPr>
        <w:t>с глаголами;</w:t>
      </w:r>
    </w:p>
    <w:p w:rsidR="00D962F9" w:rsidRPr="00D962F9" w:rsidRDefault="00D962F9" w:rsidP="00D962F9">
      <w:pPr>
        <w:autoSpaceDE w:val="0"/>
        <w:autoSpaceDN w:val="0"/>
        <w:adjustRightInd w:val="0"/>
        <w:jc w:val="both"/>
        <w:rPr>
          <w:rFonts w:ascii="Times New Roman" w:hAnsi="Times New Roman" w:cs="Times New Roman"/>
          <w:sz w:val="24"/>
          <w:szCs w:val="24"/>
        </w:rPr>
      </w:pPr>
      <w:r w:rsidRPr="00D962F9">
        <w:rPr>
          <w:rFonts w:ascii="Times New Roman" w:hAnsi="Times New Roman" w:cs="Times New Roman"/>
          <w:sz w:val="24"/>
          <w:szCs w:val="24"/>
        </w:rPr>
        <w:t>- мягкий знак после шипящих на конце глаголов в форме 2</w:t>
      </w:r>
      <w:r w:rsidRPr="00D962F9">
        <w:rPr>
          <w:rFonts w:ascii="Times New Roman" w:hAnsi="Times New Roman" w:cs="Times New Roman"/>
          <w:sz w:val="24"/>
          <w:szCs w:val="24"/>
        </w:rPr>
        <w:noBreakHyphen/>
        <w:t>го лица единственного числа (</w:t>
      </w:r>
      <w:r w:rsidRPr="00D962F9">
        <w:rPr>
          <w:rFonts w:ascii="Times New Roman" w:hAnsi="Times New Roman" w:cs="Times New Roman"/>
          <w:b/>
          <w:bCs/>
          <w:i/>
          <w:iCs/>
          <w:sz w:val="24"/>
          <w:szCs w:val="24"/>
        </w:rPr>
        <w:t>пишешь</w:t>
      </w:r>
      <w:r w:rsidRPr="00D962F9">
        <w:rPr>
          <w:rFonts w:ascii="Times New Roman" w:hAnsi="Times New Roman" w:cs="Times New Roman"/>
          <w:sz w:val="24"/>
          <w:szCs w:val="24"/>
        </w:rPr>
        <w:t xml:space="preserve">, </w:t>
      </w:r>
      <w:r w:rsidRPr="00D962F9">
        <w:rPr>
          <w:rFonts w:ascii="Times New Roman" w:hAnsi="Times New Roman" w:cs="Times New Roman"/>
          <w:b/>
          <w:bCs/>
          <w:i/>
          <w:iCs/>
          <w:sz w:val="24"/>
          <w:szCs w:val="24"/>
        </w:rPr>
        <w:t>учишь</w:t>
      </w:r>
      <w:r w:rsidRPr="00D962F9">
        <w:rPr>
          <w:rFonts w:ascii="Times New Roman" w:hAnsi="Times New Roman" w:cs="Times New Roman"/>
          <w:sz w:val="24"/>
          <w:szCs w:val="24"/>
        </w:rPr>
        <w:t>);</w:t>
      </w:r>
    </w:p>
    <w:p w:rsidR="00D962F9" w:rsidRPr="00D962F9" w:rsidRDefault="00D962F9" w:rsidP="00D962F9">
      <w:pPr>
        <w:autoSpaceDE w:val="0"/>
        <w:autoSpaceDN w:val="0"/>
        <w:adjustRightInd w:val="0"/>
        <w:jc w:val="both"/>
        <w:rPr>
          <w:rFonts w:ascii="Times New Roman" w:hAnsi="Times New Roman" w:cs="Times New Roman"/>
          <w:sz w:val="24"/>
          <w:szCs w:val="24"/>
        </w:rPr>
      </w:pPr>
      <w:r w:rsidRPr="00D962F9">
        <w:rPr>
          <w:rFonts w:ascii="Times New Roman" w:hAnsi="Times New Roman" w:cs="Times New Roman"/>
          <w:sz w:val="24"/>
          <w:szCs w:val="24"/>
        </w:rPr>
        <w:t xml:space="preserve">- мягкий знак в глаголах в сочетании </w:t>
      </w:r>
      <w:r w:rsidRPr="00D962F9">
        <w:rPr>
          <w:rFonts w:ascii="Times New Roman" w:hAnsi="Times New Roman" w:cs="Times New Roman"/>
          <w:sz w:val="24"/>
          <w:szCs w:val="24"/>
        </w:rPr>
        <w:noBreakHyphen/>
      </w:r>
      <w:r w:rsidRPr="00D962F9">
        <w:rPr>
          <w:rFonts w:ascii="Times New Roman" w:hAnsi="Times New Roman" w:cs="Times New Roman"/>
          <w:b/>
          <w:bCs/>
          <w:i/>
          <w:iCs/>
          <w:sz w:val="24"/>
          <w:szCs w:val="24"/>
        </w:rPr>
        <w:t>ться</w:t>
      </w:r>
      <w:r w:rsidRPr="00D962F9">
        <w:rPr>
          <w:rFonts w:ascii="Times New Roman" w:hAnsi="Times New Roman" w:cs="Times New Roman"/>
          <w:sz w:val="24"/>
          <w:szCs w:val="24"/>
        </w:rPr>
        <w:t>;</w:t>
      </w:r>
    </w:p>
    <w:p w:rsidR="00D962F9" w:rsidRPr="00D962F9" w:rsidRDefault="00D962F9" w:rsidP="00D962F9">
      <w:pPr>
        <w:autoSpaceDE w:val="0"/>
        <w:autoSpaceDN w:val="0"/>
        <w:adjustRightInd w:val="0"/>
        <w:jc w:val="both"/>
        <w:rPr>
          <w:rFonts w:ascii="Times New Roman" w:hAnsi="Times New Roman" w:cs="Times New Roman"/>
          <w:sz w:val="24"/>
          <w:szCs w:val="24"/>
        </w:rPr>
      </w:pPr>
      <w:r w:rsidRPr="00D962F9">
        <w:rPr>
          <w:rFonts w:ascii="Times New Roman" w:hAnsi="Times New Roman" w:cs="Times New Roman"/>
          <w:i/>
          <w:iCs/>
          <w:sz w:val="24"/>
          <w:szCs w:val="24"/>
        </w:rPr>
        <w:t>- безударные личные окончания глаголов</w:t>
      </w:r>
      <w:r w:rsidRPr="00D962F9">
        <w:rPr>
          <w:rFonts w:ascii="Times New Roman" w:hAnsi="Times New Roman" w:cs="Times New Roman"/>
          <w:sz w:val="24"/>
          <w:szCs w:val="24"/>
        </w:rPr>
        <w:t>;</w:t>
      </w:r>
    </w:p>
    <w:p w:rsidR="00D962F9" w:rsidRPr="00D962F9" w:rsidRDefault="00D962F9" w:rsidP="00D962F9">
      <w:pPr>
        <w:autoSpaceDE w:val="0"/>
        <w:autoSpaceDN w:val="0"/>
        <w:adjustRightInd w:val="0"/>
        <w:jc w:val="both"/>
        <w:rPr>
          <w:rFonts w:ascii="Times New Roman" w:hAnsi="Times New Roman" w:cs="Times New Roman"/>
          <w:sz w:val="24"/>
          <w:szCs w:val="24"/>
        </w:rPr>
      </w:pPr>
      <w:r w:rsidRPr="00D962F9">
        <w:rPr>
          <w:rFonts w:ascii="Times New Roman" w:hAnsi="Times New Roman" w:cs="Times New Roman"/>
          <w:sz w:val="24"/>
          <w:szCs w:val="24"/>
        </w:rPr>
        <w:t>- раздельное написание предлогов с другими словами;</w:t>
      </w:r>
    </w:p>
    <w:p w:rsidR="00D962F9" w:rsidRPr="00D962F9" w:rsidRDefault="00D962F9" w:rsidP="00D962F9">
      <w:pPr>
        <w:autoSpaceDE w:val="0"/>
        <w:autoSpaceDN w:val="0"/>
        <w:adjustRightInd w:val="0"/>
        <w:jc w:val="both"/>
        <w:rPr>
          <w:rFonts w:ascii="Times New Roman" w:hAnsi="Times New Roman" w:cs="Times New Roman"/>
          <w:sz w:val="24"/>
          <w:szCs w:val="24"/>
        </w:rPr>
      </w:pPr>
      <w:r w:rsidRPr="00D962F9">
        <w:rPr>
          <w:rFonts w:ascii="Times New Roman" w:hAnsi="Times New Roman" w:cs="Times New Roman"/>
          <w:sz w:val="24"/>
          <w:szCs w:val="24"/>
        </w:rPr>
        <w:t>- знаки препинания в конце предложения: точка, вопросительный и восклицательный знаки;</w:t>
      </w:r>
    </w:p>
    <w:p w:rsidR="00D962F9" w:rsidRPr="00D962F9" w:rsidRDefault="00D962F9" w:rsidP="00D962F9">
      <w:pPr>
        <w:autoSpaceDE w:val="0"/>
        <w:autoSpaceDN w:val="0"/>
        <w:adjustRightInd w:val="0"/>
        <w:jc w:val="both"/>
        <w:rPr>
          <w:rFonts w:ascii="Times New Roman" w:hAnsi="Times New Roman" w:cs="Times New Roman"/>
          <w:b/>
          <w:bCs/>
          <w:sz w:val="24"/>
          <w:szCs w:val="24"/>
        </w:rPr>
      </w:pPr>
      <w:r w:rsidRPr="00D962F9">
        <w:rPr>
          <w:rFonts w:ascii="Times New Roman" w:hAnsi="Times New Roman" w:cs="Times New Roman"/>
          <w:sz w:val="24"/>
          <w:szCs w:val="24"/>
        </w:rPr>
        <w:t>- знаки препинания (запятая) в предложениях с однородными членами.</w:t>
      </w:r>
    </w:p>
    <w:p w:rsidR="00D962F9" w:rsidRPr="00D962F9" w:rsidRDefault="00D962F9" w:rsidP="00D962F9">
      <w:pPr>
        <w:autoSpaceDE w:val="0"/>
        <w:autoSpaceDN w:val="0"/>
        <w:adjustRightInd w:val="0"/>
        <w:ind w:firstLine="709"/>
        <w:jc w:val="both"/>
        <w:rPr>
          <w:rFonts w:ascii="Times New Roman" w:hAnsi="Times New Roman" w:cs="Times New Roman"/>
          <w:sz w:val="24"/>
          <w:szCs w:val="24"/>
        </w:rPr>
      </w:pPr>
      <w:r w:rsidRPr="00D962F9">
        <w:rPr>
          <w:rFonts w:ascii="Times New Roman" w:hAnsi="Times New Roman" w:cs="Times New Roman"/>
          <w:b/>
          <w:bCs/>
          <w:sz w:val="24"/>
          <w:szCs w:val="24"/>
        </w:rPr>
        <w:t>Развитие речи.</w:t>
      </w:r>
      <w:r w:rsidRPr="00D962F9">
        <w:rPr>
          <w:rFonts w:ascii="Times New Roman" w:hAnsi="Times New Roman" w:cs="Times New Roman"/>
          <w:sz w:val="24"/>
          <w:szCs w:val="24"/>
        </w:rPr>
        <w:t xml:space="preserve"> Осознание ситуации общения: с какой целью, с кем и где происходит общение.</w:t>
      </w:r>
    </w:p>
    <w:p w:rsidR="00D962F9" w:rsidRPr="00D962F9" w:rsidRDefault="00D962F9" w:rsidP="00D962F9">
      <w:pPr>
        <w:autoSpaceDE w:val="0"/>
        <w:autoSpaceDN w:val="0"/>
        <w:adjustRightInd w:val="0"/>
        <w:ind w:firstLine="709"/>
        <w:jc w:val="both"/>
        <w:rPr>
          <w:rFonts w:ascii="Times New Roman" w:hAnsi="Times New Roman" w:cs="Times New Roman"/>
          <w:sz w:val="24"/>
          <w:szCs w:val="24"/>
        </w:rPr>
      </w:pPr>
      <w:r w:rsidRPr="00D962F9">
        <w:rPr>
          <w:rFonts w:ascii="Times New Roman" w:hAnsi="Times New Roman" w:cs="Times New Roman"/>
          <w:sz w:val="24"/>
          <w:szCs w:val="24"/>
        </w:rPr>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w:t>
      </w:r>
    </w:p>
    <w:p w:rsidR="00D962F9" w:rsidRPr="00D962F9" w:rsidRDefault="00D962F9" w:rsidP="00D962F9">
      <w:pPr>
        <w:autoSpaceDE w:val="0"/>
        <w:autoSpaceDN w:val="0"/>
        <w:adjustRightInd w:val="0"/>
        <w:ind w:firstLine="709"/>
        <w:jc w:val="both"/>
        <w:rPr>
          <w:rFonts w:ascii="Times New Roman" w:hAnsi="Times New Roman" w:cs="Times New Roman"/>
          <w:sz w:val="24"/>
          <w:szCs w:val="24"/>
        </w:rPr>
      </w:pPr>
      <w:r w:rsidRPr="00D962F9">
        <w:rPr>
          <w:rFonts w:ascii="Times New Roman" w:hAnsi="Times New Roman" w:cs="Times New Roman"/>
          <w:sz w:val="24"/>
          <w:szCs w:val="24"/>
        </w:rPr>
        <w:t>Особенности речевого этикета в условиях общения с людьми, плохо владеющими русским языком.</w:t>
      </w:r>
    </w:p>
    <w:p w:rsidR="00D962F9" w:rsidRPr="00D962F9" w:rsidRDefault="00D962F9" w:rsidP="00D962F9">
      <w:pPr>
        <w:autoSpaceDE w:val="0"/>
        <w:autoSpaceDN w:val="0"/>
        <w:adjustRightInd w:val="0"/>
        <w:ind w:firstLine="709"/>
        <w:jc w:val="both"/>
        <w:rPr>
          <w:rFonts w:ascii="Times New Roman" w:hAnsi="Times New Roman" w:cs="Times New Roman"/>
          <w:sz w:val="24"/>
          <w:szCs w:val="24"/>
        </w:rPr>
      </w:pPr>
      <w:r w:rsidRPr="00D962F9">
        <w:rPr>
          <w:rFonts w:ascii="Times New Roman" w:hAnsi="Times New Roman" w:cs="Times New Roman"/>
          <w:sz w:val="24"/>
          <w:szCs w:val="24"/>
        </w:rPr>
        <w:t>Практическое овладение устными монологическими высказываниями на определенную тему с использованием разных типов речи (описание, повествование, рассуждение).</w:t>
      </w:r>
    </w:p>
    <w:p w:rsidR="00D962F9" w:rsidRPr="00D962F9" w:rsidRDefault="00D962F9" w:rsidP="00D962F9">
      <w:pPr>
        <w:autoSpaceDE w:val="0"/>
        <w:autoSpaceDN w:val="0"/>
        <w:adjustRightInd w:val="0"/>
        <w:ind w:firstLine="709"/>
        <w:jc w:val="both"/>
        <w:rPr>
          <w:rFonts w:ascii="Times New Roman" w:hAnsi="Times New Roman" w:cs="Times New Roman"/>
          <w:sz w:val="24"/>
          <w:szCs w:val="24"/>
        </w:rPr>
      </w:pPr>
      <w:r w:rsidRPr="00D962F9">
        <w:rPr>
          <w:rFonts w:ascii="Times New Roman" w:hAnsi="Times New Roman" w:cs="Times New Roman"/>
          <w:sz w:val="24"/>
          <w:szCs w:val="24"/>
        </w:rPr>
        <w:t>Текст. Признаки текста. Смысловое единство предложений в тексте. Заглавие текста.</w:t>
      </w:r>
    </w:p>
    <w:p w:rsidR="00D962F9" w:rsidRPr="00D962F9" w:rsidRDefault="00D962F9" w:rsidP="00D962F9">
      <w:pPr>
        <w:autoSpaceDE w:val="0"/>
        <w:autoSpaceDN w:val="0"/>
        <w:adjustRightInd w:val="0"/>
        <w:ind w:firstLine="709"/>
        <w:jc w:val="both"/>
        <w:rPr>
          <w:rFonts w:ascii="Times New Roman" w:hAnsi="Times New Roman" w:cs="Times New Roman"/>
          <w:sz w:val="24"/>
          <w:szCs w:val="24"/>
        </w:rPr>
      </w:pPr>
      <w:r w:rsidRPr="00D962F9">
        <w:rPr>
          <w:rFonts w:ascii="Times New Roman" w:hAnsi="Times New Roman" w:cs="Times New Roman"/>
          <w:sz w:val="24"/>
          <w:szCs w:val="24"/>
        </w:rPr>
        <w:t>Последовательность предложений в тексте.</w:t>
      </w:r>
    </w:p>
    <w:p w:rsidR="00D962F9" w:rsidRPr="00D962F9" w:rsidRDefault="00D962F9" w:rsidP="00D962F9">
      <w:pPr>
        <w:autoSpaceDE w:val="0"/>
        <w:autoSpaceDN w:val="0"/>
        <w:adjustRightInd w:val="0"/>
        <w:ind w:firstLine="709"/>
        <w:jc w:val="both"/>
        <w:rPr>
          <w:rFonts w:ascii="Times New Roman" w:hAnsi="Times New Roman" w:cs="Times New Roman"/>
          <w:sz w:val="24"/>
          <w:szCs w:val="24"/>
        </w:rPr>
      </w:pPr>
      <w:r w:rsidRPr="00D962F9">
        <w:rPr>
          <w:rFonts w:ascii="Times New Roman" w:hAnsi="Times New Roman" w:cs="Times New Roman"/>
          <w:sz w:val="24"/>
          <w:szCs w:val="24"/>
        </w:rPr>
        <w:t>Последовательность частей текста (</w:t>
      </w:r>
      <w:r w:rsidRPr="00D962F9">
        <w:rPr>
          <w:rFonts w:ascii="Times New Roman" w:hAnsi="Times New Roman" w:cs="Times New Roman"/>
          <w:i/>
          <w:iCs/>
          <w:sz w:val="24"/>
          <w:szCs w:val="24"/>
        </w:rPr>
        <w:t>абзацев</w:t>
      </w:r>
      <w:r w:rsidRPr="00D962F9">
        <w:rPr>
          <w:rFonts w:ascii="Times New Roman" w:hAnsi="Times New Roman" w:cs="Times New Roman"/>
          <w:sz w:val="24"/>
          <w:szCs w:val="24"/>
        </w:rPr>
        <w:t>).</w:t>
      </w:r>
    </w:p>
    <w:p w:rsidR="00D962F9" w:rsidRPr="00D962F9" w:rsidRDefault="00D962F9" w:rsidP="00D962F9">
      <w:pPr>
        <w:autoSpaceDE w:val="0"/>
        <w:autoSpaceDN w:val="0"/>
        <w:adjustRightInd w:val="0"/>
        <w:ind w:firstLine="709"/>
        <w:jc w:val="both"/>
        <w:rPr>
          <w:rFonts w:ascii="Times New Roman" w:hAnsi="Times New Roman" w:cs="Times New Roman"/>
          <w:sz w:val="24"/>
          <w:szCs w:val="24"/>
        </w:rPr>
      </w:pPr>
      <w:r w:rsidRPr="00D962F9">
        <w:rPr>
          <w:rFonts w:ascii="Times New Roman" w:hAnsi="Times New Roman" w:cs="Times New Roman"/>
          <w:sz w:val="24"/>
          <w:szCs w:val="24"/>
        </w:rPr>
        <w:t>Комплексная работа над структурой текста: озаглавливание, корректирование порядка предложений и частей текста (</w:t>
      </w:r>
      <w:r w:rsidRPr="00D962F9">
        <w:rPr>
          <w:rFonts w:ascii="Times New Roman" w:hAnsi="Times New Roman" w:cs="Times New Roman"/>
          <w:i/>
          <w:iCs/>
          <w:sz w:val="24"/>
          <w:szCs w:val="24"/>
        </w:rPr>
        <w:t>абзацев</w:t>
      </w:r>
      <w:r w:rsidRPr="00D962F9">
        <w:rPr>
          <w:rFonts w:ascii="Times New Roman" w:hAnsi="Times New Roman" w:cs="Times New Roman"/>
          <w:sz w:val="24"/>
          <w:szCs w:val="24"/>
        </w:rPr>
        <w:t>).</w:t>
      </w:r>
    </w:p>
    <w:p w:rsidR="00D962F9" w:rsidRPr="00D962F9" w:rsidRDefault="00D962F9" w:rsidP="00D962F9">
      <w:pPr>
        <w:autoSpaceDE w:val="0"/>
        <w:autoSpaceDN w:val="0"/>
        <w:adjustRightInd w:val="0"/>
        <w:ind w:firstLine="709"/>
        <w:jc w:val="both"/>
        <w:rPr>
          <w:rFonts w:ascii="Times New Roman" w:hAnsi="Times New Roman" w:cs="Times New Roman"/>
          <w:sz w:val="24"/>
          <w:szCs w:val="24"/>
        </w:rPr>
      </w:pPr>
      <w:r w:rsidRPr="00D962F9">
        <w:rPr>
          <w:rFonts w:ascii="Times New Roman" w:hAnsi="Times New Roman" w:cs="Times New Roman"/>
          <w:sz w:val="24"/>
          <w:szCs w:val="24"/>
        </w:rPr>
        <w:t xml:space="preserve">План текста. Составление планов к данным текстам. </w:t>
      </w:r>
      <w:r w:rsidRPr="00D962F9">
        <w:rPr>
          <w:rFonts w:ascii="Times New Roman" w:hAnsi="Times New Roman" w:cs="Times New Roman"/>
          <w:i/>
          <w:iCs/>
          <w:sz w:val="24"/>
          <w:szCs w:val="24"/>
        </w:rPr>
        <w:t>Создание собственных текстов по предложенным планам</w:t>
      </w:r>
      <w:r w:rsidRPr="00D962F9">
        <w:rPr>
          <w:rFonts w:ascii="Times New Roman" w:hAnsi="Times New Roman" w:cs="Times New Roman"/>
          <w:sz w:val="24"/>
          <w:szCs w:val="24"/>
        </w:rPr>
        <w:t>.</w:t>
      </w:r>
    </w:p>
    <w:p w:rsidR="00D962F9" w:rsidRPr="00D962F9" w:rsidRDefault="00D962F9" w:rsidP="00D962F9">
      <w:pPr>
        <w:autoSpaceDE w:val="0"/>
        <w:autoSpaceDN w:val="0"/>
        <w:adjustRightInd w:val="0"/>
        <w:ind w:firstLine="709"/>
        <w:jc w:val="both"/>
        <w:rPr>
          <w:rFonts w:ascii="Times New Roman" w:hAnsi="Times New Roman" w:cs="Times New Roman"/>
          <w:sz w:val="24"/>
          <w:szCs w:val="24"/>
        </w:rPr>
      </w:pPr>
      <w:r w:rsidRPr="00D962F9">
        <w:rPr>
          <w:rFonts w:ascii="Times New Roman" w:hAnsi="Times New Roman" w:cs="Times New Roman"/>
          <w:sz w:val="24"/>
          <w:szCs w:val="24"/>
        </w:rPr>
        <w:t>Типы текстов: описание, повествование, рассуждение, их особенности.</w:t>
      </w:r>
    </w:p>
    <w:p w:rsidR="00D962F9" w:rsidRPr="00D962F9" w:rsidRDefault="00D962F9" w:rsidP="00D962F9">
      <w:pPr>
        <w:autoSpaceDE w:val="0"/>
        <w:autoSpaceDN w:val="0"/>
        <w:adjustRightInd w:val="0"/>
        <w:ind w:firstLine="709"/>
        <w:jc w:val="both"/>
        <w:rPr>
          <w:rFonts w:ascii="Times New Roman" w:hAnsi="Times New Roman" w:cs="Times New Roman"/>
          <w:sz w:val="24"/>
          <w:szCs w:val="24"/>
        </w:rPr>
      </w:pPr>
      <w:r w:rsidRPr="00D962F9">
        <w:rPr>
          <w:rFonts w:ascii="Times New Roman" w:hAnsi="Times New Roman" w:cs="Times New Roman"/>
          <w:sz w:val="24"/>
          <w:szCs w:val="24"/>
        </w:rPr>
        <w:t>Знакомство с жанрами письма и поздравления.</w:t>
      </w:r>
    </w:p>
    <w:p w:rsidR="00D962F9" w:rsidRPr="00D962F9" w:rsidRDefault="00D962F9" w:rsidP="00D962F9">
      <w:pPr>
        <w:autoSpaceDE w:val="0"/>
        <w:autoSpaceDN w:val="0"/>
        <w:adjustRightInd w:val="0"/>
        <w:ind w:firstLine="709"/>
        <w:jc w:val="both"/>
        <w:rPr>
          <w:rFonts w:ascii="Times New Roman" w:hAnsi="Times New Roman" w:cs="Times New Roman"/>
          <w:sz w:val="24"/>
          <w:szCs w:val="24"/>
        </w:rPr>
      </w:pPr>
      <w:r w:rsidRPr="00D962F9">
        <w:rPr>
          <w:rFonts w:ascii="Times New Roman" w:hAnsi="Times New Roman" w:cs="Times New Roman"/>
          <w:sz w:val="24"/>
          <w:szCs w:val="24"/>
        </w:rPr>
        <w:t xml:space="preserve">Создание собственных текстов и корректирование заданных текстов с учетом точности, правильности, богатства и выразительности письменной речи; </w:t>
      </w:r>
      <w:r w:rsidRPr="00D962F9">
        <w:rPr>
          <w:rFonts w:ascii="Times New Roman" w:hAnsi="Times New Roman" w:cs="Times New Roman"/>
          <w:i/>
          <w:iCs/>
          <w:sz w:val="24"/>
          <w:szCs w:val="24"/>
        </w:rPr>
        <w:t>использование в текстах синонимов и антонимов</w:t>
      </w:r>
      <w:r w:rsidRPr="00D962F9">
        <w:rPr>
          <w:rFonts w:ascii="Times New Roman" w:hAnsi="Times New Roman" w:cs="Times New Roman"/>
          <w:sz w:val="24"/>
          <w:szCs w:val="24"/>
        </w:rPr>
        <w:t>.</w:t>
      </w:r>
    </w:p>
    <w:p w:rsidR="00D962F9" w:rsidRPr="00D962F9" w:rsidRDefault="00D962F9" w:rsidP="00D962F9">
      <w:pPr>
        <w:autoSpaceDE w:val="0"/>
        <w:autoSpaceDN w:val="0"/>
        <w:adjustRightInd w:val="0"/>
        <w:ind w:firstLine="709"/>
        <w:jc w:val="both"/>
        <w:rPr>
          <w:rFonts w:ascii="Times New Roman" w:hAnsi="Times New Roman" w:cs="Times New Roman"/>
          <w:sz w:val="24"/>
          <w:szCs w:val="24"/>
        </w:rPr>
      </w:pPr>
      <w:r w:rsidRPr="00D962F9">
        <w:rPr>
          <w:rFonts w:ascii="Times New Roman" w:hAnsi="Times New Roman" w:cs="Times New Roman"/>
          <w:sz w:val="24"/>
          <w:szCs w:val="24"/>
        </w:rPr>
        <w:t xml:space="preserve">Знакомство с основными видами изложений и сочинений (без заучивания определений): </w:t>
      </w:r>
      <w:r w:rsidRPr="00D962F9">
        <w:rPr>
          <w:rFonts w:ascii="Times New Roman" w:hAnsi="Times New Roman" w:cs="Times New Roman"/>
          <w:i/>
          <w:iCs/>
          <w:sz w:val="24"/>
          <w:szCs w:val="24"/>
        </w:rPr>
        <w:t>изложения подробные и выборочные, изложения с элементами сочинения</w:t>
      </w:r>
      <w:r w:rsidRPr="00D962F9">
        <w:rPr>
          <w:rFonts w:ascii="Times New Roman" w:hAnsi="Times New Roman" w:cs="Times New Roman"/>
          <w:sz w:val="24"/>
          <w:szCs w:val="24"/>
        </w:rPr>
        <w:t xml:space="preserve">; </w:t>
      </w:r>
      <w:r w:rsidRPr="00D962F9">
        <w:rPr>
          <w:rFonts w:ascii="Times New Roman" w:hAnsi="Times New Roman" w:cs="Times New Roman"/>
          <w:i/>
          <w:iCs/>
          <w:sz w:val="24"/>
          <w:szCs w:val="24"/>
        </w:rPr>
        <w:t>сочинения</w:t>
      </w:r>
      <w:r w:rsidRPr="00D962F9">
        <w:rPr>
          <w:rFonts w:ascii="Times New Roman" w:hAnsi="Times New Roman" w:cs="Times New Roman"/>
          <w:i/>
          <w:iCs/>
          <w:sz w:val="24"/>
          <w:szCs w:val="24"/>
        </w:rPr>
        <w:noBreakHyphen/>
        <w:t>повествования</w:t>
      </w:r>
      <w:r w:rsidRPr="00D962F9">
        <w:rPr>
          <w:rFonts w:ascii="Times New Roman" w:hAnsi="Times New Roman" w:cs="Times New Roman"/>
          <w:sz w:val="24"/>
          <w:szCs w:val="24"/>
        </w:rPr>
        <w:t xml:space="preserve">, </w:t>
      </w:r>
      <w:r w:rsidRPr="00D962F9">
        <w:rPr>
          <w:rFonts w:ascii="Times New Roman" w:hAnsi="Times New Roman" w:cs="Times New Roman"/>
          <w:i/>
          <w:iCs/>
          <w:sz w:val="24"/>
          <w:szCs w:val="24"/>
        </w:rPr>
        <w:t>сочинения</w:t>
      </w:r>
      <w:r w:rsidRPr="00D962F9">
        <w:rPr>
          <w:rFonts w:ascii="Times New Roman" w:hAnsi="Times New Roman" w:cs="Times New Roman"/>
          <w:i/>
          <w:iCs/>
          <w:sz w:val="24"/>
          <w:szCs w:val="24"/>
        </w:rPr>
        <w:noBreakHyphen/>
        <w:t>описания</w:t>
      </w:r>
      <w:r w:rsidRPr="00D962F9">
        <w:rPr>
          <w:rFonts w:ascii="Times New Roman" w:hAnsi="Times New Roman" w:cs="Times New Roman"/>
          <w:sz w:val="24"/>
          <w:szCs w:val="24"/>
        </w:rPr>
        <w:t xml:space="preserve">, </w:t>
      </w:r>
      <w:r w:rsidRPr="00D962F9">
        <w:rPr>
          <w:rFonts w:ascii="Times New Roman" w:hAnsi="Times New Roman" w:cs="Times New Roman"/>
          <w:i/>
          <w:iCs/>
          <w:sz w:val="24"/>
          <w:szCs w:val="24"/>
        </w:rPr>
        <w:t>сочинения</w:t>
      </w:r>
      <w:r w:rsidRPr="00D962F9">
        <w:rPr>
          <w:rFonts w:ascii="Times New Roman" w:hAnsi="Times New Roman" w:cs="Times New Roman"/>
          <w:i/>
          <w:iCs/>
          <w:sz w:val="24"/>
          <w:szCs w:val="24"/>
        </w:rPr>
        <w:noBreakHyphen/>
        <w:t>рассуждения</w:t>
      </w:r>
      <w:r w:rsidRPr="00D962F9">
        <w:rPr>
          <w:rFonts w:ascii="Times New Roman" w:hAnsi="Times New Roman" w:cs="Times New Roman"/>
          <w:sz w:val="24"/>
          <w:szCs w:val="24"/>
        </w:rPr>
        <w:t>.</w:t>
      </w:r>
    </w:p>
    <w:p w:rsidR="00D962F9" w:rsidRPr="00D962F9" w:rsidRDefault="00D962F9" w:rsidP="00D962F9">
      <w:pPr>
        <w:autoSpaceDE w:val="0"/>
        <w:autoSpaceDN w:val="0"/>
        <w:adjustRightInd w:val="0"/>
        <w:jc w:val="both"/>
        <w:rPr>
          <w:rFonts w:ascii="Times New Roman" w:hAnsi="Times New Roman" w:cs="Times New Roman"/>
          <w:sz w:val="24"/>
          <w:szCs w:val="24"/>
        </w:rPr>
      </w:pPr>
    </w:p>
    <w:p w:rsidR="00D962F9" w:rsidRPr="00D962F9" w:rsidRDefault="00D962F9" w:rsidP="00D962F9">
      <w:pPr>
        <w:autoSpaceDE w:val="0"/>
        <w:autoSpaceDN w:val="0"/>
        <w:adjustRightInd w:val="0"/>
        <w:spacing w:after="240"/>
        <w:jc w:val="both"/>
        <w:rPr>
          <w:rFonts w:ascii="Times New Roman" w:hAnsi="Times New Roman" w:cs="Times New Roman"/>
          <w:b/>
          <w:bCs/>
          <w:iCs/>
          <w:sz w:val="24"/>
          <w:szCs w:val="24"/>
        </w:rPr>
      </w:pPr>
      <w:r w:rsidRPr="00D962F9">
        <w:rPr>
          <w:rFonts w:ascii="Times New Roman" w:hAnsi="Times New Roman" w:cs="Times New Roman"/>
          <w:b/>
          <w:bCs/>
          <w:iCs/>
          <w:sz w:val="24"/>
          <w:szCs w:val="24"/>
        </w:rPr>
        <w:t xml:space="preserve">2.2.2.2. Учебный предмет «Литературное чтение» </w:t>
      </w:r>
    </w:p>
    <w:p w:rsidR="00D962F9" w:rsidRPr="00D962F9" w:rsidRDefault="00D962F9" w:rsidP="00D962F9">
      <w:pPr>
        <w:autoSpaceDE w:val="0"/>
        <w:autoSpaceDN w:val="0"/>
        <w:adjustRightInd w:val="0"/>
        <w:ind w:firstLine="709"/>
        <w:jc w:val="both"/>
        <w:rPr>
          <w:rFonts w:ascii="Times New Roman" w:hAnsi="Times New Roman" w:cs="Times New Roman"/>
          <w:bCs/>
          <w:sz w:val="24"/>
          <w:szCs w:val="24"/>
        </w:rPr>
      </w:pPr>
      <w:r w:rsidRPr="00D962F9">
        <w:rPr>
          <w:rFonts w:ascii="Times New Roman" w:hAnsi="Times New Roman" w:cs="Times New Roman"/>
          <w:b/>
          <w:bCs/>
          <w:sz w:val="24"/>
          <w:szCs w:val="24"/>
        </w:rPr>
        <w:t>Место учебного предмета «Литературное чтение» в учебном плане</w:t>
      </w:r>
      <w:r w:rsidRPr="00D962F9">
        <w:rPr>
          <w:rFonts w:ascii="Times New Roman" w:hAnsi="Times New Roman" w:cs="Times New Roman"/>
          <w:bCs/>
          <w:sz w:val="24"/>
          <w:szCs w:val="24"/>
        </w:rPr>
        <w:t>. На изучение русского языка в начальной школе выделяется 414 часов, из них в 1 классе 40 часов, во 2-3 классах по 136 часов (4 часа в неделю), в 4 классе 102 часа (3 часа в неделю) 34 учебные недели в каждом классе.</w:t>
      </w:r>
    </w:p>
    <w:p w:rsidR="00D962F9" w:rsidRPr="00D962F9" w:rsidRDefault="00D962F9" w:rsidP="00D962F9">
      <w:pPr>
        <w:tabs>
          <w:tab w:val="left" w:leader="dot" w:pos="624"/>
        </w:tabs>
        <w:ind w:firstLine="709"/>
        <w:rPr>
          <w:rStyle w:val="Zag11"/>
          <w:rFonts w:ascii="Times New Roman" w:eastAsia="@Arial Unicode MS" w:hAnsi="Times New Roman" w:cs="Times New Roman"/>
          <w:b/>
          <w:bCs/>
          <w:iCs/>
          <w:sz w:val="24"/>
          <w:szCs w:val="24"/>
        </w:rPr>
      </w:pPr>
      <w:r w:rsidRPr="00D962F9">
        <w:rPr>
          <w:rStyle w:val="Zag11"/>
          <w:rFonts w:ascii="Times New Roman" w:eastAsia="@Arial Unicode MS" w:hAnsi="Times New Roman" w:cs="Times New Roman"/>
          <w:b/>
          <w:bCs/>
          <w:iCs/>
          <w:sz w:val="24"/>
          <w:szCs w:val="24"/>
        </w:rPr>
        <w:t>Виды речевой и читательской деятельности</w:t>
      </w:r>
    </w:p>
    <w:p w:rsidR="00D962F9" w:rsidRPr="00D962F9" w:rsidRDefault="00D962F9" w:rsidP="00D962F9">
      <w:pPr>
        <w:tabs>
          <w:tab w:val="left" w:leader="dot" w:pos="624"/>
        </w:tabs>
        <w:ind w:firstLine="709"/>
        <w:jc w:val="both"/>
        <w:rPr>
          <w:rStyle w:val="Zag11"/>
          <w:rFonts w:ascii="Times New Roman" w:eastAsia="@Arial Unicode MS" w:hAnsi="Times New Roman" w:cs="Times New Roman"/>
          <w:sz w:val="24"/>
          <w:szCs w:val="24"/>
        </w:rPr>
      </w:pPr>
      <w:r w:rsidRPr="00D962F9">
        <w:rPr>
          <w:rStyle w:val="Zag11"/>
          <w:rFonts w:ascii="Times New Roman" w:eastAsia="@Arial Unicode MS" w:hAnsi="Times New Roman" w:cs="Times New Roman"/>
          <w:b/>
          <w:bCs/>
          <w:sz w:val="24"/>
          <w:szCs w:val="24"/>
        </w:rPr>
        <w:t>Аудирование (слушание)</w:t>
      </w:r>
    </w:p>
    <w:p w:rsidR="00D962F9" w:rsidRPr="00D962F9" w:rsidRDefault="00D962F9" w:rsidP="00D962F9">
      <w:pPr>
        <w:tabs>
          <w:tab w:val="left" w:leader="dot" w:pos="624"/>
        </w:tabs>
        <w:ind w:firstLine="709"/>
        <w:jc w:val="both"/>
        <w:rPr>
          <w:rStyle w:val="Zag11"/>
          <w:rFonts w:ascii="Times New Roman" w:eastAsia="@Arial Unicode MS" w:hAnsi="Times New Roman" w:cs="Times New Roman"/>
          <w:sz w:val="24"/>
          <w:szCs w:val="24"/>
        </w:rPr>
      </w:pPr>
      <w:r w:rsidRPr="00D962F9">
        <w:rPr>
          <w:rStyle w:val="Zag11"/>
          <w:rFonts w:ascii="Times New Roman" w:eastAsia="@Arial Unicode MS" w:hAnsi="Times New Roman" w:cs="Times New Roman"/>
          <w:sz w:val="24"/>
          <w:szCs w:val="24"/>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w:t>
      </w:r>
      <w:r w:rsidRPr="00D962F9">
        <w:rPr>
          <w:rStyle w:val="Zag11"/>
          <w:rFonts w:ascii="Times New Roman" w:eastAsia="@Arial Unicode MS" w:hAnsi="Times New Roman" w:cs="Times New Roman"/>
          <w:sz w:val="24"/>
          <w:szCs w:val="24"/>
        </w:rPr>
        <w:noBreakHyphen/>
        <w:t>познавательному и художественному произведению.</w:t>
      </w:r>
    </w:p>
    <w:p w:rsidR="00D962F9" w:rsidRPr="00D962F9" w:rsidRDefault="00D962F9" w:rsidP="00D962F9">
      <w:pPr>
        <w:tabs>
          <w:tab w:val="left" w:leader="dot" w:pos="624"/>
        </w:tabs>
        <w:ind w:firstLine="709"/>
        <w:rPr>
          <w:rStyle w:val="Zag11"/>
          <w:rFonts w:ascii="Times New Roman" w:eastAsia="@Arial Unicode MS" w:hAnsi="Times New Roman" w:cs="Times New Roman"/>
          <w:b/>
          <w:bCs/>
          <w:iCs/>
          <w:sz w:val="24"/>
          <w:szCs w:val="24"/>
        </w:rPr>
      </w:pPr>
      <w:r w:rsidRPr="00D962F9">
        <w:rPr>
          <w:rStyle w:val="Zag11"/>
          <w:rFonts w:ascii="Times New Roman" w:eastAsia="@Arial Unicode MS" w:hAnsi="Times New Roman" w:cs="Times New Roman"/>
          <w:b/>
          <w:bCs/>
          <w:iCs/>
          <w:sz w:val="24"/>
          <w:szCs w:val="24"/>
        </w:rPr>
        <w:t>Чтение</w:t>
      </w:r>
    </w:p>
    <w:p w:rsidR="00D962F9" w:rsidRPr="00D962F9" w:rsidRDefault="00D962F9" w:rsidP="00D962F9">
      <w:pPr>
        <w:tabs>
          <w:tab w:val="left" w:leader="dot" w:pos="624"/>
        </w:tabs>
        <w:ind w:firstLine="709"/>
        <w:jc w:val="both"/>
        <w:rPr>
          <w:rStyle w:val="Zag11"/>
          <w:rFonts w:ascii="Times New Roman" w:eastAsia="@Arial Unicode MS" w:hAnsi="Times New Roman" w:cs="Times New Roman"/>
          <w:b/>
          <w:bCs/>
          <w:sz w:val="24"/>
          <w:szCs w:val="24"/>
        </w:rPr>
      </w:pPr>
      <w:r w:rsidRPr="00D962F9">
        <w:rPr>
          <w:rStyle w:val="Zag11"/>
          <w:rFonts w:ascii="Times New Roman" w:eastAsia="@Arial Unicode MS" w:hAnsi="Times New Roman" w:cs="Times New Roman"/>
          <w:b/>
          <w:bCs/>
          <w:sz w:val="24"/>
          <w:szCs w:val="24"/>
        </w:rPr>
        <w:t>Чтение вслух.</w:t>
      </w:r>
      <w:r w:rsidRPr="00D962F9">
        <w:rPr>
          <w:rStyle w:val="Zag11"/>
          <w:rFonts w:ascii="Times New Roman" w:eastAsia="@Arial Unicode MS" w:hAnsi="Times New Roman" w:cs="Times New Roman"/>
          <w:sz w:val="24"/>
          <w:szCs w:val="24"/>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беглости, позволяющий ему осознать текст.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D962F9" w:rsidRPr="00D962F9" w:rsidRDefault="00D962F9" w:rsidP="00D962F9">
      <w:pPr>
        <w:tabs>
          <w:tab w:val="left" w:leader="dot" w:pos="624"/>
        </w:tabs>
        <w:ind w:firstLine="709"/>
        <w:jc w:val="both"/>
        <w:rPr>
          <w:rStyle w:val="Zag11"/>
          <w:rFonts w:ascii="Times New Roman" w:eastAsia="@Arial Unicode MS" w:hAnsi="Times New Roman" w:cs="Times New Roman"/>
          <w:b/>
          <w:bCs/>
          <w:sz w:val="24"/>
          <w:szCs w:val="24"/>
        </w:rPr>
      </w:pPr>
      <w:r w:rsidRPr="00D962F9">
        <w:rPr>
          <w:rStyle w:val="Zag11"/>
          <w:rFonts w:ascii="Times New Roman" w:eastAsia="@Arial Unicode MS" w:hAnsi="Times New Roman" w:cs="Times New Roman"/>
          <w:b/>
          <w:bCs/>
          <w:sz w:val="24"/>
          <w:szCs w:val="24"/>
        </w:rPr>
        <w:t>Чтение про себя.</w:t>
      </w:r>
      <w:r w:rsidRPr="00D962F9">
        <w:rPr>
          <w:rStyle w:val="Zag11"/>
          <w:rFonts w:ascii="Times New Roman" w:eastAsia="@Arial Unicode MS" w:hAnsi="Times New Roman" w:cs="Times New Roman"/>
          <w:sz w:val="24"/>
          <w:szCs w:val="24"/>
        </w:rPr>
        <w:t xml:space="preserve"> Осознание смысла произведения при чтении про себя (доступных по объему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D962F9" w:rsidRPr="00D962F9" w:rsidRDefault="00D962F9" w:rsidP="00D962F9">
      <w:pPr>
        <w:tabs>
          <w:tab w:val="left" w:leader="dot" w:pos="624"/>
        </w:tabs>
        <w:ind w:firstLine="709"/>
        <w:jc w:val="both"/>
        <w:rPr>
          <w:rStyle w:val="Zag11"/>
          <w:rFonts w:ascii="Times New Roman" w:eastAsia="@Arial Unicode MS" w:hAnsi="Times New Roman" w:cs="Times New Roman"/>
          <w:sz w:val="24"/>
          <w:szCs w:val="24"/>
        </w:rPr>
      </w:pPr>
      <w:r w:rsidRPr="00D962F9">
        <w:rPr>
          <w:rStyle w:val="Zag11"/>
          <w:rFonts w:ascii="Times New Roman" w:eastAsia="@Arial Unicode MS" w:hAnsi="Times New Roman" w:cs="Times New Roman"/>
          <w:b/>
          <w:bCs/>
          <w:sz w:val="24"/>
          <w:szCs w:val="24"/>
        </w:rPr>
        <w:t>Работа с разными видами текста.</w:t>
      </w:r>
      <w:r w:rsidRPr="00D962F9">
        <w:rPr>
          <w:rStyle w:val="Zag11"/>
          <w:rFonts w:ascii="Times New Roman" w:eastAsia="@Arial Unicode MS" w:hAnsi="Times New Roman" w:cs="Times New Roman"/>
          <w:sz w:val="24"/>
          <w:szCs w:val="24"/>
        </w:rPr>
        <w:t xml:space="preserve"> 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w:t>
      </w:r>
    </w:p>
    <w:p w:rsidR="00D962F9" w:rsidRPr="00D962F9" w:rsidRDefault="00D962F9" w:rsidP="00D962F9">
      <w:pPr>
        <w:tabs>
          <w:tab w:val="left" w:leader="dot" w:pos="624"/>
        </w:tabs>
        <w:ind w:firstLine="709"/>
        <w:jc w:val="both"/>
        <w:rPr>
          <w:rStyle w:val="Zag11"/>
          <w:rFonts w:ascii="Times New Roman" w:eastAsia="@Arial Unicode MS" w:hAnsi="Times New Roman" w:cs="Times New Roman"/>
          <w:sz w:val="24"/>
          <w:szCs w:val="24"/>
        </w:rPr>
      </w:pPr>
      <w:r w:rsidRPr="00D962F9">
        <w:rPr>
          <w:rStyle w:val="Zag11"/>
          <w:rFonts w:ascii="Times New Roman" w:eastAsia="@Arial Unicode MS" w:hAnsi="Times New Roman" w:cs="Times New Roman"/>
          <w:sz w:val="24"/>
          <w:szCs w:val="24"/>
        </w:rPr>
        <w:t>Практическое освоение умения отличать текст от набора предложений. Прогнозирование содержания книги по ее названию и оформлению.</w:t>
      </w:r>
    </w:p>
    <w:p w:rsidR="00D962F9" w:rsidRPr="00D962F9" w:rsidRDefault="00D962F9" w:rsidP="00D962F9">
      <w:pPr>
        <w:tabs>
          <w:tab w:val="left" w:leader="dot" w:pos="624"/>
        </w:tabs>
        <w:ind w:firstLine="709"/>
        <w:jc w:val="both"/>
        <w:rPr>
          <w:rStyle w:val="Zag11"/>
          <w:rFonts w:ascii="Times New Roman" w:eastAsia="@Arial Unicode MS" w:hAnsi="Times New Roman" w:cs="Times New Roman"/>
          <w:sz w:val="24"/>
          <w:szCs w:val="24"/>
        </w:rPr>
      </w:pPr>
      <w:r w:rsidRPr="00D962F9">
        <w:rPr>
          <w:rStyle w:val="Zag11"/>
          <w:rFonts w:ascii="Times New Roman" w:eastAsia="@Arial Unicode MS" w:hAnsi="Times New Roman" w:cs="Times New Roman"/>
          <w:sz w:val="24"/>
          <w:szCs w:val="24"/>
        </w:rPr>
        <w:t>Самостоятельное определение темы, главной мысли, структуры; деление текста на смысловые части, их озаглавливание. Умение работать с разными видами информации.</w:t>
      </w:r>
    </w:p>
    <w:p w:rsidR="00D962F9" w:rsidRPr="00D962F9" w:rsidRDefault="00D962F9" w:rsidP="00D962F9">
      <w:pPr>
        <w:tabs>
          <w:tab w:val="left" w:leader="dot" w:pos="624"/>
        </w:tabs>
        <w:ind w:firstLine="709"/>
        <w:jc w:val="both"/>
        <w:rPr>
          <w:rStyle w:val="Zag11"/>
          <w:rFonts w:ascii="Times New Roman" w:eastAsia="@Arial Unicode MS" w:hAnsi="Times New Roman" w:cs="Times New Roman"/>
          <w:b/>
          <w:bCs/>
          <w:sz w:val="24"/>
          <w:szCs w:val="24"/>
        </w:rPr>
      </w:pPr>
      <w:r w:rsidRPr="00D962F9">
        <w:rPr>
          <w:rStyle w:val="Zag11"/>
          <w:rFonts w:ascii="Times New Roman" w:eastAsia="@Arial Unicode MS" w:hAnsi="Times New Roman" w:cs="Times New Roman"/>
          <w:sz w:val="24"/>
          <w:szCs w:val="24"/>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D962F9" w:rsidRPr="00D962F9" w:rsidRDefault="00D962F9" w:rsidP="00D962F9">
      <w:pPr>
        <w:tabs>
          <w:tab w:val="left" w:leader="dot" w:pos="624"/>
        </w:tabs>
        <w:ind w:firstLine="709"/>
        <w:jc w:val="both"/>
        <w:rPr>
          <w:rStyle w:val="Zag11"/>
          <w:rFonts w:ascii="Times New Roman" w:eastAsia="@Arial Unicode MS" w:hAnsi="Times New Roman" w:cs="Times New Roman"/>
          <w:sz w:val="24"/>
          <w:szCs w:val="24"/>
        </w:rPr>
      </w:pPr>
      <w:r w:rsidRPr="00D962F9">
        <w:rPr>
          <w:rStyle w:val="Zag11"/>
          <w:rFonts w:ascii="Times New Roman" w:eastAsia="@Arial Unicode MS" w:hAnsi="Times New Roman" w:cs="Times New Roman"/>
          <w:b/>
          <w:bCs/>
          <w:sz w:val="24"/>
          <w:szCs w:val="24"/>
        </w:rPr>
        <w:t>Библиографическая культура.</w:t>
      </w:r>
      <w:r w:rsidRPr="00D962F9">
        <w:rPr>
          <w:rStyle w:val="Zag11"/>
          <w:rFonts w:ascii="Times New Roman" w:eastAsia="@Arial Unicode MS" w:hAnsi="Times New Roman" w:cs="Times New Roman"/>
          <w:sz w:val="24"/>
          <w:szCs w:val="24"/>
        </w:rPr>
        <w:t xml:space="preserve">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ее справочно-иллюстративный материал).</w:t>
      </w:r>
    </w:p>
    <w:p w:rsidR="00D962F9" w:rsidRPr="00D962F9" w:rsidRDefault="00D962F9" w:rsidP="00D962F9">
      <w:pPr>
        <w:tabs>
          <w:tab w:val="left" w:leader="dot" w:pos="624"/>
        </w:tabs>
        <w:ind w:firstLine="709"/>
        <w:jc w:val="both"/>
        <w:rPr>
          <w:rStyle w:val="Zag11"/>
          <w:rFonts w:ascii="Times New Roman" w:eastAsia="@Arial Unicode MS" w:hAnsi="Times New Roman" w:cs="Times New Roman"/>
          <w:sz w:val="24"/>
          <w:szCs w:val="24"/>
        </w:rPr>
      </w:pPr>
      <w:r w:rsidRPr="00D962F9">
        <w:rPr>
          <w:rStyle w:val="Zag11"/>
          <w:rFonts w:ascii="Times New Roman" w:eastAsia="@Arial Unicode MS" w:hAnsi="Times New Roman" w:cs="Times New Roman"/>
          <w:sz w:val="24"/>
          <w:szCs w:val="24"/>
        </w:rPr>
        <w:t>Типы книг (изданий): книга</w:t>
      </w:r>
      <w:r w:rsidRPr="00D962F9">
        <w:rPr>
          <w:rStyle w:val="Zag11"/>
          <w:rFonts w:ascii="Times New Roman" w:eastAsia="@Arial Unicode MS" w:hAnsi="Times New Roman" w:cs="Times New Roman"/>
          <w:sz w:val="24"/>
          <w:szCs w:val="24"/>
        </w:rPr>
        <w:noBreakHyphen/>
        <w:t>произведение, книга</w:t>
      </w:r>
      <w:r w:rsidRPr="00D962F9">
        <w:rPr>
          <w:rStyle w:val="Zag11"/>
          <w:rFonts w:ascii="Times New Roman" w:eastAsia="@Arial Unicode MS" w:hAnsi="Times New Roman" w:cs="Times New Roman"/>
          <w:sz w:val="24"/>
          <w:szCs w:val="24"/>
        </w:rPr>
        <w:noBreakHyphen/>
        <w:t>сборник, собрание сочинений, периодическая печать, справочные издания (справочники, словари, энциклопедии).</w:t>
      </w:r>
    </w:p>
    <w:p w:rsidR="00D962F9" w:rsidRPr="00D962F9" w:rsidRDefault="00D962F9" w:rsidP="00D962F9">
      <w:pPr>
        <w:tabs>
          <w:tab w:val="left" w:leader="dot" w:pos="624"/>
        </w:tabs>
        <w:ind w:firstLine="709"/>
        <w:jc w:val="both"/>
        <w:rPr>
          <w:rStyle w:val="Zag11"/>
          <w:rFonts w:ascii="Times New Roman" w:eastAsia="@Arial Unicode MS" w:hAnsi="Times New Roman" w:cs="Times New Roman"/>
          <w:b/>
          <w:bCs/>
          <w:sz w:val="24"/>
          <w:szCs w:val="24"/>
        </w:rPr>
      </w:pPr>
      <w:r w:rsidRPr="00D962F9">
        <w:rPr>
          <w:rStyle w:val="Zag11"/>
          <w:rFonts w:ascii="Times New Roman" w:eastAsia="@Arial Unicode MS" w:hAnsi="Times New Roman" w:cs="Times New Roman"/>
          <w:sz w:val="24"/>
          <w:szCs w:val="24"/>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D962F9" w:rsidRPr="00D962F9" w:rsidRDefault="00D962F9" w:rsidP="00D962F9">
      <w:pPr>
        <w:tabs>
          <w:tab w:val="left" w:leader="dot" w:pos="624"/>
        </w:tabs>
        <w:ind w:firstLine="709"/>
        <w:jc w:val="both"/>
        <w:rPr>
          <w:rStyle w:val="Zag11"/>
          <w:rFonts w:ascii="Times New Roman" w:eastAsia="@Arial Unicode MS" w:hAnsi="Times New Roman" w:cs="Times New Roman"/>
          <w:sz w:val="24"/>
          <w:szCs w:val="24"/>
        </w:rPr>
      </w:pPr>
      <w:r w:rsidRPr="00D962F9">
        <w:rPr>
          <w:rStyle w:val="Zag11"/>
          <w:rFonts w:ascii="Times New Roman" w:eastAsia="@Arial Unicode MS" w:hAnsi="Times New Roman" w:cs="Times New Roman"/>
          <w:b/>
          <w:bCs/>
          <w:sz w:val="24"/>
          <w:szCs w:val="24"/>
        </w:rPr>
        <w:t>Работа с текстом художественного произведения.</w:t>
      </w:r>
      <w:r w:rsidRPr="00D962F9">
        <w:rPr>
          <w:rStyle w:val="Zag11"/>
          <w:rFonts w:ascii="Times New Roman" w:eastAsia="@Arial Unicode MS" w:hAnsi="Times New Roman" w:cs="Times New Roman"/>
          <w:sz w:val="24"/>
          <w:szCs w:val="24"/>
        </w:rPr>
        <w:t xml:space="preserve">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D962F9" w:rsidRPr="00D962F9" w:rsidRDefault="00D962F9" w:rsidP="00D962F9">
      <w:pPr>
        <w:tabs>
          <w:tab w:val="left" w:leader="dot" w:pos="624"/>
        </w:tabs>
        <w:ind w:firstLine="709"/>
        <w:jc w:val="both"/>
        <w:rPr>
          <w:rStyle w:val="Zag11"/>
          <w:rFonts w:ascii="Times New Roman" w:eastAsia="@Arial Unicode MS" w:hAnsi="Times New Roman" w:cs="Times New Roman"/>
          <w:sz w:val="24"/>
          <w:szCs w:val="24"/>
        </w:rPr>
      </w:pPr>
      <w:r w:rsidRPr="00D962F9">
        <w:rPr>
          <w:rStyle w:val="Zag11"/>
          <w:rFonts w:ascii="Times New Roman" w:eastAsia="@Arial Unicode MS" w:hAnsi="Times New Roman" w:cs="Times New Roman"/>
          <w:sz w:val="24"/>
          <w:szCs w:val="24"/>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D962F9" w:rsidRPr="00D962F9" w:rsidRDefault="00D962F9" w:rsidP="00D962F9">
      <w:pPr>
        <w:tabs>
          <w:tab w:val="left" w:leader="dot" w:pos="624"/>
        </w:tabs>
        <w:ind w:firstLine="709"/>
        <w:jc w:val="both"/>
        <w:rPr>
          <w:rStyle w:val="Zag11"/>
          <w:rFonts w:ascii="Times New Roman" w:eastAsia="@Arial Unicode MS" w:hAnsi="Times New Roman" w:cs="Times New Roman"/>
          <w:sz w:val="24"/>
          <w:szCs w:val="24"/>
        </w:rPr>
      </w:pPr>
      <w:r w:rsidRPr="00D962F9">
        <w:rPr>
          <w:rStyle w:val="Zag11"/>
          <w:rFonts w:ascii="Times New Roman" w:eastAsia="@Arial Unicode MS" w:hAnsi="Times New Roman" w:cs="Times New Roman"/>
          <w:sz w:val="24"/>
          <w:szCs w:val="24"/>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p>
    <w:p w:rsidR="00D962F9" w:rsidRPr="00D962F9" w:rsidRDefault="00D962F9" w:rsidP="00D962F9">
      <w:pPr>
        <w:tabs>
          <w:tab w:val="left" w:leader="dot" w:pos="624"/>
        </w:tabs>
        <w:ind w:firstLine="709"/>
        <w:jc w:val="both"/>
        <w:rPr>
          <w:rStyle w:val="Zag11"/>
          <w:rFonts w:ascii="Times New Roman" w:eastAsia="@Arial Unicode MS" w:hAnsi="Times New Roman" w:cs="Times New Roman"/>
          <w:sz w:val="24"/>
          <w:szCs w:val="24"/>
        </w:rPr>
      </w:pPr>
      <w:r w:rsidRPr="00D962F9">
        <w:rPr>
          <w:rStyle w:val="Zag11"/>
          <w:rFonts w:ascii="Times New Roman" w:eastAsia="@Arial Unicode MS" w:hAnsi="Times New Roman" w:cs="Times New Roman"/>
          <w:sz w:val="24"/>
          <w:szCs w:val="24"/>
        </w:rPr>
        <w:t>Характеристика героя произведения. Портрет, характер героя, выраженные через поступки и речь.</w:t>
      </w:r>
    </w:p>
    <w:p w:rsidR="00D962F9" w:rsidRPr="00D962F9" w:rsidRDefault="00D962F9" w:rsidP="00D962F9">
      <w:pPr>
        <w:tabs>
          <w:tab w:val="left" w:leader="dot" w:pos="624"/>
        </w:tabs>
        <w:ind w:firstLine="709"/>
        <w:jc w:val="both"/>
        <w:rPr>
          <w:rStyle w:val="Zag11"/>
          <w:rFonts w:ascii="Times New Roman" w:eastAsia="@Arial Unicode MS" w:hAnsi="Times New Roman" w:cs="Times New Roman"/>
          <w:sz w:val="24"/>
          <w:szCs w:val="24"/>
        </w:rPr>
      </w:pPr>
      <w:r w:rsidRPr="00D962F9">
        <w:rPr>
          <w:rStyle w:val="Zag11"/>
          <w:rFonts w:ascii="Times New Roman" w:eastAsia="@Arial Unicode MS" w:hAnsi="Times New Roman" w:cs="Times New Roman"/>
          <w:sz w:val="24"/>
          <w:szCs w:val="24"/>
        </w:rPr>
        <w:t>Освоение разных видов пересказа художественного текста: подробный, выборочный и краткий (передача основных мыслей).</w:t>
      </w:r>
    </w:p>
    <w:p w:rsidR="00D962F9" w:rsidRPr="00D962F9" w:rsidRDefault="00D962F9" w:rsidP="00D962F9">
      <w:pPr>
        <w:tabs>
          <w:tab w:val="left" w:leader="dot" w:pos="624"/>
        </w:tabs>
        <w:ind w:firstLine="709"/>
        <w:jc w:val="both"/>
        <w:rPr>
          <w:rStyle w:val="Zag11"/>
          <w:rFonts w:ascii="Times New Roman" w:eastAsia="@Arial Unicode MS" w:hAnsi="Times New Roman" w:cs="Times New Roman"/>
          <w:sz w:val="24"/>
          <w:szCs w:val="24"/>
        </w:rPr>
      </w:pPr>
      <w:r w:rsidRPr="00D962F9">
        <w:rPr>
          <w:rStyle w:val="Zag11"/>
          <w:rFonts w:ascii="Times New Roman" w:eastAsia="@Arial Unicode MS" w:hAnsi="Times New Roman" w:cs="Times New Roman"/>
          <w:sz w:val="24"/>
          <w:szCs w:val="24"/>
        </w:rPr>
        <w:t>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D962F9" w:rsidRPr="00D962F9" w:rsidRDefault="00D962F9" w:rsidP="00D962F9">
      <w:pPr>
        <w:tabs>
          <w:tab w:val="left" w:leader="dot" w:pos="624"/>
        </w:tabs>
        <w:ind w:firstLine="709"/>
        <w:jc w:val="both"/>
        <w:rPr>
          <w:rStyle w:val="Zag11"/>
          <w:rFonts w:ascii="Times New Roman" w:eastAsia="@Arial Unicode MS" w:hAnsi="Times New Roman" w:cs="Times New Roman"/>
          <w:b/>
          <w:bCs/>
          <w:sz w:val="24"/>
          <w:szCs w:val="24"/>
        </w:rPr>
      </w:pPr>
      <w:r w:rsidRPr="00D962F9">
        <w:rPr>
          <w:rStyle w:val="Zag11"/>
          <w:rFonts w:ascii="Times New Roman" w:eastAsia="@Arial Unicode MS" w:hAnsi="Times New Roman" w:cs="Times New Roman"/>
          <w:sz w:val="24"/>
          <w:szCs w:val="24"/>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D962F9" w:rsidRPr="00D962F9" w:rsidRDefault="00D962F9" w:rsidP="00D962F9">
      <w:pPr>
        <w:tabs>
          <w:tab w:val="left" w:leader="dot" w:pos="624"/>
        </w:tabs>
        <w:ind w:firstLine="709"/>
        <w:jc w:val="both"/>
        <w:rPr>
          <w:rStyle w:val="Zag11"/>
          <w:rFonts w:ascii="Times New Roman" w:eastAsia="@Arial Unicode MS" w:hAnsi="Times New Roman" w:cs="Times New Roman"/>
          <w:sz w:val="24"/>
          <w:szCs w:val="24"/>
        </w:rPr>
      </w:pPr>
      <w:r w:rsidRPr="00D962F9">
        <w:rPr>
          <w:rStyle w:val="Zag11"/>
          <w:rFonts w:ascii="Times New Roman" w:eastAsia="@Arial Unicode MS" w:hAnsi="Times New Roman" w:cs="Times New Roman"/>
          <w:b/>
          <w:bCs/>
          <w:sz w:val="24"/>
          <w:szCs w:val="24"/>
        </w:rPr>
        <w:t xml:space="preserve">Работа с учебными, научно-популярными и другими текстами. </w:t>
      </w:r>
      <w:r w:rsidRPr="00D962F9">
        <w:rPr>
          <w:rStyle w:val="Zag11"/>
          <w:rFonts w:ascii="Times New Roman" w:eastAsia="@Arial Unicode MS" w:hAnsi="Times New Roman" w:cs="Times New Roman"/>
          <w:sz w:val="24"/>
          <w:szCs w:val="24"/>
        </w:rPr>
        <w:t>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приемами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D962F9" w:rsidRPr="00D962F9" w:rsidRDefault="00D962F9" w:rsidP="00D962F9">
      <w:pPr>
        <w:tabs>
          <w:tab w:val="left" w:leader="dot" w:pos="624"/>
        </w:tabs>
        <w:ind w:firstLine="709"/>
        <w:rPr>
          <w:rStyle w:val="Zag11"/>
          <w:rFonts w:ascii="Times New Roman" w:eastAsia="@Arial Unicode MS" w:hAnsi="Times New Roman" w:cs="Times New Roman"/>
          <w:b/>
          <w:bCs/>
          <w:iCs/>
          <w:sz w:val="24"/>
          <w:szCs w:val="24"/>
        </w:rPr>
      </w:pPr>
      <w:r w:rsidRPr="00D962F9">
        <w:rPr>
          <w:rStyle w:val="Zag11"/>
          <w:rFonts w:ascii="Times New Roman" w:eastAsia="@Arial Unicode MS" w:hAnsi="Times New Roman" w:cs="Times New Roman"/>
          <w:b/>
          <w:bCs/>
          <w:iCs/>
          <w:sz w:val="24"/>
          <w:szCs w:val="24"/>
        </w:rPr>
        <w:t>Говорение (культура речевого общения)</w:t>
      </w:r>
    </w:p>
    <w:p w:rsidR="00D962F9" w:rsidRPr="00D962F9" w:rsidRDefault="00D962F9" w:rsidP="00D962F9">
      <w:pPr>
        <w:tabs>
          <w:tab w:val="left" w:leader="dot" w:pos="624"/>
        </w:tabs>
        <w:ind w:firstLine="709"/>
        <w:jc w:val="both"/>
        <w:rPr>
          <w:rStyle w:val="Zag11"/>
          <w:rFonts w:ascii="Times New Roman" w:eastAsia="@Arial Unicode MS" w:hAnsi="Times New Roman" w:cs="Times New Roman"/>
          <w:sz w:val="24"/>
          <w:szCs w:val="24"/>
        </w:rPr>
      </w:pPr>
      <w:r w:rsidRPr="00D962F9">
        <w:rPr>
          <w:rStyle w:val="Zag11"/>
          <w:rFonts w:ascii="Times New Roman" w:eastAsia="@Arial Unicode MS" w:hAnsi="Times New Roman" w:cs="Times New Roman"/>
          <w:sz w:val="24"/>
          <w:szCs w:val="24"/>
        </w:rPr>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внеучебного общения. Знакомство с особенностями национального этикета на основе фольклорных произведений.</w:t>
      </w:r>
    </w:p>
    <w:p w:rsidR="00D962F9" w:rsidRPr="00D962F9" w:rsidRDefault="00D962F9" w:rsidP="00D962F9">
      <w:pPr>
        <w:tabs>
          <w:tab w:val="left" w:leader="dot" w:pos="624"/>
        </w:tabs>
        <w:ind w:firstLine="709"/>
        <w:jc w:val="both"/>
        <w:rPr>
          <w:rStyle w:val="Zag11"/>
          <w:rFonts w:ascii="Times New Roman" w:eastAsia="@Arial Unicode MS" w:hAnsi="Times New Roman" w:cs="Times New Roman"/>
          <w:sz w:val="24"/>
          <w:szCs w:val="24"/>
        </w:rPr>
      </w:pPr>
      <w:r w:rsidRPr="00D962F9">
        <w:rPr>
          <w:rStyle w:val="Zag11"/>
          <w:rFonts w:ascii="Times New Roman" w:eastAsia="@Arial Unicode MS" w:hAnsi="Times New Roman" w:cs="Times New Roman"/>
          <w:sz w:val="24"/>
          <w:szCs w:val="24"/>
        </w:rPr>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D962F9" w:rsidRPr="00D962F9" w:rsidRDefault="00D962F9" w:rsidP="00D962F9">
      <w:pPr>
        <w:tabs>
          <w:tab w:val="left" w:leader="dot" w:pos="624"/>
        </w:tabs>
        <w:ind w:firstLine="709"/>
        <w:jc w:val="both"/>
        <w:rPr>
          <w:rStyle w:val="Zag11"/>
          <w:rFonts w:ascii="Times New Roman" w:eastAsia="@Arial Unicode MS" w:hAnsi="Times New Roman" w:cs="Times New Roman"/>
          <w:sz w:val="24"/>
          <w:szCs w:val="24"/>
        </w:rPr>
      </w:pPr>
      <w:r w:rsidRPr="00D962F9">
        <w:rPr>
          <w:rStyle w:val="Zag11"/>
          <w:rFonts w:ascii="Times New Roman" w:eastAsia="@Arial Unicode MS" w:hAnsi="Times New Roman" w:cs="Times New Roman"/>
          <w:sz w:val="24"/>
          <w:szCs w:val="24"/>
        </w:rPr>
        <w:t>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научно-популярного, учебного и художественного текста. Передача впечатлений (из повседневной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rsidR="00D962F9" w:rsidRPr="00D962F9" w:rsidRDefault="00D962F9" w:rsidP="00D962F9">
      <w:pPr>
        <w:tabs>
          <w:tab w:val="left" w:leader="dot" w:pos="624"/>
        </w:tabs>
        <w:ind w:firstLine="709"/>
        <w:jc w:val="both"/>
        <w:rPr>
          <w:rStyle w:val="Zag11"/>
          <w:rFonts w:ascii="Times New Roman" w:eastAsia="@Arial Unicode MS" w:hAnsi="Times New Roman" w:cs="Times New Roman"/>
          <w:sz w:val="24"/>
          <w:szCs w:val="24"/>
        </w:rPr>
      </w:pPr>
      <w:r w:rsidRPr="00D962F9">
        <w:rPr>
          <w:rStyle w:val="Zag11"/>
          <w:rFonts w:ascii="Times New Roman" w:eastAsia="@Arial Unicode MS" w:hAnsi="Times New Roman" w:cs="Times New Roman"/>
          <w:sz w:val="24"/>
          <w:szCs w:val="24"/>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D962F9" w:rsidRPr="00D962F9" w:rsidRDefault="00D962F9" w:rsidP="00D962F9">
      <w:pPr>
        <w:tabs>
          <w:tab w:val="left" w:leader="dot" w:pos="624"/>
        </w:tabs>
        <w:ind w:firstLine="709"/>
        <w:rPr>
          <w:rStyle w:val="Zag11"/>
          <w:rFonts w:ascii="Times New Roman" w:eastAsia="@Arial Unicode MS" w:hAnsi="Times New Roman" w:cs="Times New Roman"/>
          <w:b/>
          <w:bCs/>
          <w:iCs/>
          <w:sz w:val="24"/>
          <w:szCs w:val="24"/>
        </w:rPr>
      </w:pPr>
      <w:r w:rsidRPr="00D962F9">
        <w:rPr>
          <w:rStyle w:val="Zag11"/>
          <w:rFonts w:ascii="Times New Roman" w:eastAsia="@Arial Unicode MS" w:hAnsi="Times New Roman" w:cs="Times New Roman"/>
          <w:b/>
          <w:bCs/>
          <w:iCs/>
          <w:sz w:val="24"/>
          <w:szCs w:val="24"/>
        </w:rPr>
        <w:t>Письмо (культура письменной речи)</w:t>
      </w:r>
    </w:p>
    <w:p w:rsidR="00D962F9" w:rsidRPr="00D962F9" w:rsidRDefault="00D962F9" w:rsidP="00D962F9">
      <w:pPr>
        <w:tabs>
          <w:tab w:val="left" w:leader="dot" w:pos="624"/>
        </w:tabs>
        <w:ind w:firstLine="709"/>
        <w:jc w:val="both"/>
        <w:rPr>
          <w:rStyle w:val="Zag11"/>
          <w:rFonts w:ascii="Times New Roman" w:eastAsia="@Arial Unicode MS" w:hAnsi="Times New Roman" w:cs="Times New Roman"/>
          <w:sz w:val="24"/>
          <w:szCs w:val="24"/>
        </w:rPr>
      </w:pPr>
      <w:r w:rsidRPr="00D962F9">
        <w:rPr>
          <w:rStyle w:val="Zag11"/>
          <w:rFonts w:ascii="Times New Roman" w:eastAsia="@Arial Unicode MS" w:hAnsi="Times New Roman" w:cs="Times New Roman"/>
          <w:sz w:val="24"/>
          <w:szCs w:val="24"/>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
    <w:p w:rsidR="00D962F9" w:rsidRPr="00D962F9" w:rsidRDefault="00D962F9" w:rsidP="00D962F9">
      <w:pPr>
        <w:tabs>
          <w:tab w:val="left" w:leader="dot" w:pos="624"/>
        </w:tabs>
        <w:ind w:firstLine="709"/>
        <w:rPr>
          <w:rStyle w:val="Zag11"/>
          <w:rFonts w:ascii="Times New Roman" w:eastAsia="@Arial Unicode MS" w:hAnsi="Times New Roman" w:cs="Times New Roman"/>
          <w:b/>
          <w:bCs/>
          <w:iCs/>
          <w:sz w:val="24"/>
          <w:szCs w:val="24"/>
        </w:rPr>
      </w:pPr>
      <w:r w:rsidRPr="00D962F9">
        <w:rPr>
          <w:rStyle w:val="Zag11"/>
          <w:rFonts w:ascii="Times New Roman" w:eastAsia="@Arial Unicode MS" w:hAnsi="Times New Roman" w:cs="Times New Roman"/>
          <w:b/>
          <w:bCs/>
          <w:iCs/>
          <w:sz w:val="24"/>
          <w:szCs w:val="24"/>
        </w:rPr>
        <w:t>Круг детского чтения</w:t>
      </w:r>
    </w:p>
    <w:p w:rsidR="00D962F9" w:rsidRPr="00D962F9" w:rsidRDefault="00D962F9" w:rsidP="00D962F9">
      <w:pPr>
        <w:tabs>
          <w:tab w:val="left" w:leader="dot" w:pos="624"/>
        </w:tabs>
        <w:ind w:firstLine="709"/>
        <w:jc w:val="both"/>
        <w:rPr>
          <w:rStyle w:val="Zag11"/>
          <w:rFonts w:ascii="Times New Roman" w:eastAsia="@Arial Unicode MS" w:hAnsi="Times New Roman" w:cs="Times New Roman"/>
          <w:sz w:val="24"/>
          <w:szCs w:val="24"/>
        </w:rPr>
      </w:pPr>
      <w:r w:rsidRPr="00D962F9">
        <w:rPr>
          <w:rStyle w:val="Zag11"/>
          <w:rFonts w:ascii="Times New Roman" w:eastAsia="@Arial Unicode MS" w:hAnsi="Times New Roman" w:cs="Times New Roman"/>
          <w:sz w:val="24"/>
          <w:szCs w:val="24"/>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w:t>
      </w:r>
    </w:p>
    <w:p w:rsidR="00D962F9" w:rsidRPr="00D962F9" w:rsidRDefault="00D962F9" w:rsidP="00D962F9">
      <w:pPr>
        <w:tabs>
          <w:tab w:val="left" w:leader="dot" w:pos="624"/>
        </w:tabs>
        <w:ind w:firstLine="709"/>
        <w:jc w:val="both"/>
        <w:rPr>
          <w:rStyle w:val="Zag11"/>
          <w:rFonts w:ascii="Times New Roman" w:eastAsia="@Arial Unicode MS" w:hAnsi="Times New Roman" w:cs="Times New Roman"/>
          <w:sz w:val="24"/>
          <w:szCs w:val="24"/>
        </w:rPr>
      </w:pPr>
      <w:r w:rsidRPr="00D962F9">
        <w:rPr>
          <w:rStyle w:val="Zag11"/>
          <w:rFonts w:ascii="Times New Roman" w:eastAsia="@Arial Unicode MS" w:hAnsi="Times New Roman" w:cs="Times New Roman"/>
          <w:sz w:val="24"/>
          <w:szCs w:val="24"/>
        </w:rP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
    <w:p w:rsidR="00D962F9" w:rsidRPr="00D962F9" w:rsidRDefault="00D962F9" w:rsidP="00D962F9">
      <w:pPr>
        <w:tabs>
          <w:tab w:val="left" w:leader="dot" w:pos="624"/>
        </w:tabs>
        <w:ind w:firstLine="709"/>
        <w:jc w:val="both"/>
        <w:rPr>
          <w:rStyle w:val="Zag11"/>
          <w:rFonts w:ascii="Times New Roman" w:eastAsia="@Arial Unicode MS" w:hAnsi="Times New Roman" w:cs="Times New Roman"/>
          <w:sz w:val="24"/>
          <w:szCs w:val="24"/>
        </w:rPr>
      </w:pPr>
      <w:r w:rsidRPr="00D962F9">
        <w:rPr>
          <w:rStyle w:val="Zag11"/>
          <w:rFonts w:ascii="Times New Roman" w:eastAsia="@Arial Unicode MS" w:hAnsi="Times New Roman" w:cs="Times New Roman"/>
          <w:sz w:val="24"/>
          <w:szCs w:val="24"/>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D962F9" w:rsidRPr="00D962F9" w:rsidRDefault="00D962F9" w:rsidP="00D962F9">
      <w:pPr>
        <w:tabs>
          <w:tab w:val="left" w:leader="dot" w:pos="624"/>
        </w:tabs>
        <w:ind w:firstLine="709"/>
        <w:rPr>
          <w:rStyle w:val="Zag11"/>
          <w:rFonts w:ascii="Times New Roman" w:eastAsia="@Arial Unicode MS" w:hAnsi="Times New Roman" w:cs="Times New Roman"/>
          <w:b/>
          <w:bCs/>
          <w:iCs/>
          <w:sz w:val="24"/>
          <w:szCs w:val="24"/>
        </w:rPr>
      </w:pPr>
      <w:r w:rsidRPr="00D962F9">
        <w:rPr>
          <w:rStyle w:val="Zag11"/>
          <w:rFonts w:ascii="Times New Roman" w:eastAsia="@Arial Unicode MS" w:hAnsi="Times New Roman" w:cs="Times New Roman"/>
          <w:b/>
          <w:bCs/>
          <w:iCs/>
          <w:sz w:val="24"/>
          <w:szCs w:val="24"/>
        </w:rPr>
        <w:t>Литературоведческая пропедевтика (практическое освоение)</w:t>
      </w:r>
    </w:p>
    <w:p w:rsidR="00D962F9" w:rsidRPr="00D962F9" w:rsidRDefault="00D962F9" w:rsidP="00D962F9">
      <w:pPr>
        <w:tabs>
          <w:tab w:val="left" w:leader="dot" w:pos="624"/>
        </w:tabs>
        <w:ind w:firstLine="709"/>
        <w:jc w:val="both"/>
        <w:rPr>
          <w:rStyle w:val="Zag11"/>
          <w:rFonts w:ascii="Times New Roman" w:eastAsia="@Arial Unicode MS" w:hAnsi="Times New Roman" w:cs="Times New Roman"/>
          <w:sz w:val="24"/>
          <w:szCs w:val="24"/>
        </w:rPr>
      </w:pPr>
      <w:r w:rsidRPr="00D962F9">
        <w:rPr>
          <w:rStyle w:val="Zag11"/>
          <w:rFonts w:ascii="Times New Roman" w:eastAsia="@Arial Unicode MS" w:hAnsi="Times New Roman" w:cs="Times New Roman"/>
          <w:sz w:val="24"/>
          <w:szCs w:val="24"/>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
    <w:p w:rsidR="00D962F9" w:rsidRPr="00D962F9" w:rsidRDefault="00D962F9" w:rsidP="00D962F9">
      <w:pPr>
        <w:tabs>
          <w:tab w:val="left" w:leader="dot" w:pos="624"/>
        </w:tabs>
        <w:ind w:firstLine="709"/>
        <w:jc w:val="both"/>
        <w:rPr>
          <w:rStyle w:val="Zag11"/>
          <w:rFonts w:ascii="Times New Roman" w:eastAsia="@Arial Unicode MS" w:hAnsi="Times New Roman" w:cs="Times New Roman"/>
          <w:sz w:val="24"/>
          <w:szCs w:val="24"/>
        </w:rPr>
      </w:pPr>
      <w:r w:rsidRPr="00D962F9">
        <w:rPr>
          <w:rStyle w:val="Zag11"/>
          <w:rFonts w:ascii="Times New Roman" w:eastAsia="@Arial Unicode MS" w:hAnsi="Times New Roman" w:cs="Times New Roman"/>
          <w:sz w:val="24"/>
          <w:szCs w:val="24"/>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
    <w:p w:rsidR="00D962F9" w:rsidRPr="00D962F9" w:rsidRDefault="00D962F9" w:rsidP="00D962F9">
      <w:pPr>
        <w:tabs>
          <w:tab w:val="left" w:leader="dot" w:pos="624"/>
        </w:tabs>
        <w:ind w:firstLine="709"/>
        <w:jc w:val="both"/>
        <w:rPr>
          <w:rStyle w:val="Zag11"/>
          <w:rFonts w:ascii="Times New Roman" w:eastAsia="@Arial Unicode MS" w:hAnsi="Times New Roman" w:cs="Times New Roman"/>
          <w:sz w:val="24"/>
          <w:szCs w:val="24"/>
        </w:rPr>
      </w:pPr>
      <w:r w:rsidRPr="00D962F9">
        <w:rPr>
          <w:rStyle w:val="Zag11"/>
          <w:rFonts w:ascii="Times New Roman" w:eastAsia="@Arial Unicode MS" w:hAnsi="Times New Roman" w:cs="Times New Roman"/>
          <w:sz w:val="24"/>
          <w:szCs w:val="24"/>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
    <w:p w:rsidR="00D962F9" w:rsidRPr="00D962F9" w:rsidRDefault="00D962F9" w:rsidP="00D962F9">
      <w:pPr>
        <w:tabs>
          <w:tab w:val="left" w:leader="dot" w:pos="624"/>
        </w:tabs>
        <w:ind w:firstLine="709"/>
        <w:jc w:val="both"/>
        <w:rPr>
          <w:rStyle w:val="Zag11"/>
          <w:rFonts w:ascii="Times New Roman" w:eastAsia="@Arial Unicode MS" w:hAnsi="Times New Roman" w:cs="Times New Roman"/>
          <w:sz w:val="24"/>
          <w:szCs w:val="24"/>
        </w:rPr>
      </w:pPr>
      <w:r w:rsidRPr="00D962F9">
        <w:rPr>
          <w:rStyle w:val="Zag11"/>
          <w:rFonts w:ascii="Times New Roman" w:eastAsia="@Arial Unicode MS" w:hAnsi="Times New Roman" w:cs="Times New Roman"/>
          <w:sz w:val="24"/>
          <w:szCs w:val="24"/>
        </w:rPr>
        <w:t>Прозаическая и стихотворная речь: узнавание, различение, выделение особенностей стихотворного произведения (ритм, рифма).</w:t>
      </w:r>
    </w:p>
    <w:p w:rsidR="00D962F9" w:rsidRPr="00D962F9" w:rsidRDefault="00D962F9" w:rsidP="00D962F9">
      <w:pPr>
        <w:tabs>
          <w:tab w:val="left" w:leader="dot" w:pos="624"/>
        </w:tabs>
        <w:ind w:firstLine="709"/>
        <w:jc w:val="both"/>
        <w:rPr>
          <w:rStyle w:val="Zag11"/>
          <w:rFonts w:ascii="Times New Roman" w:eastAsia="@Arial Unicode MS" w:hAnsi="Times New Roman" w:cs="Times New Roman"/>
          <w:sz w:val="24"/>
          <w:szCs w:val="24"/>
        </w:rPr>
      </w:pPr>
      <w:r w:rsidRPr="00D962F9">
        <w:rPr>
          <w:rStyle w:val="Zag11"/>
          <w:rFonts w:ascii="Times New Roman" w:eastAsia="@Arial Unicode MS" w:hAnsi="Times New Roman" w:cs="Times New Roman"/>
          <w:sz w:val="24"/>
          <w:szCs w:val="24"/>
        </w:rPr>
        <w:t>Фольклор и авторские художественные произведения (различение).</w:t>
      </w:r>
    </w:p>
    <w:p w:rsidR="00D962F9" w:rsidRPr="00D962F9" w:rsidRDefault="00D962F9" w:rsidP="00D962F9">
      <w:pPr>
        <w:tabs>
          <w:tab w:val="left" w:leader="dot" w:pos="624"/>
        </w:tabs>
        <w:ind w:firstLine="709"/>
        <w:jc w:val="both"/>
        <w:rPr>
          <w:rStyle w:val="Zag11"/>
          <w:rFonts w:ascii="Times New Roman" w:eastAsia="@Arial Unicode MS" w:hAnsi="Times New Roman" w:cs="Times New Roman"/>
          <w:sz w:val="24"/>
          <w:szCs w:val="24"/>
        </w:rPr>
      </w:pPr>
      <w:r w:rsidRPr="00D962F9">
        <w:rPr>
          <w:rStyle w:val="Zag11"/>
          <w:rFonts w:ascii="Times New Roman" w:eastAsia="@Arial Unicode MS" w:hAnsi="Times New Roman" w:cs="Times New Roman"/>
          <w:sz w:val="24"/>
          <w:szCs w:val="24"/>
        </w:rPr>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D962F9" w:rsidRPr="00D962F9" w:rsidRDefault="00D962F9" w:rsidP="00D962F9">
      <w:pPr>
        <w:tabs>
          <w:tab w:val="left" w:leader="dot" w:pos="624"/>
        </w:tabs>
        <w:ind w:firstLine="709"/>
        <w:jc w:val="both"/>
        <w:rPr>
          <w:rStyle w:val="Zag11"/>
          <w:rFonts w:ascii="Times New Roman" w:eastAsia="@Arial Unicode MS" w:hAnsi="Times New Roman" w:cs="Times New Roman"/>
          <w:sz w:val="24"/>
          <w:szCs w:val="24"/>
        </w:rPr>
      </w:pPr>
      <w:r w:rsidRPr="00D962F9">
        <w:rPr>
          <w:rStyle w:val="Zag11"/>
          <w:rFonts w:ascii="Times New Roman" w:eastAsia="@Arial Unicode MS" w:hAnsi="Times New Roman" w:cs="Times New Roman"/>
          <w:sz w:val="24"/>
          <w:szCs w:val="24"/>
        </w:rPr>
        <w:t>Рассказ, стихотворение, басня – общее представление о жанре, особенностях построения и выразительных средствах.</w:t>
      </w:r>
    </w:p>
    <w:p w:rsidR="00D962F9" w:rsidRPr="00D962F9" w:rsidRDefault="00D962F9" w:rsidP="00D962F9">
      <w:pPr>
        <w:tabs>
          <w:tab w:val="left" w:leader="dot" w:pos="624"/>
        </w:tabs>
        <w:ind w:firstLine="709"/>
        <w:jc w:val="both"/>
        <w:rPr>
          <w:rStyle w:val="Zag11"/>
          <w:rFonts w:ascii="Times New Roman" w:eastAsia="@Arial Unicode MS" w:hAnsi="Times New Roman" w:cs="Times New Roman"/>
          <w:b/>
          <w:bCs/>
          <w:iCs/>
          <w:sz w:val="24"/>
          <w:szCs w:val="24"/>
        </w:rPr>
      </w:pPr>
      <w:r w:rsidRPr="00D962F9">
        <w:rPr>
          <w:rStyle w:val="Zag11"/>
          <w:rFonts w:ascii="Times New Roman" w:eastAsia="@Arial Unicode MS" w:hAnsi="Times New Roman" w:cs="Times New Roman"/>
          <w:b/>
          <w:bCs/>
          <w:iCs/>
          <w:sz w:val="24"/>
          <w:szCs w:val="24"/>
        </w:rPr>
        <w:t>Творческая деятельность обучающихся (на основе литературных произведений)</w:t>
      </w:r>
    </w:p>
    <w:p w:rsidR="00D962F9" w:rsidRPr="00D962F9" w:rsidRDefault="00D962F9" w:rsidP="00D962F9">
      <w:pPr>
        <w:pStyle w:val="Zag30"/>
        <w:tabs>
          <w:tab w:val="left" w:leader="dot" w:pos="624"/>
        </w:tabs>
        <w:spacing w:after="0" w:line="276" w:lineRule="auto"/>
        <w:ind w:firstLine="709"/>
        <w:jc w:val="both"/>
        <w:rPr>
          <w:rStyle w:val="Zag11"/>
          <w:rFonts w:eastAsia="@Arial Unicode MS"/>
          <w:i w:val="0"/>
          <w:iCs w:val="0"/>
          <w:color w:val="auto"/>
          <w:lang w:val="ru-RU"/>
        </w:rPr>
      </w:pPr>
      <w:r w:rsidRPr="00D962F9">
        <w:rPr>
          <w:rStyle w:val="Zag11"/>
          <w:rFonts w:eastAsia="@Arial Unicode MS"/>
          <w:i w:val="0"/>
          <w:iCs w:val="0"/>
          <w:color w:val="auto"/>
          <w:lang w:val="ru-RU"/>
        </w:rPr>
        <w:t xml:space="preserve">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w:t>
      </w:r>
      <w:r w:rsidRPr="00D962F9">
        <w:rPr>
          <w:rStyle w:val="Zag11"/>
          <w:rFonts w:eastAsia="@Arial Unicode MS"/>
          <w:color w:val="auto"/>
          <w:lang w:val="ru-RU"/>
        </w:rPr>
        <w:t>художественного произведения (текст по аналогии), репродукций картин художников, по серии иллюстраций к произведению или на основе личного опыта</w:t>
      </w:r>
      <w:r w:rsidRPr="00D962F9">
        <w:rPr>
          <w:rStyle w:val="Zag11"/>
          <w:rFonts w:eastAsia="@Arial Unicode MS"/>
          <w:i w:val="0"/>
          <w:iCs w:val="0"/>
          <w:color w:val="auto"/>
          <w:lang w:val="ru-RU"/>
        </w:rPr>
        <w:t>.</w:t>
      </w:r>
    </w:p>
    <w:p w:rsidR="00D962F9" w:rsidRPr="00D962F9" w:rsidRDefault="00D962F9" w:rsidP="00D962F9">
      <w:pPr>
        <w:spacing w:before="240" w:after="240"/>
        <w:jc w:val="both"/>
        <w:rPr>
          <w:rFonts w:ascii="Times New Roman" w:hAnsi="Times New Roman" w:cs="Times New Roman"/>
          <w:b/>
          <w:sz w:val="24"/>
          <w:szCs w:val="24"/>
          <w:shd w:val="clear" w:color="auto" w:fill="FFFFFF"/>
        </w:rPr>
      </w:pPr>
      <w:r w:rsidRPr="00D962F9">
        <w:rPr>
          <w:rFonts w:ascii="Times New Roman" w:hAnsi="Times New Roman" w:cs="Times New Roman"/>
          <w:b/>
          <w:bCs/>
          <w:sz w:val="24"/>
          <w:szCs w:val="24"/>
        </w:rPr>
        <w:t xml:space="preserve">2.2.2.3.Учебный предмет «Иностранный язык» </w:t>
      </w:r>
    </w:p>
    <w:p w:rsidR="00D962F9" w:rsidRPr="00D962F9" w:rsidRDefault="00D962F9" w:rsidP="00D962F9">
      <w:pPr>
        <w:autoSpaceDE w:val="0"/>
        <w:autoSpaceDN w:val="0"/>
        <w:adjustRightInd w:val="0"/>
        <w:jc w:val="both"/>
        <w:rPr>
          <w:rFonts w:ascii="Times New Roman" w:hAnsi="Times New Roman" w:cs="Times New Roman"/>
          <w:bCs/>
          <w:sz w:val="24"/>
          <w:szCs w:val="24"/>
        </w:rPr>
      </w:pPr>
      <w:r w:rsidRPr="00D962F9">
        <w:rPr>
          <w:rFonts w:ascii="Times New Roman" w:hAnsi="Times New Roman" w:cs="Times New Roman"/>
          <w:b/>
          <w:bCs/>
          <w:sz w:val="24"/>
          <w:szCs w:val="24"/>
        </w:rPr>
        <w:t>Место учебного предмета «Иностранный язык (немецкий)» в учебном плане</w:t>
      </w:r>
      <w:r w:rsidRPr="00D962F9">
        <w:rPr>
          <w:rFonts w:ascii="Times New Roman" w:hAnsi="Times New Roman" w:cs="Times New Roman"/>
          <w:bCs/>
          <w:sz w:val="24"/>
          <w:szCs w:val="24"/>
        </w:rPr>
        <w:t>. На изучение немецкого языка в начальной школе выделяется 204 часа, из них по 68 часов во 2, 3 и 4 классах по 2 часа в неделю, 34 учебные недели в каждом классе.</w:t>
      </w:r>
    </w:p>
    <w:p w:rsidR="00D962F9" w:rsidRPr="00D962F9" w:rsidRDefault="00D962F9" w:rsidP="00D962F9">
      <w:pPr>
        <w:pStyle w:val="afc"/>
        <w:spacing w:line="276" w:lineRule="auto"/>
        <w:ind w:firstLine="454"/>
        <w:rPr>
          <w:rFonts w:ascii="Times New Roman" w:hAnsi="Times New Roman"/>
          <w:b/>
          <w:bCs/>
          <w:iCs/>
          <w:color w:val="auto"/>
          <w:sz w:val="24"/>
          <w:szCs w:val="24"/>
        </w:rPr>
      </w:pPr>
      <w:r w:rsidRPr="00D962F9">
        <w:rPr>
          <w:rFonts w:ascii="Times New Roman" w:hAnsi="Times New Roman"/>
          <w:b/>
          <w:bCs/>
          <w:iCs/>
          <w:color w:val="auto"/>
          <w:sz w:val="24"/>
          <w:szCs w:val="24"/>
        </w:rPr>
        <w:t>Предметное содержание речи</w:t>
      </w:r>
    </w:p>
    <w:p w:rsidR="00D962F9" w:rsidRPr="00D962F9" w:rsidRDefault="00D962F9" w:rsidP="00D962F9">
      <w:pPr>
        <w:pStyle w:val="afc"/>
        <w:spacing w:line="276" w:lineRule="auto"/>
        <w:ind w:firstLine="454"/>
        <w:rPr>
          <w:rFonts w:ascii="Times New Roman" w:hAnsi="Times New Roman"/>
          <w:b/>
          <w:bCs/>
          <w:color w:val="auto"/>
          <w:sz w:val="24"/>
          <w:szCs w:val="24"/>
        </w:rPr>
      </w:pPr>
      <w:r w:rsidRPr="00D962F9">
        <w:rPr>
          <w:rFonts w:ascii="Times New Roman" w:hAnsi="Times New Roman"/>
          <w:b/>
          <w:bCs/>
          <w:color w:val="auto"/>
          <w:sz w:val="24"/>
          <w:szCs w:val="24"/>
        </w:rPr>
        <w:t xml:space="preserve">Знакомство. </w:t>
      </w:r>
      <w:r w:rsidRPr="00D962F9">
        <w:rPr>
          <w:rFonts w:ascii="Times New Roman" w:hAnsi="Times New Roman"/>
          <w:color w:val="auto"/>
          <w:sz w:val="24"/>
          <w:szCs w:val="24"/>
        </w:rPr>
        <w:t>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D962F9" w:rsidRPr="00D962F9" w:rsidRDefault="00D962F9" w:rsidP="00D962F9">
      <w:pPr>
        <w:pStyle w:val="afc"/>
        <w:spacing w:line="276" w:lineRule="auto"/>
        <w:ind w:firstLine="454"/>
        <w:rPr>
          <w:rFonts w:ascii="Times New Roman" w:hAnsi="Times New Roman"/>
          <w:b/>
          <w:bCs/>
          <w:color w:val="auto"/>
          <w:sz w:val="24"/>
          <w:szCs w:val="24"/>
        </w:rPr>
      </w:pPr>
      <w:r w:rsidRPr="00D962F9">
        <w:rPr>
          <w:rFonts w:ascii="Times New Roman" w:hAnsi="Times New Roman"/>
          <w:b/>
          <w:bCs/>
          <w:color w:val="auto"/>
          <w:sz w:val="24"/>
          <w:szCs w:val="24"/>
        </w:rPr>
        <w:t xml:space="preserve">Я и моя семья. </w:t>
      </w:r>
      <w:r w:rsidRPr="00D962F9">
        <w:rPr>
          <w:rFonts w:ascii="Times New Roman" w:hAnsi="Times New Roman"/>
          <w:color w:val="auto"/>
          <w:sz w:val="24"/>
          <w:szCs w:val="24"/>
        </w:rPr>
        <w:t>Члены семьи, их имена, возраст, внешность, черты характера, увлечения/хобби. Мой день (распо</w:t>
      </w:r>
      <w:r w:rsidRPr="00D962F9">
        <w:rPr>
          <w:rFonts w:ascii="Times New Roman" w:hAnsi="Times New Roman"/>
          <w:color w:val="auto"/>
          <w:spacing w:val="2"/>
          <w:sz w:val="24"/>
          <w:szCs w:val="24"/>
        </w:rPr>
        <w:t xml:space="preserve">рядок дня, </w:t>
      </w:r>
      <w:r w:rsidRPr="00D962F9">
        <w:rPr>
          <w:rFonts w:ascii="Times New Roman" w:hAnsi="Times New Roman"/>
          <w:iCs/>
          <w:color w:val="auto"/>
          <w:spacing w:val="2"/>
          <w:sz w:val="24"/>
          <w:szCs w:val="24"/>
        </w:rPr>
        <w:t>домашние обязанности</w:t>
      </w:r>
      <w:r w:rsidRPr="00D962F9">
        <w:rPr>
          <w:rFonts w:ascii="Times New Roman" w:hAnsi="Times New Roman"/>
          <w:color w:val="auto"/>
          <w:spacing w:val="2"/>
          <w:sz w:val="24"/>
          <w:szCs w:val="24"/>
        </w:rPr>
        <w:t>)</w:t>
      </w:r>
      <w:r w:rsidRPr="00D962F9">
        <w:rPr>
          <w:rFonts w:ascii="Times New Roman" w:hAnsi="Times New Roman"/>
          <w:iCs/>
          <w:color w:val="auto"/>
          <w:spacing w:val="2"/>
          <w:sz w:val="24"/>
          <w:szCs w:val="24"/>
        </w:rPr>
        <w:t xml:space="preserve">. </w:t>
      </w:r>
      <w:r w:rsidRPr="00D962F9">
        <w:rPr>
          <w:rFonts w:ascii="Times New Roman" w:hAnsi="Times New Roman"/>
          <w:color w:val="auto"/>
          <w:spacing w:val="2"/>
          <w:sz w:val="24"/>
          <w:szCs w:val="24"/>
        </w:rPr>
        <w:t xml:space="preserve">Покупки в магазине: одежда, </w:t>
      </w:r>
      <w:r w:rsidRPr="00D962F9">
        <w:rPr>
          <w:rFonts w:ascii="Times New Roman" w:hAnsi="Times New Roman"/>
          <w:iCs/>
          <w:color w:val="auto"/>
          <w:spacing w:val="2"/>
          <w:sz w:val="24"/>
          <w:szCs w:val="24"/>
        </w:rPr>
        <w:t xml:space="preserve">обувь, </w:t>
      </w:r>
      <w:r w:rsidRPr="00D962F9">
        <w:rPr>
          <w:rFonts w:ascii="Times New Roman" w:hAnsi="Times New Roman"/>
          <w:color w:val="auto"/>
          <w:spacing w:val="2"/>
          <w:sz w:val="24"/>
          <w:szCs w:val="24"/>
        </w:rPr>
        <w:t xml:space="preserve">основные продукты питания. Любимая еда. </w:t>
      </w:r>
      <w:r w:rsidRPr="00D962F9">
        <w:rPr>
          <w:rFonts w:ascii="Times New Roman" w:hAnsi="Times New Roman"/>
          <w:color w:val="auto"/>
          <w:sz w:val="24"/>
          <w:szCs w:val="24"/>
        </w:rPr>
        <w:t>Семейные праздники: день рождения, Новый год/Рождество. Подарки.</w:t>
      </w:r>
    </w:p>
    <w:p w:rsidR="00D962F9" w:rsidRPr="00D962F9" w:rsidRDefault="00D962F9" w:rsidP="00D962F9">
      <w:pPr>
        <w:pStyle w:val="afc"/>
        <w:spacing w:line="276" w:lineRule="auto"/>
        <w:ind w:firstLine="454"/>
        <w:rPr>
          <w:rFonts w:ascii="Times New Roman" w:hAnsi="Times New Roman"/>
          <w:b/>
          <w:bCs/>
          <w:color w:val="auto"/>
          <w:sz w:val="24"/>
          <w:szCs w:val="24"/>
        </w:rPr>
      </w:pPr>
      <w:r w:rsidRPr="00D962F9">
        <w:rPr>
          <w:rFonts w:ascii="Times New Roman" w:hAnsi="Times New Roman"/>
          <w:b/>
          <w:bCs/>
          <w:color w:val="auto"/>
          <w:spacing w:val="2"/>
          <w:sz w:val="24"/>
          <w:szCs w:val="24"/>
        </w:rPr>
        <w:t xml:space="preserve">Мир моих увлечений. </w:t>
      </w:r>
      <w:r w:rsidRPr="00D962F9">
        <w:rPr>
          <w:rFonts w:ascii="Times New Roman" w:hAnsi="Times New Roman"/>
          <w:color w:val="auto"/>
          <w:spacing w:val="2"/>
          <w:sz w:val="24"/>
          <w:szCs w:val="24"/>
        </w:rPr>
        <w:t xml:space="preserve">Мои любимые занятия. Виды </w:t>
      </w:r>
      <w:r w:rsidRPr="00D962F9">
        <w:rPr>
          <w:rFonts w:ascii="Times New Roman" w:hAnsi="Times New Roman"/>
          <w:color w:val="auto"/>
          <w:sz w:val="24"/>
          <w:szCs w:val="24"/>
        </w:rPr>
        <w:t xml:space="preserve">спорта и спортивные игры. </w:t>
      </w:r>
      <w:r w:rsidRPr="00D962F9">
        <w:rPr>
          <w:rFonts w:ascii="Times New Roman" w:hAnsi="Times New Roman"/>
          <w:iCs/>
          <w:color w:val="auto"/>
          <w:sz w:val="24"/>
          <w:szCs w:val="24"/>
        </w:rPr>
        <w:t xml:space="preserve">Мои любимые сказки. </w:t>
      </w:r>
      <w:r w:rsidRPr="00D962F9">
        <w:rPr>
          <w:rFonts w:ascii="Times New Roman" w:hAnsi="Times New Roman"/>
          <w:color w:val="auto"/>
          <w:sz w:val="24"/>
          <w:szCs w:val="24"/>
        </w:rPr>
        <w:t xml:space="preserve">Выходной день </w:t>
      </w:r>
      <w:r w:rsidRPr="00D962F9">
        <w:rPr>
          <w:rFonts w:ascii="Times New Roman" w:hAnsi="Times New Roman"/>
          <w:iCs/>
          <w:color w:val="auto"/>
          <w:sz w:val="24"/>
          <w:szCs w:val="24"/>
        </w:rPr>
        <w:t xml:space="preserve">(в зоопарке, цирке), </w:t>
      </w:r>
      <w:r w:rsidRPr="00D962F9">
        <w:rPr>
          <w:rFonts w:ascii="Times New Roman" w:hAnsi="Times New Roman"/>
          <w:color w:val="auto"/>
          <w:sz w:val="24"/>
          <w:szCs w:val="24"/>
        </w:rPr>
        <w:t>каникулы.</w:t>
      </w:r>
    </w:p>
    <w:p w:rsidR="00D962F9" w:rsidRPr="00D962F9" w:rsidRDefault="00D962F9" w:rsidP="00D962F9">
      <w:pPr>
        <w:pStyle w:val="afc"/>
        <w:spacing w:line="276" w:lineRule="auto"/>
        <w:ind w:firstLine="454"/>
        <w:rPr>
          <w:rFonts w:ascii="Times New Roman" w:hAnsi="Times New Roman"/>
          <w:b/>
          <w:bCs/>
          <w:color w:val="auto"/>
          <w:sz w:val="24"/>
          <w:szCs w:val="24"/>
        </w:rPr>
      </w:pPr>
      <w:r w:rsidRPr="00D962F9">
        <w:rPr>
          <w:rFonts w:ascii="Times New Roman" w:hAnsi="Times New Roman"/>
          <w:b/>
          <w:bCs/>
          <w:color w:val="auto"/>
          <w:sz w:val="24"/>
          <w:szCs w:val="24"/>
        </w:rPr>
        <w:t xml:space="preserve">Я и мои друзья. </w:t>
      </w:r>
      <w:r w:rsidRPr="00D962F9">
        <w:rPr>
          <w:rFonts w:ascii="Times New Roman" w:hAnsi="Times New Roman"/>
          <w:color w:val="auto"/>
          <w:sz w:val="24"/>
          <w:szCs w:val="24"/>
        </w:rPr>
        <w:t>Имя, возраст, внешность, характер, увлечения/хобби. Совместные занятия. Письмо зарубежному другу. Любимое домашнее животное: имя, возраст, цвет, размер, характер, что умеет делать.</w:t>
      </w:r>
    </w:p>
    <w:p w:rsidR="00D962F9" w:rsidRPr="00D962F9" w:rsidRDefault="00D962F9" w:rsidP="00D962F9">
      <w:pPr>
        <w:pStyle w:val="afc"/>
        <w:spacing w:line="276" w:lineRule="auto"/>
        <w:ind w:firstLine="454"/>
        <w:rPr>
          <w:rFonts w:ascii="Times New Roman" w:hAnsi="Times New Roman"/>
          <w:b/>
          <w:bCs/>
          <w:color w:val="auto"/>
          <w:sz w:val="24"/>
          <w:szCs w:val="24"/>
        </w:rPr>
      </w:pPr>
      <w:r w:rsidRPr="00D962F9">
        <w:rPr>
          <w:rFonts w:ascii="Times New Roman" w:hAnsi="Times New Roman"/>
          <w:b/>
          <w:bCs/>
          <w:color w:val="auto"/>
          <w:spacing w:val="2"/>
          <w:sz w:val="24"/>
          <w:szCs w:val="24"/>
        </w:rPr>
        <w:t xml:space="preserve">Моя школа. </w:t>
      </w:r>
      <w:r w:rsidRPr="00D962F9">
        <w:rPr>
          <w:rFonts w:ascii="Times New Roman" w:hAnsi="Times New Roman"/>
          <w:color w:val="auto"/>
          <w:spacing w:val="2"/>
          <w:sz w:val="24"/>
          <w:szCs w:val="24"/>
        </w:rPr>
        <w:t xml:space="preserve">Классная комната, учебные предметы, </w:t>
      </w:r>
      <w:r w:rsidRPr="00D962F9">
        <w:rPr>
          <w:rFonts w:ascii="Times New Roman" w:hAnsi="Times New Roman"/>
          <w:color w:val="auto"/>
          <w:sz w:val="24"/>
          <w:szCs w:val="24"/>
        </w:rPr>
        <w:t>школьные принадлежности. Учебные занятия на уроках.</w:t>
      </w:r>
    </w:p>
    <w:p w:rsidR="00D962F9" w:rsidRPr="00D962F9" w:rsidRDefault="00D962F9" w:rsidP="00D962F9">
      <w:pPr>
        <w:pStyle w:val="afc"/>
        <w:spacing w:line="276" w:lineRule="auto"/>
        <w:ind w:firstLine="454"/>
        <w:rPr>
          <w:rFonts w:ascii="Times New Roman" w:hAnsi="Times New Roman"/>
          <w:b/>
          <w:bCs/>
          <w:color w:val="auto"/>
          <w:sz w:val="24"/>
          <w:szCs w:val="24"/>
        </w:rPr>
      </w:pPr>
      <w:r w:rsidRPr="00D962F9">
        <w:rPr>
          <w:rFonts w:ascii="Times New Roman" w:hAnsi="Times New Roman"/>
          <w:b/>
          <w:bCs/>
          <w:color w:val="auto"/>
          <w:sz w:val="24"/>
          <w:szCs w:val="24"/>
        </w:rPr>
        <w:t xml:space="preserve">Мир вокруг меня. </w:t>
      </w:r>
      <w:r w:rsidRPr="00D962F9">
        <w:rPr>
          <w:rFonts w:ascii="Times New Roman" w:hAnsi="Times New Roman"/>
          <w:color w:val="auto"/>
          <w:sz w:val="24"/>
          <w:szCs w:val="24"/>
        </w:rPr>
        <w:t xml:space="preserve">Мой дом/квартира/комната: названия комнат, их размер, предметы мебели и интерьера. Природа. </w:t>
      </w:r>
      <w:r w:rsidRPr="00D962F9">
        <w:rPr>
          <w:rFonts w:ascii="Times New Roman" w:hAnsi="Times New Roman"/>
          <w:iCs/>
          <w:color w:val="auto"/>
          <w:sz w:val="24"/>
          <w:szCs w:val="24"/>
        </w:rPr>
        <w:t xml:space="preserve">Дикие и домашние животные. </w:t>
      </w:r>
      <w:r w:rsidRPr="00D962F9">
        <w:rPr>
          <w:rFonts w:ascii="Times New Roman" w:hAnsi="Times New Roman"/>
          <w:color w:val="auto"/>
          <w:sz w:val="24"/>
          <w:szCs w:val="24"/>
        </w:rPr>
        <w:t>Любимое время года. Погода.</w:t>
      </w:r>
    </w:p>
    <w:p w:rsidR="00D962F9" w:rsidRPr="00D962F9" w:rsidRDefault="00D962F9" w:rsidP="00D962F9">
      <w:pPr>
        <w:pStyle w:val="afc"/>
        <w:spacing w:line="276" w:lineRule="auto"/>
        <w:ind w:firstLine="454"/>
        <w:rPr>
          <w:rFonts w:ascii="Times New Roman" w:hAnsi="Times New Roman"/>
          <w:color w:val="auto"/>
          <w:sz w:val="24"/>
          <w:szCs w:val="24"/>
        </w:rPr>
      </w:pPr>
      <w:r w:rsidRPr="00D962F9">
        <w:rPr>
          <w:rFonts w:ascii="Times New Roman" w:hAnsi="Times New Roman"/>
          <w:b/>
          <w:bCs/>
          <w:color w:val="auto"/>
          <w:spacing w:val="2"/>
          <w:sz w:val="24"/>
          <w:szCs w:val="24"/>
        </w:rPr>
        <w:t xml:space="preserve">Страна/страны изучаемого языка и родная страна. </w:t>
      </w:r>
      <w:r w:rsidRPr="00D962F9">
        <w:rPr>
          <w:rFonts w:ascii="Times New Roman" w:hAnsi="Times New Roman"/>
          <w:color w:val="auto"/>
          <w:sz w:val="24"/>
          <w:szCs w:val="24"/>
        </w:rPr>
        <w:t>Общие сведения: название, столица. Литературные персонажи популярных книг моих сверстников (имена героев книг, черты характера).</w:t>
      </w:r>
      <w:r w:rsidRPr="00D962F9">
        <w:rPr>
          <w:rFonts w:ascii="Times New Roman" w:hAnsi="Times New Roman"/>
          <w:iCs/>
          <w:color w:val="auto"/>
          <w:sz w:val="24"/>
          <w:szCs w:val="24"/>
        </w:rPr>
        <w:t xml:space="preserve"> Небольшие произведения детского фольклора на изучаемом иностранном языке (рифмовки, стихи, песни, сказки).</w:t>
      </w:r>
    </w:p>
    <w:p w:rsidR="00D962F9" w:rsidRPr="00D962F9" w:rsidRDefault="00D962F9" w:rsidP="00D962F9">
      <w:pPr>
        <w:pStyle w:val="afc"/>
        <w:spacing w:line="276" w:lineRule="auto"/>
        <w:ind w:firstLine="454"/>
        <w:rPr>
          <w:rFonts w:ascii="Times New Roman" w:hAnsi="Times New Roman"/>
          <w:color w:val="auto"/>
          <w:sz w:val="24"/>
          <w:szCs w:val="24"/>
        </w:rPr>
      </w:pPr>
      <w:r w:rsidRPr="00D962F9">
        <w:rPr>
          <w:rFonts w:ascii="Times New Roman" w:hAnsi="Times New Roman"/>
          <w:color w:val="auto"/>
          <w:spacing w:val="2"/>
          <w:sz w:val="24"/>
          <w:szCs w:val="24"/>
        </w:rPr>
        <w:t>Некоторые формы речевого и неречевого этикета стран изучаемого языка в ряде ситуаций общения (в школе, во</w:t>
      </w:r>
      <w:r w:rsidRPr="00D962F9">
        <w:rPr>
          <w:rFonts w:ascii="Times New Roman" w:hAnsi="Times New Roman"/>
          <w:color w:val="auto"/>
          <w:sz w:val="24"/>
          <w:szCs w:val="24"/>
        </w:rPr>
        <w:t xml:space="preserve"> время совместной игры, в магазине).</w:t>
      </w:r>
    </w:p>
    <w:p w:rsidR="00D962F9" w:rsidRPr="00D962F9" w:rsidRDefault="00D962F9" w:rsidP="00D962F9">
      <w:pPr>
        <w:pStyle w:val="afc"/>
        <w:spacing w:line="276" w:lineRule="auto"/>
        <w:ind w:firstLine="454"/>
        <w:rPr>
          <w:rFonts w:ascii="Times New Roman" w:hAnsi="Times New Roman"/>
          <w:b/>
          <w:bCs/>
          <w:iCs/>
          <w:color w:val="auto"/>
          <w:sz w:val="24"/>
          <w:szCs w:val="24"/>
        </w:rPr>
      </w:pPr>
      <w:r w:rsidRPr="00D962F9">
        <w:rPr>
          <w:rFonts w:ascii="Times New Roman" w:hAnsi="Times New Roman"/>
          <w:b/>
          <w:bCs/>
          <w:iCs/>
          <w:color w:val="auto"/>
          <w:sz w:val="24"/>
          <w:szCs w:val="24"/>
        </w:rPr>
        <w:t>Коммуникативные умения по видам речевой деятельности</w:t>
      </w:r>
    </w:p>
    <w:p w:rsidR="00D962F9" w:rsidRPr="00D962F9" w:rsidRDefault="00D962F9" w:rsidP="00D962F9">
      <w:pPr>
        <w:pStyle w:val="afc"/>
        <w:spacing w:line="276" w:lineRule="auto"/>
        <w:ind w:firstLine="454"/>
        <w:rPr>
          <w:rFonts w:ascii="Times New Roman" w:hAnsi="Times New Roman"/>
          <w:iCs/>
          <w:color w:val="auto"/>
          <w:sz w:val="24"/>
          <w:szCs w:val="24"/>
        </w:rPr>
      </w:pPr>
      <w:r w:rsidRPr="00D962F9">
        <w:rPr>
          <w:rFonts w:ascii="Times New Roman" w:hAnsi="Times New Roman"/>
          <w:b/>
          <w:bCs/>
          <w:color w:val="auto"/>
          <w:sz w:val="24"/>
          <w:szCs w:val="24"/>
        </w:rPr>
        <w:t>В русле говорения</w:t>
      </w:r>
    </w:p>
    <w:p w:rsidR="00D962F9" w:rsidRPr="00D962F9" w:rsidRDefault="00D962F9" w:rsidP="00D962F9">
      <w:pPr>
        <w:pStyle w:val="afc"/>
        <w:spacing w:line="276" w:lineRule="auto"/>
        <w:ind w:firstLine="454"/>
        <w:rPr>
          <w:rFonts w:ascii="Times New Roman" w:hAnsi="Times New Roman"/>
          <w:color w:val="auto"/>
          <w:sz w:val="24"/>
          <w:szCs w:val="24"/>
        </w:rPr>
      </w:pPr>
      <w:r w:rsidRPr="00D962F9">
        <w:rPr>
          <w:rFonts w:ascii="Times New Roman" w:hAnsi="Times New Roman"/>
          <w:iCs/>
          <w:color w:val="auto"/>
          <w:sz w:val="24"/>
          <w:szCs w:val="24"/>
        </w:rPr>
        <w:t>1.</w:t>
      </w:r>
      <w:r w:rsidRPr="00D962F9">
        <w:rPr>
          <w:rFonts w:ascii="Times New Roman" w:hAnsi="Times New Roman"/>
          <w:iCs/>
          <w:color w:val="auto"/>
          <w:sz w:val="24"/>
          <w:szCs w:val="24"/>
        </w:rPr>
        <w:t> </w:t>
      </w:r>
      <w:r w:rsidRPr="00D962F9">
        <w:rPr>
          <w:rFonts w:ascii="Times New Roman" w:hAnsi="Times New Roman"/>
          <w:iCs/>
          <w:color w:val="auto"/>
          <w:sz w:val="24"/>
          <w:szCs w:val="24"/>
        </w:rPr>
        <w:t>Диалогическая форма</w:t>
      </w:r>
    </w:p>
    <w:p w:rsidR="00D962F9" w:rsidRPr="00D962F9" w:rsidRDefault="00D962F9" w:rsidP="00D962F9">
      <w:pPr>
        <w:pStyle w:val="afc"/>
        <w:spacing w:line="276" w:lineRule="auto"/>
        <w:ind w:firstLine="454"/>
        <w:rPr>
          <w:rFonts w:ascii="Times New Roman" w:hAnsi="Times New Roman"/>
          <w:color w:val="auto"/>
          <w:sz w:val="24"/>
          <w:szCs w:val="24"/>
        </w:rPr>
      </w:pPr>
      <w:r w:rsidRPr="00D962F9">
        <w:rPr>
          <w:rFonts w:ascii="Times New Roman" w:hAnsi="Times New Roman"/>
          <w:color w:val="auto"/>
          <w:sz w:val="24"/>
          <w:szCs w:val="24"/>
        </w:rPr>
        <w:t>Уметь вести:</w:t>
      </w:r>
    </w:p>
    <w:p w:rsidR="00D962F9" w:rsidRPr="00D962F9" w:rsidRDefault="00D962F9" w:rsidP="002B3A4E">
      <w:pPr>
        <w:pStyle w:val="21"/>
        <w:numPr>
          <w:ilvl w:val="0"/>
          <w:numId w:val="73"/>
        </w:numPr>
        <w:spacing w:line="276" w:lineRule="auto"/>
        <w:rPr>
          <w:sz w:val="24"/>
        </w:rPr>
      </w:pPr>
      <w:r w:rsidRPr="00D962F9">
        <w:rPr>
          <w:sz w:val="24"/>
        </w:rPr>
        <w:t>этикетные диалоги в типичных ситуациях бытового, учебно­трудового и межкультурного общения, в том числе при помощи средств телекоммуникации;</w:t>
      </w:r>
    </w:p>
    <w:p w:rsidR="00D962F9" w:rsidRPr="00D962F9" w:rsidRDefault="00D962F9" w:rsidP="002B3A4E">
      <w:pPr>
        <w:pStyle w:val="21"/>
        <w:numPr>
          <w:ilvl w:val="0"/>
          <w:numId w:val="73"/>
        </w:numPr>
        <w:spacing w:line="276" w:lineRule="auto"/>
        <w:rPr>
          <w:sz w:val="24"/>
        </w:rPr>
      </w:pPr>
      <w:r w:rsidRPr="00D962F9">
        <w:rPr>
          <w:sz w:val="24"/>
        </w:rPr>
        <w:t>диалог­расспрос (запрос информации и ответ на него);</w:t>
      </w:r>
    </w:p>
    <w:p w:rsidR="00D962F9" w:rsidRPr="00D962F9" w:rsidRDefault="00D962F9" w:rsidP="002B3A4E">
      <w:pPr>
        <w:pStyle w:val="21"/>
        <w:numPr>
          <w:ilvl w:val="0"/>
          <w:numId w:val="73"/>
        </w:numPr>
        <w:spacing w:line="276" w:lineRule="auto"/>
        <w:rPr>
          <w:iCs/>
          <w:sz w:val="24"/>
        </w:rPr>
      </w:pPr>
      <w:r w:rsidRPr="00D962F9">
        <w:rPr>
          <w:sz w:val="24"/>
        </w:rPr>
        <w:t>диалог — побуждение к действию.</w:t>
      </w:r>
    </w:p>
    <w:p w:rsidR="00D962F9" w:rsidRPr="00D962F9" w:rsidRDefault="00D962F9" w:rsidP="00D962F9">
      <w:pPr>
        <w:pStyle w:val="afc"/>
        <w:spacing w:line="276" w:lineRule="auto"/>
        <w:ind w:firstLine="454"/>
        <w:rPr>
          <w:rFonts w:ascii="Times New Roman" w:hAnsi="Times New Roman"/>
          <w:color w:val="auto"/>
          <w:sz w:val="24"/>
          <w:szCs w:val="24"/>
        </w:rPr>
      </w:pPr>
      <w:r w:rsidRPr="00D962F9">
        <w:rPr>
          <w:rFonts w:ascii="Times New Roman" w:hAnsi="Times New Roman"/>
          <w:iCs/>
          <w:color w:val="auto"/>
          <w:sz w:val="24"/>
          <w:szCs w:val="24"/>
        </w:rPr>
        <w:t>2.</w:t>
      </w:r>
      <w:r w:rsidRPr="00D962F9">
        <w:rPr>
          <w:rFonts w:ascii="Times New Roman" w:hAnsi="Times New Roman"/>
          <w:iCs/>
          <w:color w:val="auto"/>
          <w:sz w:val="24"/>
          <w:szCs w:val="24"/>
        </w:rPr>
        <w:t> </w:t>
      </w:r>
      <w:r w:rsidRPr="00D962F9">
        <w:rPr>
          <w:rFonts w:ascii="Times New Roman" w:hAnsi="Times New Roman"/>
          <w:iCs/>
          <w:color w:val="auto"/>
          <w:sz w:val="24"/>
          <w:szCs w:val="24"/>
        </w:rPr>
        <w:t>Монологическая форма</w:t>
      </w:r>
    </w:p>
    <w:p w:rsidR="00D962F9" w:rsidRPr="00D962F9" w:rsidRDefault="00D962F9" w:rsidP="00D962F9">
      <w:pPr>
        <w:pStyle w:val="afc"/>
        <w:spacing w:line="276" w:lineRule="auto"/>
        <w:ind w:firstLine="454"/>
        <w:rPr>
          <w:rFonts w:ascii="Times New Roman" w:hAnsi="Times New Roman"/>
          <w:color w:val="auto"/>
          <w:sz w:val="24"/>
          <w:szCs w:val="24"/>
        </w:rPr>
      </w:pPr>
      <w:r w:rsidRPr="00D962F9">
        <w:rPr>
          <w:rFonts w:ascii="Times New Roman" w:hAnsi="Times New Roman"/>
          <w:color w:val="auto"/>
          <w:spacing w:val="2"/>
          <w:sz w:val="24"/>
          <w:szCs w:val="24"/>
        </w:rPr>
        <w:t xml:space="preserve">Уметь пользоваться основными коммуникативными типами речи: описание, рассказ, </w:t>
      </w:r>
      <w:r w:rsidRPr="00D962F9">
        <w:rPr>
          <w:rFonts w:ascii="Times New Roman" w:hAnsi="Times New Roman"/>
          <w:iCs/>
          <w:color w:val="auto"/>
          <w:spacing w:val="2"/>
          <w:sz w:val="24"/>
          <w:szCs w:val="24"/>
        </w:rPr>
        <w:t>характеристика (персона</w:t>
      </w:r>
      <w:r w:rsidRPr="00D962F9">
        <w:rPr>
          <w:rFonts w:ascii="Times New Roman" w:hAnsi="Times New Roman"/>
          <w:iCs/>
          <w:color w:val="auto"/>
          <w:sz w:val="24"/>
          <w:szCs w:val="24"/>
        </w:rPr>
        <w:t>жей).</w:t>
      </w:r>
    </w:p>
    <w:p w:rsidR="00D962F9" w:rsidRPr="00D962F9" w:rsidRDefault="00D962F9" w:rsidP="00D962F9">
      <w:pPr>
        <w:pStyle w:val="afc"/>
        <w:spacing w:line="276" w:lineRule="auto"/>
        <w:ind w:firstLine="454"/>
        <w:rPr>
          <w:rFonts w:ascii="Times New Roman" w:hAnsi="Times New Roman"/>
          <w:color w:val="auto"/>
          <w:sz w:val="24"/>
          <w:szCs w:val="24"/>
        </w:rPr>
      </w:pPr>
      <w:r w:rsidRPr="00D962F9">
        <w:rPr>
          <w:rFonts w:ascii="Times New Roman" w:hAnsi="Times New Roman"/>
          <w:b/>
          <w:bCs/>
          <w:color w:val="auto"/>
          <w:sz w:val="24"/>
          <w:szCs w:val="24"/>
        </w:rPr>
        <w:t>В русле аудирования</w:t>
      </w:r>
    </w:p>
    <w:p w:rsidR="00D962F9" w:rsidRPr="00D962F9" w:rsidRDefault="00D962F9" w:rsidP="00D962F9">
      <w:pPr>
        <w:pStyle w:val="afc"/>
        <w:spacing w:line="276" w:lineRule="auto"/>
        <w:ind w:firstLine="454"/>
        <w:rPr>
          <w:rFonts w:ascii="Times New Roman" w:hAnsi="Times New Roman"/>
          <w:color w:val="auto"/>
          <w:sz w:val="24"/>
          <w:szCs w:val="24"/>
        </w:rPr>
      </w:pPr>
      <w:r w:rsidRPr="00D962F9">
        <w:rPr>
          <w:rFonts w:ascii="Times New Roman" w:hAnsi="Times New Roman"/>
          <w:color w:val="auto"/>
          <w:sz w:val="24"/>
          <w:szCs w:val="24"/>
        </w:rPr>
        <w:t>Воспринимать на слух и понимать:</w:t>
      </w:r>
    </w:p>
    <w:p w:rsidR="00D962F9" w:rsidRPr="00D962F9" w:rsidRDefault="00D962F9" w:rsidP="002B3A4E">
      <w:pPr>
        <w:pStyle w:val="21"/>
        <w:numPr>
          <w:ilvl w:val="0"/>
          <w:numId w:val="73"/>
        </w:numPr>
        <w:spacing w:line="276" w:lineRule="auto"/>
        <w:rPr>
          <w:sz w:val="24"/>
        </w:rPr>
      </w:pPr>
      <w:r w:rsidRPr="00D962F9">
        <w:rPr>
          <w:sz w:val="24"/>
        </w:rPr>
        <w:t>речь учителя и одноклассников в процессе общения на уроке и вербально/невербально реагировать на услышанное;</w:t>
      </w:r>
    </w:p>
    <w:p w:rsidR="00D962F9" w:rsidRPr="00D962F9" w:rsidRDefault="00D962F9" w:rsidP="002B3A4E">
      <w:pPr>
        <w:pStyle w:val="21"/>
        <w:numPr>
          <w:ilvl w:val="0"/>
          <w:numId w:val="73"/>
        </w:numPr>
        <w:spacing w:line="276" w:lineRule="auto"/>
        <w:rPr>
          <w:sz w:val="24"/>
        </w:rPr>
      </w:pPr>
      <w:r w:rsidRPr="00D962F9">
        <w:rPr>
          <w:sz w:val="24"/>
        </w:rPr>
        <w:t>небольшие доступные тексты в аудиозаписи, построенные в основном на изученном языковом материале, в том числе полученные с помощью средств коммуникации.</w:t>
      </w:r>
    </w:p>
    <w:p w:rsidR="00D962F9" w:rsidRPr="00D962F9" w:rsidRDefault="00D962F9" w:rsidP="00D962F9">
      <w:pPr>
        <w:pStyle w:val="afc"/>
        <w:spacing w:line="276" w:lineRule="auto"/>
        <w:ind w:firstLine="454"/>
        <w:rPr>
          <w:rFonts w:ascii="Times New Roman" w:hAnsi="Times New Roman"/>
          <w:color w:val="auto"/>
          <w:sz w:val="24"/>
          <w:szCs w:val="24"/>
        </w:rPr>
      </w:pPr>
      <w:r w:rsidRPr="00D962F9">
        <w:rPr>
          <w:rFonts w:ascii="Times New Roman" w:hAnsi="Times New Roman"/>
          <w:b/>
          <w:bCs/>
          <w:color w:val="auto"/>
          <w:sz w:val="24"/>
          <w:szCs w:val="24"/>
        </w:rPr>
        <w:t>В русле чтения</w:t>
      </w:r>
    </w:p>
    <w:p w:rsidR="00D962F9" w:rsidRPr="00D962F9" w:rsidRDefault="00D962F9" w:rsidP="00D962F9">
      <w:pPr>
        <w:pStyle w:val="afc"/>
        <w:spacing w:line="276" w:lineRule="auto"/>
        <w:ind w:firstLine="454"/>
        <w:rPr>
          <w:rFonts w:ascii="Times New Roman" w:hAnsi="Times New Roman"/>
          <w:color w:val="auto"/>
          <w:sz w:val="24"/>
          <w:szCs w:val="24"/>
        </w:rPr>
      </w:pPr>
      <w:r w:rsidRPr="00D962F9">
        <w:rPr>
          <w:rFonts w:ascii="Times New Roman" w:hAnsi="Times New Roman"/>
          <w:color w:val="auto"/>
          <w:sz w:val="24"/>
          <w:szCs w:val="24"/>
        </w:rPr>
        <w:t>Читать:</w:t>
      </w:r>
    </w:p>
    <w:p w:rsidR="00D962F9" w:rsidRPr="00D962F9" w:rsidRDefault="00D962F9" w:rsidP="002B3A4E">
      <w:pPr>
        <w:pStyle w:val="21"/>
        <w:numPr>
          <w:ilvl w:val="0"/>
          <w:numId w:val="73"/>
        </w:numPr>
        <w:spacing w:line="276" w:lineRule="auto"/>
        <w:rPr>
          <w:sz w:val="24"/>
        </w:rPr>
      </w:pPr>
      <w:r w:rsidRPr="00D962F9">
        <w:rPr>
          <w:sz w:val="24"/>
        </w:rPr>
        <w:t>вслух небольшие тексты, построенные на изученном языковом материале;</w:t>
      </w:r>
    </w:p>
    <w:p w:rsidR="00D962F9" w:rsidRPr="00D962F9" w:rsidRDefault="00D962F9" w:rsidP="002B3A4E">
      <w:pPr>
        <w:pStyle w:val="21"/>
        <w:numPr>
          <w:ilvl w:val="0"/>
          <w:numId w:val="73"/>
        </w:numPr>
        <w:spacing w:line="276" w:lineRule="auto"/>
        <w:rPr>
          <w:sz w:val="24"/>
        </w:rPr>
      </w:pPr>
      <w:r w:rsidRPr="00D962F9">
        <w:rPr>
          <w:sz w:val="24"/>
        </w:rPr>
        <w:t>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w:t>
      </w:r>
      <w:r w:rsidRPr="00D962F9">
        <w:rPr>
          <w:sz w:val="24"/>
        </w:rPr>
        <w:t> </w:t>
      </w:r>
      <w:r w:rsidRPr="00D962F9">
        <w:rPr>
          <w:sz w:val="24"/>
        </w:rPr>
        <w:t>т.</w:t>
      </w:r>
      <w:r w:rsidRPr="00D962F9">
        <w:rPr>
          <w:sz w:val="24"/>
        </w:rPr>
        <w:t> </w:t>
      </w:r>
      <w:r w:rsidRPr="00D962F9">
        <w:rPr>
          <w:sz w:val="24"/>
        </w:rPr>
        <w:t>д.).</w:t>
      </w:r>
    </w:p>
    <w:p w:rsidR="00D962F9" w:rsidRPr="00D962F9" w:rsidRDefault="00D962F9" w:rsidP="00D962F9">
      <w:pPr>
        <w:pStyle w:val="afc"/>
        <w:spacing w:line="276" w:lineRule="auto"/>
        <w:ind w:firstLine="454"/>
        <w:rPr>
          <w:rFonts w:ascii="Times New Roman" w:hAnsi="Times New Roman"/>
          <w:color w:val="auto"/>
          <w:sz w:val="24"/>
          <w:szCs w:val="24"/>
        </w:rPr>
      </w:pPr>
      <w:r w:rsidRPr="00D962F9">
        <w:rPr>
          <w:rFonts w:ascii="Times New Roman" w:hAnsi="Times New Roman"/>
          <w:b/>
          <w:bCs/>
          <w:color w:val="auto"/>
          <w:sz w:val="24"/>
          <w:szCs w:val="24"/>
        </w:rPr>
        <w:t>В русле письма</w:t>
      </w:r>
    </w:p>
    <w:p w:rsidR="00D962F9" w:rsidRPr="00D962F9" w:rsidRDefault="00D962F9" w:rsidP="002B3A4E">
      <w:pPr>
        <w:pStyle w:val="21"/>
        <w:numPr>
          <w:ilvl w:val="0"/>
          <w:numId w:val="73"/>
        </w:numPr>
        <w:spacing w:line="276" w:lineRule="auto"/>
        <w:rPr>
          <w:sz w:val="24"/>
        </w:rPr>
      </w:pPr>
      <w:r w:rsidRPr="00D962F9">
        <w:rPr>
          <w:sz w:val="24"/>
        </w:rPr>
        <w:t>Владеть:</w:t>
      </w:r>
    </w:p>
    <w:p w:rsidR="00D962F9" w:rsidRPr="00D962F9" w:rsidRDefault="00D962F9" w:rsidP="002B3A4E">
      <w:pPr>
        <w:pStyle w:val="21"/>
        <w:numPr>
          <w:ilvl w:val="0"/>
          <w:numId w:val="73"/>
        </w:numPr>
        <w:spacing w:line="276" w:lineRule="auto"/>
        <w:rPr>
          <w:sz w:val="24"/>
        </w:rPr>
      </w:pPr>
      <w:r w:rsidRPr="00D962F9">
        <w:rPr>
          <w:sz w:val="24"/>
        </w:rPr>
        <w:t>умением выписывать из текста слова, словосочетания и предложения;</w:t>
      </w:r>
    </w:p>
    <w:p w:rsidR="00D962F9" w:rsidRPr="00D962F9" w:rsidRDefault="00D962F9" w:rsidP="002B3A4E">
      <w:pPr>
        <w:pStyle w:val="21"/>
        <w:numPr>
          <w:ilvl w:val="0"/>
          <w:numId w:val="73"/>
        </w:numPr>
        <w:spacing w:line="276" w:lineRule="auto"/>
        <w:rPr>
          <w:sz w:val="24"/>
        </w:rPr>
      </w:pPr>
      <w:r w:rsidRPr="00D962F9">
        <w:rPr>
          <w:sz w:val="24"/>
        </w:rPr>
        <w:t>основами письменной речи: писать по образцу поздравление с праздником, короткое личное письмо.</w:t>
      </w:r>
    </w:p>
    <w:p w:rsidR="00D962F9" w:rsidRPr="00D962F9" w:rsidRDefault="00D962F9" w:rsidP="00D962F9">
      <w:pPr>
        <w:pStyle w:val="21"/>
        <w:numPr>
          <w:ilvl w:val="0"/>
          <w:numId w:val="0"/>
        </w:numPr>
        <w:spacing w:line="276" w:lineRule="auto"/>
        <w:ind w:firstLine="320"/>
        <w:rPr>
          <w:b/>
          <w:sz w:val="24"/>
        </w:rPr>
      </w:pPr>
      <w:r w:rsidRPr="00D962F9">
        <w:rPr>
          <w:b/>
          <w:sz w:val="24"/>
        </w:rPr>
        <w:t>Языковые средства и навыки пользования ими</w:t>
      </w:r>
    </w:p>
    <w:p w:rsidR="00D962F9" w:rsidRPr="00D962F9" w:rsidRDefault="00D962F9" w:rsidP="00D962F9">
      <w:pPr>
        <w:pStyle w:val="afc"/>
        <w:spacing w:line="276" w:lineRule="auto"/>
        <w:ind w:firstLine="454"/>
        <w:rPr>
          <w:rFonts w:ascii="Times New Roman" w:hAnsi="Times New Roman"/>
          <w:b/>
          <w:bCs/>
          <w:color w:val="auto"/>
          <w:sz w:val="24"/>
          <w:szCs w:val="24"/>
        </w:rPr>
      </w:pPr>
      <w:r w:rsidRPr="00D962F9">
        <w:rPr>
          <w:rFonts w:ascii="Times New Roman" w:hAnsi="Times New Roman"/>
          <w:b/>
          <w:bCs/>
          <w:iCs/>
          <w:color w:val="auto"/>
          <w:sz w:val="24"/>
          <w:szCs w:val="24"/>
        </w:rPr>
        <w:t>Немецкий язык</w:t>
      </w:r>
    </w:p>
    <w:p w:rsidR="00D962F9" w:rsidRPr="00D962F9" w:rsidRDefault="00D962F9" w:rsidP="00D962F9">
      <w:pPr>
        <w:pStyle w:val="afc"/>
        <w:spacing w:line="276" w:lineRule="auto"/>
        <w:ind w:firstLine="454"/>
        <w:rPr>
          <w:rFonts w:ascii="Times New Roman" w:hAnsi="Times New Roman"/>
          <w:b/>
          <w:bCs/>
          <w:color w:val="auto"/>
          <w:sz w:val="24"/>
          <w:szCs w:val="24"/>
        </w:rPr>
      </w:pPr>
      <w:r w:rsidRPr="00D962F9">
        <w:rPr>
          <w:rFonts w:ascii="Times New Roman" w:hAnsi="Times New Roman"/>
          <w:b/>
          <w:bCs/>
          <w:color w:val="auto"/>
          <w:sz w:val="24"/>
          <w:szCs w:val="24"/>
        </w:rPr>
        <w:t xml:space="preserve">Графика, каллиграфия, орфография. </w:t>
      </w:r>
      <w:r w:rsidRPr="00D962F9">
        <w:rPr>
          <w:rFonts w:ascii="Times New Roman" w:hAnsi="Times New Roman"/>
          <w:color w:val="auto"/>
          <w:sz w:val="24"/>
          <w:szCs w:val="24"/>
        </w:rPr>
        <w:t>Все буквы немец</w:t>
      </w:r>
      <w:r w:rsidRPr="00D962F9">
        <w:rPr>
          <w:rFonts w:ascii="Times New Roman" w:hAnsi="Times New Roman"/>
          <w:color w:val="auto"/>
          <w:spacing w:val="-2"/>
          <w:sz w:val="24"/>
          <w:szCs w:val="24"/>
        </w:rPr>
        <w:t>кого алфавита. Звуко</w:t>
      </w:r>
      <w:r w:rsidRPr="00D962F9">
        <w:rPr>
          <w:rFonts w:ascii="Times New Roman" w:hAnsi="Times New Roman"/>
          <w:color w:val="auto"/>
          <w:spacing w:val="-2"/>
          <w:sz w:val="24"/>
          <w:szCs w:val="24"/>
        </w:rPr>
        <w:noBreakHyphen/>
        <w:t>буквенные соответствия. Основные бук</w:t>
      </w:r>
      <w:r w:rsidRPr="00D962F9">
        <w:rPr>
          <w:rFonts w:ascii="Times New Roman" w:hAnsi="Times New Roman"/>
          <w:color w:val="auto"/>
          <w:sz w:val="24"/>
          <w:szCs w:val="24"/>
        </w:rPr>
        <w:t>восочетания. Знаки транскрипции. Апостроф. Основные правила чтения и орфографии. Написание наиболее употребительных слов, вошедших в активный словарь.</w:t>
      </w:r>
    </w:p>
    <w:p w:rsidR="00D962F9" w:rsidRPr="00D962F9" w:rsidRDefault="00D962F9" w:rsidP="00D962F9">
      <w:pPr>
        <w:pStyle w:val="afc"/>
        <w:spacing w:line="276" w:lineRule="auto"/>
        <w:ind w:firstLine="454"/>
        <w:rPr>
          <w:rFonts w:ascii="Times New Roman" w:hAnsi="Times New Roman"/>
          <w:b/>
          <w:bCs/>
          <w:color w:val="auto"/>
          <w:sz w:val="24"/>
          <w:szCs w:val="24"/>
        </w:rPr>
      </w:pPr>
      <w:r w:rsidRPr="00D962F9">
        <w:rPr>
          <w:rFonts w:ascii="Times New Roman" w:hAnsi="Times New Roman"/>
          <w:b/>
          <w:bCs/>
          <w:color w:val="auto"/>
          <w:sz w:val="24"/>
          <w:szCs w:val="24"/>
        </w:rPr>
        <w:t xml:space="preserve">Фонетическая сторона речи. </w:t>
      </w:r>
      <w:r w:rsidRPr="00D962F9">
        <w:rPr>
          <w:rFonts w:ascii="Times New Roman" w:hAnsi="Times New Roman"/>
          <w:color w:val="auto"/>
          <w:sz w:val="24"/>
          <w:szCs w:val="24"/>
        </w:rPr>
        <w:t xml:space="preserve">Все звуки немецкого языка. Нормы произношения звуков немецкого языка (долгота и краткость гласных, оглушение звонких согласных в конце слога или слова, отсутствие смягчения согласных перед гласными). Дифтонги. Ударение в изолированном слове, фразе. </w:t>
      </w:r>
      <w:r w:rsidRPr="00D962F9">
        <w:rPr>
          <w:rFonts w:ascii="Times New Roman" w:hAnsi="Times New Roman"/>
          <w:iCs/>
          <w:color w:val="auto"/>
          <w:spacing w:val="2"/>
          <w:sz w:val="24"/>
          <w:szCs w:val="24"/>
        </w:rPr>
        <w:t>Отсутствие ударения на служебных словах (артиклях, союзах, предлогах). Членение предложения на смысловые группы.</w:t>
      </w:r>
      <w:r w:rsidRPr="00D962F9">
        <w:rPr>
          <w:rFonts w:ascii="Times New Roman" w:hAnsi="Times New Roman"/>
          <w:color w:val="auto"/>
          <w:spacing w:val="2"/>
          <w:sz w:val="24"/>
          <w:szCs w:val="24"/>
        </w:rPr>
        <w:t xml:space="preserve"> Ритмико</w:t>
      </w:r>
      <w:r w:rsidRPr="00D962F9">
        <w:rPr>
          <w:rFonts w:ascii="Times New Roman" w:hAnsi="Times New Roman"/>
          <w:color w:val="auto"/>
          <w:spacing w:val="2"/>
          <w:sz w:val="24"/>
          <w:szCs w:val="24"/>
        </w:rPr>
        <w:noBreakHyphen/>
        <w:t>интонационные особенности повествова</w:t>
      </w:r>
      <w:r w:rsidRPr="00D962F9">
        <w:rPr>
          <w:rFonts w:ascii="Times New Roman" w:hAnsi="Times New Roman"/>
          <w:color w:val="auto"/>
          <w:sz w:val="24"/>
          <w:szCs w:val="24"/>
        </w:rPr>
        <w:t xml:space="preserve">тельного, побудительного и вопросительного (общий и специальный вопросы) предложений. </w:t>
      </w:r>
      <w:r w:rsidRPr="00D962F9">
        <w:rPr>
          <w:rFonts w:ascii="Times New Roman" w:hAnsi="Times New Roman"/>
          <w:iCs/>
          <w:color w:val="auto"/>
          <w:sz w:val="24"/>
          <w:szCs w:val="24"/>
        </w:rPr>
        <w:t>Интонация перечисления.</w:t>
      </w:r>
    </w:p>
    <w:p w:rsidR="00D962F9" w:rsidRPr="00D962F9" w:rsidRDefault="00D962F9" w:rsidP="00D962F9">
      <w:pPr>
        <w:pStyle w:val="afc"/>
        <w:spacing w:line="276" w:lineRule="auto"/>
        <w:ind w:firstLine="454"/>
        <w:rPr>
          <w:rFonts w:ascii="Times New Roman" w:hAnsi="Times New Roman"/>
          <w:b/>
          <w:bCs/>
          <w:color w:val="auto"/>
          <w:sz w:val="24"/>
          <w:szCs w:val="24"/>
        </w:rPr>
      </w:pPr>
      <w:r w:rsidRPr="00D962F9">
        <w:rPr>
          <w:rFonts w:ascii="Times New Roman" w:hAnsi="Times New Roman"/>
          <w:b/>
          <w:bCs/>
          <w:color w:val="auto"/>
          <w:spacing w:val="2"/>
          <w:sz w:val="24"/>
          <w:szCs w:val="24"/>
        </w:rPr>
        <w:t xml:space="preserve">Лексическая сторона речи. </w:t>
      </w:r>
      <w:r w:rsidRPr="00D962F9">
        <w:rPr>
          <w:rFonts w:ascii="Times New Roman" w:hAnsi="Times New Roman"/>
          <w:color w:val="auto"/>
          <w:spacing w:val="2"/>
          <w:sz w:val="24"/>
          <w:szCs w:val="24"/>
        </w:rPr>
        <w:t>Лексические единицы, обслуживающие ситуации общения в пределах тематики на</w:t>
      </w:r>
      <w:r w:rsidRPr="00D962F9">
        <w:rPr>
          <w:rFonts w:ascii="Times New Roman" w:hAnsi="Times New Roman"/>
          <w:color w:val="auto"/>
          <w:sz w:val="24"/>
          <w:szCs w:val="24"/>
        </w:rPr>
        <w:t>чальной школы, в объёме 500 лексических единиц для двустороннего (рецептивного и продуктивного) усвоения. Про</w:t>
      </w:r>
      <w:r w:rsidRPr="00D962F9">
        <w:rPr>
          <w:rFonts w:ascii="Times New Roman" w:hAnsi="Times New Roman"/>
          <w:color w:val="auto"/>
          <w:spacing w:val="2"/>
          <w:sz w:val="24"/>
          <w:szCs w:val="24"/>
        </w:rPr>
        <w:t xml:space="preserve">стейшие устойчивые словосочетания, оценочная лексика и </w:t>
      </w:r>
      <w:r w:rsidRPr="00D962F9">
        <w:rPr>
          <w:rFonts w:ascii="Times New Roman" w:hAnsi="Times New Roman"/>
          <w:color w:val="auto"/>
          <w:sz w:val="24"/>
          <w:szCs w:val="24"/>
        </w:rPr>
        <w:t xml:space="preserve">речевые клише как элементы речевого этикета, отражающие культуру немецкоговорящих стран. Интернациональные слова (das Kino, die Fabrik). </w:t>
      </w:r>
      <w:r w:rsidRPr="00D962F9">
        <w:rPr>
          <w:rFonts w:ascii="Times New Roman" w:hAnsi="Times New Roman"/>
          <w:iCs/>
          <w:color w:val="auto"/>
          <w:sz w:val="24"/>
          <w:szCs w:val="24"/>
        </w:rPr>
        <w:t>Начальные представления о способах словообразования: суффиксация (­er, ­in, ­chen, ­lein, ­tion, ­ist); словосложение (das Lehrbuch); конверсия (das Lesen, die Kälte).</w:t>
      </w:r>
    </w:p>
    <w:p w:rsidR="00D962F9" w:rsidRPr="00D962F9" w:rsidRDefault="00D962F9" w:rsidP="00D962F9">
      <w:pPr>
        <w:pStyle w:val="afc"/>
        <w:spacing w:line="276" w:lineRule="auto"/>
        <w:ind w:firstLine="454"/>
        <w:rPr>
          <w:rFonts w:ascii="Times New Roman" w:hAnsi="Times New Roman"/>
          <w:color w:val="auto"/>
          <w:sz w:val="24"/>
          <w:szCs w:val="24"/>
        </w:rPr>
      </w:pPr>
      <w:r w:rsidRPr="00D962F9">
        <w:rPr>
          <w:rFonts w:ascii="Times New Roman" w:hAnsi="Times New Roman"/>
          <w:b/>
          <w:bCs/>
          <w:color w:val="auto"/>
          <w:sz w:val="24"/>
          <w:szCs w:val="24"/>
        </w:rPr>
        <w:t xml:space="preserve">Грамматическая сторона речи. </w:t>
      </w:r>
      <w:r w:rsidRPr="00D962F9">
        <w:rPr>
          <w:rFonts w:ascii="Times New Roman" w:hAnsi="Times New Roman"/>
          <w:color w:val="auto"/>
          <w:sz w:val="24"/>
          <w:szCs w:val="24"/>
        </w:rPr>
        <w:t>Основные коммуникатив</w:t>
      </w:r>
      <w:r w:rsidRPr="00D962F9">
        <w:rPr>
          <w:rFonts w:ascii="Times New Roman" w:hAnsi="Times New Roman"/>
          <w:color w:val="auto"/>
          <w:spacing w:val="2"/>
          <w:sz w:val="24"/>
          <w:szCs w:val="24"/>
        </w:rPr>
        <w:t xml:space="preserve">ные типы предложений: повествовательное, побудительное, </w:t>
      </w:r>
      <w:r w:rsidRPr="00D962F9">
        <w:rPr>
          <w:rFonts w:ascii="Times New Roman" w:hAnsi="Times New Roman"/>
          <w:color w:val="auto"/>
          <w:sz w:val="24"/>
          <w:szCs w:val="24"/>
        </w:rPr>
        <w:t>вопросительное. Общий и специальный вопросы. Вопроси</w:t>
      </w:r>
      <w:r w:rsidRPr="00D962F9">
        <w:rPr>
          <w:rFonts w:ascii="Times New Roman" w:hAnsi="Times New Roman"/>
          <w:color w:val="auto"/>
          <w:spacing w:val="2"/>
          <w:sz w:val="24"/>
          <w:szCs w:val="24"/>
        </w:rPr>
        <w:t>тельные слова wer, was, wie, warum, wo, wohin, wann. По</w:t>
      </w:r>
      <w:r w:rsidRPr="00D962F9">
        <w:rPr>
          <w:rFonts w:ascii="Times New Roman" w:hAnsi="Times New Roman"/>
          <w:color w:val="auto"/>
          <w:sz w:val="24"/>
          <w:szCs w:val="24"/>
        </w:rPr>
        <w:t xml:space="preserve">рядок слов в предложении. Утвердительные и отрицательные </w:t>
      </w:r>
      <w:r w:rsidRPr="00D962F9">
        <w:rPr>
          <w:rFonts w:ascii="Times New Roman" w:hAnsi="Times New Roman"/>
          <w:color w:val="auto"/>
          <w:spacing w:val="2"/>
          <w:sz w:val="24"/>
          <w:szCs w:val="24"/>
        </w:rPr>
        <w:t xml:space="preserve">предложения. Простое предложение с простым глагольным </w:t>
      </w:r>
      <w:r w:rsidRPr="00D962F9">
        <w:rPr>
          <w:rFonts w:ascii="Times New Roman" w:hAnsi="Times New Roman"/>
          <w:color w:val="auto"/>
          <w:sz w:val="24"/>
          <w:szCs w:val="24"/>
        </w:rPr>
        <w:t xml:space="preserve">сказуемым (Wir lesen gern.), составным именным сказуемым (Maine Familie ist groß.) и составным глагольным сказуемым (Ich lerne Deutsch sprechen.). Безличные предложения (Es ist kalt. Es schneit.). Побудительные предложения (Hilf mir bitte!). </w:t>
      </w:r>
      <w:r w:rsidRPr="00D962F9">
        <w:rPr>
          <w:rFonts w:ascii="Times New Roman" w:hAnsi="Times New Roman"/>
          <w:color w:val="auto"/>
          <w:spacing w:val="2"/>
          <w:sz w:val="24"/>
          <w:szCs w:val="24"/>
        </w:rPr>
        <w:t>Предложения с оборотом Es gibt</w:t>
      </w:r>
      <w:r w:rsidRPr="00D962F9">
        <w:rPr>
          <w:rFonts w:ascii="Times New Roman" w:hAnsi="Times New Roman"/>
          <w:color w:val="auto"/>
          <w:spacing w:val="2"/>
          <w:sz w:val="24"/>
          <w:szCs w:val="24"/>
        </w:rPr>
        <w:t> </w:t>
      </w:r>
      <w:r w:rsidRPr="00D962F9">
        <w:rPr>
          <w:rFonts w:ascii="Times New Roman" w:hAnsi="Times New Roman"/>
          <w:color w:val="auto"/>
          <w:spacing w:val="2"/>
          <w:sz w:val="24"/>
          <w:szCs w:val="24"/>
        </w:rPr>
        <w:t>…</w:t>
      </w:r>
      <w:r w:rsidRPr="00D962F9">
        <w:rPr>
          <w:rFonts w:ascii="Times New Roman" w:hAnsi="Times New Roman"/>
          <w:color w:val="auto"/>
          <w:spacing w:val="2"/>
          <w:sz w:val="24"/>
          <w:szCs w:val="24"/>
        </w:rPr>
        <w:t> </w:t>
      </w:r>
      <w:r w:rsidRPr="00D962F9">
        <w:rPr>
          <w:rFonts w:ascii="Times New Roman" w:hAnsi="Times New Roman"/>
          <w:color w:val="auto"/>
          <w:spacing w:val="2"/>
          <w:sz w:val="24"/>
          <w:szCs w:val="24"/>
        </w:rPr>
        <w:t>. Простые распростра</w:t>
      </w:r>
      <w:r w:rsidRPr="00D962F9">
        <w:rPr>
          <w:rFonts w:ascii="Times New Roman" w:hAnsi="Times New Roman"/>
          <w:color w:val="auto"/>
          <w:sz w:val="24"/>
          <w:szCs w:val="24"/>
        </w:rPr>
        <w:t>нённые предложения. Предложения с однородными членами. Сложносочинённые предложения с союзами und, aber.</w:t>
      </w:r>
    </w:p>
    <w:p w:rsidR="00D962F9" w:rsidRPr="00D962F9" w:rsidRDefault="00D962F9" w:rsidP="00D962F9">
      <w:pPr>
        <w:pStyle w:val="afc"/>
        <w:spacing w:line="276" w:lineRule="auto"/>
        <w:ind w:firstLine="454"/>
        <w:rPr>
          <w:rFonts w:ascii="Times New Roman" w:hAnsi="Times New Roman"/>
          <w:color w:val="auto"/>
          <w:sz w:val="24"/>
          <w:szCs w:val="24"/>
        </w:rPr>
      </w:pPr>
      <w:r w:rsidRPr="00D962F9">
        <w:rPr>
          <w:rFonts w:ascii="Times New Roman" w:hAnsi="Times New Roman"/>
          <w:color w:val="auto"/>
          <w:sz w:val="24"/>
          <w:szCs w:val="24"/>
        </w:rPr>
        <w:t xml:space="preserve">Грамматические формы изъявительного наклонения: Präsens, Futurum, Präteritum, Perfekt. Слабые и сильные глаголы. </w:t>
      </w:r>
      <w:r w:rsidRPr="00D962F9">
        <w:rPr>
          <w:rFonts w:ascii="Times New Roman" w:hAnsi="Times New Roman"/>
          <w:color w:val="auto"/>
          <w:spacing w:val="2"/>
          <w:sz w:val="24"/>
          <w:szCs w:val="24"/>
        </w:rPr>
        <w:t>Вспомогательные глаголы haben, sein, werden. Глагол</w:t>
      </w:r>
      <w:r w:rsidRPr="00D962F9">
        <w:rPr>
          <w:rFonts w:ascii="Times New Roman" w:hAnsi="Times New Roman"/>
          <w:color w:val="auto"/>
          <w:spacing w:val="2"/>
          <w:sz w:val="24"/>
          <w:szCs w:val="24"/>
        </w:rPr>
        <w:noBreakHyphen/>
        <w:t>связка sein. Модальные глаголы können, wollen, müssen, sollen.</w:t>
      </w:r>
      <w:r w:rsidRPr="00D962F9">
        <w:rPr>
          <w:rFonts w:ascii="Times New Roman" w:hAnsi="Times New Roman"/>
          <w:color w:val="auto"/>
          <w:sz w:val="24"/>
          <w:szCs w:val="24"/>
        </w:rPr>
        <w:t>Неопределённая форма глагола (Infinitiv).</w:t>
      </w:r>
    </w:p>
    <w:p w:rsidR="00D962F9" w:rsidRPr="00D962F9" w:rsidRDefault="00D962F9" w:rsidP="00D962F9">
      <w:pPr>
        <w:pStyle w:val="afc"/>
        <w:spacing w:line="276" w:lineRule="auto"/>
        <w:ind w:firstLine="454"/>
        <w:rPr>
          <w:rFonts w:ascii="Times New Roman" w:hAnsi="Times New Roman"/>
          <w:color w:val="auto"/>
          <w:sz w:val="24"/>
          <w:szCs w:val="24"/>
        </w:rPr>
      </w:pPr>
      <w:r w:rsidRPr="00D962F9">
        <w:rPr>
          <w:rFonts w:ascii="Times New Roman" w:hAnsi="Times New Roman"/>
          <w:color w:val="auto"/>
          <w:sz w:val="24"/>
          <w:szCs w:val="24"/>
        </w:rPr>
        <w:t>Существительные в единственном и множественном числе с определённым/неопределённым и нулевым артиклем. Склонение существительных.</w:t>
      </w:r>
    </w:p>
    <w:p w:rsidR="00D962F9" w:rsidRPr="00D962F9" w:rsidRDefault="00D962F9" w:rsidP="00D962F9">
      <w:pPr>
        <w:pStyle w:val="afc"/>
        <w:spacing w:line="276" w:lineRule="auto"/>
        <w:ind w:firstLine="454"/>
        <w:rPr>
          <w:rFonts w:ascii="Times New Roman" w:hAnsi="Times New Roman"/>
          <w:color w:val="auto"/>
          <w:spacing w:val="-2"/>
          <w:sz w:val="24"/>
          <w:szCs w:val="24"/>
        </w:rPr>
      </w:pPr>
      <w:r w:rsidRPr="00D962F9">
        <w:rPr>
          <w:rFonts w:ascii="Times New Roman" w:hAnsi="Times New Roman"/>
          <w:color w:val="auto"/>
          <w:spacing w:val="-2"/>
          <w:sz w:val="24"/>
          <w:szCs w:val="24"/>
        </w:rPr>
        <w:t>Прилагательные в положительной, сравнительной и превосходной степени, образованные по правилам, и исключения.</w:t>
      </w:r>
    </w:p>
    <w:p w:rsidR="00D962F9" w:rsidRPr="00D962F9" w:rsidRDefault="00D962F9" w:rsidP="00D962F9">
      <w:pPr>
        <w:pStyle w:val="afc"/>
        <w:spacing w:line="276" w:lineRule="auto"/>
        <w:ind w:firstLine="454"/>
        <w:rPr>
          <w:rFonts w:ascii="Times New Roman" w:hAnsi="Times New Roman"/>
          <w:color w:val="auto"/>
          <w:spacing w:val="-2"/>
          <w:sz w:val="24"/>
          <w:szCs w:val="24"/>
        </w:rPr>
      </w:pPr>
      <w:r w:rsidRPr="00D962F9">
        <w:rPr>
          <w:rFonts w:ascii="Times New Roman" w:hAnsi="Times New Roman"/>
          <w:color w:val="auto"/>
          <w:spacing w:val="-4"/>
          <w:sz w:val="24"/>
          <w:szCs w:val="24"/>
        </w:rPr>
        <w:t xml:space="preserve">Местоимения: личные, притяжательные и указательные (ich, </w:t>
      </w:r>
      <w:r w:rsidRPr="00D962F9">
        <w:rPr>
          <w:rFonts w:ascii="Times New Roman" w:hAnsi="Times New Roman"/>
          <w:color w:val="auto"/>
          <w:spacing w:val="-2"/>
          <w:sz w:val="24"/>
          <w:szCs w:val="24"/>
        </w:rPr>
        <w:t>du, er, mein, dieser, jener). Отрицательное местоимение kein.</w:t>
      </w:r>
    </w:p>
    <w:p w:rsidR="00D962F9" w:rsidRPr="00D962F9" w:rsidRDefault="00D962F9" w:rsidP="00D962F9">
      <w:pPr>
        <w:pStyle w:val="afc"/>
        <w:spacing w:line="276" w:lineRule="auto"/>
        <w:ind w:firstLine="454"/>
        <w:rPr>
          <w:rFonts w:ascii="Times New Roman" w:hAnsi="Times New Roman"/>
          <w:color w:val="auto"/>
          <w:sz w:val="24"/>
          <w:szCs w:val="24"/>
        </w:rPr>
      </w:pPr>
      <w:r w:rsidRPr="00D962F9">
        <w:rPr>
          <w:rFonts w:ascii="Times New Roman" w:hAnsi="Times New Roman"/>
          <w:color w:val="auto"/>
          <w:spacing w:val="-2"/>
          <w:sz w:val="24"/>
          <w:szCs w:val="24"/>
        </w:rPr>
        <w:t>Наречия времени: heute, oft, nie, schnell и</w:t>
      </w:r>
      <w:r w:rsidRPr="00D962F9">
        <w:rPr>
          <w:rFonts w:ascii="Times New Roman" w:hAnsi="Times New Roman"/>
          <w:color w:val="auto"/>
          <w:spacing w:val="-2"/>
          <w:sz w:val="24"/>
          <w:szCs w:val="24"/>
        </w:rPr>
        <w:t> </w:t>
      </w:r>
      <w:r w:rsidRPr="00D962F9">
        <w:rPr>
          <w:rFonts w:ascii="Times New Roman" w:hAnsi="Times New Roman"/>
          <w:color w:val="auto"/>
          <w:spacing w:val="-2"/>
          <w:sz w:val="24"/>
          <w:szCs w:val="24"/>
        </w:rPr>
        <w:t>др. Наречия, об</w:t>
      </w:r>
      <w:r w:rsidRPr="00D962F9">
        <w:rPr>
          <w:rFonts w:ascii="Times New Roman" w:hAnsi="Times New Roman"/>
          <w:color w:val="auto"/>
          <w:sz w:val="24"/>
          <w:szCs w:val="24"/>
        </w:rPr>
        <w:t>разующие степени сравнения не по правилам: gut, viel, gern.</w:t>
      </w:r>
    </w:p>
    <w:p w:rsidR="00D962F9" w:rsidRPr="00D962F9" w:rsidRDefault="00D962F9" w:rsidP="00D962F9">
      <w:pPr>
        <w:pStyle w:val="afc"/>
        <w:spacing w:line="276" w:lineRule="auto"/>
        <w:ind w:firstLine="454"/>
        <w:rPr>
          <w:rFonts w:ascii="Times New Roman" w:hAnsi="Times New Roman"/>
          <w:color w:val="auto"/>
          <w:sz w:val="24"/>
          <w:szCs w:val="24"/>
        </w:rPr>
      </w:pPr>
      <w:r w:rsidRPr="00D962F9">
        <w:rPr>
          <w:rFonts w:ascii="Times New Roman" w:hAnsi="Times New Roman"/>
          <w:color w:val="auto"/>
          <w:sz w:val="24"/>
          <w:szCs w:val="24"/>
        </w:rPr>
        <w:t>Количественные числительные (до 100), порядковые числительные (до 30).</w:t>
      </w:r>
    </w:p>
    <w:p w:rsidR="00D962F9" w:rsidRPr="00D962F9" w:rsidRDefault="00D962F9" w:rsidP="00D962F9">
      <w:pPr>
        <w:pStyle w:val="afc"/>
        <w:spacing w:line="276" w:lineRule="auto"/>
        <w:ind w:firstLine="454"/>
        <w:rPr>
          <w:rFonts w:ascii="Times New Roman" w:hAnsi="Times New Roman"/>
          <w:b/>
          <w:bCs/>
          <w:iCs/>
          <w:color w:val="auto"/>
          <w:sz w:val="24"/>
          <w:szCs w:val="24"/>
          <w:lang w:val="en-US"/>
        </w:rPr>
      </w:pPr>
      <w:r w:rsidRPr="00D962F9">
        <w:rPr>
          <w:rFonts w:ascii="Times New Roman" w:hAnsi="Times New Roman"/>
          <w:color w:val="auto"/>
          <w:spacing w:val="2"/>
          <w:sz w:val="24"/>
          <w:szCs w:val="24"/>
        </w:rPr>
        <w:t>Наиболееупотребительныепредлоги</w:t>
      </w:r>
      <w:r w:rsidRPr="00D962F9">
        <w:rPr>
          <w:rFonts w:ascii="Times New Roman" w:hAnsi="Times New Roman"/>
          <w:color w:val="auto"/>
          <w:spacing w:val="2"/>
          <w:sz w:val="24"/>
          <w:szCs w:val="24"/>
          <w:lang w:val="en-US"/>
        </w:rPr>
        <w:t xml:space="preserve">: in, an, auf, hinter, </w:t>
      </w:r>
      <w:r w:rsidRPr="00D962F9">
        <w:rPr>
          <w:rFonts w:ascii="Times New Roman" w:hAnsi="Times New Roman"/>
          <w:color w:val="auto"/>
          <w:sz w:val="24"/>
          <w:szCs w:val="24"/>
          <w:lang w:val="en-US"/>
        </w:rPr>
        <w:t>haben, mit, über, unter, nach, zwischen, vor.</w:t>
      </w:r>
    </w:p>
    <w:p w:rsidR="00D962F9" w:rsidRPr="00D962F9" w:rsidRDefault="00D962F9" w:rsidP="00D962F9">
      <w:pPr>
        <w:pStyle w:val="21"/>
        <w:numPr>
          <w:ilvl w:val="0"/>
          <w:numId w:val="0"/>
        </w:numPr>
        <w:spacing w:line="276" w:lineRule="auto"/>
        <w:ind w:firstLine="320"/>
        <w:rPr>
          <w:sz w:val="24"/>
          <w:lang w:val="en-US"/>
        </w:rPr>
      </w:pPr>
    </w:p>
    <w:p w:rsidR="00D962F9" w:rsidRPr="00D962F9" w:rsidRDefault="00D962F9" w:rsidP="00D962F9">
      <w:pPr>
        <w:spacing w:after="240"/>
        <w:jc w:val="both"/>
        <w:rPr>
          <w:rFonts w:ascii="Times New Roman" w:hAnsi="Times New Roman" w:cs="Times New Roman"/>
          <w:b/>
          <w:bCs/>
          <w:iCs/>
          <w:sz w:val="24"/>
          <w:szCs w:val="24"/>
        </w:rPr>
      </w:pPr>
      <w:r w:rsidRPr="00D962F9">
        <w:rPr>
          <w:rFonts w:ascii="Times New Roman" w:hAnsi="Times New Roman" w:cs="Times New Roman"/>
          <w:b/>
          <w:bCs/>
          <w:sz w:val="24"/>
          <w:szCs w:val="24"/>
        </w:rPr>
        <w:t xml:space="preserve">2.2.2.4. </w:t>
      </w:r>
      <w:r w:rsidRPr="00D962F9">
        <w:rPr>
          <w:rFonts w:ascii="Times New Roman" w:hAnsi="Times New Roman" w:cs="Times New Roman"/>
          <w:b/>
          <w:bCs/>
          <w:iCs/>
          <w:sz w:val="24"/>
          <w:szCs w:val="24"/>
        </w:rPr>
        <w:t>Математика и информатика</w:t>
      </w:r>
    </w:p>
    <w:p w:rsidR="00D962F9" w:rsidRPr="00D962F9" w:rsidRDefault="00D962F9" w:rsidP="00D962F9">
      <w:pPr>
        <w:autoSpaceDE w:val="0"/>
        <w:autoSpaceDN w:val="0"/>
        <w:adjustRightInd w:val="0"/>
        <w:ind w:firstLine="709"/>
        <w:jc w:val="both"/>
        <w:rPr>
          <w:rFonts w:ascii="Times New Roman" w:hAnsi="Times New Roman" w:cs="Times New Roman"/>
          <w:bCs/>
          <w:sz w:val="24"/>
          <w:szCs w:val="24"/>
        </w:rPr>
      </w:pPr>
      <w:r w:rsidRPr="00D962F9">
        <w:rPr>
          <w:rFonts w:ascii="Times New Roman" w:hAnsi="Times New Roman" w:cs="Times New Roman"/>
          <w:b/>
          <w:bCs/>
          <w:sz w:val="24"/>
          <w:szCs w:val="24"/>
        </w:rPr>
        <w:t>Место учебного предмета «Математика» в учебном плане</w:t>
      </w:r>
      <w:r w:rsidRPr="00D962F9">
        <w:rPr>
          <w:rFonts w:ascii="Times New Roman" w:hAnsi="Times New Roman" w:cs="Times New Roman"/>
          <w:bCs/>
          <w:sz w:val="24"/>
          <w:szCs w:val="24"/>
        </w:rPr>
        <w:t>. На изучение математики в начальной школе выделяется 540 часов, из них в 1 классе 132 часа (4 часа в неделю, 33 учебные недели), во 2-4 классах по 136 часов (4 часов в неделю, 34 учебные недели в каждом классе)</w:t>
      </w:r>
    </w:p>
    <w:p w:rsidR="00D962F9" w:rsidRPr="00D962F9" w:rsidRDefault="00D962F9" w:rsidP="00D962F9">
      <w:pPr>
        <w:pStyle w:val="afc"/>
        <w:spacing w:line="276" w:lineRule="auto"/>
        <w:ind w:firstLine="454"/>
        <w:rPr>
          <w:rFonts w:ascii="Times New Roman" w:hAnsi="Times New Roman"/>
          <w:b/>
          <w:bCs/>
          <w:iCs/>
          <w:color w:val="auto"/>
          <w:sz w:val="24"/>
          <w:szCs w:val="24"/>
        </w:rPr>
      </w:pPr>
      <w:r w:rsidRPr="00D962F9">
        <w:rPr>
          <w:rFonts w:ascii="Times New Roman" w:hAnsi="Times New Roman"/>
          <w:b/>
          <w:bCs/>
          <w:iCs/>
          <w:color w:val="auto"/>
          <w:sz w:val="24"/>
          <w:szCs w:val="24"/>
        </w:rPr>
        <w:t>Числа и величины</w:t>
      </w:r>
    </w:p>
    <w:p w:rsidR="00D962F9" w:rsidRPr="00D962F9" w:rsidRDefault="00D962F9" w:rsidP="00D962F9">
      <w:pPr>
        <w:pStyle w:val="afc"/>
        <w:spacing w:line="276" w:lineRule="auto"/>
        <w:ind w:firstLine="454"/>
        <w:rPr>
          <w:rFonts w:ascii="Times New Roman" w:hAnsi="Times New Roman"/>
          <w:color w:val="auto"/>
          <w:sz w:val="24"/>
          <w:szCs w:val="24"/>
        </w:rPr>
      </w:pPr>
      <w:r w:rsidRPr="00D962F9">
        <w:rPr>
          <w:rFonts w:ascii="Times New Roman" w:hAnsi="Times New Roman"/>
          <w:color w:val="auto"/>
          <w:sz w:val="24"/>
          <w:szCs w:val="24"/>
        </w:rPr>
        <w:t>Счёт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w:t>
      </w:r>
    </w:p>
    <w:p w:rsidR="00D962F9" w:rsidRPr="00D962F9" w:rsidRDefault="00D962F9" w:rsidP="00D962F9">
      <w:pPr>
        <w:pStyle w:val="afc"/>
        <w:spacing w:line="276" w:lineRule="auto"/>
        <w:ind w:firstLine="454"/>
        <w:rPr>
          <w:rFonts w:ascii="Times New Roman" w:hAnsi="Times New Roman"/>
          <w:color w:val="auto"/>
          <w:sz w:val="24"/>
          <w:szCs w:val="24"/>
        </w:rPr>
      </w:pPr>
      <w:r w:rsidRPr="00D962F9">
        <w:rPr>
          <w:rFonts w:ascii="Times New Roman" w:hAnsi="Times New Roman"/>
          <w:color w:val="auto"/>
          <w:sz w:val="24"/>
          <w:szCs w:val="24"/>
        </w:rPr>
        <w:t>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w:t>
      </w:r>
      <w:r w:rsidRPr="00D962F9">
        <w:rPr>
          <w:rFonts w:ascii="Times New Roman" w:hAnsi="Times New Roman"/>
          <w:color w:val="auto"/>
          <w:spacing w:val="2"/>
          <w:sz w:val="24"/>
          <w:szCs w:val="24"/>
        </w:rPr>
        <w:t xml:space="preserve">ние и упорядочение однородных величин. Доля величины </w:t>
      </w:r>
      <w:r w:rsidRPr="00D962F9">
        <w:rPr>
          <w:rFonts w:ascii="Times New Roman" w:hAnsi="Times New Roman"/>
          <w:color w:val="auto"/>
          <w:sz w:val="24"/>
          <w:szCs w:val="24"/>
        </w:rPr>
        <w:t>(половина, треть, четверть, десятая, сотая, тысячная).</w:t>
      </w:r>
    </w:p>
    <w:p w:rsidR="00D962F9" w:rsidRPr="00D962F9" w:rsidRDefault="00D962F9" w:rsidP="00D962F9">
      <w:pPr>
        <w:pStyle w:val="afc"/>
        <w:spacing w:line="276" w:lineRule="auto"/>
        <w:ind w:firstLine="454"/>
        <w:rPr>
          <w:rFonts w:ascii="Times New Roman" w:hAnsi="Times New Roman"/>
          <w:b/>
          <w:bCs/>
          <w:iCs/>
          <w:color w:val="auto"/>
          <w:sz w:val="24"/>
          <w:szCs w:val="24"/>
        </w:rPr>
      </w:pPr>
      <w:r w:rsidRPr="00D962F9">
        <w:rPr>
          <w:rFonts w:ascii="Times New Roman" w:hAnsi="Times New Roman"/>
          <w:b/>
          <w:bCs/>
          <w:iCs/>
          <w:color w:val="auto"/>
          <w:sz w:val="24"/>
          <w:szCs w:val="24"/>
        </w:rPr>
        <w:t>Арифметические действия</w:t>
      </w:r>
    </w:p>
    <w:p w:rsidR="00D962F9" w:rsidRPr="00D962F9" w:rsidRDefault="00D962F9" w:rsidP="00D962F9">
      <w:pPr>
        <w:pStyle w:val="afc"/>
        <w:spacing w:line="276" w:lineRule="auto"/>
        <w:ind w:firstLine="454"/>
        <w:rPr>
          <w:rFonts w:ascii="Times New Roman" w:hAnsi="Times New Roman"/>
          <w:color w:val="auto"/>
          <w:sz w:val="24"/>
          <w:szCs w:val="24"/>
        </w:rPr>
      </w:pPr>
      <w:r w:rsidRPr="00D962F9">
        <w:rPr>
          <w:rFonts w:ascii="Times New Roman" w:hAnsi="Times New Roman"/>
          <w:color w:val="auto"/>
          <w:spacing w:val="2"/>
          <w:sz w:val="24"/>
          <w:szCs w:val="24"/>
        </w:rPr>
        <w:t xml:space="preserve">Сложение, вычитание, умножение и деление. Названия </w:t>
      </w:r>
      <w:r w:rsidRPr="00D962F9">
        <w:rPr>
          <w:rFonts w:ascii="Times New Roman" w:hAnsi="Times New Roman"/>
          <w:color w:val="auto"/>
          <w:sz w:val="24"/>
          <w:szCs w:val="24"/>
        </w:rPr>
        <w:t>компонентов арифметических действий, знаки действий. Таблица сложения. Таблица умножения. Связь между сложени</w:t>
      </w:r>
      <w:r w:rsidRPr="00D962F9">
        <w:rPr>
          <w:rFonts w:ascii="Times New Roman" w:hAnsi="Times New Roman"/>
          <w:color w:val="auto"/>
          <w:spacing w:val="2"/>
          <w:sz w:val="24"/>
          <w:szCs w:val="24"/>
        </w:rPr>
        <w:t xml:space="preserve">ем, вычитанием, умножением и делением. Нахождение неизвестного компонента арифметического действия. Деление </w:t>
      </w:r>
      <w:r w:rsidRPr="00D962F9">
        <w:rPr>
          <w:rFonts w:ascii="Times New Roman" w:hAnsi="Times New Roman"/>
          <w:color w:val="auto"/>
          <w:sz w:val="24"/>
          <w:szCs w:val="24"/>
        </w:rPr>
        <w:t>с остатком.</w:t>
      </w:r>
    </w:p>
    <w:p w:rsidR="00D962F9" w:rsidRPr="00D962F9" w:rsidRDefault="00D962F9" w:rsidP="00D962F9">
      <w:pPr>
        <w:pStyle w:val="afc"/>
        <w:spacing w:line="276" w:lineRule="auto"/>
        <w:ind w:firstLine="454"/>
        <w:rPr>
          <w:rFonts w:ascii="Times New Roman" w:hAnsi="Times New Roman"/>
          <w:color w:val="auto"/>
          <w:sz w:val="24"/>
          <w:szCs w:val="24"/>
        </w:rPr>
      </w:pPr>
      <w:r w:rsidRPr="00D962F9">
        <w:rPr>
          <w:rFonts w:ascii="Times New Roman" w:hAnsi="Times New Roman"/>
          <w:color w:val="auto"/>
          <w:sz w:val="24"/>
          <w:szCs w:val="24"/>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w:t>
      </w:r>
      <w:r w:rsidRPr="00D962F9">
        <w:rPr>
          <w:rFonts w:ascii="Times New Roman" w:hAnsi="Times New Roman"/>
          <w:color w:val="auto"/>
          <w:spacing w:val="2"/>
          <w:sz w:val="24"/>
          <w:szCs w:val="24"/>
        </w:rPr>
        <w:t>свойств арифметических действий в вычислениях (переста</w:t>
      </w:r>
      <w:r w:rsidRPr="00D962F9">
        <w:rPr>
          <w:rFonts w:ascii="Times New Roman" w:hAnsi="Times New Roman"/>
          <w:color w:val="auto"/>
          <w:sz w:val="24"/>
          <w:szCs w:val="24"/>
        </w:rPr>
        <w:t>новка и группировка слагаемых в сумме, множителей в произведении; умножение суммы и разности на число).</w:t>
      </w:r>
    </w:p>
    <w:p w:rsidR="00D962F9" w:rsidRPr="00D962F9" w:rsidRDefault="00D962F9" w:rsidP="00D962F9">
      <w:pPr>
        <w:pStyle w:val="afc"/>
        <w:spacing w:line="276" w:lineRule="auto"/>
        <w:ind w:firstLine="454"/>
        <w:rPr>
          <w:rFonts w:ascii="Times New Roman" w:hAnsi="Times New Roman"/>
          <w:color w:val="auto"/>
          <w:sz w:val="24"/>
          <w:szCs w:val="24"/>
        </w:rPr>
      </w:pPr>
      <w:r w:rsidRPr="00D962F9">
        <w:rPr>
          <w:rFonts w:ascii="Times New Roman" w:hAnsi="Times New Roman"/>
          <w:color w:val="auto"/>
          <w:sz w:val="24"/>
          <w:szCs w:val="24"/>
        </w:rPr>
        <w:t xml:space="preserve">Алгоритмы письменного сложения, вычитания, умножения и деления многозначных чисел. </w:t>
      </w:r>
    </w:p>
    <w:p w:rsidR="00D962F9" w:rsidRPr="00D962F9" w:rsidRDefault="00D962F9" w:rsidP="00D962F9">
      <w:pPr>
        <w:pStyle w:val="afc"/>
        <w:spacing w:line="276" w:lineRule="auto"/>
        <w:ind w:firstLine="454"/>
        <w:rPr>
          <w:rFonts w:ascii="Times New Roman" w:hAnsi="Times New Roman"/>
          <w:color w:val="auto"/>
          <w:sz w:val="24"/>
          <w:szCs w:val="24"/>
        </w:rPr>
      </w:pPr>
      <w:r w:rsidRPr="00D962F9">
        <w:rPr>
          <w:rFonts w:ascii="Times New Roman" w:hAnsi="Times New Roman"/>
          <w:color w:val="auto"/>
          <w:spacing w:val="2"/>
          <w:sz w:val="24"/>
          <w:szCs w:val="24"/>
        </w:rPr>
        <w:t xml:space="preserve">Способы проверки правильности вычислений (алгоритм, </w:t>
      </w:r>
      <w:r w:rsidRPr="00D962F9">
        <w:rPr>
          <w:rFonts w:ascii="Times New Roman" w:hAnsi="Times New Roman"/>
          <w:color w:val="auto"/>
          <w:sz w:val="24"/>
          <w:szCs w:val="24"/>
        </w:rPr>
        <w:t>обратное действие, оценка достоверности, прикидки результата, вычисление на калькуляторе).</w:t>
      </w:r>
    </w:p>
    <w:p w:rsidR="00D962F9" w:rsidRPr="00D962F9" w:rsidRDefault="00D962F9" w:rsidP="00D962F9">
      <w:pPr>
        <w:pStyle w:val="afc"/>
        <w:spacing w:line="276" w:lineRule="auto"/>
        <w:ind w:firstLine="454"/>
        <w:rPr>
          <w:rFonts w:ascii="Times New Roman" w:hAnsi="Times New Roman"/>
          <w:b/>
          <w:bCs/>
          <w:iCs/>
          <w:color w:val="auto"/>
          <w:sz w:val="24"/>
          <w:szCs w:val="24"/>
        </w:rPr>
      </w:pPr>
      <w:r w:rsidRPr="00D962F9">
        <w:rPr>
          <w:rFonts w:ascii="Times New Roman" w:hAnsi="Times New Roman"/>
          <w:b/>
          <w:bCs/>
          <w:iCs/>
          <w:color w:val="auto"/>
          <w:sz w:val="24"/>
          <w:szCs w:val="24"/>
        </w:rPr>
        <w:t>Работа с текстовыми задачами</w:t>
      </w:r>
    </w:p>
    <w:p w:rsidR="00D962F9" w:rsidRPr="00D962F9" w:rsidRDefault="00D962F9" w:rsidP="00D962F9">
      <w:pPr>
        <w:pStyle w:val="afc"/>
        <w:spacing w:line="276" w:lineRule="auto"/>
        <w:ind w:firstLine="454"/>
        <w:rPr>
          <w:rFonts w:ascii="Times New Roman" w:hAnsi="Times New Roman"/>
          <w:color w:val="auto"/>
          <w:sz w:val="24"/>
          <w:szCs w:val="24"/>
        </w:rPr>
      </w:pPr>
      <w:r w:rsidRPr="00D962F9">
        <w:rPr>
          <w:rFonts w:ascii="Times New Roman" w:hAnsi="Times New Roman"/>
          <w:color w:val="auto"/>
          <w:spacing w:val="-2"/>
          <w:sz w:val="24"/>
          <w:szCs w:val="24"/>
        </w:rPr>
        <w:t>Решение текстовых задач арифметическим способом. Зада</w:t>
      </w:r>
      <w:r w:rsidRPr="00D962F9">
        <w:rPr>
          <w:rFonts w:ascii="Times New Roman" w:hAnsi="Times New Roman"/>
          <w:color w:val="auto"/>
          <w:sz w:val="24"/>
          <w:szCs w:val="24"/>
        </w:rPr>
        <w:t>чи, содержащие отношения «больше (меньше) на…», «больше (меньше) в…». Зависимости между величинами, характеризу</w:t>
      </w:r>
      <w:r w:rsidRPr="00D962F9">
        <w:rPr>
          <w:rFonts w:ascii="Times New Roman" w:hAnsi="Times New Roman"/>
          <w:color w:val="auto"/>
          <w:spacing w:val="2"/>
          <w:sz w:val="24"/>
          <w:szCs w:val="24"/>
        </w:rPr>
        <w:t>ющими процессы движения, работы, купли</w:t>
      </w:r>
      <w:r w:rsidRPr="00D962F9">
        <w:rPr>
          <w:rFonts w:ascii="Times New Roman" w:hAnsi="Times New Roman"/>
          <w:color w:val="auto"/>
          <w:spacing w:val="2"/>
          <w:sz w:val="24"/>
          <w:szCs w:val="24"/>
        </w:rPr>
        <w:noBreakHyphen/>
        <w:t>продажи и</w:t>
      </w:r>
      <w:r w:rsidRPr="00D962F9">
        <w:rPr>
          <w:rFonts w:ascii="Times New Roman" w:hAnsi="Times New Roman"/>
          <w:color w:val="auto"/>
          <w:spacing w:val="2"/>
          <w:sz w:val="24"/>
          <w:szCs w:val="24"/>
        </w:rPr>
        <w:t> </w:t>
      </w:r>
      <w:r w:rsidRPr="00D962F9">
        <w:rPr>
          <w:rFonts w:ascii="Times New Roman" w:hAnsi="Times New Roman"/>
          <w:color w:val="auto"/>
          <w:spacing w:val="2"/>
          <w:sz w:val="24"/>
          <w:szCs w:val="24"/>
        </w:rPr>
        <w:t xml:space="preserve">др. </w:t>
      </w:r>
      <w:r w:rsidRPr="00D962F9">
        <w:rPr>
          <w:rFonts w:ascii="Times New Roman" w:hAnsi="Times New Roman"/>
          <w:color w:val="auto"/>
          <w:sz w:val="24"/>
          <w:szCs w:val="24"/>
        </w:rPr>
        <w:t>Скорость, время, путь; объём работы, время, производительность труда; количество товара, его цена и стоимость и</w:t>
      </w:r>
      <w:r w:rsidRPr="00D962F9">
        <w:rPr>
          <w:rFonts w:ascii="Times New Roman" w:hAnsi="Times New Roman"/>
          <w:color w:val="auto"/>
          <w:sz w:val="24"/>
          <w:szCs w:val="24"/>
        </w:rPr>
        <w:t> </w:t>
      </w:r>
      <w:r w:rsidRPr="00D962F9">
        <w:rPr>
          <w:rFonts w:ascii="Times New Roman" w:hAnsi="Times New Roman"/>
          <w:color w:val="auto"/>
          <w:sz w:val="24"/>
          <w:szCs w:val="24"/>
        </w:rPr>
        <w:t xml:space="preserve">др. </w:t>
      </w:r>
      <w:r w:rsidRPr="00D962F9">
        <w:rPr>
          <w:rFonts w:ascii="Times New Roman" w:hAnsi="Times New Roman"/>
          <w:color w:val="auto"/>
          <w:spacing w:val="2"/>
          <w:sz w:val="24"/>
          <w:szCs w:val="24"/>
        </w:rPr>
        <w:t xml:space="preserve">Планирование хода решения задачи. Представление текста </w:t>
      </w:r>
      <w:r w:rsidRPr="00D962F9">
        <w:rPr>
          <w:rFonts w:ascii="Times New Roman" w:hAnsi="Times New Roman"/>
          <w:color w:val="auto"/>
          <w:sz w:val="24"/>
          <w:szCs w:val="24"/>
        </w:rPr>
        <w:t>задачи (схема, таблица, диаграмма и другие модели).</w:t>
      </w:r>
    </w:p>
    <w:p w:rsidR="00D962F9" w:rsidRPr="00D962F9" w:rsidRDefault="00D962F9" w:rsidP="00D962F9">
      <w:pPr>
        <w:pStyle w:val="afc"/>
        <w:spacing w:line="276" w:lineRule="auto"/>
        <w:ind w:firstLine="454"/>
        <w:rPr>
          <w:rFonts w:ascii="Times New Roman" w:hAnsi="Times New Roman"/>
          <w:color w:val="auto"/>
          <w:sz w:val="24"/>
          <w:szCs w:val="24"/>
        </w:rPr>
      </w:pPr>
      <w:r w:rsidRPr="00D962F9">
        <w:rPr>
          <w:rFonts w:ascii="Times New Roman" w:hAnsi="Times New Roman"/>
          <w:color w:val="auto"/>
          <w:sz w:val="24"/>
          <w:szCs w:val="24"/>
        </w:rPr>
        <w:t>Задачи на нахождение доли целого и целого по его доле.</w:t>
      </w:r>
    </w:p>
    <w:p w:rsidR="00D962F9" w:rsidRPr="00D962F9" w:rsidRDefault="00D962F9" w:rsidP="00D962F9">
      <w:pPr>
        <w:pStyle w:val="afc"/>
        <w:spacing w:line="276" w:lineRule="auto"/>
        <w:ind w:firstLine="454"/>
        <w:rPr>
          <w:rFonts w:ascii="Times New Roman" w:hAnsi="Times New Roman"/>
          <w:b/>
          <w:bCs/>
          <w:iCs/>
          <w:color w:val="auto"/>
          <w:sz w:val="24"/>
          <w:szCs w:val="24"/>
        </w:rPr>
      </w:pPr>
      <w:r w:rsidRPr="00D962F9">
        <w:rPr>
          <w:rFonts w:ascii="Times New Roman" w:hAnsi="Times New Roman"/>
          <w:b/>
          <w:bCs/>
          <w:iCs/>
          <w:color w:val="auto"/>
          <w:spacing w:val="2"/>
          <w:sz w:val="24"/>
          <w:szCs w:val="24"/>
        </w:rPr>
        <w:t>Пространственные отношения. Геометрические фи</w:t>
      </w:r>
      <w:r w:rsidRPr="00D962F9">
        <w:rPr>
          <w:rFonts w:ascii="Times New Roman" w:hAnsi="Times New Roman"/>
          <w:b/>
          <w:bCs/>
          <w:iCs/>
          <w:color w:val="auto"/>
          <w:sz w:val="24"/>
          <w:szCs w:val="24"/>
        </w:rPr>
        <w:t>гуры</w:t>
      </w:r>
    </w:p>
    <w:p w:rsidR="00D962F9" w:rsidRPr="00D962F9" w:rsidRDefault="00D962F9" w:rsidP="00D962F9">
      <w:pPr>
        <w:pStyle w:val="afc"/>
        <w:spacing w:line="276" w:lineRule="auto"/>
        <w:ind w:firstLine="454"/>
        <w:rPr>
          <w:rFonts w:ascii="Times New Roman" w:hAnsi="Times New Roman"/>
          <w:color w:val="auto"/>
          <w:sz w:val="24"/>
          <w:szCs w:val="24"/>
        </w:rPr>
      </w:pPr>
      <w:r w:rsidRPr="00D962F9">
        <w:rPr>
          <w:rFonts w:ascii="Times New Roman" w:hAnsi="Times New Roman"/>
          <w:color w:val="auto"/>
          <w:spacing w:val="2"/>
          <w:sz w:val="24"/>
          <w:szCs w:val="24"/>
        </w:rPr>
        <w:t>Взаимное расположение предметов в пространстве и на плоскости (выше—ниже, слева—справа, сверху—снизу, ближе—дальше, между и</w:t>
      </w:r>
      <w:r w:rsidRPr="00D962F9">
        <w:rPr>
          <w:rFonts w:ascii="Times New Roman" w:hAnsi="Times New Roman"/>
          <w:color w:val="auto"/>
          <w:spacing w:val="2"/>
          <w:sz w:val="24"/>
          <w:szCs w:val="24"/>
        </w:rPr>
        <w:t> </w:t>
      </w:r>
      <w:r w:rsidRPr="00D962F9">
        <w:rPr>
          <w:rFonts w:ascii="Times New Roman" w:hAnsi="Times New Roman"/>
          <w:color w:val="auto"/>
          <w:spacing w:val="2"/>
          <w:sz w:val="24"/>
          <w:szCs w:val="24"/>
        </w:rPr>
        <w:t xml:space="preserve">пр.). Распознавание и изображение </w:t>
      </w:r>
      <w:r w:rsidRPr="00D962F9">
        <w:rPr>
          <w:rFonts w:ascii="Times New Roman" w:hAnsi="Times New Roman"/>
          <w:color w:val="auto"/>
          <w:sz w:val="24"/>
          <w:szCs w:val="24"/>
        </w:rPr>
        <w:t>геометрических фигур: точка, линия (кривая, прямая), отрезок, ломаная, угол, многоугольник, треугольник, прямоуголь</w:t>
      </w:r>
      <w:r w:rsidRPr="00D962F9">
        <w:rPr>
          <w:rFonts w:ascii="Times New Roman" w:hAnsi="Times New Roman"/>
          <w:color w:val="auto"/>
          <w:spacing w:val="2"/>
          <w:sz w:val="24"/>
          <w:szCs w:val="24"/>
        </w:rPr>
        <w:t xml:space="preserve">ник, квадрат, окружность, круг. Использование чертёжных инструментов для выполнения построений. Геометрические формы в окружающем мире. </w:t>
      </w:r>
      <w:r w:rsidRPr="00D962F9">
        <w:rPr>
          <w:rFonts w:ascii="Times New Roman" w:hAnsi="Times New Roman"/>
          <w:i/>
          <w:color w:val="auto"/>
          <w:spacing w:val="2"/>
          <w:sz w:val="24"/>
          <w:szCs w:val="24"/>
        </w:rPr>
        <w:t xml:space="preserve">Распознавание и называние: </w:t>
      </w:r>
      <w:r w:rsidRPr="00D962F9">
        <w:rPr>
          <w:rFonts w:ascii="Times New Roman" w:hAnsi="Times New Roman"/>
          <w:i/>
          <w:color w:val="auto"/>
          <w:sz w:val="24"/>
          <w:szCs w:val="24"/>
        </w:rPr>
        <w:t>куб, шар, параллелепипед, пирамида, цилиндр, конус.</w:t>
      </w:r>
    </w:p>
    <w:p w:rsidR="00D962F9" w:rsidRPr="00D962F9" w:rsidRDefault="00D962F9" w:rsidP="00D962F9">
      <w:pPr>
        <w:pStyle w:val="afc"/>
        <w:spacing w:line="276" w:lineRule="auto"/>
        <w:ind w:firstLine="454"/>
        <w:rPr>
          <w:rFonts w:ascii="Times New Roman" w:hAnsi="Times New Roman"/>
          <w:b/>
          <w:bCs/>
          <w:iCs/>
          <w:color w:val="auto"/>
          <w:sz w:val="24"/>
          <w:szCs w:val="24"/>
        </w:rPr>
      </w:pPr>
      <w:r w:rsidRPr="00D962F9">
        <w:rPr>
          <w:rFonts w:ascii="Times New Roman" w:hAnsi="Times New Roman"/>
          <w:b/>
          <w:bCs/>
          <w:iCs/>
          <w:color w:val="auto"/>
          <w:sz w:val="24"/>
          <w:szCs w:val="24"/>
        </w:rPr>
        <w:t>Геометрические величины</w:t>
      </w:r>
    </w:p>
    <w:p w:rsidR="00D962F9" w:rsidRPr="00D962F9" w:rsidRDefault="00D962F9" w:rsidP="00D962F9">
      <w:pPr>
        <w:pStyle w:val="afc"/>
        <w:spacing w:line="276" w:lineRule="auto"/>
        <w:ind w:firstLine="454"/>
        <w:rPr>
          <w:rFonts w:ascii="Times New Roman" w:hAnsi="Times New Roman"/>
          <w:color w:val="auto"/>
          <w:sz w:val="24"/>
          <w:szCs w:val="24"/>
        </w:rPr>
      </w:pPr>
      <w:r w:rsidRPr="00D962F9">
        <w:rPr>
          <w:rFonts w:ascii="Times New Roman" w:hAnsi="Times New Roman"/>
          <w:color w:val="auto"/>
          <w:spacing w:val="2"/>
          <w:sz w:val="24"/>
          <w:szCs w:val="24"/>
        </w:rPr>
        <w:t xml:space="preserve">Геометрические величины и их измерение. Измерение </w:t>
      </w:r>
      <w:r w:rsidRPr="00D962F9">
        <w:rPr>
          <w:rFonts w:ascii="Times New Roman" w:hAnsi="Times New Roman"/>
          <w:color w:val="auto"/>
          <w:sz w:val="24"/>
          <w:szCs w:val="24"/>
        </w:rPr>
        <w:t>длины отрезка. Единицы длины (мм, см, дм, м, км). Периметр. Вычисление периметра многоугольника.</w:t>
      </w:r>
    </w:p>
    <w:p w:rsidR="00D962F9" w:rsidRPr="00D962F9" w:rsidRDefault="00D962F9" w:rsidP="00D962F9">
      <w:pPr>
        <w:pStyle w:val="afc"/>
        <w:spacing w:line="276" w:lineRule="auto"/>
        <w:ind w:firstLine="454"/>
        <w:rPr>
          <w:rFonts w:ascii="Times New Roman" w:hAnsi="Times New Roman"/>
          <w:color w:val="auto"/>
          <w:sz w:val="24"/>
          <w:szCs w:val="24"/>
        </w:rPr>
      </w:pPr>
      <w:r w:rsidRPr="00D962F9">
        <w:rPr>
          <w:rFonts w:ascii="Times New Roman" w:hAnsi="Times New Roman"/>
          <w:color w:val="auto"/>
          <w:sz w:val="24"/>
          <w:szCs w:val="24"/>
        </w:rPr>
        <w:t>Площадь геометрической фигуры. Единицы площади (см</w:t>
      </w:r>
      <w:r w:rsidRPr="00D962F9">
        <w:rPr>
          <w:rFonts w:ascii="Times New Roman" w:hAnsi="Times New Roman"/>
          <w:color w:val="auto"/>
          <w:sz w:val="24"/>
          <w:szCs w:val="24"/>
          <w:vertAlign w:val="superscript"/>
        </w:rPr>
        <w:t>2</w:t>
      </w:r>
      <w:r w:rsidRPr="00D962F9">
        <w:rPr>
          <w:rFonts w:ascii="Times New Roman" w:hAnsi="Times New Roman"/>
          <w:color w:val="auto"/>
          <w:sz w:val="24"/>
          <w:szCs w:val="24"/>
        </w:rPr>
        <w:t xml:space="preserve">, </w:t>
      </w:r>
      <w:r w:rsidRPr="00D962F9">
        <w:rPr>
          <w:rFonts w:ascii="Times New Roman" w:hAnsi="Times New Roman"/>
          <w:color w:val="auto"/>
          <w:spacing w:val="2"/>
          <w:sz w:val="24"/>
          <w:szCs w:val="24"/>
        </w:rPr>
        <w:t>дм</w:t>
      </w:r>
      <w:r w:rsidRPr="00D962F9">
        <w:rPr>
          <w:rFonts w:ascii="Times New Roman" w:hAnsi="Times New Roman"/>
          <w:color w:val="auto"/>
          <w:spacing w:val="2"/>
          <w:sz w:val="24"/>
          <w:szCs w:val="24"/>
          <w:vertAlign w:val="superscript"/>
        </w:rPr>
        <w:t>2</w:t>
      </w:r>
      <w:r w:rsidRPr="00D962F9">
        <w:rPr>
          <w:rFonts w:ascii="Times New Roman" w:hAnsi="Times New Roman"/>
          <w:color w:val="auto"/>
          <w:spacing w:val="2"/>
          <w:sz w:val="24"/>
          <w:szCs w:val="24"/>
        </w:rPr>
        <w:t>, м</w:t>
      </w:r>
      <w:r w:rsidRPr="00D962F9">
        <w:rPr>
          <w:rFonts w:ascii="Times New Roman" w:hAnsi="Times New Roman"/>
          <w:color w:val="auto"/>
          <w:spacing w:val="2"/>
          <w:sz w:val="24"/>
          <w:szCs w:val="24"/>
          <w:vertAlign w:val="superscript"/>
        </w:rPr>
        <w:t>2</w:t>
      </w:r>
      <w:r w:rsidRPr="00D962F9">
        <w:rPr>
          <w:rFonts w:ascii="Times New Roman" w:hAnsi="Times New Roman"/>
          <w:color w:val="auto"/>
          <w:spacing w:val="2"/>
          <w:sz w:val="24"/>
          <w:szCs w:val="24"/>
        </w:rPr>
        <w:t>). Точное и приближённое измерение площади гео</w:t>
      </w:r>
      <w:r w:rsidRPr="00D962F9">
        <w:rPr>
          <w:rFonts w:ascii="Times New Roman" w:hAnsi="Times New Roman"/>
          <w:color w:val="auto"/>
          <w:sz w:val="24"/>
          <w:szCs w:val="24"/>
        </w:rPr>
        <w:t>метрической фигуры. Вычисление площади прямоугольника.</w:t>
      </w:r>
    </w:p>
    <w:p w:rsidR="00D962F9" w:rsidRPr="00D962F9" w:rsidRDefault="00D962F9" w:rsidP="00D962F9">
      <w:pPr>
        <w:pStyle w:val="afc"/>
        <w:spacing w:line="276" w:lineRule="auto"/>
        <w:ind w:firstLine="454"/>
        <w:rPr>
          <w:rFonts w:ascii="Times New Roman" w:hAnsi="Times New Roman"/>
          <w:b/>
          <w:bCs/>
          <w:iCs/>
          <w:color w:val="auto"/>
          <w:sz w:val="24"/>
          <w:szCs w:val="24"/>
        </w:rPr>
      </w:pPr>
      <w:r w:rsidRPr="00D962F9">
        <w:rPr>
          <w:rFonts w:ascii="Times New Roman" w:hAnsi="Times New Roman"/>
          <w:b/>
          <w:bCs/>
          <w:iCs/>
          <w:color w:val="auto"/>
          <w:sz w:val="24"/>
          <w:szCs w:val="24"/>
        </w:rPr>
        <w:t>Работа с информацией</w:t>
      </w:r>
    </w:p>
    <w:p w:rsidR="00D962F9" w:rsidRPr="00D962F9" w:rsidRDefault="00D962F9" w:rsidP="00D962F9">
      <w:pPr>
        <w:pStyle w:val="afc"/>
        <w:spacing w:line="276" w:lineRule="auto"/>
        <w:ind w:firstLine="454"/>
        <w:rPr>
          <w:rFonts w:ascii="Times New Roman" w:hAnsi="Times New Roman"/>
          <w:color w:val="auto"/>
          <w:sz w:val="24"/>
          <w:szCs w:val="24"/>
        </w:rPr>
      </w:pPr>
      <w:r w:rsidRPr="00D962F9">
        <w:rPr>
          <w:rFonts w:ascii="Times New Roman" w:hAnsi="Times New Roman"/>
          <w:color w:val="auto"/>
          <w:sz w:val="24"/>
          <w:szCs w:val="24"/>
        </w:rPr>
        <w:t xml:space="preserve">Сбор и представление информации, связанной со счётом </w:t>
      </w:r>
      <w:r w:rsidRPr="00D962F9">
        <w:rPr>
          <w:rFonts w:ascii="Times New Roman" w:hAnsi="Times New Roman"/>
          <w:color w:val="auto"/>
          <w:spacing w:val="2"/>
          <w:sz w:val="24"/>
          <w:szCs w:val="24"/>
        </w:rPr>
        <w:t xml:space="preserve">(пересчётом), измерением величин; фиксирование, анализ </w:t>
      </w:r>
      <w:r w:rsidRPr="00D962F9">
        <w:rPr>
          <w:rFonts w:ascii="Times New Roman" w:hAnsi="Times New Roman"/>
          <w:color w:val="auto"/>
          <w:sz w:val="24"/>
          <w:szCs w:val="24"/>
        </w:rPr>
        <w:t>полученной информации.</w:t>
      </w:r>
    </w:p>
    <w:p w:rsidR="00D962F9" w:rsidRPr="00D962F9" w:rsidRDefault="00D962F9" w:rsidP="00D962F9">
      <w:pPr>
        <w:pStyle w:val="afc"/>
        <w:spacing w:line="276" w:lineRule="auto"/>
        <w:ind w:firstLine="454"/>
        <w:rPr>
          <w:rFonts w:ascii="Times New Roman" w:hAnsi="Times New Roman"/>
          <w:color w:val="auto"/>
          <w:spacing w:val="-2"/>
          <w:sz w:val="24"/>
          <w:szCs w:val="24"/>
        </w:rPr>
      </w:pPr>
      <w:r w:rsidRPr="00D962F9">
        <w:rPr>
          <w:rFonts w:ascii="Times New Roman" w:hAnsi="Times New Roman"/>
          <w:color w:val="auto"/>
          <w:spacing w:val="-2"/>
          <w:sz w:val="24"/>
          <w:szCs w:val="24"/>
        </w:rPr>
        <w:t>Построение простейших выражений с помощью логических связок и слов («и»; «не»; «если… то…»; «верно/неверно, что…»; «каждый»; «все»; «некоторые»); истинность утверждений.</w:t>
      </w:r>
    </w:p>
    <w:p w:rsidR="00D962F9" w:rsidRPr="00D962F9" w:rsidRDefault="00D962F9" w:rsidP="00D962F9">
      <w:pPr>
        <w:pStyle w:val="afc"/>
        <w:spacing w:line="276" w:lineRule="auto"/>
        <w:ind w:firstLine="454"/>
        <w:rPr>
          <w:rFonts w:ascii="Times New Roman" w:hAnsi="Times New Roman"/>
          <w:color w:val="auto"/>
          <w:sz w:val="24"/>
          <w:szCs w:val="24"/>
        </w:rPr>
      </w:pPr>
      <w:r w:rsidRPr="00D962F9">
        <w:rPr>
          <w:rFonts w:ascii="Times New Roman" w:hAnsi="Times New Roman"/>
          <w:color w:val="auto"/>
          <w:spacing w:val="-2"/>
          <w:sz w:val="24"/>
          <w:szCs w:val="24"/>
        </w:rPr>
        <w:t>Составление конечной последовательности (цепочки) пред</w:t>
      </w:r>
      <w:r w:rsidRPr="00D962F9">
        <w:rPr>
          <w:rFonts w:ascii="Times New Roman" w:hAnsi="Times New Roman"/>
          <w:color w:val="auto"/>
          <w:spacing w:val="2"/>
          <w:sz w:val="24"/>
          <w:szCs w:val="24"/>
        </w:rPr>
        <w:t>метов, чисел, геометрических фигур и</w:t>
      </w:r>
      <w:r w:rsidRPr="00D962F9">
        <w:rPr>
          <w:rFonts w:ascii="Times New Roman" w:hAnsi="Times New Roman"/>
          <w:color w:val="auto"/>
          <w:spacing w:val="2"/>
          <w:sz w:val="24"/>
          <w:szCs w:val="24"/>
        </w:rPr>
        <w:t> </w:t>
      </w:r>
      <w:r w:rsidRPr="00D962F9">
        <w:rPr>
          <w:rFonts w:ascii="Times New Roman" w:hAnsi="Times New Roman"/>
          <w:color w:val="auto"/>
          <w:spacing w:val="2"/>
          <w:sz w:val="24"/>
          <w:szCs w:val="24"/>
        </w:rPr>
        <w:t xml:space="preserve">др. по правилу. </w:t>
      </w:r>
      <w:r w:rsidRPr="00D962F9">
        <w:rPr>
          <w:rFonts w:ascii="Times New Roman" w:hAnsi="Times New Roman"/>
          <w:color w:val="auto"/>
          <w:sz w:val="24"/>
          <w:szCs w:val="24"/>
        </w:rPr>
        <w:t>Составление, запись и выполнение простого алгоритма, плана поиска информации.</w:t>
      </w:r>
    </w:p>
    <w:p w:rsidR="00D962F9" w:rsidRPr="00D962F9" w:rsidRDefault="00D962F9" w:rsidP="00D962F9">
      <w:pPr>
        <w:pStyle w:val="afc"/>
        <w:spacing w:line="276" w:lineRule="auto"/>
        <w:ind w:firstLine="454"/>
        <w:rPr>
          <w:rFonts w:ascii="Times New Roman" w:hAnsi="Times New Roman"/>
          <w:color w:val="auto"/>
          <w:sz w:val="24"/>
          <w:szCs w:val="24"/>
        </w:rPr>
      </w:pPr>
      <w:r w:rsidRPr="00D962F9">
        <w:rPr>
          <w:rFonts w:ascii="Times New Roman" w:hAnsi="Times New Roman"/>
          <w:color w:val="auto"/>
          <w:spacing w:val="2"/>
          <w:sz w:val="24"/>
          <w:szCs w:val="24"/>
        </w:rPr>
        <w:t xml:space="preserve">Чтение и заполнение таблицы. Интерпретация данных </w:t>
      </w:r>
      <w:r w:rsidRPr="00D962F9">
        <w:rPr>
          <w:rFonts w:ascii="Times New Roman" w:hAnsi="Times New Roman"/>
          <w:color w:val="auto"/>
          <w:sz w:val="24"/>
          <w:szCs w:val="24"/>
        </w:rPr>
        <w:t>таблицы. Чтение столбчатой диаграммы. Создание простейшей информационной модели (схема, таблица, цепочка).</w:t>
      </w:r>
    </w:p>
    <w:p w:rsidR="00D962F9" w:rsidRPr="00D962F9" w:rsidRDefault="00D962F9" w:rsidP="00D962F9">
      <w:pPr>
        <w:autoSpaceDE w:val="0"/>
        <w:autoSpaceDN w:val="0"/>
        <w:adjustRightInd w:val="0"/>
        <w:jc w:val="both"/>
        <w:rPr>
          <w:rFonts w:ascii="Times New Roman" w:hAnsi="Times New Roman" w:cs="Times New Roman"/>
          <w:sz w:val="24"/>
          <w:szCs w:val="24"/>
        </w:rPr>
      </w:pPr>
    </w:p>
    <w:p w:rsidR="00D962F9" w:rsidRPr="00D962F9" w:rsidRDefault="00D962F9" w:rsidP="00D962F9">
      <w:pPr>
        <w:autoSpaceDE w:val="0"/>
        <w:autoSpaceDN w:val="0"/>
        <w:adjustRightInd w:val="0"/>
        <w:spacing w:before="240" w:after="240"/>
        <w:jc w:val="both"/>
        <w:rPr>
          <w:rFonts w:ascii="Times New Roman" w:hAnsi="Times New Roman" w:cs="Times New Roman"/>
          <w:b/>
          <w:bCs/>
          <w:sz w:val="24"/>
          <w:szCs w:val="24"/>
        </w:rPr>
      </w:pPr>
      <w:r w:rsidRPr="00D962F9">
        <w:rPr>
          <w:rFonts w:ascii="Times New Roman" w:hAnsi="Times New Roman" w:cs="Times New Roman"/>
          <w:b/>
          <w:bCs/>
          <w:sz w:val="24"/>
          <w:szCs w:val="24"/>
        </w:rPr>
        <w:t xml:space="preserve">2.2.2.5. Учебный предмет «Окружающий мир» </w:t>
      </w:r>
    </w:p>
    <w:p w:rsidR="00D962F9" w:rsidRPr="00D962F9" w:rsidRDefault="00D962F9" w:rsidP="00D962F9">
      <w:pPr>
        <w:autoSpaceDE w:val="0"/>
        <w:autoSpaceDN w:val="0"/>
        <w:adjustRightInd w:val="0"/>
        <w:ind w:firstLine="709"/>
        <w:jc w:val="both"/>
        <w:rPr>
          <w:rFonts w:ascii="Times New Roman" w:hAnsi="Times New Roman" w:cs="Times New Roman"/>
          <w:bCs/>
          <w:sz w:val="24"/>
          <w:szCs w:val="24"/>
        </w:rPr>
      </w:pPr>
      <w:r w:rsidRPr="00D962F9">
        <w:rPr>
          <w:rFonts w:ascii="Times New Roman" w:hAnsi="Times New Roman" w:cs="Times New Roman"/>
          <w:b/>
          <w:bCs/>
          <w:sz w:val="24"/>
          <w:szCs w:val="24"/>
        </w:rPr>
        <w:t>Место учебного предмета «Окружающий мир» в учебном плане</w:t>
      </w:r>
      <w:r w:rsidRPr="00D962F9">
        <w:rPr>
          <w:rFonts w:ascii="Times New Roman" w:hAnsi="Times New Roman" w:cs="Times New Roman"/>
          <w:bCs/>
          <w:sz w:val="24"/>
          <w:szCs w:val="24"/>
        </w:rPr>
        <w:t>. На изучение окружающего мира в начальной школе выделяется 270 часов, из них в 1 классе 66 часов (2 часа в неделю, 33 учебные недели), во 2-4 классах по 68 часов (2 часа в неделю, 34 учебные недели в каждом классе)</w:t>
      </w:r>
    </w:p>
    <w:p w:rsidR="00D962F9" w:rsidRPr="00D962F9" w:rsidRDefault="00D962F9" w:rsidP="00D962F9">
      <w:pPr>
        <w:pStyle w:val="afc"/>
        <w:spacing w:line="276" w:lineRule="auto"/>
        <w:ind w:firstLine="454"/>
        <w:rPr>
          <w:rFonts w:ascii="Times New Roman" w:hAnsi="Times New Roman"/>
          <w:b/>
          <w:bCs/>
          <w:iCs/>
          <w:color w:val="auto"/>
          <w:sz w:val="24"/>
          <w:szCs w:val="24"/>
        </w:rPr>
      </w:pPr>
      <w:r w:rsidRPr="00D962F9">
        <w:rPr>
          <w:rFonts w:ascii="Times New Roman" w:hAnsi="Times New Roman"/>
          <w:b/>
          <w:bCs/>
          <w:iCs/>
          <w:color w:val="auto"/>
          <w:sz w:val="24"/>
          <w:szCs w:val="24"/>
        </w:rPr>
        <w:t>Человек и природа</w:t>
      </w:r>
    </w:p>
    <w:p w:rsidR="00D962F9" w:rsidRPr="00D962F9" w:rsidRDefault="00D962F9" w:rsidP="00D962F9">
      <w:pPr>
        <w:tabs>
          <w:tab w:val="left" w:leader="dot" w:pos="624"/>
        </w:tabs>
        <w:ind w:firstLine="709"/>
        <w:jc w:val="both"/>
        <w:rPr>
          <w:rStyle w:val="Zag11"/>
          <w:rFonts w:ascii="Times New Roman" w:eastAsia="@Arial Unicode MS" w:hAnsi="Times New Roman" w:cs="Times New Roman"/>
          <w:sz w:val="24"/>
          <w:szCs w:val="24"/>
        </w:rPr>
      </w:pPr>
      <w:r w:rsidRPr="00D962F9">
        <w:rPr>
          <w:rStyle w:val="Zag11"/>
          <w:rFonts w:ascii="Times New Roman" w:eastAsia="@Arial Unicode MS" w:hAnsi="Times New Roman" w:cs="Times New Roman"/>
          <w:sz w:val="24"/>
          <w:szCs w:val="24"/>
        </w:rPr>
        <w:t>Природа. Природные объекты и предметы, созданные человеком. Неживая и живая природа. Признаки предметов (цвет, форма, сравнительные размеры и др.). Примеры явлений природы: смена времен года, снегопад, листопад, перелеты птиц, смена времени суток, рассвет, закат, ветер, дождь, гроза.</w:t>
      </w:r>
    </w:p>
    <w:p w:rsidR="00D962F9" w:rsidRPr="00D962F9" w:rsidRDefault="00D962F9" w:rsidP="00D962F9">
      <w:pPr>
        <w:tabs>
          <w:tab w:val="left" w:leader="dot" w:pos="624"/>
        </w:tabs>
        <w:ind w:firstLine="709"/>
        <w:jc w:val="both"/>
        <w:rPr>
          <w:rStyle w:val="Zag11"/>
          <w:rFonts w:ascii="Times New Roman" w:eastAsia="@Arial Unicode MS" w:hAnsi="Times New Roman" w:cs="Times New Roman"/>
          <w:sz w:val="24"/>
          <w:szCs w:val="24"/>
        </w:rPr>
      </w:pPr>
      <w:r w:rsidRPr="00D962F9">
        <w:rPr>
          <w:rStyle w:val="Zag11"/>
          <w:rFonts w:ascii="Times New Roman" w:eastAsia="@Arial Unicode MS" w:hAnsi="Times New Roman" w:cs="Times New Roman"/>
          <w:sz w:val="24"/>
          <w:szCs w:val="24"/>
        </w:rPr>
        <w:t>Вещество. Разнообразие веществ в окружающем мире. Примеры веществ: соль, сахар, вода, природный газ. Твердые тела, жидкости, газы. Простейшие практические работы с веществами, жидкостями, газами.</w:t>
      </w:r>
    </w:p>
    <w:p w:rsidR="00D962F9" w:rsidRPr="00D962F9" w:rsidRDefault="00D962F9" w:rsidP="00D962F9">
      <w:pPr>
        <w:tabs>
          <w:tab w:val="left" w:leader="dot" w:pos="624"/>
        </w:tabs>
        <w:ind w:firstLine="709"/>
        <w:jc w:val="both"/>
        <w:rPr>
          <w:rStyle w:val="Zag11"/>
          <w:rFonts w:ascii="Times New Roman" w:eastAsia="@Arial Unicode MS" w:hAnsi="Times New Roman" w:cs="Times New Roman"/>
          <w:sz w:val="24"/>
          <w:szCs w:val="24"/>
        </w:rPr>
      </w:pPr>
      <w:r w:rsidRPr="00D962F9">
        <w:rPr>
          <w:rStyle w:val="Zag11"/>
          <w:rFonts w:ascii="Times New Roman" w:eastAsia="@Arial Unicode MS" w:hAnsi="Times New Roman" w:cs="Times New Roman"/>
          <w:sz w:val="24"/>
          <w:szCs w:val="24"/>
        </w:rPr>
        <w:t xml:space="preserve">Звезды и планеты. </w:t>
      </w:r>
      <w:r w:rsidRPr="00D962F9">
        <w:rPr>
          <w:rStyle w:val="Zag11"/>
          <w:rFonts w:ascii="Times New Roman" w:eastAsia="@Arial Unicode MS" w:hAnsi="Times New Roman" w:cs="Times New Roman"/>
          <w:i/>
          <w:iCs/>
          <w:sz w:val="24"/>
          <w:szCs w:val="24"/>
        </w:rPr>
        <w:t>Солнце</w:t>
      </w:r>
      <w:r w:rsidRPr="00D962F9">
        <w:rPr>
          <w:rStyle w:val="Zag11"/>
          <w:rFonts w:ascii="Times New Roman" w:eastAsia="@Arial Unicode MS" w:hAnsi="Times New Roman" w:cs="Times New Roman"/>
          <w:sz w:val="24"/>
          <w:szCs w:val="24"/>
        </w:rPr>
        <w:t xml:space="preserve"> – </w:t>
      </w:r>
      <w:r w:rsidRPr="00D962F9">
        <w:rPr>
          <w:rStyle w:val="Zag11"/>
          <w:rFonts w:ascii="Times New Roman" w:eastAsia="@Arial Unicode MS" w:hAnsi="Times New Roman" w:cs="Times New Roman"/>
          <w:i/>
          <w:iCs/>
          <w:sz w:val="24"/>
          <w:szCs w:val="24"/>
        </w:rPr>
        <w:t>ближайшая к нам звезда, источник света и тепла для всего живого на Земле</w:t>
      </w:r>
      <w:r w:rsidRPr="00D962F9">
        <w:rPr>
          <w:rStyle w:val="Zag11"/>
          <w:rFonts w:ascii="Times New Roman" w:eastAsia="@Arial Unicode MS" w:hAnsi="Times New Roman" w:cs="Times New Roman"/>
          <w:sz w:val="24"/>
          <w:szCs w:val="24"/>
        </w:rPr>
        <w:t xml:space="preserve">.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w:t>
      </w:r>
      <w:r w:rsidRPr="00D962F9">
        <w:rPr>
          <w:rStyle w:val="Zag11"/>
          <w:rFonts w:ascii="Times New Roman" w:eastAsia="@Arial Unicode MS" w:hAnsi="Times New Roman" w:cs="Times New Roman"/>
          <w:i/>
          <w:iCs/>
          <w:sz w:val="24"/>
          <w:szCs w:val="24"/>
        </w:rPr>
        <w:t>Важнейшие природные объекты своей страны, района</w:t>
      </w:r>
      <w:r w:rsidRPr="00D962F9">
        <w:rPr>
          <w:rStyle w:val="Zag11"/>
          <w:rFonts w:ascii="Times New Roman" w:eastAsia="@Arial Unicode MS" w:hAnsi="Times New Roman" w:cs="Times New Roman"/>
          <w:sz w:val="24"/>
          <w:szCs w:val="24"/>
        </w:rPr>
        <w:t>. Ориентирование на местности. Компас.</w:t>
      </w:r>
    </w:p>
    <w:p w:rsidR="00D962F9" w:rsidRPr="00D962F9" w:rsidRDefault="00D962F9" w:rsidP="00D962F9">
      <w:pPr>
        <w:tabs>
          <w:tab w:val="left" w:leader="dot" w:pos="624"/>
        </w:tabs>
        <w:ind w:firstLine="709"/>
        <w:jc w:val="both"/>
        <w:rPr>
          <w:rStyle w:val="Zag11"/>
          <w:rFonts w:ascii="Times New Roman" w:eastAsia="@Arial Unicode MS" w:hAnsi="Times New Roman" w:cs="Times New Roman"/>
          <w:sz w:val="24"/>
          <w:szCs w:val="24"/>
        </w:rPr>
      </w:pPr>
      <w:r w:rsidRPr="00D962F9">
        <w:rPr>
          <w:rStyle w:val="Zag11"/>
          <w:rFonts w:ascii="Times New Roman" w:eastAsia="@Arial Unicode MS" w:hAnsi="Times New Roman" w:cs="Times New Roman"/>
          <w:sz w:val="24"/>
          <w:szCs w:val="24"/>
        </w:rPr>
        <w:t xml:space="preserve">Смена дня и ночи на Земле. Вращение Земли как причина смены дня и ночи. Времена года, их особенности (на основе наблюдений). </w:t>
      </w:r>
      <w:r w:rsidRPr="00D962F9">
        <w:rPr>
          <w:rStyle w:val="Zag11"/>
          <w:rFonts w:ascii="Times New Roman" w:eastAsia="@Arial Unicode MS" w:hAnsi="Times New Roman" w:cs="Times New Roman"/>
          <w:i/>
          <w:iCs/>
          <w:sz w:val="24"/>
          <w:szCs w:val="24"/>
        </w:rPr>
        <w:t>Обращение Земли вокруг Солнца как причина смены времен года</w:t>
      </w:r>
      <w:r w:rsidRPr="00D962F9">
        <w:rPr>
          <w:rStyle w:val="Zag11"/>
          <w:rFonts w:ascii="Times New Roman" w:eastAsia="@Arial Unicode MS" w:hAnsi="Times New Roman" w:cs="Times New Roman"/>
          <w:sz w:val="24"/>
          <w:szCs w:val="24"/>
        </w:rPr>
        <w:t>. Смена времен года в родном крае на основе наблюдений.</w:t>
      </w:r>
    </w:p>
    <w:p w:rsidR="00D962F9" w:rsidRPr="00D962F9" w:rsidRDefault="00D962F9" w:rsidP="00D962F9">
      <w:pPr>
        <w:tabs>
          <w:tab w:val="left" w:leader="dot" w:pos="624"/>
        </w:tabs>
        <w:ind w:firstLine="709"/>
        <w:jc w:val="both"/>
        <w:rPr>
          <w:rStyle w:val="Zag11"/>
          <w:rFonts w:ascii="Times New Roman" w:eastAsia="@Arial Unicode MS" w:hAnsi="Times New Roman" w:cs="Times New Roman"/>
          <w:sz w:val="24"/>
          <w:szCs w:val="24"/>
        </w:rPr>
      </w:pPr>
      <w:r w:rsidRPr="00D962F9">
        <w:rPr>
          <w:rStyle w:val="Zag11"/>
          <w:rFonts w:ascii="Times New Roman" w:eastAsia="@Arial Unicode MS" w:hAnsi="Times New Roman" w:cs="Times New Roman"/>
          <w:sz w:val="24"/>
          <w:szCs w:val="24"/>
        </w:rPr>
        <w:t xml:space="preserve">Погода, ее составляющие (температура воздуха, облачность, осадки, ветер). Наблюдение за погодой своего края. </w:t>
      </w:r>
      <w:r w:rsidRPr="00D962F9">
        <w:rPr>
          <w:rStyle w:val="Zag11"/>
          <w:rFonts w:ascii="Times New Roman" w:eastAsia="@Arial Unicode MS" w:hAnsi="Times New Roman" w:cs="Times New Roman"/>
          <w:i/>
          <w:iCs/>
          <w:sz w:val="24"/>
          <w:szCs w:val="24"/>
        </w:rPr>
        <w:t>Предсказание погоды и его значение в жизни людей</w:t>
      </w:r>
      <w:r w:rsidRPr="00D962F9">
        <w:rPr>
          <w:rStyle w:val="Zag11"/>
          <w:rFonts w:ascii="Times New Roman" w:eastAsia="@Arial Unicode MS" w:hAnsi="Times New Roman" w:cs="Times New Roman"/>
          <w:sz w:val="24"/>
          <w:szCs w:val="24"/>
        </w:rPr>
        <w:t>.</w:t>
      </w:r>
    </w:p>
    <w:p w:rsidR="00D962F9" w:rsidRPr="00D962F9" w:rsidRDefault="00D962F9" w:rsidP="00D962F9">
      <w:pPr>
        <w:tabs>
          <w:tab w:val="left" w:leader="dot" w:pos="624"/>
        </w:tabs>
        <w:ind w:firstLine="709"/>
        <w:jc w:val="both"/>
        <w:rPr>
          <w:rStyle w:val="Zag11"/>
          <w:rFonts w:ascii="Times New Roman" w:eastAsia="@Arial Unicode MS" w:hAnsi="Times New Roman" w:cs="Times New Roman"/>
          <w:sz w:val="24"/>
          <w:szCs w:val="24"/>
        </w:rPr>
      </w:pPr>
      <w:r w:rsidRPr="00D962F9">
        <w:rPr>
          <w:rStyle w:val="Zag11"/>
          <w:rFonts w:ascii="Times New Roman" w:eastAsia="@Arial Unicode MS" w:hAnsi="Times New Roman" w:cs="Times New Roman"/>
          <w:sz w:val="24"/>
          <w:szCs w:val="24"/>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D962F9" w:rsidRPr="00D962F9" w:rsidRDefault="00D962F9" w:rsidP="00D962F9">
      <w:pPr>
        <w:tabs>
          <w:tab w:val="left" w:leader="dot" w:pos="624"/>
        </w:tabs>
        <w:ind w:firstLine="709"/>
        <w:jc w:val="both"/>
        <w:rPr>
          <w:rStyle w:val="Zag11"/>
          <w:rFonts w:ascii="Times New Roman" w:eastAsia="@Arial Unicode MS" w:hAnsi="Times New Roman" w:cs="Times New Roman"/>
          <w:sz w:val="24"/>
          <w:szCs w:val="24"/>
        </w:rPr>
      </w:pPr>
      <w:r w:rsidRPr="00D962F9">
        <w:rPr>
          <w:rStyle w:val="Zag11"/>
          <w:rFonts w:ascii="Times New Roman" w:eastAsia="@Arial Unicode MS" w:hAnsi="Times New Roman" w:cs="Times New Roman"/>
          <w:sz w:val="24"/>
          <w:szCs w:val="24"/>
        </w:rPr>
        <w:t>Водоемы, их разнообразие (океан, море, река, озеро, пруд); использование человеком. Водоемы родного края (названия, краткая характеристика на основе наблюдений).</w:t>
      </w:r>
    </w:p>
    <w:p w:rsidR="00D962F9" w:rsidRPr="00D962F9" w:rsidRDefault="00D962F9" w:rsidP="00D962F9">
      <w:pPr>
        <w:tabs>
          <w:tab w:val="left" w:leader="dot" w:pos="624"/>
        </w:tabs>
        <w:ind w:firstLine="709"/>
        <w:jc w:val="both"/>
        <w:rPr>
          <w:rStyle w:val="Zag11"/>
          <w:rFonts w:ascii="Times New Roman" w:eastAsia="@Arial Unicode MS" w:hAnsi="Times New Roman" w:cs="Times New Roman"/>
          <w:sz w:val="24"/>
          <w:szCs w:val="24"/>
        </w:rPr>
      </w:pPr>
      <w:r w:rsidRPr="00D962F9">
        <w:rPr>
          <w:rStyle w:val="Zag11"/>
          <w:rFonts w:ascii="Times New Roman" w:eastAsia="@Arial Unicode MS" w:hAnsi="Times New Roman" w:cs="Times New Roman"/>
          <w:sz w:val="24"/>
          <w:szCs w:val="24"/>
        </w:rPr>
        <w:t>Воздух – смесь газов. Свойства воздуха. Значение воздуха для растений, животных, человека.</w:t>
      </w:r>
    </w:p>
    <w:p w:rsidR="00D962F9" w:rsidRPr="00D962F9" w:rsidRDefault="00D962F9" w:rsidP="00D962F9">
      <w:pPr>
        <w:tabs>
          <w:tab w:val="left" w:leader="dot" w:pos="624"/>
        </w:tabs>
        <w:ind w:firstLine="709"/>
        <w:jc w:val="both"/>
        <w:rPr>
          <w:rStyle w:val="Zag11"/>
          <w:rFonts w:ascii="Times New Roman" w:eastAsia="@Arial Unicode MS" w:hAnsi="Times New Roman" w:cs="Times New Roman"/>
          <w:sz w:val="24"/>
          <w:szCs w:val="24"/>
        </w:rPr>
      </w:pPr>
      <w:r w:rsidRPr="00D962F9">
        <w:rPr>
          <w:rStyle w:val="Zag11"/>
          <w:rFonts w:ascii="Times New Roman" w:eastAsia="@Arial Unicode MS" w:hAnsi="Times New Roman" w:cs="Times New Roman"/>
          <w:sz w:val="24"/>
          <w:szCs w:val="24"/>
        </w:rPr>
        <w:t>Вода. Свойства воды. Состояния воды, ее распространение в природе, значение для живых организмов и хозяйственной жизни человека. Круговорот воды в природе.</w:t>
      </w:r>
    </w:p>
    <w:p w:rsidR="00D962F9" w:rsidRPr="00D962F9" w:rsidRDefault="00D962F9" w:rsidP="00D962F9">
      <w:pPr>
        <w:tabs>
          <w:tab w:val="left" w:leader="dot" w:pos="624"/>
        </w:tabs>
        <w:ind w:firstLine="709"/>
        <w:jc w:val="both"/>
        <w:rPr>
          <w:rStyle w:val="Zag11"/>
          <w:rFonts w:ascii="Times New Roman" w:eastAsia="@Arial Unicode MS" w:hAnsi="Times New Roman" w:cs="Times New Roman"/>
          <w:sz w:val="24"/>
          <w:szCs w:val="24"/>
        </w:rPr>
      </w:pPr>
      <w:r w:rsidRPr="00D962F9">
        <w:rPr>
          <w:rStyle w:val="Zag11"/>
          <w:rFonts w:ascii="Times New Roman" w:eastAsia="@Arial Unicode MS" w:hAnsi="Times New Roman" w:cs="Times New Roman"/>
          <w:sz w:val="24"/>
          <w:szCs w:val="24"/>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D962F9" w:rsidRPr="00D962F9" w:rsidRDefault="00D962F9" w:rsidP="00D962F9">
      <w:pPr>
        <w:tabs>
          <w:tab w:val="left" w:leader="dot" w:pos="624"/>
        </w:tabs>
        <w:ind w:firstLine="709"/>
        <w:jc w:val="both"/>
        <w:rPr>
          <w:rStyle w:val="Zag11"/>
          <w:rFonts w:ascii="Times New Roman" w:eastAsia="@Arial Unicode MS" w:hAnsi="Times New Roman" w:cs="Times New Roman"/>
          <w:sz w:val="24"/>
          <w:szCs w:val="24"/>
        </w:rPr>
      </w:pPr>
      <w:r w:rsidRPr="00D962F9">
        <w:rPr>
          <w:rStyle w:val="Zag11"/>
          <w:rFonts w:ascii="Times New Roman" w:eastAsia="@Arial Unicode MS" w:hAnsi="Times New Roman" w:cs="Times New Roman"/>
          <w:sz w:val="24"/>
          <w:szCs w:val="24"/>
        </w:rPr>
        <w:t>Почва, ее состав, значение для живой природы и для хозяйственной жизни человека.</w:t>
      </w:r>
    </w:p>
    <w:p w:rsidR="00D962F9" w:rsidRPr="00D962F9" w:rsidRDefault="00D962F9" w:rsidP="00D962F9">
      <w:pPr>
        <w:tabs>
          <w:tab w:val="left" w:leader="dot" w:pos="624"/>
        </w:tabs>
        <w:ind w:firstLine="709"/>
        <w:jc w:val="both"/>
        <w:rPr>
          <w:rStyle w:val="Zag11"/>
          <w:rFonts w:ascii="Times New Roman" w:eastAsia="@Arial Unicode MS" w:hAnsi="Times New Roman" w:cs="Times New Roman"/>
          <w:sz w:val="24"/>
          <w:szCs w:val="24"/>
        </w:rPr>
      </w:pPr>
      <w:r w:rsidRPr="00D962F9">
        <w:rPr>
          <w:rStyle w:val="Zag11"/>
          <w:rFonts w:ascii="Times New Roman" w:eastAsia="@Arial Unicode MS" w:hAnsi="Times New Roman" w:cs="Times New Roman"/>
          <w:sz w:val="24"/>
          <w:szCs w:val="24"/>
        </w:rP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D962F9" w:rsidRPr="00D962F9" w:rsidRDefault="00D962F9" w:rsidP="00D962F9">
      <w:pPr>
        <w:tabs>
          <w:tab w:val="left" w:leader="dot" w:pos="624"/>
        </w:tabs>
        <w:ind w:firstLine="709"/>
        <w:jc w:val="both"/>
        <w:rPr>
          <w:rStyle w:val="Zag11"/>
          <w:rFonts w:ascii="Times New Roman" w:eastAsia="@Arial Unicode MS" w:hAnsi="Times New Roman" w:cs="Times New Roman"/>
          <w:sz w:val="24"/>
          <w:szCs w:val="24"/>
        </w:rPr>
      </w:pPr>
      <w:r w:rsidRPr="00D962F9">
        <w:rPr>
          <w:rStyle w:val="Zag11"/>
          <w:rFonts w:ascii="Times New Roman" w:eastAsia="@Arial Unicode MS" w:hAnsi="Times New Roman" w:cs="Times New Roman"/>
          <w:sz w:val="24"/>
          <w:szCs w:val="24"/>
        </w:rPr>
        <w:t>Грибы: съедобные и ядовитые. Правила сбора грибов.</w:t>
      </w:r>
    </w:p>
    <w:p w:rsidR="00D962F9" w:rsidRPr="00D962F9" w:rsidRDefault="00D962F9" w:rsidP="00D962F9">
      <w:pPr>
        <w:tabs>
          <w:tab w:val="left" w:leader="dot" w:pos="624"/>
        </w:tabs>
        <w:ind w:firstLine="709"/>
        <w:jc w:val="both"/>
        <w:rPr>
          <w:rStyle w:val="Zag11"/>
          <w:rFonts w:ascii="Times New Roman" w:eastAsia="@Arial Unicode MS" w:hAnsi="Times New Roman" w:cs="Times New Roman"/>
          <w:sz w:val="24"/>
          <w:szCs w:val="24"/>
        </w:rPr>
      </w:pPr>
      <w:r w:rsidRPr="00D962F9">
        <w:rPr>
          <w:rStyle w:val="Zag11"/>
          <w:rFonts w:ascii="Times New Roman" w:eastAsia="@Arial Unicode MS" w:hAnsi="Times New Roman" w:cs="Times New Roman"/>
          <w:sz w:val="24"/>
          <w:szCs w:val="24"/>
        </w:rP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rsidR="00D962F9" w:rsidRPr="00D962F9" w:rsidRDefault="00D962F9" w:rsidP="00D962F9">
      <w:pPr>
        <w:tabs>
          <w:tab w:val="left" w:leader="dot" w:pos="624"/>
        </w:tabs>
        <w:ind w:firstLine="709"/>
        <w:jc w:val="both"/>
        <w:rPr>
          <w:rStyle w:val="Zag11"/>
          <w:rFonts w:ascii="Times New Roman" w:eastAsia="@Arial Unicode MS" w:hAnsi="Times New Roman" w:cs="Times New Roman"/>
          <w:sz w:val="24"/>
          <w:szCs w:val="24"/>
        </w:rPr>
      </w:pPr>
      <w:r w:rsidRPr="00D962F9">
        <w:rPr>
          <w:rStyle w:val="Zag11"/>
          <w:rFonts w:ascii="Times New Roman" w:eastAsia="@Arial Unicode MS" w:hAnsi="Times New Roman" w:cs="Times New Roman"/>
          <w:sz w:val="24"/>
          <w:szCs w:val="24"/>
        </w:rPr>
        <w:t xml:space="preserve">Лес, луг, водоем – единство живой и неживой природы (солнечный свет, воздух, вода, почва, растения, животные). </w:t>
      </w:r>
      <w:r w:rsidRPr="00D962F9">
        <w:rPr>
          <w:rStyle w:val="Zag11"/>
          <w:rFonts w:ascii="Times New Roman" w:eastAsia="@Arial Unicode MS" w:hAnsi="Times New Roman" w:cs="Times New Roman"/>
          <w:iCs/>
          <w:sz w:val="24"/>
          <w:szCs w:val="24"/>
        </w:rPr>
        <w:t>Круговорот веществ</w:t>
      </w:r>
      <w:r w:rsidRPr="00D962F9">
        <w:rPr>
          <w:rStyle w:val="Zag11"/>
          <w:rFonts w:ascii="Times New Roman" w:eastAsia="@Arial Unicode MS" w:hAnsi="Times New Roman" w:cs="Times New Roman"/>
          <w:i/>
          <w:iCs/>
          <w:sz w:val="24"/>
          <w:szCs w:val="24"/>
        </w:rPr>
        <w:t>.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r w:rsidRPr="00D962F9">
        <w:rPr>
          <w:rStyle w:val="Zag11"/>
          <w:rFonts w:ascii="Times New Roman" w:eastAsia="@Arial Unicode MS" w:hAnsi="Times New Roman" w:cs="Times New Roman"/>
          <w:sz w:val="24"/>
          <w:szCs w:val="24"/>
        </w:rPr>
        <w:t>.</w:t>
      </w:r>
    </w:p>
    <w:p w:rsidR="00D962F9" w:rsidRPr="00D962F9" w:rsidRDefault="00D962F9" w:rsidP="00D962F9">
      <w:pPr>
        <w:tabs>
          <w:tab w:val="left" w:leader="dot" w:pos="624"/>
        </w:tabs>
        <w:ind w:firstLine="709"/>
        <w:jc w:val="both"/>
        <w:rPr>
          <w:rStyle w:val="Zag11"/>
          <w:rFonts w:ascii="Times New Roman" w:eastAsia="@Arial Unicode MS" w:hAnsi="Times New Roman" w:cs="Times New Roman"/>
          <w:sz w:val="24"/>
          <w:szCs w:val="24"/>
        </w:rPr>
      </w:pPr>
      <w:r w:rsidRPr="00D962F9">
        <w:rPr>
          <w:rStyle w:val="Zag11"/>
          <w:rFonts w:ascii="Times New Roman" w:eastAsia="@Arial Unicode MS" w:hAnsi="Times New Roman" w:cs="Times New Roman"/>
          <w:sz w:val="24"/>
          <w:szCs w:val="24"/>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D962F9" w:rsidRPr="00D962F9" w:rsidRDefault="00D962F9" w:rsidP="00D962F9">
      <w:pPr>
        <w:tabs>
          <w:tab w:val="left" w:leader="dot" w:pos="624"/>
        </w:tabs>
        <w:ind w:firstLine="709"/>
        <w:jc w:val="both"/>
        <w:rPr>
          <w:rStyle w:val="Zag11"/>
          <w:rFonts w:ascii="Times New Roman" w:eastAsia="@Arial Unicode MS" w:hAnsi="Times New Roman" w:cs="Times New Roman"/>
          <w:sz w:val="24"/>
          <w:szCs w:val="24"/>
        </w:rPr>
      </w:pPr>
      <w:r w:rsidRPr="00D962F9">
        <w:rPr>
          <w:rStyle w:val="Zag11"/>
          <w:rFonts w:ascii="Times New Roman" w:eastAsia="@Arial Unicode MS" w:hAnsi="Times New Roman" w:cs="Times New Roman"/>
          <w:sz w:val="24"/>
          <w:szCs w:val="24"/>
        </w:rP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D962F9" w:rsidRPr="00D962F9" w:rsidRDefault="00D962F9" w:rsidP="00D962F9">
      <w:pPr>
        <w:tabs>
          <w:tab w:val="left" w:leader="dot" w:pos="624"/>
        </w:tabs>
        <w:ind w:firstLine="709"/>
        <w:jc w:val="both"/>
        <w:rPr>
          <w:rStyle w:val="Zag11"/>
          <w:rFonts w:ascii="Times New Roman" w:eastAsia="@Arial Unicode MS" w:hAnsi="Times New Roman" w:cs="Times New Roman"/>
          <w:sz w:val="24"/>
          <w:szCs w:val="24"/>
        </w:rPr>
      </w:pPr>
      <w:r w:rsidRPr="00D962F9">
        <w:rPr>
          <w:rStyle w:val="Zag11"/>
          <w:rFonts w:ascii="Times New Roman" w:eastAsia="@Arial Unicode MS" w:hAnsi="Times New Roman" w:cs="Times New Roman"/>
          <w:sz w:val="24"/>
          <w:szCs w:val="24"/>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ее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D962F9" w:rsidRPr="00D962F9" w:rsidRDefault="00D962F9" w:rsidP="00D962F9">
      <w:pPr>
        <w:pStyle w:val="zag4"/>
        <w:tabs>
          <w:tab w:val="left" w:leader="dot" w:pos="624"/>
        </w:tabs>
        <w:spacing w:line="276" w:lineRule="auto"/>
        <w:ind w:firstLine="709"/>
        <w:jc w:val="both"/>
        <w:rPr>
          <w:rFonts w:ascii="Times New Roman" w:eastAsia="@Arial Unicode MS" w:hAnsi="Times New Roman" w:cs="Times New Roman"/>
          <w:b w:val="0"/>
          <w:bCs w:val="0"/>
          <w:i w:val="0"/>
          <w:iCs w:val="0"/>
          <w:color w:val="auto"/>
          <w:sz w:val="24"/>
          <w:szCs w:val="24"/>
          <w:lang w:val="ru-RU"/>
        </w:rPr>
      </w:pPr>
      <w:r w:rsidRPr="00D962F9">
        <w:rPr>
          <w:rStyle w:val="Zag11"/>
          <w:rFonts w:ascii="Times New Roman" w:eastAsia="@Arial Unicode MS" w:hAnsi="Times New Roman" w:cs="Times New Roman"/>
          <w:b w:val="0"/>
          <w:bCs w:val="0"/>
          <w:i w:val="0"/>
          <w:iCs w:val="0"/>
          <w:color w:val="auto"/>
          <w:sz w:val="24"/>
          <w:szCs w:val="24"/>
          <w:lang w:val="ru-RU"/>
        </w:rPr>
        <w:t>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r w:rsidRPr="00D962F9">
        <w:rPr>
          <w:rFonts w:ascii="Times New Roman" w:hAnsi="Times New Roman" w:cs="Times New Roman"/>
          <w:color w:val="auto"/>
          <w:sz w:val="24"/>
          <w:szCs w:val="24"/>
          <w:lang w:val="ru-RU"/>
        </w:rPr>
        <w:t>.</w:t>
      </w:r>
    </w:p>
    <w:p w:rsidR="00D962F9" w:rsidRPr="00D962F9" w:rsidRDefault="00D962F9" w:rsidP="00D962F9">
      <w:pPr>
        <w:pStyle w:val="afc"/>
        <w:spacing w:line="276" w:lineRule="auto"/>
        <w:ind w:firstLine="454"/>
        <w:rPr>
          <w:rFonts w:ascii="Times New Roman" w:hAnsi="Times New Roman"/>
          <w:b/>
          <w:bCs/>
          <w:iCs/>
          <w:color w:val="auto"/>
          <w:sz w:val="24"/>
          <w:szCs w:val="24"/>
        </w:rPr>
      </w:pPr>
      <w:r w:rsidRPr="00D962F9">
        <w:rPr>
          <w:rFonts w:ascii="Times New Roman" w:hAnsi="Times New Roman"/>
          <w:b/>
          <w:bCs/>
          <w:iCs/>
          <w:color w:val="auto"/>
          <w:sz w:val="24"/>
          <w:szCs w:val="24"/>
        </w:rPr>
        <w:t>Человек и общество</w:t>
      </w:r>
    </w:p>
    <w:p w:rsidR="00D962F9" w:rsidRPr="00D962F9" w:rsidRDefault="00D962F9" w:rsidP="00D962F9">
      <w:pPr>
        <w:tabs>
          <w:tab w:val="left" w:leader="dot" w:pos="624"/>
        </w:tabs>
        <w:ind w:firstLine="709"/>
        <w:jc w:val="both"/>
        <w:rPr>
          <w:rStyle w:val="Zag11"/>
          <w:rFonts w:ascii="Times New Roman" w:eastAsia="@Arial Unicode MS" w:hAnsi="Times New Roman" w:cs="Times New Roman"/>
          <w:sz w:val="24"/>
          <w:szCs w:val="24"/>
        </w:rPr>
      </w:pPr>
      <w:r w:rsidRPr="00D962F9">
        <w:rPr>
          <w:rStyle w:val="Zag11"/>
          <w:rFonts w:ascii="Times New Roman" w:eastAsia="@Arial Unicode MS" w:hAnsi="Times New Roman" w:cs="Times New Roman"/>
          <w:sz w:val="24"/>
          <w:szCs w:val="24"/>
        </w:rP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rsidR="00D962F9" w:rsidRPr="00D962F9" w:rsidRDefault="00D962F9" w:rsidP="00D962F9">
      <w:pPr>
        <w:tabs>
          <w:tab w:val="left" w:leader="dot" w:pos="624"/>
        </w:tabs>
        <w:ind w:firstLine="709"/>
        <w:jc w:val="both"/>
        <w:rPr>
          <w:rStyle w:val="Zag11"/>
          <w:rFonts w:ascii="Times New Roman" w:eastAsia="@Arial Unicode MS" w:hAnsi="Times New Roman" w:cs="Times New Roman"/>
          <w:sz w:val="24"/>
          <w:szCs w:val="24"/>
        </w:rPr>
      </w:pPr>
      <w:r w:rsidRPr="00D962F9">
        <w:rPr>
          <w:rStyle w:val="Zag11"/>
          <w:rFonts w:ascii="Times New Roman" w:eastAsia="@Arial Unicode MS" w:hAnsi="Times New Roman" w:cs="Times New Roman"/>
          <w:sz w:val="24"/>
          <w:szCs w:val="24"/>
        </w:rPr>
        <w:t xml:space="preserve">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w:t>
      </w:r>
      <w:r w:rsidRPr="00D962F9">
        <w:rPr>
          <w:rStyle w:val="Zag11"/>
          <w:rFonts w:ascii="Times New Roman" w:eastAsia="@Arial Unicode MS" w:hAnsi="Times New Roman" w:cs="Times New Roman"/>
          <w:i/>
          <w:iCs/>
          <w:sz w:val="24"/>
          <w:szCs w:val="24"/>
        </w:rPr>
        <w:t>Внутренний мир человека: общее представление о человеческих свойствах и качествах</w:t>
      </w:r>
      <w:r w:rsidRPr="00D962F9">
        <w:rPr>
          <w:rStyle w:val="Zag11"/>
          <w:rFonts w:ascii="Times New Roman" w:eastAsia="@Arial Unicode MS" w:hAnsi="Times New Roman" w:cs="Times New Roman"/>
          <w:sz w:val="24"/>
          <w:szCs w:val="24"/>
        </w:rPr>
        <w:t>.</w:t>
      </w:r>
    </w:p>
    <w:p w:rsidR="00D962F9" w:rsidRPr="00D962F9" w:rsidRDefault="00D962F9" w:rsidP="00D962F9">
      <w:pPr>
        <w:tabs>
          <w:tab w:val="left" w:leader="dot" w:pos="624"/>
        </w:tabs>
        <w:ind w:firstLine="709"/>
        <w:jc w:val="both"/>
        <w:rPr>
          <w:rStyle w:val="Zag11"/>
          <w:rFonts w:ascii="Times New Roman" w:eastAsia="@Arial Unicode MS" w:hAnsi="Times New Roman" w:cs="Times New Roman"/>
          <w:sz w:val="24"/>
          <w:szCs w:val="24"/>
        </w:rPr>
      </w:pPr>
      <w:r w:rsidRPr="00D962F9">
        <w:rPr>
          <w:rStyle w:val="Zag11"/>
          <w:rFonts w:ascii="Times New Roman" w:eastAsia="@Arial Unicode MS" w:hAnsi="Times New Roman" w:cs="Times New Roman"/>
          <w:sz w:val="24"/>
          <w:szCs w:val="24"/>
        </w:rPr>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w:t>
      </w:r>
      <w:r w:rsidRPr="00D962F9">
        <w:rPr>
          <w:rStyle w:val="Zag11"/>
          <w:rFonts w:ascii="Times New Roman" w:eastAsia="@Arial Unicode MS" w:hAnsi="Times New Roman" w:cs="Times New Roman"/>
          <w:i/>
          <w:iCs/>
          <w:sz w:val="24"/>
          <w:szCs w:val="24"/>
        </w:rPr>
        <w:t>Хозяйство семьи</w:t>
      </w:r>
      <w:r w:rsidRPr="00D962F9">
        <w:rPr>
          <w:rStyle w:val="Zag11"/>
          <w:rFonts w:ascii="Times New Roman" w:eastAsia="@Arial Unicode MS" w:hAnsi="Times New Roman" w:cs="Times New Roman"/>
          <w:sz w:val="24"/>
          <w:szCs w:val="24"/>
        </w:rPr>
        <w:t>.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w:t>
      </w:r>
    </w:p>
    <w:p w:rsidR="00D962F9" w:rsidRPr="00D962F9" w:rsidRDefault="00D962F9" w:rsidP="00D962F9">
      <w:pPr>
        <w:tabs>
          <w:tab w:val="left" w:leader="dot" w:pos="624"/>
        </w:tabs>
        <w:ind w:firstLine="709"/>
        <w:jc w:val="both"/>
        <w:rPr>
          <w:rStyle w:val="Zag11"/>
          <w:rFonts w:ascii="Times New Roman" w:eastAsia="@Arial Unicode MS" w:hAnsi="Times New Roman" w:cs="Times New Roman"/>
          <w:sz w:val="24"/>
          <w:szCs w:val="24"/>
        </w:rPr>
      </w:pPr>
      <w:r w:rsidRPr="00D962F9">
        <w:rPr>
          <w:rStyle w:val="Zag11"/>
          <w:rFonts w:ascii="Times New Roman" w:eastAsia="@Arial Unicode MS" w:hAnsi="Times New Roman" w:cs="Times New Roman"/>
          <w:sz w:val="24"/>
          <w:szCs w:val="24"/>
        </w:rPr>
        <w:t>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учеба, игры, отдых. Составление режима дня школьника.</w:t>
      </w:r>
    </w:p>
    <w:p w:rsidR="00D962F9" w:rsidRPr="00D962F9" w:rsidRDefault="00D962F9" w:rsidP="00D962F9">
      <w:pPr>
        <w:tabs>
          <w:tab w:val="left" w:leader="dot" w:pos="624"/>
        </w:tabs>
        <w:ind w:firstLine="709"/>
        <w:jc w:val="both"/>
        <w:rPr>
          <w:rStyle w:val="Zag11"/>
          <w:rFonts w:ascii="Times New Roman" w:eastAsia="@Arial Unicode MS" w:hAnsi="Times New Roman" w:cs="Times New Roman"/>
          <w:sz w:val="24"/>
          <w:szCs w:val="24"/>
        </w:rPr>
      </w:pPr>
      <w:r w:rsidRPr="00D962F9">
        <w:rPr>
          <w:rStyle w:val="Zag11"/>
          <w:rFonts w:ascii="Times New Roman" w:eastAsia="@Arial Unicode MS" w:hAnsi="Times New Roman" w:cs="Times New Roman"/>
          <w:sz w:val="24"/>
          <w:szCs w:val="24"/>
        </w:rPr>
        <w:t>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rsidR="00D962F9" w:rsidRPr="00D962F9" w:rsidRDefault="00D962F9" w:rsidP="00D962F9">
      <w:pPr>
        <w:tabs>
          <w:tab w:val="left" w:leader="dot" w:pos="624"/>
        </w:tabs>
        <w:ind w:firstLine="709"/>
        <w:jc w:val="both"/>
        <w:rPr>
          <w:rStyle w:val="Zag11"/>
          <w:rFonts w:ascii="Times New Roman" w:eastAsia="@Arial Unicode MS" w:hAnsi="Times New Roman" w:cs="Times New Roman"/>
          <w:sz w:val="24"/>
          <w:szCs w:val="24"/>
        </w:rPr>
      </w:pPr>
      <w:r w:rsidRPr="00D962F9">
        <w:rPr>
          <w:rStyle w:val="Zag11"/>
          <w:rFonts w:ascii="Times New Roman" w:eastAsia="@Arial Unicode MS" w:hAnsi="Times New Roman" w:cs="Times New Roman"/>
          <w:sz w:val="24"/>
          <w:szCs w:val="24"/>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D962F9" w:rsidRPr="00D962F9" w:rsidRDefault="00D962F9" w:rsidP="00D962F9">
      <w:pPr>
        <w:tabs>
          <w:tab w:val="left" w:leader="dot" w:pos="624"/>
        </w:tabs>
        <w:ind w:firstLine="709"/>
        <w:jc w:val="both"/>
        <w:rPr>
          <w:rStyle w:val="Zag11"/>
          <w:rFonts w:ascii="Times New Roman" w:eastAsia="@Arial Unicode MS" w:hAnsi="Times New Roman" w:cs="Times New Roman"/>
          <w:i/>
          <w:iCs/>
          <w:sz w:val="24"/>
          <w:szCs w:val="24"/>
        </w:rPr>
      </w:pPr>
      <w:r w:rsidRPr="00D962F9">
        <w:rPr>
          <w:rStyle w:val="Zag11"/>
          <w:rFonts w:ascii="Times New Roman" w:eastAsia="@Arial Unicode MS" w:hAnsi="Times New Roman" w:cs="Times New Roman"/>
          <w:sz w:val="24"/>
          <w:szCs w:val="24"/>
        </w:rPr>
        <w:t xml:space="preserve">Общественный транспорт. Транспорт города или села. Наземный, воздушный и водный транспорт. Правила пользования транспортом. </w:t>
      </w:r>
      <w:r w:rsidRPr="00D962F9">
        <w:rPr>
          <w:rStyle w:val="Zag11"/>
          <w:rFonts w:ascii="Times New Roman" w:eastAsia="@Arial Unicode MS" w:hAnsi="Times New Roman" w:cs="Times New Roman"/>
          <w:i/>
          <w:iCs/>
          <w:sz w:val="24"/>
          <w:szCs w:val="24"/>
        </w:rPr>
        <w:t>Средства связи</w:t>
      </w:r>
      <w:r w:rsidRPr="00D962F9">
        <w:rPr>
          <w:rStyle w:val="Zag11"/>
          <w:rFonts w:ascii="Times New Roman" w:eastAsia="@Arial Unicode MS" w:hAnsi="Times New Roman" w:cs="Times New Roman"/>
          <w:sz w:val="24"/>
          <w:szCs w:val="24"/>
        </w:rPr>
        <w:t xml:space="preserve">: </w:t>
      </w:r>
      <w:r w:rsidRPr="00D962F9">
        <w:rPr>
          <w:rStyle w:val="Zag11"/>
          <w:rFonts w:ascii="Times New Roman" w:eastAsia="@Arial Unicode MS" w:hAnsi="Times New Roman" w:cs="Times New Roman"/>
          <w:i/>
          <w:iCs/>
          <w:sz w:val="24"/>
          <w:szCs w:val="24"/>
        </w:rPr>
        <w:t>почта</w:t>
      </w:r>
      <w:r w:rsidRPr="00D962F9">
        <w:rPr>
          <w:rStyle w:val="Zag11"/>
          <w:rFonts w:ascii="Times New Roman" w:eastAsia="@Arial Unicode MS" w:hAnsi="Times New Roman" w:cs="Times New Roman"/>
          <w:sz w:val="24"/>
          <w:szCs w:val="24"/>
        </w:rPr>
        <w:t xml:space="preserve">, </w:t>
      </w:r>
      <w:r w:rsidRPr="00D962F9">
        <w:rPr>
          <w:rStyle w:val="Zag11"/>
          <w:rFonts w:ascii="Times New Roman" w:eastAsia="@Arial Unicode MS" w:hAnsi="Times New Roman" w:cs="Times New Roman"/>
          <w:i/>
          <w:iCs/>
          <w:sz w:val="24"/>
          <w:szCs w:val="24"/>
        </w:rPr>
        <w:t>телеграф</w:t>
      </w:r>
      <w:r w:rsidRPr="00D962F9">
        <w:rPr>
          <w:rStyle w:val="Zag11"/>
          <w:rFonts w:ascii="Times New Roman" w:eastAsia="@Arial Unicode MS" w:hAnsi="Times New Roman" w:cs="Times New Roman"/>
          <w:sz w:val="24"/>
          <w:szCs w:val="24"/>
        </w:rPr>
        <w:t xml:space="preserve">, </w:t>
      </w:r>
      <w:r w:rsidRPr="00D962F9">
        <w:rPr>
          <w:rStyle w:val="Zag11"/>
          <w:rFonts w:ascii="Times New Roman" w:eastAsia="@Arial Unicode MS" w:hAnsi="Times New Roman" w:cs="Times New Roman"/>
          <w:i/>
          <w:iCs/>
          <w:sz w:val="24"/>
          <w:szCs w:val="24"/>
        </w:rPr>
        <w:t>телефон, электронная почта, аудио- и видеочаты, форум.</w:t>
      </w:r>
    </w:p>
    <w:p w:rsidR="00D962F9" w:rsidRPr="00D962F9" w:rsidRDefault="00D962F9" w:rsidP="00D962F9">
      <w:pPr>
        <w:tabs>
          <w:tab w:val="left" w:leader="dot" w:pos="624"/>
        </w:tabs>
        <w:ind w:firstLine="709"/>
        <w:jc w:val="both"/>
        <w:rPr>
          <w:rStyle w:val="Zag11"/>
          <w:rFonts w:ascii="Times New Roman" w:eastAsia="@Arial Unicode MS" w:hAnsi="Times New Roman" w:cs="Times New Roman"/>
          <w:sz w:val="24"/>
          <w:szCs w:val="24"/>
        </w:rPr>
      </w:pPr>
      <w:r w:rsidRPr="00D962F9">
        <w:rPr>
          <w:rStyle w:val="Zag11"/>
          <w:rFonts w:ascii="Times New Roman" w:eastAsia="@Arial Unicode MS" w:hAnsi="Times New Roman" w:cs="Times New Roman"/>
          <w:i/>
          <w:iCs/>
          <w:sz w:val="24"/>
          <w:szCs w:val="24"/>
        </w:rPr>
        <w:t>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w:t>
      </w:r>
    </w:p>
    <w:p w:rsidR="00D962F9" w:rsidRPr="00D962F9" w:rsidRDefault="00D962F9" w:rsidP="00D962F9">
      <w:pPr>
        <w:tabs>
          <w:tab w:val="left" w:leader="dot" w:pos="624"/>
        </w:tabs>
        <w:ind w:firstLine="709"/>
        <w:jc w:val="both"/>
        <w:rPr>
          <w:rStyle w:val="Zag11"/>
          <w:rFonts w:ascii="Times New Roman" w:eastAsia="@Arial Unicode MS" w:hAnsi="Times New Roman" w:cs="Times New Roman"/>
          <w:sz w:val="24"/>
          <w:szCs w:val="24"/>
        </w:rPr>
      </w:pPr>
      <w:r w:rsidRPr="00D962F9">
        <w:rPr>
          <w:rStyle w:val="Zag11"/>
          <w:rFonts w:ascii="Times New Roman" w:eastAsia="@Arial Unicode MS" w:hAnsi="Times New Roman" w:cs="Times New Roman"/>
          <w:sz w:val="24"/>
          <w:szCs w:val="24"/>
        </w:rPr>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ребенка.</w:t>
      </w:r>
    </w:p>
    <w:p w:rsidR="00D962F9" w:rsidRPr="00D962F9" w:rsidRDefault="00D962F9" w:rsidP="00D962F9">
      <w:pPr>
        <w:tabs>
          <w:tab w:val="left" w:leader="dot" w:pos="624"/>
        </w:tabs>
        <w:ind w:firstLine="709"/>
        <w:jc w:val="both"/>
        <w:rPr>
          <w:rStyle w:val="Zag11"/>
          <w:rFonts w:ascii="Times New Roman" w:eastAsia="@Arial Unicode MS" w:hAnsi="Times New Roman" w:cs="Times New Roman"/>
          <w:sz w:val="24"/>
          <w:szCs w:val="24"/>
        </w:rPr>
      </w:pPr>
      <w:r w:rsidRPr="00D962F9">
        <w:rPr>
          <w:rStyle w:val="Zag11"/>
          <w:rFonts w:ascii="Times New Roman" w:eastAsia="@Arial Unicode MS" w:hAnsi="Times New Roman" w:cs="Times New Roman"/>
          <w:sz w:val="24"/>
          <w:szCs w:val="24"/>
        </w:rPr>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D962F9" w:rsidRPr="00D962F9" w:rsidRDefault="00D962F9" w:rsidP="00D962F9">
      <w:pPr>
        <w:tabs>
          <w:tab w:val="left" w:leader="dot" w:pos="624"/>
        </w:tabs>
        <w:ind w:firstLine="709"/>
        <w:jc w:val="both"/>
        <w:rPr>
          <w:rStyle w:val="Zag11"/>
          <w:rFonts w:ascii="Times New Roman" w:eastAsia="@Arial Unicode MS" w:hAnsi="Times New Roman" w:cs="Times New Roman"/>
          <w:sz w:val="24"/>
          <w:szCs w:val="24"/>
        </w:rPr>
      </w:pPr>
      <w:r w:rsidRPr="00D962F9">
        <w:rPr>
          <w:rStyle w:val="Zag11"/>
          <w:rFonts w:ascii="Times New Roman" w:eastAsia="@Arial Unicode MS" w:hAnsi="Times New Roman" w:cs="Times New Roman"/>
          <w:sz w:val="24"/>
          <w:szCs w:val="24"/>
        </w:rPr>
        <w:t>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Mарта,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w:t>
      </w:r>
    </w:p>
    <w:p w:rsidR="00D962F9" w:rsidRPr="00D962F9" w:rsidRDefault="00D962F9" w:rsidP="00D962F9">
      <w:pPr>
        <w:tabs>
          <w:tab w:val="left" w:leader="dot" w:pos="624"/>
        </w:tabs>
        <w:ind w:firstLine="709"/>
        <w:jc w:val="both"/>
        <w:rPr>
          <w:rStyle w:val="Zag11"/>
          <w:rFonts w:ascii="Times New Roman" w:eastAsia="@Arial Unicode MS" w:hAnsi="Times New Roman" w:cs="Times New Roman"/>
          <w:sz w:val="24"/>
          <w:szCs w:val="24"/>
        </w:rPr>
      </w:pPr>
      <w:r w:rsidRPr="00D962F9">
        <w:rPr>
          <w:rStyle w:val="Zag11"/>
          <w:rFonts w:ascii="Times New Roman" w:eastAsia="@Arial Unicode MS" w:hAnsi="Times New Roman" w:cs="Times New Roman"/>
          <w:sz w:val="24"/>
          <w:szCs w:val="24"/>
        </w:rPr>
        <w:t>Россия на карте, государственная граница России.</w:t>
      </w:r>
    </w:p>
    <w:p w:rsidR="00D962F9" w:rsidRPr="00D962F9" w:rsidRDefault="00D962F9" w:rsidP="00D962F9">
      <w:pPr>
        <w:tabs>
          <w:tab w:val="left" w:leader="dot" w:pos="624"/>
        </w:tabs>
        <w:ind w:firstLine="709"/>
        <w:jc w:val="both"/>
        <w:rPr>
          <w:rStyle w:val="Zag11"/>
          <w:rFonts w:ascii="Times New Roman" w:eastAsia="@Arial Unicode MS" w:hAnsi="Times New Roman" w:cs="Times New Roman"/>
          <w:sz w:val="24"/>
          <w:szCs w:val="24"/>
        </w:rPr>
      </w:pPr>
      <w:r w:rsidRPr="00D962F9">
        <w:rPr>
          <w:rStyle w:val="Zag11"/>
          <w:rFonts w:ascii="Times New Roman" w:eastAsia="@Arial Unicode MS" w:hAnsi="Times New Roman" w:cs="Times New Roman"/>
          <w:sz w:val="24"/>
          <w:szCs w:val="24"/>
        </w:rPr>
        <w:t>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w:t>
      </w:r>
    </w:p>
    <w:p w:rsidR="00D962F9" w:rsidRPr="00D962F9" w:rsidRDefault="00D962F9" w:rsidP="00D962F9">
      <w:pPr>
        <w:tabs>
          <w:tab w:val="left" w:leader="dot" w:pos="624"/>
        </w:tabs>
        <w:ind w:firstLine="709"/>
        <w:jc w:val="both"/>
        <w:rPr>
          <w:rStyle w:val="Zag11"/>
          <w:rFonts w:ascii="Times New Roman" w:eastAsia="@Arial Unicode MS" w:hAnsi="Times New Roman" w:cs="Times New Roman"/>
          <w:sz w:val="24"/>
          <w:szCs w:val="24"/>
        </w:rPr>
      </w:pPr>
      <w:r w:rsidRPr="00D962F9">
        <w:rPr>
          <w:rStyle w:val="Zag11"/>
          <w:rFonts w:ascii="Times New Roman" w:eastAsia="@Arial Unicode MS" w:hAnsi="Times New Roman" w:cs="Times New Roman"/>
          <w:sz w:val="24"/>
          <w:szCs w:val="24"/>
        </w:rPr>
        <w:t xml:space="preserve">Города России. Санкт-Петербург: достопримечательности (Зимний дворец, памятник Петру I – Медный всадник, </w:t>
      </w:r>
      <w:r w:rsidRPr="00D962F9">
        <w:rPr>
          <w:rStyle w:val="Zag11"/>
          <w:rFonts w:ascii="Times New Roman" w:eastAsia="@Arial Unicode MS" w:hAnsi="Times New Roman" w:cs="Times New Roman"/>
          <w:i/>
          <w:iCs/>
          <w:sz w:val="24"/>
          <w:szCs w:val="24"/>
        </w:rPr>
        <w:t>разводные мосты через Неву</w:t>
      </w:r>
      <w:r w:rsidRPr="00D962F9">
        <w:rPr>
          <w:rStyle w:val="Zag11"/>
          <w:rFonts w:ascii="Times New Roman" w:eastAsia="@Arial Unicode MS" w:hAnsi="Times New Roman" w:cs="Times New Roman"/>
          <w:sz w:val="24"/>
          <w:szCs w:val="24"/>
        </w:rPr>
        <w:t xml:space="preserve"> и др.), города Золотого кольца России (по выбору).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D962F9" w:rsidRPr="00D962F9" w:rsidRDefault="00D962F9" w:rsidP="00D962F9">
      <w:pPr>
        <w:tabs>
          <w:tab w:val="left" w:leader="dot" w:pos="624"/>
        </w:tabs>
        <w:ind w:firstLine="709"/>
        <w:jc w:val="both"/>
        <w:rPr>
          <w:rStyle w:val="Zag11"/>
          <w:rFonts w:ascii="Times New Roman" w:eastAsia="@Arial Unicode MS" w:hAnsi="Times New Roman" w:cs="Times New Roman"/>
          <w:sz w:val="24"/>
          <w:szCs w:val="24"/>
        </w:rPr>
      </w:pPr>
      <w:r w:rsidRPr="00D962F9">
        <w:rPr>
          <w:rStyle w:val="Zag11"/>
          <w:rFonts w:ascii="Times New Roman" w:eastAsia="@Arial Unicode MS" w:hAnsi="Times New Roman" w:cs="Times New Roman"/>
          <w:sz w:val="24"/>
          <w:szCs w:val="24"/>
        </w:rPr>
        <w:t>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D962F9" w:rsidRPr="00D962F9" w:rsidRDefault="00D962F9" w:rsidP="00D962F9">
      <w:pPr>
        <w:tabs>
          <w:tab w:val="left" w:leader="dot" w:pos="624"/>
        </w:tabs>
        <w:ind w:firstLine="709"/>
        <w:jc w:val="both"/>
        <w:rPr>
          <w:rStyle w:val="Zag11"/>
          <w:rFonts w:ascii="Times New Roman" w:eastAsia="@Arial Unicode MS" w:hAnsi="Times New Roman" w:cs="Times New Roman"/>
          <w:sz w:val="24"/>
          <w:szCs w:val="24"/>
        </w:rPr>
      </w:pPr>
      <w:r w:rsidRPr="00D962F9">
        <w:rPr>
          <w:rStyle w:val="Zag11"/>
          <w:rFonts w:ascii="Times New Roman" w:eastAsia="@Arial Unicode MS" w:hAnsi="Times New Roman" w:cs="Times New Roman"/>
          <w:sz w:val="24"/>
          <w:szCs w:val="24"/>
        </w:rPr>
        <w:t>Родной край – частица России. Родной город (населенный пункт), регион (область, край, республика): название, основные достопримечательности; музеи, театры, спортивные комплексы и 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D962F9" w:rsidRPr="00D962F9" w:rsidRDefault="00D962F9" w:rsidP="00D962F9">
      <w:pPr>
        <w:tabs>
          <w:tab w:val="left" w:leader="dot" w:pos="624"/>
        </w:tabs>
        <w:ind w:firstLine="709"/>
        <w:jc w:val="both"/>
        <w:rPr>
          <w:rStyle w:val="Zag11"/>
          <w:rFonts w:ascii="Times New Roman" w:eastAsia="@Arial Unicode MS" w:hAnsi="Times New Roman" w:cs="Times New Roman"/>
          <w:sz w:val="24"/>
          <w:szCs w:val="24"/>
        </w:rPr>
      </w:pPr>
      <w:r w:rsidRPr="00D962F9">
        <w:rPr>
          <w:rStyle w:val="Zag11"/>
          <w:rFonts w:ascii="Times New Roman" w:eastAsia="@Arial Unicode MS" w:hAnsi="Times New Roman" w:cs="Times New Roman"/>
          <w:sz w:val="24"/>
          <w:szCs w:val="24"/>
        </w:rPr>
        <w:t>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D962F9" w:rsidRPr="00D962F9" w:rsidRDefault="00D962F9" w:rsidP="00D962F9">
      <w:pPr>
        <w:pStyle w:val="afc"/>
        <w:spacing w:line="276" w:lineRule="auto"/>
        <w:ind w:firstLine="454"/>
        <w:rPr>
          <w:rFonts w:ascii="Times New Roman" w:hAnsi="Times New Roman"/>
          <w:color w:val="auto"/>
          <w:sz w:val="24"/>
          <w:szCs w:val="24"/>
        </w:rPr>
      </w:pPr>
      <w:r w:rsidRPr="00D962F9">
        <w:rPr>
          <w:rStyle w:val="Zag11"/>
          <w:rFonts w:ascii="Times New Roman" w:eastAsia="@Arial Unicode MS" w:hAnsi="Times New Roman"/>
          <w:color w:val="auto"/>
          <w:sz w:val="24"/>
          <w:szCs w:val="24"/>
        </w:rPr>
        <w:t>Страны и народы мира. Общее представление о многообразии стран, народов, религий на Земле. Знакомство с 3–4 (несколькими) странами (с контрастными особенностями): название, расположение на политической карте, столица, главные достопримечательности</w:t>
      </w:r>
      <w:r w:rsidRPr="00D962F9">
        <w:rPr>
          <w:rFonts w:ascii="Times New Roman" w:hAnsi="Times New Roman"/>
          <w:color w:val="auto"/>
          <w:sz w:val="24"/>
          <w:szCs w:val="24"/>
        </w:rPr>
        <w:t>.</w:t>
      </w:r>
    </w:p>
    <w:p w:rsidR="00D962F9" w:rsidRPr="00D962F9" w:rsidRDefault="00D962F9" w:rsidP="00D962F9">
      <w:pPr>
        <w:pStyle w:val="afc"/>
        <w:spacing w:line="276" w:lineRule="auto"/>
        <w:ind w:firstLine="454"/>
        <w:rPr>
          <w:rFonts w:ascii="Times New Roman" w:hAnsi="Times New Roman"/>
          <w:b/>
          <w:bCs/>
          <w:iCs/>
          <w:color w:val="auto"/>
          <w:sz w:val="24"/>
          <w:szCs w:val="24"/>
        </w:rPr>
      </w:pPr>
      <w:r w:rsidRPr="00D962F9">
        <w:rPr>
          <w:rFonts w:ascii="Times New Roman" w:hAnsi="Times New Roman"/>
          <w:b/>
          <w:bCs/>
          <w:iCs/>
          <w:color w:val="auto"/>
          <w:sz w:val="24"/>
          <w:szCs w:val="24"/>
        </w:rPr>
        <w:t>Правила безопасной жизни</w:t>
      </w:r>
    </w:p>
    <w:p w:rsidR="00D962F9" w:rsidRPr="00D962F9" w:rsidRDefault="00D962F9" w:rsidP="00D962F9">
      <w:pPr>
        <w:pStyle w:val="afc"/>
        <w:spacing w:line="276" w:lineRule="auto"/>
        <w:ind w:firstLine="454"/>
        <w:rPr>
          <w:rFonts w:ascii="Times New Roman" w:hAnsi="Times New Roman"/>
          <w:color w:val="auto"/>
          <w:sz w:val="24"/>
          <w:szCs w:val="24"/>
        </w:rPr>
      </w:pPr>
      <w:r w:rsidRPr="00D962F9">
        <w:rPr>
          <w:rFonts w:ascii="Times New Roman" w:hAnsi="Times New Roman"/>
          <w:color w:val="auto"/>
          <w:sz w:val="24"/>
          <w:szCs w:val="24"/>
        </w:rPr>
        <w:t>Ценность здоровья и здорового образа жизни.</w:t>
      </w:r>
    </w:p>
    <w:p w:rsidR="00D962F9" w:rsidRPr="00D962F9" w:rsidRDefault="00D962F9" w:rsidP="00D962F9">
      <w:pPr>
        <w:pStyle w:val="afc"/>
        <w:spacing w:line="276" w:lineRule="auto"/>
        <w:ind w:firstLine="454"/>
        <w:rPr>
          <w:rFonts w:ascii="Times New Roman" w:hAnsi="Times New Roman"/>
          <w:color w:val="auto"/>
          <w:sz w:val="24"/>
          <w:szCs w:val="24"/>
        </w:rPr>
      </w:pPr>
      <w:r w:rsidRPr="00D962F9">
        <w:rPr>
          <w:rFonts w:ascii="Times New Roman" w:hAnsi="Times New Roman"/>
          <w:color w:val="auto"/>
          <w:spacing w:val="2"/>
          <w:sz w:val="24"/>
          <w:szCs w:val="24"/>
        </w:rPr>
        <w:t>Режим дня школьника, чередование труда и отдыха в</w:t>
      </w:r>
      <w:r w:rsidRPr="00D962F9">
        <w:rPr>
          <w:rFonts w:ascii="Times New Roman" w:hAnsi="Times New Roman"/>
          <w:color w:val="auto"/>
          <w:sz w:val="24"/>
          <w:szCs w:val="24"/>
        </w:rPr>
        <w:t xml:space="preserve">режиме дня; личная гигиена. Физическая культура, закаливание, игры на воздухе как условие сохранения и укрепления </w:t>
      </w:r>
      <w:r w:rsidRPr="00D962F9">
        <w:rPr>
          <w:rFonts w:ascii="Times New Roman" w:hAnsi="Times New Roman"/>
          <w:color w:val="auto"/>
          <w:spacing w:val="2"/>
          <w:sz w:val="24"/>
          <w:szCs w:val="24"/>
        </w:rPr>
        <w:t>здоровья. Личная ответственность каждого человека за со</w:t>
      </w:r>
      <w:r w:rsidRPr="00D962F9">
        <w:rPr>
          <w:rFonts w:ascii="Times New Roman" w:hAnsi="Times New Roman"/>
          <w:color w:val="auto"/>
          <w:sz w:val="24"/>
          <w:szCs w:val="24"/>
        </w:rPr>
        <w:t xml:space="preserve">хранение и укрепление своего физического и нравственного здоровья. Номера телефонов экстренной помощи. Первая </w:t>
      </w:r>
      <w:r w:rsidRPr="00D962F9">
        <w:rPr>
          <w:rFonts w:ascii="Times New Roman" w:hAnsi="Times New Roman"/>
          <w:color w:val="auto"/>
          <w:spacing w:val="2"/>
          <w:sz w:val="24"/>
          <w:szCs w:val="24"/>
        </w:rPr>
        <w:t>помощь при лёгких травмах (</w:t>
      </w:r>
      <w:r w:rsidRPr="00D962F9">
        <w:rPr>
          <w:rFonts w:ascii="Times New Roman" w:hAnsi="Times New Roman"/>
          <w:iCs/>
          <w:color w:val="auto"/>
          <w:spacing w:val="2"/>
          <w:sz w:val="24"/>
          <w:szCs w:val="24"/>
        </w:rPr>
        <w:t>ушиб</w:t>
      </w:r>
      <w:r w:rsidRPr="00D962F9">
        <w:rPr>
          <w:rFonts w:ascii="Times New Roman" w:hAnsi="Times New Roman"/>
          <w:color w:val="auto"/>
          <w:spacing w:val="2"/>
          <w:sz w:val="24"/>
          <w:szCs w:val="24"/>
        </w:rPr>
        <w:t xml:space="preserve">, </w:t>
      </w:r>
      <w:r w:rsidRPr="00D962F9">
        <w:rPr>
          <w:rFonts w:ascii="Times New Roman" w:hAnsi="Times New Roman"/>
          <w:iCs/>
          <w:color w:val="auto"/>
          <w:spacing w:val="2"/>
          <w:sz w:val="24"/>
          <w:szCs w:val="24"/>
        </w:rPr>
        <w:t>порез</w:t>
      </w:r>
      <w:r w:rsidRPr="00D962F9">
        <w:rPr>
          <w:rFonts w:ascii="Times New Roman" w:hAnsi="Times New Roman"/>
          <w:color w:val="auto"/>
          <w:spacing w:val="2"/>
          <w:sz w:val="24"/>
          <w:szCs w:val="24"/>
        </w:rPr>
        <w:t xml:space="preserve">, </w:t>
      </w:r>
      <w:r w:rsidRPr="00D962F9">
        <w:rPr>
          <w:rFonts w:ascii="Times New Roman" w:hAnsi="Times New Roman"/>
          <w:iCs/>
          <w:color w:val="auto"/>
          <w:spacing w:val="2"/>
          <w:sz w:val="24"/>
          <w:szCs w:val="24"/>
        </w:rPr>
        <w:t>ожог</w:t>
      </w:r>
      <w:r w:rsidRPr="00D962F9">
        <w:rPr>
          <w:rFonts w:ascii="Times New Roman" w:hAnsi="Times New Roman"/>
          <w:color w:val="auto"/>
          <w:spacing w:val="2"/>
          <w:sz w:val="24"/>
          <w:szCs w:val="24"/>
        </w:rPr>
        <w:t xml:space="preserve">), </w:t>
      </w:r>
      <w:r w:rsidRPr="00D962F9">
        <w:rPr>
          <w:rFonts w:ascii="Times New Roman" w:hAnsi="Times New Roman"/>
          <w:iCs/>
          <w:color w:val="auto"/>
          <w:spacing w:val="2"/>
          <w:sz w:val="24"/>
          <w:szCs w:val="24"/>
        </w:rPr>
        <w:t>обмора</w:t>
      </w:r>
      <w:r w:rsidRPr="00D962F9">
        <w:rPr>
          <w:rFonts w:ascii="Times New Roman" w:hAnsi="Times New Roman"/>
          <w:iCs/>
          <w:color w:val="auto"/>
          <w:sz w:val="24"/>
          <w:szCs w:val="24"/>
        </w:rPr>
        <w:t>живании</w:t>
      </w:r>
      <w:r w:rsidRPr="00D962F9">
        <w:rPr>
          <w:rFonts w:ascii="Times New Roman" w:hAnsi="Times New Roman"/>
          <w:color w:val="auto"/>
          <w:sz w:val="24"/>
          <w:szCs w:val="24"/>
        </w:rPr>
        <w:t xml:space="preserve">, </w:t>
      </w:r>
      <w:r w:rsidRPr="00D962F9">
        <w:rPr>
          <w:rFonts w:ascii="Times New Roman" w:hAnsi="Times New Roman"/>
          <w:iCs/>
          <w:color w:val="auto"/>
          <w:sz w:val="24"/>
          <w:szCs w:val="24"/>
        </w:rPr>
        <w:t>перегреве</w:t>
      </w:r>
      <w:r w:rsidRPr="00D962F9">
        <w:rPr>
          <w:rFonts w:ascii="Times New Roman" w:hAnsi="Times New Roman"/>
          <w:color w:val="auto"/>
          <w:sz w:val="24"/>
          <w:szCs w:val="24"/>
        </w:rPr>
        <w:t>.</w:t>
      </w:r>
    </w:p>
    <w:p w:rsidR="00D962F9" w:rsidRPr="00D962F9" w:rsidRDefault="00D962F9" w:rsidP="00D962F9">
      <w:pPr>
        <w:pStyle w:val="afc"/>
        <w:spacing w:line="276" w:lineRule="auto"/>
        <w:ind w:firstLine="454"/>
        <w:rPr>
          <w:rFonts w:ascii="Times New Roman" w:hAnsi="Times New Roman"/>
          <w:color w:val="auto"/>
          <w:sz w:val="24"/>
          <w:szCs w:val="24"/>
        </w:rPr>
      </w:pPr>
      <w:r w:rsidRPr="00D962F9">
        <w:rPr>
          <w:rFonts w:ascii="Times New Roman" w:hAnsi="Times New Roman"/>
          <w:color w:val="auto"/>
          <w:sz w:val="24"/>
          <w:szCs w:val="24"/>
        </w:rPr>
        <w:t xml:space="preserve">Дорога от дома до школы, правила безопасного поведения </w:t>
      </w:r>
      <w:r w:rsidRPr="00D962F9">
        <w:rPr>
          <w:rFonts w:ascii="Times New Roman" w:hAnsi="Times New Roman"/>
          <w:color w:val="auto"/>
          <w:spacing w:val="2"/>
          <w:sz w:val="24"/>
          <w:szCs w:val="24"/>
        </w:rPr>
        <w:t>на дорогах, в лесу, на водоёме в разное время года. Пра</w:t>
      </w:r>
      <w:r w:rsidRPr="00D962F9">
        <w:rPr>
          <w:rFonts w:ascii="Times New Roman" w:hAnsi="Times New Roman"/>
          <w:color w:val="auto"/>
          <w:sz w:val="24"/>
          <w:szCs w:val="24"/>
        </w:rPr>
        <w:t>вила пожарной безопасности, основные правила обращения с газом, электричеством, водой.</w:t>
      </w:r>
    </w:p>
    <w:p w:rsidR="00D962F9" w:rsidRPr="00D962F9" w:rsidRDefault="00D962F9" w:rsidP="00D962F9">
      <w:pPr>
        <w:pStyle w:val="afc"/>
        <w:spacing w:line="276" w:lineRule="auto"/>
        <w:ind w:firstLine="454"/>
        <w:rPr>
          <w:rFonts w:ascii="Times New Roman" w:hAnsi="Times New Roman"/>
          <w:color w:val="auto"/>
          <w:sz w:val="24"/>
          <w:szCs w:val="24"/>
        </w:rPr>
      </w:pPr>
      <w:r w:rsidRPr="00D962F9">
        <w:rPr>
          <w:rFonts w:ascii="Times New Roman" w:hAnsi="Times New Roman"/>
          <w:color w:val="auto"/>
          <w:sz w:val="24"/>
          <w:szCs w:val="24"/>
        </w:rPr>
        <w:t>Правила безопасного поведения в природе.</w:t>
      </w:r>
    </w:p>
    <w:p w:rsidR="00D962F9" w:rsidRPr="00D962F9" w:rsidRDefault="00D962F9" w:rsidP="00D962F9">
      <w:pPr>
        <w:pStyle w:val="afc"/>
        <w:spacing w:line="276" w:lineRule="auto"/>
        <w:ind w:firstLine="454"/>
        <w:rPr>
          <w:rFonts w:ascii="Times New Roman" w:hAnsi="Times New Roman"/>
          <w:color w:val="auto"/>
          <w:sz w:val="24"/>
          <w:szCs w:val="24"/>
        </w:rPr>
      </w:pPr>
      <w:r w:rsidRPr="00D962F9">
        <w:rPr>
          <w:rFonts w:ascii="Times New Roman" w:hAnsi="Times New Roman"/>
          <w:color w:val="auto"/>
          <w:sz w:val="24"/>
          <w:szCs w:val="24"/>
        </w:rPr>
        <w:t>Забота о здоровье и безопасности окружающих людей .</w:t>
      </w:r>
    </w:p>
    <w:p w:rsidR="00D962F9" w:rsidRPr="00D962F9" w:rsidRDefault="00D962F9" w:rsidP="00D962F9">
      <w:pPr>
        <w:autoSpaceDE w:val="0"/>
        <w:autoSpaceDN w:val="0"/>
        <w:adjustRightInd w:val="0"/>
        <w:spacing w:before="240" w:after="240"/>
        <w:jc w:val="both"/>
        <w:rPr>
          <w:rFonts w:ascii="Times New Roman" w:hAnsi="Times New Roman" w:cs="Times New Roman"/>
          <w:b/>
          <w:sz w:val="24"/>
          <w:szCs w:val="24"/>
          <w:shd w:val="clear" w:color="auto" w:fill="FFFFFF"/>
        </w:rPr>
      </w:pPr>
      <w:r w:rsidRPr="00D962F9">
        <w:rPr>
          <w:rFonts w:ascii="Times New Roman" w:hAnsi="Times New Roman" w:cs="Times New Roman"/>
          <w:b/>
          <w:sz w:val="24"/>
          <w:szCs w:val="24"/>
        </w:rPr>
        <w:t xml:space="preserve">2.2.2.6. </w:t>
      </w:r>
      <w:r w:rsidRPr="00D962F9">
        <w:rPr>
          <w:rFonts w:ascii="Times New Roman" w:hAnsi="Times New Roman" w:cs="Times New Roman"/>
          <w:b/>
          <w:sz w:val="24"/>
          <w:szCs w:val="24"/>
          <w:shd w:val="clear" w:color="auto" w:fill="FFFFFF"/>
        </w:rPr>
        <w:t>Предметный курс  «Основы религиозных культур и светской этики»,</w:t>
      </w:r>
      <w:r w:rsidRPr="00D962F9">
        <w:rPr>
          <w:rFonts w:ascii="Times New Roman" w:hAnsi="Times New Roman" w:cs="Times New Roman"/>
          <w:sz w:val="24"/>
          <w:szCs w:val="24"/>
          <w:shd w:val="clear" w:color="auto" w:fill="FFFFFF"/>
        </w:rPr>
        <w:t xml:space="preserve"> </w:t>
      </w:r>
      <w:r w:rsidRPr="00D962F9">
        <w:rPr>
          <w:rFonts w:ascii="Times New Roman" w:hAnsi="Times New Roman" w:cs="Times New Roman"/>
          <w:b/>
          <w:sz w:val="24"/>
          <w:szCs w:val="24"/>
          <w:shd w:val="clear" w:color="auto" w:fill="FFFFFF"/>
        </w:rPr>
        <w:t xml:space="preserve">модуль  </w:t>
      </w:r>
      <w:r w:rsidRPr="00D962F9">
        <w:rPr>
          <w:rFonts w:ascii="Times New Roman" w:hAnsi="Times New Roman" w:cs="Times New Roman"/>
          <w:b/>
          <w:sz w:val="24"/>
          <w:szCs w:val="24"/>
        </w:rPr>
        <w:t xml:space="preserve"> «</w:t>
      </w:r>
      <w:r w:rsidRPr="00D962F9">
        <w:rPr>
          <w:rFonts w:ascii="Times New Roman" w:hAnsi="Times New Roman" w:cs="Times New Roman"/>
          <w:b/>
          <w:bCs/>
          <w:sz w:val="24"/>
          <w:szCs w:val="24"/>
        </w:rPr>
        <w:t xml:space="preserve">Основы светской этики» </w:t>
      </w:r>
    </w:p>
    <w:p w:rsidR="00D962F9" w:rsidRPr="00D962F9" w:rsidRDefault="00D962F9" w:rsidP="00D962F9">
      <w:pPr>
        <w:autoSpaceDE w:val="0"/>
        <w:autoSpaceDN w:val="0"/>
        <w:adjustRightInd w:val="0"/>
        <w:ind w:firstLine="709"/>
        <w:jc w:val="both"/>
        <w:rPr>
          <w:rFonts w:ascii="Times New Roman" w:hAnsi="Times New Roman" w:cs="Times New Roman"/>
          <w:sz w:val="24"/>
          <w:szCs w:val="24"/>
        </w:rPr>
      </w:pPr>
      <w:r w:rsidRPr="00D962F9">
        <w:rPr>
          <w:rFonts w:ascii="Times New Roman" w:hAnsi="Times New Roman" w:cs="Times New Roman"/>
          <w:b/>
          <w:sz w:val="24"/>
          <w:szCs w:val="24"/>
        </w:rPr>
        <w:t xml:space="preserve">Место учебного предмета </w:t>
      </w:r>
      <w:r w:rsidRPr="00D962F9">
        <w:rPr>
          <w:rFonts w:ascii="Times New Roman" w:hAnsi="Times New Roman" w:cs="Times New Roman"/>
          <w:sz w:val="24"/>
          <w:szCs w:val="24"/>
        </w:rPr>
        <w:t>«Основы религиозных культур и светской этики» в учебном плане. На изучение предмета «Основы религиозных культур и светской этики» в начальной школе выделяется 35 часов, из них в 4 классе 35 часов (1 час в неделю)</w:t>
      </w:r>
    </w:p>
    <w:p w:rsidR="00D962F9" w:rsidRPr="00D962F9" w:rsidRDefault="00D962F9" w:rsidP="00D962F9">
      <w:pPr>
        <w:ind w:firstLine="709"/>
        <w:jc w:val="both"/>
        <w:rPr>
          <w:rFonts w:ascii="Times New Roman" w:hAnsi="Times New Roman" w:cs="Times New Roman"/>
          <w:b/>
          <w:sz w:val="24"/>
          <w:szCs w:val="24"/>
        </w:rPr>
      </w:pPr>
      <w:r w:rsidRPr="00D962F9">
        <w:rPr>
          <w:rFonts w:ascii="Times New Roman" w:hAnsi="Times New Roman" w:cs="Times New Roman"/>
          <w:b/>
          <w:sz w:val="24"/>
          <w:szCs w:val="24"/>
        </w:rPr>
        <w:t>Основное содержание предметной области</w:t>
      </w:r>
    </w:p>
    <w:p w:rsidR="00D962F9" w:rsidRPr="00D962F9" w:rsidRDefault="00D962F9" w:rsidP="00D962F9">
      <w:pPr>
        <w:ind w:firstLine="709"/>
        <w:jc w:val="both"/>
        <w:rPr>
          <w:rFonts w:ascii="Times New Roman" w:hAnsi="Times New Roman" w:cs="Times New Roman"/>
          <w:sz w:val="24"/>
          <w:szCs w:val="24"/>
        </w:rPr>
      </w:pPr>
      <w:r w:rsidRPr="00D962F9">
        <w:rPr>
          <w:rFonts w:ascii="Times New Roman" w:hAnsi="Times New Roman" w:cs="Times New Roman"/>
          <w:sz w:val="24"/>
          <w:szCs w:val="24"/>
        </w:rPr>
        <w:t>Предметная область «Основы религиозных культур и светской этики» представляет собой единый комплекс структурно и содержательно связанных друг с другом учебных модулей, один из которых изучается по выбору родителей (законных представителей) обучающихся: «Основы православной культуры», «Основы исламской культуры», «Основы буддийской культуры», «Основы иудейской культуры», «Основы мировых религиозных культур», «Основы светской этики».</w:t>
      </w:r>
    </w:p>
    <w:p w:rsidR="00D962F9" w:rsidRPr="00D962F9" w:rsidRDefault="00D962F9" w:rsidP="00D962F9">
      <w:pPr>
        <w:ind w:firstLine="709"/>
        <w:jc w:val="both"/>
        <w:rPr>
          <w:rFonts w:ascii="Times New Roman" w:hAnsi="Times New Roman" w:cs="Times New Roman"/>
          <w:b/>
          <w:sz w:val="24"/>
          <w:szCs w:val="24"/>
        </w:rPr>
      </w:pPr>
      <w:r w:rsidRPr="00D962F9">
        <w:rPr>
          <w:rFonts w:ascii="Times New Roman" w:hAnsi="Times New Roman" w:cs="Times New Roman"/>
          <w:b/>
          <w:sz w:val="24"/>
          <w:szCs w:val="24"/>
        </w:rPr>
        <w:t>Основы православной культуры</w:t>
      </w:r>
    </w:p>
    <w:p w:rsidR="00D962F9" w:rsidRPr="00D962F9" w:rsidRDefault="00D962F9" w:rsidP="00D962F9">
      <w:pPr>
        <w:ind w:firstLine="709"/>
        <w:jc w:val="both"/>
        <w:rPr>
          <w:rFonts w:ascii="Times New Roman" w:hAnsi="Times New Roman" w:cs="Times New Roman"/>
          <w:sz w:val="24"/>
          <w:szCs w:val="24"/>
        </w:rPr>
      </w:pPr>
      <w:r w:rsidRPr="00D962F9">
        <w:rPr>
          <w:rFonts w:ascii="Times New Roman" w:hAnsi="Times New Roman" w:cs="Times New Roman"/>
          <w:sz w:val="24"/>
          <w:szCs w:val="24"/>
        </w:rPr>
        <w:t>Россия – наша Родина.</w:t>
      </w:r>
    </w:p>
    <w:p w:rsidR="00D962F9" w:rsidRPr="00D962F9" w:rsidRDefault="00D962F9" w:rsidP="00D962F9">
      <w:pPr>
        <w:ind w:firstLine="709"/>
        <w:jc w:val="both"/>
        <w:rPr>
          <w:rFonts w:ascii="Times New Roman" w:hAnsi="Times New Roman" w:cs="Times New Roman"/>
          <w:sz w:val="24"/>
          <w:szCs w:val="24"/>
        </w:rPr>
      </w:pPr>
      <w:r w:rsidRPr="00D962F9">
        <w:rPr>
          <w:rFonts w:ascii="Times New Roman" w:hAnsi="Times New Roman" w:cs="Times New Roman"/>
          <w:sz w:val="24"/>
          <w:szCs w:val="24"/>
        </w:rPr>
        <w:t>Введение в православную духовную традицию. Культура и религия. Во что верят православные христиане. Добро и зло в православной традиции. Золотое правило нравственности. Любовь к ближнему.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её ценности. </w:t>
      </w:r>
    </w:p>
    <w:p w:rsidR="00D962F9" w:rsidRPr="00D962F9" w:rsidRDefault="00D962F9" w:rsidP="00D962F9">
      <w:pPr>
        <w:ind w:firstLine="709"/>
        <w:jc w:val="both"/>
        <w:rPr>
          <w:rFonts w:ascii="Times New Roman" w:hAnsi="Times New Roman" w:cs="Times New Roman"/>
          <w:sz w:val="24"/>
          <w:szCs w:val="24"/>
        </w:rPr>
      </w:pPr>
      <w:r w:rsidRPr="00D962F9">
        <w:rPr>
          <w:rFonts w:ascii="Times New Roman" w:hAnsi="Times New Roman" w:cs="Times New Roman"/>
          <w:sz w:val="24"/>
          <w:szCs w:val="24"/>
        </w:rPr>
        <w:t>Любовь и уважение к Отечеству. Патриотизм многонационального и многоконфессионального народа России.</w:t>
      </w:r>
    </w:p>
    <w:p w:rsidR="00D962F9" w:rsidRPr="00D962F9" w:rsidRDefault="00D962F9" w:rsidP="00D962F9">
      <w:pPr>
        <w:ind w:firstLine="709"/>
        <w:jc w:val="both"/>
        <w:rPr>
          <w:rFonts w:ascii="Times New Roman" w:hAnsi="Times New Roman" w:cs="Times New Roman"/>
          <w:b/>
          <w:sz w:val="24"/>
          <w:szCs w:val="24"/>
        </w:rPr>
      </w:pPr>
      <w:r w:rsidRPr="00D962F9">
        <w:rPr>
          <w:rFonts w:ascii="Times New Roman" w:hAnsi="Times New Roman" w:cs="Times New Roman"/>
          <w:b/>
          <w:sz w:val="24"/>
          <w:szCs w:val="24"/>
        </w:rPr>
        <w:t>Основы исламской культуры</w:t>
      </w:r>
    </w:p>
    <w:p w:rsidR="00D962F9" w:rsidRPr="00D962F9" w:rsidRDefault="00D962F9" w:rsidP="00D962F9">
      <w:pPr>
        <w:ind w:firstLine="709"/>
        <w:jc w:val="both"/>
        <w:rPr>
          <w:rFonts w:ascii="Times New Roman" w:hAnsi="Times New Roman" w:cs="Times New Roman"/>
          <w:sz w:val="24"/>
          <w:szCs w:val="24"/>
        </w:rPr>
      </w:pPr>
      <w:r w:rsidRPr="00D962F9">
        <w:rPr>
          <w:rFonts w:ascii="Times New Roman" w:hAnsi="Times New Roman" w:cs="Times New Roman"/>
          <w:sz w:val="24"/>
          <w:szCs w:val="24"/>
        </w:rPr>
        <w:t>Россия – наша Родина.</w:t>
      </w:r>
    </w:p>
    <w:p w:rsidR="00D962F9" w:rsidRPr="00D962F9" w:rsidRDefault="00D962F9" w:rsidP="00D962F9">
      <w:pPr>
        <w:ind w:firstLine="709"/>
        <w:jc w:val="both"/>
        <w:rPr>
          <w:rFonts w:ascii="Times New Roman" w:hAnsi="Times New Roman" w:cs="Times New Roman"/>
          <w:sz w:val="24"/>
          <w:szCs w:val="24"/>
        </w:rPr>
      </w:pPr>
      <w:r w:rsidRPr="00D962F9">
        <w:rPr>
          <w:rFonts w:ascii="Times New Roman" w:hAnsi="Times New Roman" w:cs="Times New Roman"/>
          <w:sz w:val="24"/>
          <w:szCs w:val="24"/>
        </w:rPr>
        <w:t>Введение в исламскую духовную традицию. Культура и религия. Пророк Мухаммад — образец человека и учитель нравственности в исламской традиции. Во что верят правоверные мусульмане. Добро и зло в исламской традиции. Золотое правило нравственности. Любовь к ближнему. Отношение к труду. Долг и ответственность. Милосердие и сострадание. Столпы ислама и исламской этики. Обязанности мусульман. Для чего построена и как устроена мечеть. Мусульманское летоисчисление и календарь. Ислам в России. Семья в исламе. Нравственные ценности ислама. Праздники исламских народов России: их происхождение и особенности проведения. Искусство ислама. </w:t>
      </w:r>
    </w:p>
    <w:p w:rsidR="00D962F9" w:rsidRPr="00D962F9" w:rsidRDefault="00D962F9" w:rsidP="00D962F9">
      <w:pPr>
        <w:ind w:firstLine="709"/>
        <w:jc w:val="both"/>
        <w:rPr>
          <w:rFonts w:ascii="Times New Roman" w:hAnsi="Times New Roman" w:cs="Times New Roman"/>
          <w:sz w:val="24"/>
          <w:szCs w:val="24"/>
        </w:rPr>
      </w:pPr>
      <w:r w:rsidRPr="00D962F9">
        <w:rPr>
          <w:rFonts w:ascii="Times New Roman" w:hAnsi="Times New Roman" w:cs="Times New Roman"/>
          <w:sz w:val="24"/>
          <w:szCs w:val="24"/>
        </w:rPr>
        <w:t>Любовь и уважение к Отечеству. Патриотизм многонационального и многоконфессионального народа России.</w:t>
      </w:r>
    </w:p>
    <w:p w:rsidR="00D962F9" w:rsidRPr="00D962F9" w:rsidRDefault="00D962F9" w:rsidP="00D962F9">
      <w:pPr>
        <w:ind w:firstLine="709"/>
        <w:jc w:val="both"/>
        <w:rPr>
          <w:rFonts w:ascii="Times New Roman" w:hAnsi="Times New Roman" w:cs="Times New Roman"/>
          <w:b/>
          <w:sz w:val="24"/>
          <w:szCs w:val="24"/>
        </w:rPr>
      </w:pPr>
      <w:r w:rsidRPr="00D962F9">
        <w:rPr>
          <w:rFonts w:ascii="Times New Roman" w:hAnsi="Times New Roman" w:cs="Times New Roman"/>
          <w:b/>
          <w:sz w:val="24"/>
          <w:szCs w:val="24"/>
        </w:rPr>
        <w:t>Основы буддийской культуры</w:t>
      </w:r>
    </w:p>
    <w:p w:rsidR="00D962F9" w:rsidRPr="00D962F9" w:rsidRDefault="00D962F9" w:rsidP="00D962F9">
      <w:pPr>
        <w:ind w:firstLine="709"/>
        <w:jc w:val="both"/>
        <w:rPr>
          <w:rFonts w:ascii="Times New Roman" w:hAnsi="Times New Roman" w:cs="Times New Roman"/>
          <w:sz w:val="24"/>
          <w:szCs w:val="24"/>
        </w:rPr>
      </w:pPr>
      <w:r w:rsidRPr="00D962F9">
        <w:rPr>
          <w:rFonts w:ascii="Times New Roman" w:hAnsi="Times New Roman" w:cs="Times New Roman"/>
          <w:sz w:val="24"/>
          <w:szCs w:val="24"/>
        </w:rPr>
        <w:t>Россия – наша Родина.</w:t>
      </w:r>
    </w:p>
    <w:p w:rsidR="00D962F9" w:rsidRPr="00D962F9" w:rsidRDefault="00D962F9" w:rsidP="00D962F9">
      <w:pPr>
        <w:ind w:firstLine="709"/>
        <w:jc w:val="both"/>
        <w:rPr>
          <w:rFonts w:ascii="Times New Roman" w:hAnsi="Times New Roman" w:cs="Times New Roman"/>
          <w:sz w:val="24"/>
          <w:szCs w:val="24"/>
        </w:rPr>
      </w:pPr>
      <w:r w:rsidRPr="00D962F9">
        <w:rPr>
          <w:rFonts w:ascii="Times New Roman" w:hAnsi="Times New Roman" w:cs="Times New Roman"/>
          <w:sz w:val="24"/>
          <w:szCs w:val="24"/>
        </w:rPr>
        <w:t>Введение в буддийскую духовную традицию. Культура и религия. Будда и его учение. Буддийские святые. Будды и бодхисаттвы. Семья в буддийской культуре и её ценности. Буддизм в России. Человек в буддийской картине мира. Буддийские символы. Буддийские ритуалы. Буддийские святыни. Буддийские священные сооружения. Буддийский храм. Буддийский календарь. Праздники в буддийской культуре. Искусство в буддийской культуре.</w:t>
      </w:r>
    </w:p>
    <w:p w:rsidR="00D962F9" w:rsidRPr="00D962F9" w:rsidRDefault="00D962F9" w:rsidP="00D962F9">
      <w:pPr>
        <w:ind w:firstLine="709"/>
        <w:jc w:val="both"/>
        <w:rPr>
          <w:rFonts w:ascii="Times New Roman" w:hAnsi="Times New Roman" w:cs="Times New Roman"/>
          <w:sz w:val="24"/>
          <w:szCs w:val="24"/>
        </w:rPr>
      </w:pPr>
      <w:r w:rsidRPr="00D962F9">
        <w:rPr>
          <w:rFonts w:ascii="Times New Roman" w:hAnsi="Times New Roman" w:cs="Times New Roman"/>
          <w:sz w:val="24"/>
          <w:szCs w:val="24"/>
        </w:rPr>
        <w:t>Любовь и уважение к Отечеству. Патриотизм многонационального и многоконфессионального народа России.</w:t>
      </w:r>
    </w:p>
    <w:p w:rsidR="00D962F9" w:rsidRPr="00D962F9" w:rsidRDefault="00D962F9" w:rsidP="00D962F9">
      <w:pPr>
        <w:ind w:firstLine="709"/>
        <w:jc w:val="both"/>
        <w:rPr>
          <w:rFonts w:ascii="Times New Roman" w:hAnsi="Times New Roman" w:cs="Times New Roman"/>
          <w:b/>
          <w:sz w:val="24"/>
          <w:szCs w:val="24"/>
        </w:rPr>
      </w:pPr>
      <w:r w:rsidRPr="00D962F9">
        <w:rPr>
          <w:rFonts w:ascii="Times New Roman" w:hAnsi="Times New Roman" w:cs="Times New Roman"/>
          <w:b/>
          <w:sz w:val="24"/>
          <w:szCs w:val="24"/>
        </w:rPr>
        <w:t>Основы иудейской культуры</w:t>
      </w:r>
    </w:p>
    <w:p w:rsidR="00D962F9" w:rsidRPr="00D962F9" w:rsidRDefault="00D962F9" w:rsidP="00D962F9">
      <w:pPr>
        <w:ind w:firstLine="709"/>
        <w:jc w:val="both"/>
        <w:rPr>
          <w:rFonts w:ascii="Times New Roman" w:hAnsi="Times New Roman" w:cs="Times New Roman"/>
          <w:sz w:val="24"/>
          <w:szCs w:val="24"/>
        </w:rPr>
      </w:pPr>
      <w:r w:rsidRPr="00D962F9">
        <w:rPr>
          <w:rFonts w:ascii="Times New Roman" w:hAnsi="Times New Roman" w:cs="Times New Roman"/>
          <w:sz w:val="24"/>
          <w:szCs w:val="24"/>
        </w:rPr>
        <w:t>Россия – наша Родина.</w:t>
      </w:r>
    </w:p>
    <w:p w:rsidR="00D962F9" w:rsidRPr="00D962F9" w:rsidRDefault="00D962F9" w:rsidP="00D962F9">
      <w:pPr>
        <w:ind w:firstLine="709"/>
        <w:jc w:val="both"/>
        <w:rPr>
          <w:rFonts w:ascii="Times New Roman" w:hAnsi="Times New Roman" w:cs="Times New Roman"/>
          <w:sz w:val="24"/>
          <w:szCs w:val="24"/>
        </w:rPr>
      </w:pPr>
      <w:r w:rsidRPr="00D962F9">
        <w:rPr>
          <w:rFonts w:ascii="Times New Roman" w:hAnsi="Times New Roman" w:cs="Times New Roman"/>
          <w:sz w:val="24"/>
          <w:szCs w:val="24"/>
        </w:rPr>
        <w:t>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в жизни иудеев. Назначение синагоги и её устройство. Суббота (Шабат) в иудейской традиции. Иудаизм в России. Традиции иудаизма в повседневной жизни евреев. Ответственное принятие заповедей. Еврейский дом. Знакомство с еврейским календарём: его устройство и особенности. Еврейские праздники: их история и традиции. Ценности семейной жизни в иудейской традиции. </w:t>
      </w:r>
    </w:p>
    <w:p w:rsidR="00D962F9" w:rsidRPr="00D962F9" w:rsidRDefault="00D962F9" w:rsidP="00D962F9">
      <w:pPr>
        <w:ind w:firstLine="709"/>
        <w:jc w:val="both"/>
        <w:rPr>
          <w:rFonts w:ascii="Times New Roman" w:hAnsi="Times New Roman" w:cs="Times New Roman"/>
          <w:sz w:val="24"/>
          <w:szCs w:val="24"/>
        </w:rPr>
      </w:pPr>
      <w:r w:rsidRPr="00D962F9">
        <w:rPr>
          <w:rFonts w:ascii="Times New Roman" w:hAnsi="Times New Roman" w:cs="Times New Roman"/>
          <w:sz w:val="24"/>
          <w:szCs w:val="24"/>
        </w:rPr>
        <w:t>Любовь и уважение к Отечеству. Патриотизм многонационального и многоконфессионального народа России.</w:t>
      </w:r>
    </w:p>
    <w:p w:rsidR="00D962F9" w:rsidRPr="00D962F9" w:rsidRDefault="00D962F9" w:rsidP="00D962F9">
      <w:pPr>
        <w:ind w:firstLine="709"/>
        <w:jc w:val="both"/>
        <w:rPr>
          <w:rFonts w:ascii="Times New Roman" w:hAnsi="Times New Roman" w:cs="Times New Roman"/>
          <w:b/>
          <w:sz w:val="24"/>
          <w:szCs w:val="24"/>
        </w:rPr>
      </w:pPr>
      <w:r w:rsidRPr="00D962F9">
        <w:rPr>
          <w:rFonts w:ascii="Times New Roman" w:hAnsi="Times New Roman" w:cs="Times New Roman"/>
          <w:b/>
          <w:sz w:val="24"/>
          <w:szCs w:val="24"/>
        </w:rPr>
        <w:t>Основы мировых религиозных культур</w:t>
      </w:r>
    </w:p>
    <w:p w:rsidR="00D962F9" w:rsidRPr="00D962F9" w:rsidRDefault="00D962F9" w:rsidP="00D962F9">
      <w:pPr>
        <w:ind w:firstLine="709"/>
        <w:jc w:val="both"/>
        <w:rPr>
          <w:rFonts w:ascii="Times New Roman" w:hAnsi="Times New Roman" w:cs="Times New Roman"/>
          <w:sz w:val="24"/>
          <w:szCs w:val="24"/>
        </w:rPr>
      </w:pPr>
      <w:r w:rsidRPr="00D962F9">
        <w:rPr>
          <w:rFonts w:ascii="Times New Roman" w:hAnsi="Times New Roman" w:cs="Times New Roman"/>
          <w:sz w:val="24"/>
          <w:szCs w:val="24"/>
        </w:rPr>
        <w:t>Россия – наша Родина.</w:t>
      </w:r>
    </w:p>
    <w:p w:rsidR="00D962F9" w:rsidRPr="00D962F9" w:rsidRDefault="00D962F9" w:rsidP="00D962F9">
      <w:pPr>
        <w:ind w:firstLine="709"/>
        <w:jc w:val="both"/>
        <w:rPr>
          <w:rFonts w:ascii="Times New Roman" w:hAnsi="Times New Roman" w:cs="Times New Roman"/>
          <w:sz w:val="24"/>
          <w:szCs w:val="24"/>
        </w:rPr>
      </w:pPr>
      <w:r w:rsidRPr="00D962F9">
        <w:rPr>
          <w:rFonts w:ascii="Times New Roman" w:hAnsi="Times New Roman" w:cs="Times New Roman"/>
          <w:sz w:val="24"/>
          <w:szCs w:val="24"/>
        </w:rPr>
        <w:t>Культура и религия. Религии мира и их основатели. Священные книги религий мира. Хранители предания в религиях мира. Человек в религиозных традициях мира. Священные сооружения. Искусство в религиозной культуре. Религии России. Религия и мораль. Нравственные заповеди в религиях мира. Религиозные ритуалы. Обычаи и обряды. Религиозные ритуалы в искусстве. Календари религий мира. Праздники в религиях мира. Семья, семейные ценности. Долг, свобода, ответственность, учение и труд. Милосердие, забота о слабых, взаимопомощь, социальные проблемы общества и отношение к ним разных религий.</w:t>
      </w:r>
    </w:p>
    <w:p w:rsidR="00D962F9" w:rsidRPr="00D962F9" w:rsidRDefault="00D962F9" w:rsidP="00D962F9">
      <w:pPr>
        <w:ind w:firstLine="709"/>
        <w:jc w:val="both"/>
        <w:rPr>
          <w:rFonts w:ascii="Times New Roman" w:hAnsi="Times New Roman" w:cs="Times New Roman"/>
          <w:sz w:val="24"/>
          <w:szCs w:val="24"/>
        </w:rPr>
      </w:pPr>
      <w:r w:rsidRPr="00D962F9">
        <w:rPr>
          <w:rFonts w:ascii="Times New Roman" w:hAnsi="Times New Roman" w:cs="Times New Roman"/>
          <w:sz w:val="24"/>
          <w:szCs w:val="24"/>
        </w:rPr>
        <w:t>Любовь и уважение к Отечеству. Патриотизм многонационального и многоконфессионального народа России.</w:t>
      </w:r>
    </w:p>
    <w:p w:rsidR="00D962F9" w:rsidRPr="00D962F9" w:rsidRDefault="00D962F9" w:rsidP="00D962F9">
      <w:pPr>
        <w:ind w:firstLine="709"/>
        <w:jc w:val="both"/>
        <w:rPr>
          <w:rFonts w:ascii="Times New Roman" w:hAnsi="Times New Roman" w:cs="Times New Roman"/>
          <w:b/>
          <w:sz w:val="24"/>
          <w:szCs w:val="24"/>
        </w:rPr>
      </w:pPr>
      <w:r w:rsidRPr="00D962F9">
        <w:rPr>
          <w:rFonts w:ascii="Times New Roman" w:hAnsi="Times New Roman" w:cs="Times New Roman"/>
          <w:b/>
          <w:sz w:val="24"/>
          <w:szCs w:val="24"/>
        </w:rPr>
        <w:t>Основы светской этики</w:t>
      </w:r>
    </w:p>
    <w:p w:rsidR="00D962F9" w:rsidRPr="00D962F9" w:rsidRDefault="00D962F9" w:rsidP="00D962F9">
      <w:pPr>
        <w:ind w:firstLine="709"/>
        <w:jc w:val="both"/>
        <w:rPr>
          <w:rFonts w:ascii="Times New Roman" w:hAnsi="Times New Roman" w:cs="Times New Roman"/>
          <w:sz w:val="24"/>
          <w:szCs w:val="24"/>
        </w:rPr>
      </w:pPr>
      <w:r w:rsidRPr="00D962F9">
        <w:rPr>
          <w:rFonts w:ascii="Times New Roman" w:hAnsi="Times New Roman" w:cs="Times New Roman"/>
          <w:sz w:val="24"/>
          <w:szCs w:val="24"/>
        </w:rPr>
        <w:t>Россия – наша Родина.</w:t>
      </w:r>
    </w:p>
    <w:p w:rsidR="00D962F9" w:rsidRPr="00D962F9" w:rsidRDefault="00D962F9" w:rsidP="00D962F9">
      <w:pPr>
        <w:ind w:firstLine="709"/>
        <w:jc w:val="both"/>
        <w:rPr>
          <w:rFonts w:ascii="Times New Roman" w:hAnsi="Times New Roman" w:cs="Times New Roman"/>
          <w:sz w:val="24"/>
          <w:szCs w:val="24"/>
        </w:rPr>
      </w:pPr>
      <w:r w:rsidRPr="00D962F9">
        <w:rPr>
          <w:rFonts w:ascii="Times New Roman" w:hAnsi="Times New Roman" w:cs="Times New Roman"/>
          <w:sz w:val="24"/>
          <w:szCs w:val="24"/>
        </w:rPr>
        <w:t>Культура и мораль. Этика и её значение в жизни человека. Праздники как одна из форм исторической памяти. Образцы нравственности в культурах разных народов. Государство и мораль гражданина. Образцы нравственности в культуре Отечества. Трудовая мораль. Нравственные традиции предпринимательства. Что значит быть нравственным в наше время? Высшие нравственные ценности, идеалы, принципы морали. Методика создания морального кодекса в школе. Нормы морали. Этикет. Образование как нравственная норма. Методы нравственного самосовершенствования.</w:t>
      </w:r>
    </w:p>
    <w:p w:rsidR="00D962F9" w:rsidRPr="00D962F9" w:rsidRDefault="00D962F9" w:rsidP="00D962F9">
      <w:pPr>
        <w:ind w:firstLine="709"/>
        <w:jc w:val="both"/>
        <w:rPr>
          <w:rFonts w:ascii="Times New Roman" w:hAnsi="Times New Roman" w:cs="Times New Roman"/>
          <w:sz w:val="24"/>
          <w:szCs w:val="24"/>
        </w:rPr>
      </w:pPr>
      <w:r w:rsidRPr="00D962F9">
        <w:rPr>
          <w:rFonts w:ascii="Times New Roman" w:hAnsi="Times New Roman" w:cs="Times New Roman"/>
          <w:sz w:val="24"/>
          <w:szCs w:val="24"/>
        </w:rPr>
        <w:t>Любовь и уважение к Отечеству. Патриотизм многонационального и многоконфессионального народа России.</w:t>
      </w:r>
    </w:p>
    <w:p w:rsidR="00D962F9" w:rsidRPr="00D962F9" w:rsidRDefault="00D962F9" w:rsidP="00D962F9">
      <w:pPr>
        <w:autoSpaceDE w:val="0"/>
        <w:autoSpaceDN w:val="0"/>
        <w:adjustRightInd w:val="0"/>
        <w:spacing w:before="240" w:after="240"/>
        <w:jc w:val="both"/>
        <w:rPr>
          <w:rFonts w:ascii="Times New Roman" w:hAnsi="Times New Roman" w:cs="Times New Roman"/>
          <w:b/>
          <w:bCs/>
          <w:i/>
          <w:sz w:val="24"/>
          <w:szCs w:val="24"/>
        </w:rPr>
      </w:pPr>
      <w:r w:rsidRPr="00D962F9">
        <w:rPr>
          <w:rFonts w:ascii="Times New Roman" w:hAnsi="Times New Roman" w:cs="Times New Roman"/>
          <w:b/>
          <w:bCs/>
          <w:sz w:val="24"/>
          <w:szCs w:val="24"/>
        </w:rPr>
        <w:t xml:space="preserve">2.2.2.7.  </w:t>
      </w:r>
      <w:r w:rsidRPr="00D962F9">
        <w:rPr>
          <w:rFonts w:ascii="Times New Roman" w:hAnsi="Times New Roman" w:cs="Times New Roman"/>
          <w:b/>
          <w:bCs/>
          <w:i/>
          <w:sz w:val="24"/>
          <w:szCs w:val="24"/>
        </w:rPr>
        <w:t>Учебный предмет  «Изобразительное искусство»</w:t>
      </w:r>
      <w:r w:rsidRPr="00D962F9">
        <w:rPr>
          <w:rFonts w:ascii="Times New Roman" w:hAnsi="Times New Roman" w:cs="Times New Roman"/>
          <w:b/>
          <w:bCs/>
          <w:sz w:val="24"/>
          <w:szCs w:val="24"/>
        </w:rPr>
        <w:t xml:space="preserve"> </w:t>
      </w:r>
    </w:p>
    <w:p w:rsidR="00D962F9" w:rsidRPr="00D962F9" w:rsidRDefault="00D962F9" w:rsidP="00D962F9">
      <w:pPr>
        <w:autoSpaceDE w:val="0"/>
        <w:autoSpaceDN w:val="0"/>
        <w:adjustRightInd w:val="0"/>
        <w:ind w:firstLine="709"/>
        <w:jc w:val="both"/>
        <w:rPr>
          <w:rFonts w:ascii="Times New Roman" w:hAnsi="Times New Roman" w:cs="Times New Roman"/>
          <w:sz w:val="24"/>
          <w:szCs w:val="24"/>
        </w:rPr>
      </w:pPr>
      <w:r w:rsidRPr="00D962F9">
        <w:rPr>
          <w:rFonts w:ascii="Times New Roman" w:hAnsi="Times New Roman" w:cs="Times New Roman"/>
          <w:b/>
          <w:sz w:val="24"/>
          <w:szCs w:val="24"/>
        </w:rPr>
        <w:t>Место учебного предмета</w:t>
      </w:r>
      <w:r w:rsidRPr="00D962F9">
        <w:rPr>
          <w:rFonts w:ascii="Times New Roman" w:hAnsi="Times New Roman" w:cs="Times New Roman"/>
          <w:sz w:val="24"/>
          <w:szCs w:val="24"/>
        </w:rPr>
        <w:t xml:space="preserve"> «Изобразительное искусство» в учебном плане. На изучение изобразительного искусства в начальной школе отводится 135 часов, из них: 1 класс – 33 часа (1час в неделю, 33 недели), 2- 4 класс – по 34 часа (1 час в неделю, 34 недели).</w:t>
      </w:r>
    </w:p>
    <w:p w:rsidR="00D962F9" w:rsidRPr="00D962F9" w:rsidRDefault="00D962F9" w:rsidP="00D962F9">
      <w:pPr>
        <w:pStyle w:val="afc"/>
        <w:spacing w:line="276" w:lineRule="auto"/>
        <w:ind w:firstLine="454"/>
        <w:rPr>
          <w:rFonts w:ascii="Times New Roman" w:hAnsi="Times New Roman"/>
          <w:b/>
          <w:bCs/>
          <w:iCs/>
          <w:color w:val="auto"/>
          <w:sz w:val="24"/>
          <w:szCs w:val="24"/>
        </w:rPr>
      </w:pPr>
      <w:r w:rsidRPr="00D962F9">
        <w:rPr>
          <w:rFonts w:ascii="Times New Roman" w:hAnsi="Times New Roman"/>
          <w:b/>
          <w:bCs/>
          <w:iCs/>
          <w:color w:val="auto"/>
          <w:sz w:val="24"/>
          <w:szCs w:val="24"/>
        </w:rPr>
        <w:t>Виды художественной деятельности</w:t>
      </w:r>
    </w:p>
    <w:p w:rsidR="00D962F9" w:rsidRPr="00D962F9" w:rsidRDefault="00D962F9" w:rsidP="00D962F9">
      <w:pPr>
        <w:pStyle w:val="afc"/>
        <w:spacing w:line="276" w:lineRule="auto"/>
        <w:ind w:firstLine="454"/>
        <w:rPr>
          <w:rFonts w:ascii="Times New Roman" w:hAnsi="Times New Roman"/>
          <w:b/>
          <w:bCs/>
          <w:color w:val="auto"/>
          <w:sz w:val="24"/>
          <w:szCs w:val="24"/>
        </w:rPr>
      </w:pPr>
      <w:r w:rsidRPr="00D962F9">
        <w:rPr>
          <w:rFonts w:ascii="Times New Roman" w:hAnsi="Times New Roman"/>
          <w:b/>
          <w:bCs/>
          <w:color w:val="auto"/>
          <w:sz w:val="24"/>
          <w:szCs w:val="24"/>
        </w:rPr>
        <w:t xml:space="preserve">Восприятие произведений искусства. </w:t>
      </w:r>
      <w:r w:rsidRPr="00D962F9">
        <w:rPr>
          <w:rFonts w:ascii="Times New Roman" w:hAnsi="Times New Roman"/>
          <w:color w:val="auto"/>
          <w:sz w:val="24"/>
          <w:szCs w:val="24"/>
        </w:rPr>
        <w:t>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w:t>
      </w:r>
      <w:r w:rsidRPr="00D962F9">
        <w:rPr>
          <w:rFonts w:ascii="Times New Roman" w:hAnsi="Times New Roman"/>
          <w:color w:val="auto"/>
          <w:spacing w:val="2"/>
          <w:sz w:val="24"/>
          <w:szCs w:val="24"/>
        </w:rPr>
        <w:t>ству. Фотография и произведение изобразительного искус</w:t>
      </w:r>
      <w:r w:rsidRPr="00D962F9">
        <w:rPr>
          <w:rFonts w:ascii="Times New Roman" w:hAnsi="Times New Roman"/>
          <w:color w:val="auto"/>
          <w:sz w:val="24"/>
          <w:szCs w:val="24"/>
        </w:rPr>
        <w:t xml:space="preserve">ства: сходство и различия. Человек, мир природы в реальной жизни: образ человека, природы в искусстве. Представления </w:t>
      </w:r>
      <w:r w:rsidRPr="00D962F9">
        <w:rPr>
          <w:rFonts w:ascii="Times New Roman" w:hAnsi="Times New Roman"/>
          <w:color w:val="auto"/>
          <w:spacing w:val="2"/>
          <w:sz w:val="24"/>
          <w:szCs w:val="24"/>
        </w:rPr>
        <w:t>о богатстве и разнообразии художественной культуры (на примере культуры народов России). Выдающиеся предста</w:t>
      </w:r>
      <w:r w:rsidRPr="00D962F9">
        <w:rPr>
          <w:rFonts w:ascii="Times New Roman" w:hAnsi="Times New Roman"/>
          <w:color w:val="auto"/>
          <w:sz w:val="24"/>
          <w:szCs w:val="24"/>
        </w:rPr>
        <w:t>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w:t>
      </w:r>
      <w:r w:rsidRPr="00D962F9">
        <w:rPr>
          <w:rFonts w:ascii="Times New Roman" w:hAnsi="Times New Roman"/>
          <w:color w:val="auto"/>
          <w:spacing w:val="2"/>
          <w:sz w:val="24"/>
          <w:szCs w:val="24"/>
        </w:rPr>
        <w:t xml:space="preserve">циональная оценка шедевров национального, российского </w:t>
      </w:r>
      <w:r w:rsidRPr="00D962F9">
        <w:rPr>
          <w:rFonts w:ascii="Times New Roman" w:hAnsi="Times New Roman"/>
          <w:color w:val="auto"/>
          <w:sz w:val="24"/>
          <w:szCs w:val="24"/>
        </w:rPr>
        <w:t>и мирового искусства. Представление о роли изобразительных (пластических) искусств в повседневной жизни человека, в организации его материального окружения.</w:t>
      </w:r>
    </w:p>
    <w:p w:rsidR="00D962F9" w:rsidRPr="00D962F9" w:rsidRDefault="00D962F9" w:rsidP="00D962F9">
      <w:pPr>
        <w:pStyle w:val="afc"/>
        <w:spacing w:line="276" w:lineRule="auto"/>
        <w:ind w:firstLine="454"/>
        <w:rPr>
          <w:rFonts w:ascii="Times New Roman" w:hAnsi="Times New Roman"/>
          <w:b/>
          <w:bCs/>
          <w:color w:val="auto"/>
          <w:sz w:val="24"/>
          <w:szCs w:val="24"/>
        </w:rPr>
      </w:pPr>
      <w:r w:rsidRPr="00D962F9">
        <w:rPr>
          <w:rFonts w:ascii="Times New Roman" w:hAnsi="Times New Roman"/>
          <w:b/>
          <w:bCs/>
          <w:color w:val="auto"/>
          <w:sz w:val="24"/>
          <w:szCs w:val="24"/>
        </w:rPr>
        <w:t xml:space="preserve">Рисунок. </w:t>
      </w:r>
      <w:r w:rsidRPr="00D962F9">
        <w:rPr>
          <w:rFonts w:ascii="Times New Roman" w:hAnsi="Times New Roman"/>
          <w:color w:val="auto"/>
          <w:sz w:val="24"/>
          <w:szCs w:val="24"/>
        </w:rPr>
        <w:t>Материалы для рисунка: карандаш, ручка, фломастер, уголь, пастель, мелки и</w:t>
      </w:r>
      <w:r w:rsidRPr="00D962F9">
        <w:rPr>
          <w:rFonts w:ascii="Times New Roman" w:hAnsi="Times New Roman"/>
          <w:color w:val="auto"/>
          <w:sz w:val="24"/>
          <w:szCs w:val="24"/>
        </w:rPr>
        <w:t> </w:t>
      </w:r>
      <w:r w:rsidRPr="00D962F9">
        <w:rPr>
          <w:rFonts w:ascii="Times New Roman" w:hAnsi="Times New Roman"/>
          <w:color w:val="auto"/>
          <w:sz w:val="24"/>
          <w:szCs w:val="24"/>
        </w:rPr>
        <w:t>т.</w:t>
      </w:r>
      <w:r w:rsidRPr="00D962F9">
        <w:rPr>
          <w:rFonts w:ascii="Times New Roman" w:hAnsi="Times New Roman"/>
          <w:color w:val="auto"/>
          <w:sz w:val="24"/>
          <w:szCs w:val="24"/>
        </w:rPr>
        <w:t> </w:t>
      </w:r>
      <w:r w:rsidRPr="00D962F9">
        <w:rPr>
          <w:rFonts w:ascii="Times New Roman" w:hAnsi="Times New Roman"/>
          <w:color w:val="auto"/>
          <w:sz w:val="24"/>
          <w:szCs w:val="24"/>
        </w:rPr>
        <w:t xml:space="preserve">д. Приёмы работы с различными графическими материалами. Роль рисунка в искусстве: основная и вспомогательная. Красота и разнообразие </w:t>
      </w:r>
      <w:r w:rsidRPr="00D962F9">
        <w:rPr>
          <w:rFonts w:ascii="Times New Roman" w:hAnsi="Times New Roman"/>
          <w:color w:val="auto"/>
          <w:spacing w:val="2"/>
          <w:sz w:val="24"/>
          <w:szCs w:val="24"/>
        </w:rPr>
        <w:t xml:space="preserve">природы, человека, зданий, предметов, выраженные средствами рисунка. Изображение деревьев, птиц, животных: </w:t>
      </w:r>
      <w:r w:rsidRPr="00D962F9">
        <w:rPr>
          <w:rFonts w:ascii="Times New Roman" w:hAnsi="Times New Roman"/>
          <w:color w:val="auto"/>
          <w:sz w:val="24"/>
          <w:szCs w:val="24"/>
        </w:rPr>
        <w:t>общие и характерные черты.</w:t>
      </w:r>
    </w:p>
    <w:p w:rsidR="00D962F9" w:rsidRPr="00D962F9" w:rsidRDefault="00D962F9" w:rsidP="00D962F9">
      <w:pPr>
        <w:pStyle w:val="afc"/>
        <w:spacing w:line="276" w:lineRule="auto"/>
        <w:ind w:firstLine="454"/>
        <w:rPr>
          <w:rFonts w:ascii="Times New Roman" w:hAnsi="Times New Roman"/>
          <w:b/>
          <w:bCs/>
          <w:color w:val="auto"/>
          <w:sz w:val="24"/>
          <w:szCs w:val="24"/>
        </w:rPr>
      </w:pPr>
      <w:r w:rsidRPr="00D962F9">
        <w:rPr>
          <w:rFonts w:ascii="Times New Roman" w:hAnsi="Times New Roman"/>
          <w:b/>
          <w:bCs/>
          <w:color w:val="auto"/>
          <w:spacing w:val="2"/>
          <w:sz w:val="24"/>
          <w:szCs w:val="24"/>
        </w:rPr>
        <w:t xml:space="preserve">Живопись. </w:t>
      </w:r>
      <w:r w:rsidRPr="00D962F9">
        <w:rPr>
          <w:rFonts w:ascii="Times New Roman" w:hAnsi="Times New Roman"/>
          <w:color w:val="auto"/>
          <w:spacing w:val="2"/>
          <w:sz w:val="24"/>
          <w:szCs w:val="24"/>
        </w:rPr>
        <w:t xml:space="preserve">Живописные материалы. Красота и разнообразие природы, человека, зданий, предметов, выраженные </w:t>
      </w:r>
      <w:r w:rsidRPr="00D962F9">
        <w:rPr>
          <w:rFonts w:ascii="Times New Roman" w:hAnsi="Times New Roman"/>
          <w:color w:val="auto"/>
          <w:sz w:val="24"/>
          <w:szCs w:val="24"/>
        </w:rPr>
        <w:t>средствами живописи. Цвет основа языка живописи.</w:t>
      </w:r>
      <w:r w:rsidRPr="00D962F9">
        <w:rPr>
          <w:rFonts w:ascii="Times New Roman" w:hAnsi="Times New Roman"/>
          <w:color w:val="auto"/>
          <w:spacing w:val="2"/>
          <w:sz w:val="24"/>
          <w:szCs w:val="24"/>
        </w:rPr>
        <w:t xml:space="preserve">Выбор средств художественной выразительности для создания живописного образа в соответствии с поставленными </w:t>
      </w:r>
      <w:r w:rsidRPr="00D962F9">
        <w:rPr>
          <w:rFonts w:ascii="Times New Roman" w:hAnsi="Times New Roman"/>
          <w:color w:val="auto"/>
          <w:sz w:val="24"/>
          <w:szCs w:val="24"/>
        </w:rPr>
        <w:t>задачами. Образы природы и человека в живописи.</w:t>
      </w:r>
    </w:p>
    <w:p w:rsidR="00D962F9" w:rsidRPr="00D962F9" w:rsidRDefault="00D962F9" w:rsidP="00D962F9">
      <w:pPr>
        <w:pStyle w:val="afc"/>
        <w:spacing w:line="276" w:lineRule="auto"/>
        <w:ind w:firstLine="454"/>
        <w:rPr>
          <w:rFonts w:ascii="Times New Roman" w:hAnsi="Times New Roman"/>
          <w:b/>
          <w:bCs/>
          <w:color w:val="auto"/>
          <w:sz w:val="24"/>
          <w:szCs w:val="24"/>
        </w:rPr>
      </w:pPr>
      <w:r w:rsidRPr="00D962F9">
        <w:rPr>
          <w:rFonts w:ascii="Times New Roman" w:hAnsi="Times New Roman"/>
          <w:b/>
          <w:bCs/>
          <w:color w:val="auto"/>
          <w:spacing w:val="2"/>
          <w:sz w:val="24"/>
          <w:szCs w:val="24"/>
        </w:rPr>
        <w:t xml:space="preserve">Скульптура. </w:t>
      </w:r>
      <w:r w:rsidRPr="00D962F9">
        <w:rPr>
          <w:rFonts w:ascii="Times New Roman" w:hAnsi="Times New Roman"/>
          <w:color w:val="auto"/>
          <w:spacing w:val="2"/>
          <w:sz w:val="24"/>
          <w:szCs w:val="24"/>
        </w:rPr>
        <w:t xml:space="preserve">Материалы скульптуры и их роль в создании выразительного образа. Элементарные приёмы работы </w:t>
      </w:r>
      <w:r w:rsidRPr="00D962F9">
        <w:rPr>
          <w:rFonts w:ascii="Times New Roman" w:hAnsi="Times New Roman"/>
          <w:color w:val="auto"/>
          <w:sz w:val="24"/>
          <w:szCs w:val="24"/>
        </w:rPr>
        <w:t xml:space="preserve">с пластическими скульптурными материалами для создания </w:t>
      </w:r>
      <w:r w:rsidRPr="00D962F9">
        <w:rPr>
          <w:rFonts w:ascii="Times New Roman" w:hAnsi="Times New Roman"/>
          <w:color w:val="auto"/>
          <w:spacing w:val="2"/>
          <w:sz w:val="24"/>
          <w:szCs w:val="24"/>
        </w:rPr>
        <w:t xml:space="preserve">выразительного образа (пластилин, глина — раскатывание, </w:t>
      </w:r>
      <w:r w:rsidRPr="00D962F9">
        <w:rPr>
          <w:rFonts w:ascii="Times New Roman" w:hAnsi="Times New Roman"/>
          <w:color w:val="auto"/>
          <w:sz w:val="24"/>
          <w:szCs w:val="24"/>
        </w:rPr>
        <w:t>набор объёма, вытягивание формы). Объём — основа языка скульптуры. Основные темы скульптуры. Красота человека и животных, выраженная средствами скульптуры.</w:t>
      </w:r>
    </w:p>
    <w:p w:rsidR="00D962F9" w:rsidRPr="00D962F9" w:rsidRDefault="00D962F9" w:rsidP="00D962F9">
      <w:pPr>
        <w:pStyle w:val="afc"/>
        <w:spacing w:line="276" w:lineRule="auto"/>
        <w:ind w:firstLine="454"/>
        <w:rPr>
          <w:rFonts w:ascii="Times New Roman" w:hAnsi="Times New Roman"/>
          <w:b/>
          <w:bCs/>
          <w:color w:val="auto"/>
          <w:sz w:val="24"/>
          <w:szCs w:val="24"/>
        </w:rPr>
      </w:pPr>
      <w:r w:rsidRPr="00D962F9">
        <w:rPr>
          <w:rFonts w:ascii="Times New Roman" w:hAnsi="Times New Roman"/>
          <w:b/>
          <w:bCs/>
          <w:color w:val="auto"/>
          <w:sz w:val="24"/>
          <w:szCs w:val="24"/>
        </w:rPr>
        <w:t xml:space="preserve">Художественное конструирование и дизайн. </w:t>
      </w:r>
      <w:r w:rsidRPr="00D962F9">
        <w:rPr>
          <w:rFonts w:ascii="Times New Roman" w:hAnsi="Times New Roman"/>
          <w:color w:val="auto"/>
          <w:sz w:val="24"/>
          <w:szCs w:val="24"/>
        </w:rPr>
        <w:t>Разнообразие материалов для художественного конструирования и моделирования (пластилин, бумага, картон и</w:t>
      </w:r>
      <w:r w:rsidRPr="00D962F9">
        <w:rPr>
          <w:rFonts w:ascii="Times New Roman" w:hAnsi="Times New Roman"/>
          <w:color w:val="auto"/>
          <w:sz w:val="24"/>
          <w:szCs w:val="24"/>
        </w:rPr>
        <w:t> </w:t>
      </w:r>
      <w:r w:rsidRPr="00D962F9">
        <w:rPr>
          <w:rFonts w:ascii="Times New Roman" w:hAnsi="Times New Roman"/>
          <w:color w:val="auto"/>
          <w:sz w:val="24"/>
          <w:szCs w:val="24"/>
        </w:rPr>
        <w:t xml:space="preserve">др.). Элементарные приёмы работы с различными материалами для создания </w:t>
      </w:r>
      <w:r w:rsidRPr="00D962F9">
        <w:rPr>
          <w:rFonts w:ascii="Times New Roman" w:hAnsi="Times New Roman"/>
          <w:color w:val="auto"/>
          <w:spacing w:val="2"/>
          <w:sz w:val="24"/>
          <w:szCs w:val="24"/>
        </w:rPr>
        <w:t xml:space="preserve">выразительного образа (пластилин — раскатывание, набор </w:t>
      </w:r>
      <w:r w:rsidRPr="00D962F9">
        <w:rPr>
          <w:rFonts w:ascii="Times New Roman" w:hAnsi="Times New Roman"/>
          <w:color w:val="auto"/>
          <w:sz w:val="24"/>
          <w:szCs w:val="24"/>
        </w:rPr>
        <w:t xml:space="preserve">объёма, вытягивание формы; бумага и картон — сгибание, </w:t>
      </w:r>
      <w:r w:rsidRPr="00D962F9">
        <w:rPr>
          <w:rFonts w:ascii="Times New Roman" w:hAnsi="Times New Roman"/>
          <w:color w:val="auto"/>
          <w:spacing w:val="2"/>
          <w:sz w:val="24"/>
          <w:szCs w:val="24"/>
        </w:rPr>
        <w:t xml:space="preserve">вырезание). Представление о возможностях использования </w:t>
      </w:r>
      <w:r w:rsidRPr="00D962F9">
        <w:rPr>
          <w:rFonts w:ascii="Times New Roman" w:hAnsi="Times New Roman"/>
          <w:color w:val="auto"/>
          <w:sz w:val="24"/>
          <w:szCs w:val="24"/>
        </w:rPr>
        <w:t>навыков художественного конструирования и моделирования в жизни человека.</w:t>
      </w:r>
    </w:p>
    <w:p w:rsidR="00D962F9" w:rsidRPr="00D962F9" w:rsidRDefault="00D962F9" w:rsidP="00D962F9">
      <w:pPr>
        <w:pStyle w:val="afc"/>
        <w:spacing w:line="276" w:lineRule="auto"/>
        <w:ind w:firstLine="454"/>
        <w:rPr>
          <w:rFonts w:ascii="Times New Roman" w:hAnsi="Times New Roman"/>
          <w:color w:val="auto"/>
          <w:sz w:val="24"/>
          <w:szCs w:val="24"/>
        </w:rPr>
      </w:pPr>
      <w:r w:rsidRPr="00D962F9">
        <w:rPr>
          <w:rFonts w:ascii="Times New Roman" w:hAnsi="Times New Roman"/>
          <w:b/>
          <w:bCs/>
          <w:color w:val="auto"/>
          <w:spacing w:val="-4"/>
          <w:sz w:val="24"/>
          <w:szCs w:val="24"/>
        </w:rPr>
        <w:t xml:space="preserve">Декоративно­прикладное искусство. </w:t>
      </w:r>
      <w:r w:rsidRPr="00D962F9">
        <w:rPr>
          <w:rFonts w:ascii="Times New Roman" w:hAnsi="Times New Roman"/>
          <w:color w:val="auto"/>
          <w:spacing w:val="-4"/>
          <w:sz w:val="24"/>
          <w:szCs w:val="24"/>
        </w:rPr>
        <w:t>Истоки декоративно­</w:t>
      </w:r>
      <w:r w:rsidRPr="00D962F9">
        <w:rPr>
          <w:rFonts w:ascii="Times New Roman" w:hAnsi="Times New Roman"/>
          <w:color w:val="auto"/>
          <w:sz w:val="24"/>
          <w:szCs w:val="24"/>
        </w:rPr>
        <w:t xml:space="preserve">прикладного искусства и его роль в жизни человека. Понятие о синтетичном характере народной культуры (украшение </w:t>
      </w:r>
      <w:r w:rsidRPr="00D962F9">
        <w:rPr>
          <w:rFonts w:ascii="Times New Roman" w:hAnsi="Times New Roman"/>
          <w:color w:val="auto"/>
          <w:spacing w:val="2"/>
          <w:sz w:val="24"/>
          <w:szCs w:val="24"/>
        </w:rPr>
        <w:t xml:space="preserve">жилища, предметов быта, орудий труда, костюма; музыка, </w:t>
      </w:r>
      <w:r w:rsidRPr="00D962F9">
        <w:rPr>
          <w:rFonts w:ascii="Times New Roman" w:hAnsi="Times New Roman"/>
          <w:color w:val="auto"/>
          <w:sz w:val="24"/>
          <w:szCs w:val="24"/>
        </w:rPr>
        <w:t xml:space="preserve">песни, хороводы; былины, сказания, сказки). Образ человека в традиционной культуре. Представления народа о мужской </w:t>
      </w:r>
      <w:r w:rsidRPr="00D962F9">
        <w:rPr>
          <w:rFonts w:ascii="Times New Roman" w:hAnsi="Times New Roman"/>
          <w:color w:val="auto"/>
          <w:spacing w:val="2"/>
          <w:sz w:val="24"/>
          <w:szCs w:val="24"/>
        </w:rPr>
        <w:t>и женской красоте, отражённые в изобразительном искус</w:t>
      </w:r>
      <w:r w:rsidRPr="00D962F9">
        <w:rPr>
          <w:rFonts w:ascii="Times New Roman" w:hAnsi="Times New Roman"/>
          <w:color w:val="auto"/>
          <w:sz w:val="24"/>
          <w:szCs w:val="24"/>
        </w:rPr>
        <w:t xml:space="preserve">стве, сказках, песнях. Сказочные образы в народной культуре и декоративно­прикладном искусстве. Разнообразие форм </w:t>
      </w:r>
      <w:r w:rsidRPr="00D962F9">
        <w:rPr>
          <w:rFonts w:ascii="Times New Roman" w:hAnsi="Times New Roman"/>
          <w:color w:val="auto"/>
          <w:spacing w:val="2"/>
          <w:sz w:val="24"/>
          <w:szCs w:val="24"/>
        </w:rPr>
        <w:t xml:space="preserve">в природе как основа декоративных форм в прикладном искусстве (цветы, раскраска бабочек, переплетение ветвей </w:t>
      </w:r>
      <w:r w:rsidRPr="00D962F9">
        <w:rPr>
          <w:rFonts w:ascii="Times New Roman" w:hAnsi="Times New Roman"/>
          <w:color w:val="auto"/>
          <w:sz w:val="24"/>
          <w:szCs w:val="24"/>
        </w:rPr>
        <w:t>деревьев, морозные узоры на стекле и</w:t>
      </w:r>
      <w:r w:rsidRPr="00D962F9">
        <w:rPr>
          <w:rFonts w:ascii="Times New Roman" w:hAnsi="Times New Roman"/>
          <w:color w:val="auto"/>
          <w:sz w:val="24"/>
          <w:szCs w:val="24"/>
        </w:rPr>
        <w:t> </w:t>
      </w:r>
      <w:r w:rsidRPr="00D962F9">
        <w:rPr>
          <w:rFonts w:ascii="Times New Roman" w:hAnsi="Times New Roman"/>
          <w:color w:val="auto"/>
          <w:sz w:val="24"/>
          <w:szCs w:val="24"/>
        </w:rPr>
        <w:t>т.</w:t>
      </w:r>
      <w:r w:rsidRPr="00D962F9">
        <w:rPr>
          <w:rFonts w:ascii="Times New Roman" w:hAnsi="Times New Roman"/>
          <w:color w:val="auto"/>
          <w:sz w:val="24"/>
          <w:szCs w:val="24"/>
        </w:rPr>
        <w:t> </w:t>
      </w:r>
      <w:r w:rsidRPr="00D962F9">
        <w:rPr>
          <w:rFonts w:ascii="Times New Roman" w:hAnsi="Times New Roman"/>
          <w:color w:val="auto"/>
          <w:sz w:val="24"/>
          <w:szCs w:val="24"/>
        </w:rPr>
        <w:t>д.). Ознакомление с произведениями народных художественных промыслов в России (с учётом местных условий).</w:t>
      </w:r>
    </w:p>
    <w:p w:rsidR="00D962F9" w:rsidRPr="00D962F9" w:rsidRDefault="00D962F9" w:rsidP="00D962F9">
      <w:pPr>
        <w:pStyle w:val="afc"/>
        <w:spacing w:line="276" w:lineRule="auto"/>
        <w:ind w:firstLine="454"/>
        <w:rPr>
          <w:rFonts w:ascii="Times New Roman" w:hAnsi="Times New Roman"/>
          <w:b/>
          <w:bCs/>
          <w:iCs/>
          <w:color w:val="auto"/>
          <w:sz w:val="24"/>
          <w:szCs w:val="24"/>
        </w:rPr>
      </w:pPr>
      <w:r w:rsidRPr="00D962F9">
        <w:rPr>
          <w:rFonts w:ascii="Times New Roman" w:hAnsi="Times New Roman"/>
          <w:b/>
          <w:bCs/>
          <w:iCs/>
          <w:color w:val="auto"/>
          <w:sz w:val="24"/>
          <w:szCs w:val="24"/>
        </w:rPr>
        <w:t>Азбука искусства. Как говорит искусство?</w:t>
      </w:r>
    </w:p>
    <w:p w:rsidR="00D962F9" w:rsidRPr="00D962F9" w:rsidRDefault="00D962F9" w:rsidP="00D962F9">
      <w:pPr>
        <w:pStyle w:val="afc"/>
        <w:spacing w:line="276" w:lineRule="auto"/>
        <w:ind w:firstLine="454"/>
        <w:rPr>
          <w:rFonts w:ascii="Times New Roman" w:hAnsi="Times New Roman"/>
          <w:b/>
          <w:bCs/>
          <w:color w:val="auto"/>
          <w:sz w:val="24"/>
          <w:szCs w:val="24"/>
        </w:rPr>
      </w:pPr>
      <w:r w:rsidRPr="00D962F9">
        <w:rPr>
          <w:rFonts w:ascii="Times New Roman" w:hAnsi="Times New Roman"/>
          <w:b/>
          <w:bCs/>
          <w:color w:val="auto"/>
          <w:spacing w:val="-2"/>
          <w:sz w:val="24"/>
          <w:szCs w:val="24"/>
        </w:rPr>
        <w:t xml:space="preserve">Композиция. </w:t>
      </w:r>
      <w:r w:rsidRPr="00D962F9">
        <w:rPr>
          <w:rFonts w:ascii="Times New Roman" w:hAnsi="Times New Roman"/>
          <w:color w:val="auto"/>
          <w:spacing w:val="-2"/>
          <w:sz w:val="24"/>
          <w:szCs w:val="24"/>
        </w:rPr>
        <w:t>Элементарные приёмы композиции на плос</w:t>
      </w:r>
      <w:r w:rsidRPr="00D962F9">
        <w:rPr>
          <w:rFonts w:ascii="Times New Roman" w:hAnsi="Times New Roman"/>
          <w:color w:val="auto"/>
          <w:spacing w:val="2"/>
          <w:sz w:val="24"/>
          <w:szCs w:val="24"/>
        </w:rPr>
        <w:t xml:space="preserve">кости и в пространстве. Понятия: горизонталь, вертикаль </w:t>
      </w:r>
      <w:r w:rsidRPr="00D962F9">
        <w:rPr>
          <w:rFonts w:ascii="Times New Roman" w:hAnsi="Times New Roman"/>
          <w:color w:val="auto"/>
          <w:sz w:val="24"/>
          <w:szCs w:val="24"/>
        </w:rPr>
        <w:t>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низкое и высокое, большое и маленькое, тонкое и толстое, тёмное и светлое, спокойное и динамичное и</w:t>
      </w:r>
      <w:r w:rsidRPr="00D962F9">
        <w:rPr>
          <w:rFonts w:ascii="Times New Roman" w:hAnsi="Times New Roman"/>
          <w:color w:val="auto"/>
          <w:sz w:val="24"/>
          <w:szCs w:val="24"/>
        </w:rPr>
        <w:t> </w:t>
      </w:r>
      <w:r w:rsidRPr="00D962F9">
        <w:rPr>
          <w:rFonts w:ascii="Times New Roman" w:hAnsi="Times New Roman"/>
          <w:color w:val="auto"/>
          <w:sz w:val="24"/>
          <w:szCs w:val="24"/>
        </w:rPr>
        <w:t>т.</w:t>
      </w:r>
      <w:r w:rsidRPr="00D962F9">
        <w:rPr>
          <w:rFonts w:ascii="Times New Roman" w:hAnsi="Times New Roman"/>
          <w:color w:val="auto"/>
          <w:sz w:val="24"/>
          <w:szCs w:val="24"/>
        </w:rPr>
        <w:t> </w:t>
      </w:r>
      <w:r w:rsidRPr="00D962F9">
        <w:rPr>
          <w:rFonts w:ascii="Times New Roman" w:hAnsi="Times New Roman"/>
          <w:color w:val="auto"/>
          <w:sz w:val="24"/>
          <w:szCs w:val="24"/>
        </w:rPr>
        <w:t>д. Композиционный центр (зрительный центр композиции). Главное и второстепенное в композиции. Симметрия и асимметрия.</w:t>
      </w:r>
    </w:p>
    <w:p w:rsidR="00D962F9" w:rsidRPr="00D962F9" w:rsidRDefault="00D962F9" w:rsidP="00D962F9">
      <w:pPr>
        <w:pStyle w:val="afc"/>
        <w:spacing w:line="276" w:lineRule="auto"/>
        <w:ind w:firstLine="454"/>
        <w:rPr>
          <w:rFonts w:ascii="Times New Roman" w:hAnsi="Times New Roman"/>
          <w:b/>
          <w:bCs/>
          <w:color w:val="auto"/>
          <w:sz w:val="24"/>
          <w:szCs w:val="24"/>
        </w:rPr>
      </w:pPr>
      <w:r w:rsidRPr="00D962F9">
        <w:rPr>
          <w:rFonts w:ascii="Times New Roman" w:hAnsi="Times New Roman"/>
          <w:b/>
          <w:bCs/>
          <w:color w:val="auto"/>
          <w:sz w:val="24"/>
          <w:szCs w:val="24"/>
        </w:rPr>
        <w:t xml:space="preserve">Цвет. </w:t>
      </w:r>
      <w:r w:rsidRPr="00D962F9">
        <w:rPr>
          <w:rFonts w:ascii="Times New Roman" w:hAnsi="Times New Roman"/>
          <w:color w:val="auto"/>
          <w:sz w:val="24"/>
          <w:szCs w:val="24"/>
        </w:rPr>
        <w:t xml:space="preserve">Основные и составные цвета. Тёплые и холодные </w:t>
      </w:r>
      <w:r w:rsidRPr="00D962F9">
        <w:rPr>
          <w:rFonts w:ascii="Times New Roman" w:hAnsi="Times New Roman"/>
          <w:color w:val="auto"/>
          <w:spacing w:val="2"/>
          <w:sz w:val="24"/>
          <w:szCs w:val="24"/>
        </w:rPr>
        <w:t>цвета. Смешение цветов. Роль белой и чёрной красок в эмоциональном звучании и выразительности образа. Эмоциональные возможности цвета. Практическое овладение ос</w:t>
      </w:r>
      <w:r w:rsidRPr="00D962F9">
        <w:rPr>
          <w:rFonts w:ascii="Times New Roman" w:hAnsi="Times New Roman"/>
          <w:color w:val="auto"/>
          <w:sz w:val="24"/>
          <w:szCs w:val="24"/>
        </w:rPr>
        <w:t>новами цветоведения. Передача с помощью цвета характера персонажа, его эмоционального состояния.</w:t>
      </w:r>
    </w:p>
    <w:p w:rsidR="00D962F9" w:rsidRPr="00D962F9" w:rsidRDefault="00D962F9" w:rsidP="00D962F9">
      <w:pPr>
        <w:pStyle w:val="afc"/>
        <w:spacing w:line="276" w:lineRule="auto"/>
        <w:ind w:firstLine="454"/>
        <w:rPr>
          <w:rFonts w:ascii="Times New Roman" w:hAnsi="Times New Roman"/>
          <w:b/>
          <w:bCs/>
          <w:color w:val="auto"/>
          <w:sz w:val="24"/>
          <w:szCs w:val="24"/>
        </w:rPr>
      </w:pPr>
      <w:r w:rsidRPr="00D962F9">
        <w:rPr>
          <w:rFonts w:ascii="Times New Roman" w:hAnsi="Times New Roman"/>
          <w:b/>
          <w:bCs/>
          <w:color w:val="auto"/>
          <w:spacing w:val="2"/>
          <w:sz w:val="24"/>
          <w:szCs w:val="24"/>
        </w:rPr>
        <w:t xml:space="preserve">Линия. </w:t>
      </w:r>
      <w:r w:rsidRPr="00D962F9">
        <w:rPr>
          <w:rFonts w:ascii="Times New Roman" w:hAnsi="Times New Roman"/>
          <w:color w:val="auto"/>
          <w:spacing w:val="2"/>
          <w:sz w:val="24"/>
          <w:szCs w:val="24"/>
        </w:rPr>
        <w:t xml:space="preserve">Многообразие линий (тонкие, толстые, прямые, </w:t>
      </w:r>
      <w:r w:rsidRPr="00D962F9">
        <w:rPr>
          <w:rFonts w:ascii="Times New Roman" w:hAnsi="Times New Roman"/>
          <w:color w:val="auto"/>
          <w:sz w:val="24"/>
          <w:szCs w:val="24"/>
        </w:rPr>
        <w:t>волнистые, плавные, острые, закруглённые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D962F9" w:rsidRPr="00D962F9" w:rsidRDefault="00D962F9" w:rsidP="00D962F9">
      <w:pPr>
        <w:pStyle w:val="afc"/>
        <w:spacing w:line="276" w:lineRule="auto"/>
        <w:ind w:firstLine="454"/>
        <w:rPr>
          <w:rFonts w:ascii="Times New Roman" w:hAnsi="Times New Roman"/>
          <w:b/>
          <w:bCs/>
          <w:color w:val="auto"/>
          <w:sz w:val="24"/>
          <w:szCs w:val="24"/>
        </w:rPr>
      </w:pPr>
      <w:r w:rsidRPr="00D962F9">
        <w:rPr>
          <w:rFonts w:ascii="Times New Roman" w:hAnsi="Times New Roman"/>
          <w:b/>
          <w:bCs/>
          <w:color w:val="auto"/>
          <w:sz w:val="24"/>
          <w:szCs w:val="24"/>
        </w:rPr>
        <w:t xml:space="preserve">Форма. </w:t>
      </w:r>
      <w:r w:rsidRPr="00D962F9">
        <w:rPr>
          <w:rFonts w:ascii="Times New Roman" w:hAnsi="Times New Roman"/>
          <w:color w:val="auto"/>
          <w:sz w:val="24"/>
          <w:szCs w:val="24"/>
        </w:rPr>
        <w:t xml:space="preserve">Разнообразие форм предметного мира и передача их на плоскости и в пространстве. Сходство и контраст форм. Простые геометрические формы. Природные формы. </w:t>
      </w:r>
      <w:r w:rsidRPr="00D962F9">
        <w:rPr>
          <w:rFonts w:ascii="Times New Roman" w:hAnsi="Times New Roman"/>
          <w:color w:val="auto"/>
          <w:spacing w:val="2"/>
          <w:sz w:val="24"/>
          <w:szCs w:val="24"/>
        </w:rPr>
        <w:t>Трансформация форм. Влияние формы предмета на пред</w:t>
      </w:r>
      <w:r w:rsidRPr="00D962F9">
        <w:rPr>
          <w:rFonts w:ascii="Times New Roman" w:hAnsi="Times New Roman"/>
          <w:color w:val="auto"/>
          <w:sz w:val="24"/>
          <w:szCs w:val="24"/>
        </w:rPr>
        <w:t>ставление о его характере. Силуэт.</w:t>
      </w:r>
    </w:p>
    <w:p w:rsidR="00D962F9" w:rsidRPr="00D962F9" w:rsidRDefault="00D962F9" w:rsidP="00D962F9">
      <w:pPr>
        <w:pStyle w:val="afc"/>
        <w:spacing w:line="276" w:lineRule="auto"/>
        <w:ind w:firstLine="454"/>
        <w:rPr>
          <w:rFonts w:ascii="Times New Roman" w:hAnsi="Times New Roman"/>
          <w:b/>
          <w:bCs/>
          <w:color w:val="auto"/>
          <w:sz w:val="24"/>
          <w:szCs w:val="24"/>
        </w:rPr>
      </w:pPr>
      <w:r w:rsidRPr="00D962F9">
        <w:rPr>
          <w:rFonts w:ascii="Times New Roman" w:hAnsi="Times New Roman"/>
          <w:b/>
          <w:bCs/>
          <w:color w:val="auto"/>
          <w:spacing w:val="2"/>
          <w:sz w:val="24"/>
          <w:szCs w:val="24"/>
        </w:rPr>
        <w:t xml:space="preserve">Объём. </w:t>
      </w:r>
      <w:r w:rsidRPr="00D962F9">
        <w:rPr>
          <w:rFonts w:ascii="Times New Roman" w:hAnsi="Times New Roman"/>
          <w:color w:val="auto"/>
          <w:spacing w:val="2"/>
          <w:sz w:val="24"/>
          <w:szCs w:val="24"/>
        </w:rPr>
        <w:t xml:space="preserve">Объём в пространстве и объём на плоскости. </w:t>
      </w:r>
      <w:r w:rsidRPr="00D962F9">
        <w:rPr>
          <w:rFonts w:ascii="Times New Roman" w:hAnsi="Times New Roman"/>
          <w:color w:val="auto"/>
          <w:sz w:val="24"/>
          <w:szCs w:val="24"/>
        </w:rPr>
        <w:t>Способы передачи объёма. Выразительность объёмных композиций.</w:t>
      </w:r>
    </w:p>
    <w:p w:rsidR="00D962F9" w:rsidRPr="00D962F9" w:rsidRDefault="00D962F9" w:rsidP="00D962F9">
      <w:pPr>
        <w:pStyle w:val="afc"/>
        <w:spacing w:line="276" w:lineRule="auto"/>
        <w:ind w:firstLine="454"/>
        <w:rPr>
          <w:rFonts w:ascii="Times New Roman" w:hAnsi="Times New Roman"/>
          <w:color w:val="auto"/>
          <w:sz w:val="24"/>
          <w:szCs w:val="24"/>
        </w:rPr>
      </w:pPr>
      <w:r w:rsidRPr="00D962F9">
        <w:rPr>
          <w:rFonts w:ascii="Times New Roman" w:hAnsi="Times New Roman"/>
          <w:b/>
          <w:bCs/>
          <w:color w:val="auto"/>
          <w:spacing w:val="2"/>
          <w:sz w:val="24"/>
          <w:szCs w:val="24"/>
        </w:rPr>
        <w:t xml:space="preserve">Ритм. </w:t>
      </w:r>
      <w:r w:rsidRPr="00D962F9">
        <w:rPr>
          <w:rFonts w:ascii="Times New Roman" w:hAnsi="Times New Roman"/>
          <w:color w:val="auto"/>
          <w:spacing w:val="2"/>
          <w:sz w:val="24"/>
          <w:szCs w:val="24"/>
        </w:rPr>
        <w:t>Виды ритма (спокойный, замедленный, порыви</w:t>
      </w:r>
      <w:r w:rsidRPr="00D962F9">
        <w:rPr>
          <w:rFonts w:ascii="Times New Roman" w:hAnsi="Times New Roman"/>
          <w:color w:val="auto"/>
          <w:sz w:val="24"/>
          <w:szCs w:val="24"/>
        </w:rPr>
        <w:t>стый, беспокойный и</w:t>
      </w:r>
      <w:r w:rsidRPr="00D962F9">
        <w:rPr>
          <w:rFonts w:ascii="Times New Roman" w:hAnsi="Times New Roman"/>
          <w:color w:val="auto"/>
          <w:sz w:val="24"/>
          <w:szCs w:val="24"/>
        </w:rPr>
        <w:t> </w:t>
      </w:r>
      <w:r w:rsidRPr="00D962F9">
        <w:rPr>
          <w:rFonts w:ascii="Times New Roman" w:hAnsi="Times New Roman"/>
          <w:color w:val="auto"/>
          <w:sz w:val="24"/>
          <w:szCs w:val="24"/>
        </w:rPr>
        <w:t>т.</w:t>
      </w:r>
      <w:r w:rsidRPr="00D962F9">
        <w:rPr>
          <w:rFonts w:ascii="Times New Roman" w:hAnsi="Times New Roman"/>
          <w:color w:val="auto"/>
          <w:sz w:val="24"/>
          <w:szCs w:val="24"/>
        </w:rPr>
        <w:t> </w:t>
      </w:r>
      <w:r w:rsidRPr="00D962F9">
        <w:rPr>
          <w:rFonts w:ascii="Times New Roman" w:hAnsi="Times New Roman"/>
          <w:color w:val="auto"/>
          <w:sz w:val="24"/>
          <w:szCs w:val="24"/>
        </w:rPr>
        <w:t>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D962F9" w:rsidRPr="00D962F9" w:rsidRDefault="00D962F9" w:rsidP="00D962F9">
      <w:pPr>
        <w:pStyle w:val="afc"/>
        <w:spacing w:line="276" w:lineRule="auto"/>
        <w:ind w:firstLine="454"/>
        <w:rPr>
          <w:rFonts w:ascii="Times New Roman" w:hAnsi="Times New Roman"/>
          <w:b/>
          <w:bCs/>
          <w:iCs/>
          <w:color w:val="auto"/>
          <w:spacing w:val="-2"/>
          <w:sz w:val="24"/>
          <w:szCs w:val="24"/>
        </w:rPr>
      </w:pPr>
      <w:r w:rsidRPr="00D962F9">
        <w:rPr>
          <w:rFonts w:ascii="Times New Roman" w:hAnsi="Times New Roman"/>
          <w:b/>
          <w:bCs/>
          <w:iCs/>
          <w:color w:val="auto"/>
          <w:spacing w:val="-2"/>
          <w:sz w:val="24"/>
          <w:szCs w:val="24"/>
        </w:rPr>
        <w:t>Значимые темы искусства. О чём говорит искусство?</w:t>
      </w:r>
    </w:p>
    <w:p w:rsidR="00D962F9" w:rsidRPr="00D962F9" w:rsidRDefault="00D962F9" w:rsidP="00D962F9">
      <w:pPr>
        <w:pStyle w:val="afc"/>
        <w:spacing w:line="276" w:lineRule="auto"/>
        <w:ind w:firstLine="454"/>
        <w:rPr>
          <w:rFonts w:ascii="Times New Roman" w:hAnsi="Times New Roman"/>
          <w:color w:val="auto"/>
          <w:sz w:val="24"/>
          <w:szCs w:val="24"/>
        </w:rPr>
      </w:pPr>
      <w:r w:rsidRPr="00D962F9">
        <w:rPr>
          <w:rFonts w:ascii="Times New Roman" w:hAnsi="Times New Roman"/>
          <w:b/>
          <w:bCs/>
          <w:color w:val="auto"/>
          <w:sz w:val="24"/>
          <w:szCs w:val="24"/>
        </w:rPr>
        <w:t xml:space="preserve">Земля — наш общий дом. </w:t>
      </w:r>
      <w:r w:rsidRPr="00D962F9">
        <w:rPr>
          <w:rFonts w:ascii="Times New Roman" w:hAnsi="Times New Roman"/>
          <w:color w:val="auto"/>
          <w:sz w:val="24"/>
          <w:szCs w:val="24"/>
        </w:rPr>
        <w:t xml:space="preserve">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w:t>
      </w:r>
      <w:r w:rsidRPr="00D962F9">
        <w:rPr>
          <w:rFonts w:ascii="Times New Roman" w:hAnsi="Times New Roman"/>
          <w:color w:val="auto"/>
          <w:spacing w:val="2"/>
          <w:sz w:val="24"/>
          <w:szCs w:val="24"/>
        </w:rPr>
        <w:t xml:space="preserve">художественных материалов и средств для создания выразительных образов природы. Постройки в природе: птичьи </w:t>
      </w:r>
      <w:r w:rsidRPr="00D962F9">
        <w:rPr>
          <w:rFonts w:ascii="Times New Roman" w:hAnsi="Times New Roman"/>
          <w:color w:val="auto"/>
          <w:sz w:val="24"/>
          <w:szCs w:val="24"/>
        </w:rPr>
        <w:t>гнёзда, норы, ульи, панцирь черепахи, домик улитки и</w:t>
      </w:r>
      <w:r w:rsidRPr="00D962F9">
        <w:rPr>
          <w:rFonts w:ascii="Times New Roman" w:hAnsi="Times New Roman"/>
          <w:color w:val="auto"/>
          <w:sz w:val="24"/>
          <w:szCs w:val="24"/>
        </w:rPr>
        <w:t> </w:t>
      </w:r>
      <w:r w:rsidRPr="00D962F9">
        <w:rPr>
          <w:rFonts w:ascii="Times New Roman" w:hAnsi="Times New Roman"/>
          <w:color w:val="auto"/>
          <w:sz w:val="24"/>
          <w:szCs w:val="24"/>
        </w:rPr>
        <w:t>т.д.</w:t>
      </w:r>
    </w:p>
    <w:p w:rsidR="00D962F9" w:rsidRPr="00D962F9" w:rsidRDefault="00D962F9" w:rsidP="00D962F9">
      <w:pPr>
        <w:pStyle w:val="afc"/>
        <w:spacing w:line="276" w:lineRule="auto"/>
        <w:ind w:firstLine="454"/>
        <w:rPr>
          <w:rFonts w:ascii="Times New Roman" w:hAnsi="Times New Roman"/>
          <w:color w:val="auto"/>
          <w:spacing w:val="-2"/>
          <w:sz w:val="24"/>
          <w:szCs w:val="24"/>
        </w:rPr>
      </w:pPr>
      <w:r w:rsidRPr="00D962F9">
        <w:rPr>
          <w:rFonts w:ascii="Times New Roman" w:hAnsi="Times New Roman"/>
          <w:color w:val="auto"/>
          <w:spacing w:val="2"/>
          <w:sz w:val="24"/>
          <w:szCs w:val="24"/>
        </w:rPr>
        <w:t>Восприятие и эмоциональная оценка шедевров русского</w:t>
      </w:r>
      <w:r w:rsidRPr="00D962F9">
        <w:rPr>
          <w:rFonts w:ascii="Times New Roman" w:hAnsi="Times New Roman"/>
          <w:color w:val="auto"/>
          <w:spacing w:val="2"/>
          <w:sz w:val="24"/>
          <w:szCs w:val="24"/>
        </w:rPr>
        <w:br/>
      </w:r>
      <w:r w:rsidRPr="00D962F9">
        <w:rPr>
          <w:rFonts w:ascii="Times New Roman" w:hAnsi="Times New Roman"/>
          <w:color w:val="auto"/>
          <w:spacing w:val="-2"/>
          <w:sz w:val="24"/>
          <w:szCs w:val="24"/>
        </w:rPr>
        <w:t xml:space="preserve">и зарубежного искусства, изображающих природу. Общность </w:t>
      </w:r>
      <w:r w:rsidRPr="00D962F9">
        <w:rPr>
          <w:rFonts w:ascii="Times New Roman" w:hAnsi="Times New Roman"/>
          <w:color w:val="auto"/>
          <w:spacing w:val="-3"/>
          <w:sz w:val="24"/>
          <w:szCs w:val="24"/>
        </w:rPr>
        <w:t>тематики, передаваемых чувств, отношения к природе в произ</w:t>
      </w:r>
      <w:r w:rsidRPr="00D962F9">
        <w:rPr>
          <w:rFonts w:ascii="Times New Roman" w:hAnsi="Times New Roman"/>
          <w:color w:val="auto"/>
          <w:spacing w:val="-2"/>
          <w:sz w:val="24"/>
          <w:szCs w:val="24"/>
        </w:rPr>
        <w:t>ведениях авторов — представителей разных культур, народов, стран (например, А.</w:t>
      </w:r>
      <w:r w:rsidRPr="00D962F9">
        <w:rPr>
          <w:rFonts w:ascii="Times New Roman" w:eastAsia="MS Mincho" w:hAnsi="Times New Roman"/>
          <w:color w:val="auto"/>
          <w:spacing w:val="-2"/>
          <w:sz w:val="24"/>
          <w:szCs w:val="24"/>
        </w:rPr>
        <w:t> </w:t>
      </w:r>
      <w:r w:rsidRPr="00D962F9">
        <w:rPr>
          <w:rFonts w:ascii="Times New Roman" w:hAnsi="Times New Roman"/>
          <w:color w:val="auto"/>
          <w:spacing w:val="-2"/>
          <w:sz w:val="24"/>
          <w:szCs w:val="24"/>
        </w:rPr>
        <w:t>К.</w:t>
      </w:r>
      <w:r w:rsidRPr="00D962F9">
        <w:rPr>
          <w:rFonts w:ascii="Times New Roman" w:eastAsia="MS Mincho" w:hAnsi="Times New Roman"/>
          <w:color w:val="auto"/>
          <w:spacing w:val="-2"/>
          <w:sz w:val="24"/>
          <w:szCs w:val="24"/>
        </w:rPr>
        <w:t> </w:t>
      </w:r>
      <w:r w:rsidRPr="00D962F9">
        <w:rPr>
          <w:rFonts w:ascii="Times New Roman" w:hAnsi="Times New Roman"/>
          <w:color w:val="auto"/>
          <w:spacing w:val="-2"/>
          <w:sz w:val="24"/>
          <w:szCs w:val="24"/>
        </w:rPr>
        <w:t>Саврасов, И.</w:t>
      </w:r>
      <w:r w:rsidRPr="00D962F9">
        <w:rPr>
          <w:rFonts w:ascii="Times New Roman" w:eastAsia="MS Mincho" w:hAnsi="Times New Roman"/>
          <w:color w:val="auto"/>
          <w:spacing w:val="-2"/>
          <w:sz w:val="24"/>
          <w:szCs w:val="24"/>
        </w:rPr>
        <w:t> </w:t>
      </w:r>
      <w:r w:rsidRPr="00D962F9">
        <w:rPr>
          <w:rFonts w:ascii="Times New Roman" w:hAnsi="Times New Roman"/>
          <w:color w:val="auto"/>
          <w:spacing w:val="-2"/>
          <w:sz w:val="24"/>
          <w:szCs w:val="24"/>
        </w:rPr>
        <w:t>И.</w:t>
      </w:r>
      <w:r w:rsidRPr="00D962F9">
        <w:rPr>
          <w:rFonts w:ascii="Times New Roman" w:eastAsia="MS Mincho" w:hAnsi="Times New Roman"/>
          <w:color w:val="auto"/>
          <w:spacing w:val="-2"/>
          <w:sz w:val="24"/>
          <w:szCs w:val="24"/>
        </w:rPr>
        <w:t> </w:t>
      </w:r>
      <w:r w:rsidRPr="00D962F9">
        <w:rPr>
          <w:rFonts w:ascii="Times New Roman" w:hAnsi="Times New Roman"/>
          <w:color w:val="auto"/>
          <w:spacing w:val="-2"/>
          <w:sz w:val="24"/>
          <w:szCs w:val="24"/>
        </w:rPr>
        <w:t>Левитан, И.</w:t>
      </w:r>
      <w:r w:rsidRPr="00D962F9">
        <w:rPr>
          <w:rFonts w:ascii="Times New Roman" w:eastAsia="MS Mincho" w:hAnsi="Times New Roman"/>
          <w:color w:val="auto"/>
          <w:spacing w:val="-2"/>
          <w:sz w:val="24"/>
          <w:szCs w:val="24"/>
        </w:rPr>
        <w:t> </w:t>
      </w:r>
      <w:r w:rsidRPr="00D962F9">
        <w:rPr>
          <w:rFonts w:ascii="Times New Roman" w:hAnsi="Times New Roman"/>
          <w:color w:val="auto"/>
          <w:spacing w:val="-2"/>
          <w:sz w:val="24"/>
          <w:szCs w:val="24"/>
        </w:rPr>
        <w:t>И.</w:t>
      </w:r>
      <w:r w:rsidRPr="00D962F9">
        <w:rPr>
          <w:rFonts w:ascii="Times New Roman" w:eastAsia="MS Mincho" w:hAnsi="Times New Roman"/>
          <w:color w:val="auto"/>
          <w:spacing w:val="-2"/>
          <w:sz w:val="24"/>
          <w:szCs w:val="24"/>
        </w:rPr>
        <w:t> </w:t>
      </w:r>
      <w:r w:rsidRPr="00D962F9">
        <w:rPr>
          <w:rFonts w:ascii="Times New Roman" w:hAnsi="Times New Roman"/>
          <w:color w:val="auto"/>
          <w:spacing w:val="-2"/>
          <w:sz w:val="24"/>
          <w:szCs w:val="24"/>
        </w:rPr>
        <w:t>Шишкин, Н.</w:t>
      </w:r>
      <w:r w:rsidRPr="00D962F9">
        <w:rPr>
          <w:rFonts w:ascii="Times New Roman" w:eastAsia="MS Mincho" w:hAnsi="Times New Roman"/>
          <w:color w:val="auto"/>
          <w:spacing w:val="-2"/>
          <w:sz w:val="24"/>
          <w:szCs w:val="24"/>
        </w:rPr>
        <w:t> </w:t>
      </w:r>
      <w:r w:rsidRPr="00D962F9">
        <w:rPr>
          <w:rFonts w:ascii="Times New Roman" w:hAnsi="Times New Roman"/>
          <w:color w:val="auto"/>
          <w:spacing w:val="-2"/>
          <w:sz w:val="24"/>
          <w:szCs w:val="24"/>
        </w:rPr>
        <w:t>К.</w:t>
      </w:r>
      <w:r w:rsidRPr="00D962F9">
        <w:rPr>
          <w:rFonts w:ascii="Times New Roman" w:eastAsia="MS Mincho" w:hAnsi="Times New Roman"/>
          <w:color w:val="auto"/>
          <w:spacing w:val="-2"/>
          <w:sz w:val="24"/>
          <w:szCs w:val="24"/>
        </w:rPr>
        <w:t> </w:t>
      </w:r>
      <w:r w:rsidRPr="00D962F9">
        <w:rPr>
          <w:rFonts w:ascii="Times New Roman" w:hAnsi="Times New Roman"/>
          <w:color w:val="auto"/>
          <w:spacing w:val="-2"/>
          <w:sz w:val="24"/>
          <w:szCs w:val="24"/>
        </w:rPr>
        <w:t>Рерих, К.</w:t>
      </w:r>
      <w:r w:rsidRPr="00D962F9">
        <w:rPr>
          <w:rFonts w:ascii="Times New Roman" w:eastAsia="MS Mincho" w:hAnsi="Times New Roman"/>
          <w:color w:val="auto"/>
          <w:spacing w:val="-2"/>
          <w:sz w:val="24"/>
          <w:szCs w:val="24"/>
        </w:rPr>
        <w:t> </w:t>
      </w:r>
      <w:r w:rsidRPr="00D962F9">
        <w:rPr>
          <w:rFonts w:ascii="Times New Roman" w:hAnsi="Times New Roman"/>
          <w:color w:val="auto"/>
          <w:spacing w:val="-2"/>
          <w:sz w:val="24"/>
          <w:szCs w:val="24"/>
        </w:rPr>
        <w:t>Моне, П.</w:t>
      </w:r>
      <w:r w:rsidRPr="00D962F9">
        <w:rPr>
          <w:rFonts w:ascii="Times New Roman" w:eastAsia="MS Mincho" w:hAnsi="Times New Roman"/>
          <w:color w:val="auto"/>
          <w:spacing w:val="-2"/>
          <w:sz w:val="24"/>
          <w:szCs w:val="24"/>
        </w:rPr>
        <w:t> </w:t>
      </w:r>
      <w:r w:rsidRPr="00D962F9">
        <w:rPr>
          <w:rFonts w:ascii="Times New Roman" w:hAnsi="Times New Roman"/>
          <w:color w:val="auto"/>
          <w:spacing w:val="-2"/>
          <w:sz w:val="24"/>
          <w:szCs w:val="24"/>
        </w:rPr>
        <w:t>Сезанн, В.</w:t>
      </w:r>
      <w:r w:rsidRPr="00D962F9">
        <w:rPr>
          <w:rFonts w:ascii="Times New Roman" w:eastAsia="MS Mincho" w:hAnsi="Times New Roman"/>
          <w:color w:val="auto"/>
          <w:spacing w:val="-2"/>
          <w:sz w:val="24"/>
          <w:szCs w:val="24"/>
        </w:rPr>
        <w:t> </w:t>
      </w:r>
      <w:r w:rsidRPr="00D962F9">
        <w:rPr>
          <w:rFonts w:ascii="Times New Roman" w:hAnsi="Times New Roman"/>
          <w:color w:val="auto"/>
          <w:spacing w:val="-2"/>
          <w:sz w:val="24"/>
          <w:szCs w:val="24"/>
        </w:rPr>
        <w:t>Ван Гог и</w:t>
      </w:r>
      <w:r w:rsidRPr="00D962F9">
        <w:rPr>
          <w:rFonts w:ascii="Times New Roman" w:hAnsi="Times New Roman"/>
          <w:color w:val="auto"/>
          <w:spacing w:val="-2"/>
          <w:sz w:val="24"/>
          <w:szCs w:val="24"/>
        </w:rPr>
        <w:t> </w:t>
      </w:r>
      <w:r w:rsidRPr="00D962F9">
        <w:rPr>
          <w:rFonts w:ascii="Times New Roman" w:hAnsi="Times New Roman"/>
          <w:color w:val="auto"/>
          <w:spacing w:val="-2"/>
          <w:sz w:val="24"/>
          <w:szCs w:val="24"/>
        </w:rPr>
        <w:t>др.).</w:t>
      </w:r>
    </w:p>
    <w:p w:rsidR="00D962F9" w:rsidRPr="00D962F9" w:rsidRDefault="00D962F9" w:rsidP="00D962F9">
      <w:pPr>
        <w:pStyle w:val="afc"/>
        <w:spacing w:line="276" w:lineRule="auto"/>
        <w:ind w:firstLine="454"/>
        <w:rPr>
          <w:rFonts w:ascii="Times New Roman" w:hAnsi="Times New Roman"/>
          <w:b/>
          <w:bCs/>
          <w:color w:val="auto"/>
          <w:sz w:val="24"/>
          <w:szCs w:val="24"/>
        </w:rPr>
      </w:pPr>
      <w:r w:rsidRPr="00D962F9">
        <w:rPr>
          <w:rFonts w:ascii="Times New Roman" w:hAnsi="Times New Roman"/>
          <w:color w:val="auto"/>
          <w:spacing w:val="2"/>
          <w:sz w:val="24"/>
          <w:szCs w:val="24"/>
        </w:rPr>
        <w:t xml:space="preserve">Знакомство с несколькими наиболее яркими культурами </w:t>
      </w:r>
      <w:r w:rsidRPr="00D962F9">
        <w:rPr>
          <w:rFonts w:ascii="Times New Roman" w:hAnsi="Times New Roman"/>
          <w:color w:val="auto"/>
          <w:spacing w:val="-2"/>
          <w:sz w:val="24"/>
          <w:szCs w:val="24"/>
        </w:rPr>
        <w:t xml:space="preserve">мира, представляющими разные народы и эпохи (например, </w:t>
      </w:r>
      <w:r w:rsidRPr="00D962F9">
        <w:rPr>
          <w:rFonts w:ascii="Times New Roman" w:hAnsi="Times New Roman"/>
          <w:color w:val="auto"/>
          <w:spacing w:val="-4"/>
          <w:sz w:val="24"/>
          <w:szCs w:val="24"/>
        </w:rPr>
        <w:t xml:space="preserve">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w:t>
      </w:r>
      <w:r w:rsidRPr="00D962F9">
        <w:rPr>
          <w:rFonts w:ascii="Times New Roman" w:hAnsi="Times New Roman"/>
          <w:color w:val="auto"/>
          <w:sz w:val="24"/>
          <w:szCs w:val="24"/>
        </w:rPr>
        <w:t>Образы архитектуры и декоративно­прикладного искусства.</w:t>
      </w:r>
    </w:p>
    <w:p w:rsidR="00D962F9" w:rsidRPr="00D962F9" w:rsidRDefault="00D962F9" w:rsidP="00D962F9">
      <w:pPr>
        <w:pStyle w:val="afc"/>
        <w:spacing w:line="276" w:lineRule="auto"/>
        <w:ind w:firstLine="454"/>
        <w:rPr>
          <w:rFonts w:ascii="Times New Roman" w:hAnsi="Times New Roman"/>
          <w:b/>
          <w:bCs/>
          <w:color w:val="auto"/>
          <w:sz w:val="24"/>
          <w:szCs w:val="24"/>
        </w:rPr>
      </w:pPr>
      <w:r w:rsidRPr="00D962F9">
        <w:rPr>
          <w:rFonts w:ascii="Times New Roman" w:hAnsi="Times New Roman"/>
          <w:b/>
          <w:bCs/>
          <w:color w:val="auto"/>
          <w:sz w:val="24"/>
          <w:szCs w:val="24"/>
        </w:rPr>
        <w:t xml:space="preserve">Родина моя — Россия. </w:t>
      </w:r>
      <w:r w:rsidRPr="00D962F9">
        <w:rPr>
          <w:rFonts w:ascii="Times New Roman" w:hAnsi="Times New Roman"/>
          <w:color w:val="auto"/>
          <w:sz w:val="24"/>
          <w:szCs w:val="24"/>
        </w:rPr>
        <w:t>Роль природных условий в ха</w:t>
      </w:r>
      <w:r w:rsidRPr="00D962F9">
        <w:rPr>
          <w:rFonts w:ascii="Times New Roman" w:hAnsi="Times New Roman"/>
          <w:color w:val="auto"/>
          <w:spacing w:val="2"/>
          <w:sz w:val="24"/>
          <w:szCs w:val="24"/>
        </w:rPr>
        <w:t xml:space="preserve">рактере традиционной культуры народов России. Пейзажи </w:t>
      </w:r>
      <w:r w:rsidRPr="00D962F9">
        <w:rPr>
          <w:rFonts w:ascii="Times New Roman" w:hAnsi="Times New Roman"/>
          <w:color w:val="auto"/>
          <w:sz w:val="24"/>
          <w:szCs w:val="24"/>
        </w:rPr>
        <w:t>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 Отечества.</w:t>
      </w:r>
    </w:p>
    <w:p w:rsidR="00D962F9" w:rsidRPr="00D962F9" w:rsidRDefault="00D962F9" w:rsidP="00D962F9">
      <w:pPr>
        <w:pStyle w:val="afc"/>
        <w:spacing w:line="276" w:lineRule="auto"/>
        <w:ind w:firstLine="454"/>
        <w:rPr>
          <w:rFonts w:ascii="Times New Roman" w:hAnsi="Times New Roman"/>
          <w:b/>
          <w:bCs/>
          <w:color w:val="auto"/>
          <w:sz w:val="24"/>
          <w:szCs w:val="24"/>
        </w:rPr>
      </w:pPr>
      <w:r w:rsidRPr="00D962F9">
        <w:rPr>
          <w:rFonts w:ascii="Times New Roman" w:hAnsi="Times New Roman"/>
          <w:b/>
          <w:bCs/>
          <w:color w:val="auto"/>
          <w:spacing w:val="2"/>
          <w:sz w:val="24"/>
          <w:szCs w:val="24"/>
        </w:rPr>
        <w:t xml:space="preserve">Человек и человеческие взаимоотношения. </w:t>
      </w:r>
      <w:r w:rsidRPr="00D962F9">
        <w:rPr>
          <w:rFonts w:ascii="Times New Roman" w:hAnsi="Times New Roman"/>
          <w:color w:val="auto"/>
          <w:spacing w:val="2"/>
          <w:sz w:val="24"/>
          <w:szCs w:val="24"/>
        </w:rPr>
        <w:t>Образ че</w:t>
      </w:r>
      <w:r w:rsidRPr="00D962F9">
        <w:rPr>
          <w:rFonts w:ascii="Times New Roman" w:hAnsi="Times New Roman"/>
          <w:color w:val="auto"/>
          <w:sz w:val="24"/>
          <w:szCs w:val="24"/>
        </w:rPr>
        <w:t>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w:t>
      </w:r>
      <w:r w:rsidRPr="00D962F9">
        <w:rPr>
          <w:rFonts w:ascii="Times New Roman" w:hAnsi="Times New Roman"/>
          <w:color w:val="auto"/>
          <w:sz w:val="24"/>
          <w:szCs w:val="24"/>
        </w:rPr>
        <w:t> </w:t>
      </w:r>
      <w:r w:rsidRPr="00D962F9">
        <w:rPr>
          <w:rFonts w:ascii="Times New Roman" w:hAnsi="Times New Roman"/>
          <w:color w:val="auto"/>
          <w:sz w:val="24"/>
          <w:szCs w:val="24"/>
        </w:rPr>
        <w:t>т.</w:t>
      </w:r>
      <w:r w:rsidRPr="00D962F9">
        <w:rPr>
          <w:rFonts w:ascii="Times New Roman" w:hAnsi="Times New Roman"/>
          <w:color w:val="auto"/>
          <w:sz w:val="24"/>
          <w:szCs w:val="24"/>
        </w:rPr>
        <w:t> </w:t>
      </w:r>
      <w:r w:rsidRPr="00D962F9">
        <w:rPr>
          <w:rFonts w:ascii="Times New Roman" w:hAnsi="Times New Roman"/>
          <w:color w:val="auto"/>
          <w:sz w:val="24"/>
          <w:szCs w:val="24"/>
        </w:rPr>
        <w:t>д. Образы персонажей, вызывающие гнев, раздражение, презрение.</w:t>
      </w:r>
    </w:p>
    <w:p w:rsidR="00D962F9" w:rsidRPr="00D962F9" w:rsidRDefault="00D962F9" w:rsidP="00D962F9">
      <w:pPr>
        <w:pStyle w:val="afc"/>
        <w:spacing w:line="276" w:lineRule="auto"/>
        <w:ind w:firstLine="454"/>
        <w:rPr>
          <w:rFonts w:ascii="Times New Roman" w:hAnsi="Times New Roman"/>
          <w:color w:val="auto"/>
          <w:sz w:val="24"/>
          <w:szCs w:val="24"/>
        </w:rPr>
      </w:pPr>
      <w:r w:rsidRPr="00D962F9">
        <w:rPr>
          <w:rFonts w:ascii="Times New Roman" w:hAnsi="Times New Roman"/>
          <w:b/>
          <w:bCs/>
          <w:color w:val="auto"/>
          <w:sz w:val="24"/>
          <w:szCs w:val="24"/>
        </w:rPr>
        <w:t xml:space="preserve">Искусство дарит людям красоту. </w:t>
      </w:r>
      <w:r w:rsidRPr="00D962F9">
        <w:rPr>
          <w:rFonts w:ascii="Times New Roman" w:hAnsi="Times New Roman"/>
          <w:color w:val="auto"/>
          <w:sz w:val="24"/>
          <w:szCs w:val="24"/>
        </w:rPr>
        <w:t>Искусство вокруг нас сегодня. Использование различных художественных матери</w:t>
      </w:r>
      <w:r w:rsidRPr="00D962F9">
        <w:rPr>
          <w:rFonts w:ascii="Times New Roman" w:hAnsi="Times New Roman"/>
          <w:color w:val="auto"/>
          <w:spacing w:val="2"/>
          <w:sz w:val="24"/>
          <w:szCs w:val="24"/>
        </w:rPr>
        <w:t xml:space="preserve">алов и средств для создания проектов красивых, удобных </w:t>
      </w:r>
      <w:r w:rsidRPr="00D962F9">
        <w:rPr>
          <w:rFonts w:ascii="Times New Roman" w:hAnsi="Times New Roman"/>
          <w:color w:val="auto"/>
          <w:sz w:val="24"/>
          <w:szCs w:val="24"/>
        </w:rPr>
        <w:t>и выразительных предметов быта, видов транспорта. Пред</w:t>
      </w:r>
      <w:r w:rsidRPr="00D962F9">
        <w:rPr>
          <w:rFonts w:ascii="Times New Roman" w:hAnsi="Times New Roman"/>
          <w:color w:val="auto"/>
          <w:spacing w:val="2"/>
          <w:sz w:val="24"/>
          <w:szCs w:val="24"/>
        </w:rPr>
        <w:t xml:space="preserve">ставление о роли изобразительных (пластических) искусств </w:t>
      </w:r>
      <w:r w:rsidRPr="00D962F9">
        <w:rPr>
          <w:rFonts w:ascii="Times New Roman" w:hAnsi="Times New Roman"/>
          <w:color w:val="auto"/>
          <w:sz w:val="24"/>
          <w:szCs w:val="24"/>
        </w:rPr>
        <w:t>в повседневной жизни человека, в организации его матери</w:t>
      </w:r>
      <w:r w:rsidRPr="00D962F9">
        <w:rPr>
          <w:rFonts w:ascii="Times New Roman" w:hAnsi="Times New Roman"/>
          <w:color w:val="auto"/>
          <w:spacing w:val="2"/>
          <w:sz w:val="24"/>
          <w:szCs w:val="24"/>
        </w:rPr>
        <w:t xml:space="preserve">ального окружения. Отражение в пластических искусствах </w:t>
      </w:r>
      <w:r w:rsidRPr="00D962F9">
        <w:rPr>
          <w:rFonts w:ascii="Times New Roman" w:hAnsi="Times New Roman"/>
          <w:color w:val="auto"/>
          <w:sz w:val="24"/>
          <w:szCs w:val="24"/>
        </w:rPr>
        <w:t xml:space="preserve">природных, географических условий, традиций, религиозных </w:t>
      </w:r>
      <w:r w:rsidRPr="00D962F9">
        <w:rPr>
          <w:rFonts w:ascii="Times New Roman" w:hAnsi="Times New Roman"/>
          <w:color w:val="auto"/>
          <w:spacing w:val="2"/>
          <w:sz w:val="24"/>
          <w:szCs w:val="24"/>
        </w:rPr>
        <w:t xml:space="preserve">верований разных народов (на примере изобразительного </w:t>
      </w:r>
      <w:r w:rsidRPr="00D962F9">
        <w:rPr>
          <w:rFonts w:ascii="Times New Roman" w:hAnsi="Times New Roman"/>
          <w:color w:val="auto"/>
          <w:spacing w:val="-2"/>
          <w:sz w:val="24"/>
          <w:szCs w:val="24"/>
        </w:rPr>
        <w:t xml:space="preserve">и декоративно­прикладного искусства народов России). Жанр </w:t>
      </w:r>
      <w:r w:rsidRPr="00D962F9">
        <w:rPr>
          <w:rFonts w:ascii="Times New Roman" w:hAnsi="Times New Roman"/>
          <w:color w:val="auto"/>
          <w:sz w:val="24"/>
          <w:szCs w:val="24"/>
        </w:rPr>
        <w:t>натюрморта. Художественное конструирование и оформление помещений и парков, транспорта и посуды, мебели и одежды, книг и игрушек.</w:t>
      </w:r>
    </w:p>
    <w:p w:rsidR="00D962F9" w:rsidRPr="00D962F9" w:rsidRDefault="00D962F9" w:rsidP="00D962F9">
      <w:pPr>
        <w:pStyle w:val="afc"/>
        <w:spacing w:line="276" w:lineRule="auto"/>
        <w:ind w:firstLine="454"/>
        <w:rPr>
          <w:rFonts w:ascii="Times New Roman" w:hAnsi="Times New Roman"/>
          <w:b/>
          <w:bCs/>
          <w:iCs/>
          <w:color w:val="auto"/>
          <w:sz w:val="24"/>
          <w:szCs w:val="24"/>
        </w:rPr>
      </w:pPr>
      <w:r w:rsidRPr="00D962F9">
        <w:rPr>
          <w:rFonts w:ascii="Times New Roman" w:hAnsi="Times New Roman"/>
          <w:b/>
          <w:bCs/>
          <w:iCs/>
          <w:color w:val="auto"/>
          <w:sz w:val="24"/>
          <w:szCs w:val="24"/>
        </w:rPr>
        <w:t>Опыт художественно­творческой деятельности</w:t>
      </w:r>
    </w:p>
    <w:p w:rsidR="00D962F9" w:rsidRPr="00D962F9" w:rsidRDefault="00D962F9" w:rsidP="00D962F9">
      <w:pPr>
        <w:pStyle w:val="afc"/>
        <w:spacing w:line="276" w:lineRule="auto"/>
        <w:ind w:firstLine="454"/>
        <w:rPr>
          <w:rFonts w:ascii="Times New Roman" w:hAnsi="Times New Roman"/>
          <w:color w:val="auto"/>
          <w:sz w:val="24"/>
          <w:szCs w:val="24"/>
        </w:rPr>
      </w:pPr>
      <w:r w:rsidRPr="00D962F9">
        <w:rPr>
          <w:rFonts w:ascii="Times New Roman" w:hAnsi="Times New Roman"/>
          <w:color w:val="auto"/>
          <w:sz w:val="24"/>
          <w:szCs w:val="24"/>
        </w:rPr>
        <w:t>Участие в различных видах изобразительной, декоративно­прикладной и художественно­конструкторской деятельности.</w:t>
      </w:r>
    </w:p>
    <w:p w:rsidR="00D962F9" w:rsidRPr="00D962F9" w:rsidRDefault="00D962F9" w:rsidP="00D962F9">
      <w:pPr>
        <w:pStyle w:val="afc"/>
        <w:spacing w:line="276" w:lineRule="auto"/>
        <w:ind w:firstLine="454"/>
        <w:rPr>
          <w:rFonts w:ascii="Times New Roman" w:hAnsi="Times New Roman"/>
          <w:color w:val="auto"/>
          <w:sz w:val="24"/>
          <w:szCs w:val="24"/>
        </w:rPr>
      </w:pPr>
      <w:r w:rsidRPr="00D962F9">
        <w:rPr>
          <w:rFonts w:ascii="Times New Roman" w:hAnsi="Times New Roman"/>
          <w:color w:val="auto"/>
          <w:spacing w:val="2"/>
          <w:sz w:val="24"/>
          <w:szCs w:val="24"/>
        </w:rPr>
        <w:t>Освоение основ рисунка, живописи, скульптуры, деко</w:t>
      </w:r>
      <w:r w:rsidRPr="00D962F9">
        <w:rPr>
          <w:rFonts w:ascii="Times New Roman" w:hAnsi="Times New Roman"/>
          <w:color w:val="auto"/>
          <w:sz w:val="24"/>
          <w:szCs w:val="24"/>
        </w:rPr>
        <w:t>ративно­прикладного искусства. Изображение с натуры, по памяти и воображению (натюрморт, пейзаж, человек, животные, растения).</w:t>
      </w:r>
    </w:p>
    <w:p w:rsidR="00D962F9" w:rsidRPr="00D962F9" w:rsidRDefault="00D962F9" w:rsidP="00D962F9">
      <w:pPr>
        <w:pStyle w:val="afc"/>
        <w:spacing w:line="276" w:lineRule="auto"/>
        <w:ind w:firstLine="454"/>
        <w:rPr>
          <w:rFonts w:ascii="Times New Roman" w:hAnsi="Times New Roman"/>
          <w:color w:val="auto"/>
          <w:sz w:val="24"/>
          <w:szCs w:val="24"/>
        </w:rPr>
      </w:pPr>
      <w:r w:rsidRPr="00D962F9">
        <w:rPr>
          <w:rFonts w:ascii="Times New Roman" w:hAnsi="Times New Roman"/>
          <w:color w:val="auto"/>
          <w:spacing w:val="2"/>
          <w:sz w:val="24"/>
          <w:szCs w:val="24"/>
        </w:rPr>
        <w:t>Овладение основами художественной грамоты: компози</w:t>
      </w:r>
      <w:r w:rsidRPr="00D962F9">
        <w:rPr>
          <w:rFonts w:ascii="Times New Roman" w:hAnsi="Times New Roman"/>
          <w:color w:val="auto"/>
          <w:sz w:val="24"/>
          <w:szCs w:val="24"/>
        </w:rPr>
        <w:t xml:space="preserve">цией, формой, ритмом, линией, цветом, объёмом, фактурой. </w:t>
      </w:r>
    </w:p>
    <w:p w:rsidR="00D962F9" w:rsidRPr="00D962F9" w:rsidRDefault="00D962F9" w:rsidP="00D962F9">
      <w:pPr>
        <w:pStyle w:val="afc"/>
        <w:spacing w:line="276" w:lineRule="auto"/>
        <w:ind w:firstLine="454"/>
        <w:rPr>
          <w:rFonts w:ascii="Times New Roman" w:hAnsi="Times New Roman"/>
          <w:color w:val="auto"/>
          <w:sz w:val="24"/>
          <w:szCs w:val="24"/>
        </w:rPr>
      </w:pPr>
      <w:r w:rsidRPr="00D962F9">
        <w:rPr>
          <w:rFonts w:ascii="Times New Roman" w:hAnsi="Times New Roman"/>
          <w:color w:val="auto"/>
          <w:sz w:val="24"/>
          <w:szCs w:val="24"/>
        </w:rPr>
        <w:t>Создание моделей предметов бытового окружения человека. Овладение элементарными навыками лепки и бумаго-пластики.</w:t>
      </w:r>
    </w:p>
    <w:p w:rsidR="00D962F9" w:rsidRPr="00D962F9" w:rsidRDefault="00D962F9" w:rsidP="00D962F9">
      <w:pPr>
        <w:pStyle w:val="afc"/>
        <w:spacing w:line="276" w:lineRule="auto"/>
        <w:ind w:firstLine="454"/>
        <w:rPr>
          <w:rFonts w:ascii="Times New Roman" w:hAnsi="Times New Roman"/>
          <w:color w:val="auto"/>
          <w:sz w:val="24"/>
          <w:szCs w:val="24"/>
        </w:rPr>
      </w:pPr>
      <w:r w:rsidRPr="00D962F9">
        <w:rPr>
          <w:rFonts w:ascii="Times New Roman" w:hAnsi="Times New Roman"/>
          <w:color w:val="auto"/>
          <w:spacing w:val="2"/>
          <w:sz w:val="24"/>
          <w:szCs w:val="24"/>
        </w:rPr>
        <w:t>Выбор и применение выразительных средств для реали</w:t>
      </w:r>
      <w:r w:rsidRPr="00D962F9">
        <w:rPr>
          <w:rFonts w:ascii="Times New Roman" w:hAnsi="Times New Roman"/>
          <w:color w:val="auto"/>
          <w:sz w:val="24"/>
          <w:szCs w:val="24"/>
        </w:rPr>
        <w:t>зации собственного замысла в рисунке, живописи, аппликации, скульптуре, художественном конструировании.</w:t>
      </w:r>
    </w:p>
    <w:p w:rsidR="00D962F9" w:rsidRPr="00D962F9" w:rsidRDefault="00D962F9" w:rsidP="00D962F9">
      <w:pPr>
        <w:pStyle w:val="afc"/>
        <w:spacing w:line="276" w:lineRule="auto"/>
        <w:ind w:firstLine="454"/>
        <w:rPr>
          <w:rFonts w:ascii="Times New Roman" w:hAnsi="Times New Roman"/>
          <w:color w:val="auto"/>
          <w:sz w:val="24"/>
          <w:szCs w:val="24"/>
        </w:rPr>
      </w:pPr>
      <w:r w:rsidRPr="00D962F9">
        <w:rPr>
          <w:rFonts w:ascii="Times New Roman" w:hAnsi="Times New Roman"/>
          <w:color w:val="auto"/>
          <w:sz w:val="24"/>
          <w:szCs w:val="24"/>
        </w:rPr>
        <w:t xml:space="preserve">Передача настроения в творческой работе с помощью цвета, </w:t>
      </w:r>
      <w:r w:rsidRPr="00D962F9">
        <w:rPr>
          <w:rFonts w:ascii="Times New Roman" w:hAnsi="Times New Roman"/>
          <w:iCs/>
          <w:color w:val="auto"/>
          <w:sz w:val="24"/>
          <w:szCs w:val="24"/>
        </w:rPr>
        <w:t>тона</w:t>
      </w:r>
      <w:r w:rsidRPr="00D962F9">
        <w:rPr>
          <w:rFonts w:ascii="Times New Roman" w:hAnsi="Times New Roman"/>
          <w:color w:val="auto"/>
          <w:sz w:val="24"/>
          <w:szCs w:val="24"/>
        </w:rPr>
        <w:t xml:space="preserve">, композиции, пространства, линии, штриха, пятна, объёма, </w:t>
      </w:r>
      <w:r w:rsidRPr="00D962F9">
        <w:rPr>
          <w:rFonts w:ascii="Times New Roman" w:hAnsi="Times New Roman"/>
          <w:iCs/>
          <w:color w:val="auto"/>
          <w:sz w:val="24"/>
          <w:szCs w:val="24"/>
        </w:rPr>
        <w:t>фактуры материала</w:t>
      </w:r>
      <w:r w:rsidRPr="00D962F9">
        <w:rPr>
          <w:rFonts w:ascii="Times New Roman" w:hAnsi="Times New Roman"/>
          <w:color w:val="auto"/>
          <w:sz w:val="24"/>
          <w:szCs w:val="24"/>
        </w:rPr>
        <w:t>.</w:t>
      </w:r>
    </w:p>
    <w:p w:rsidR="00D962F9" w:rsidRPr="00D962F9" w:rsidRDefault="00D962F9" w:rsidP="00D962F9">
      <w:pPr>
        <w:pStyle w:val="afc"/>
        <w:spacing w:line="276" w:lineRule="auto"/>
        <w:ind w:firstLine="454"/>
        <w:rPr>
          <w:rFonts w:ascii="Times New Roman" w:hAnsi="Times New Roman"/>
          <w:color w:val="auto"/>
          <w:sz w:val="24"/>
          <w:szCs w:val="24"/>
        </w:rPr>
      </w:pPr>
      <w:r w:rsidRPr="00D962F9">
        <w:rPr>
          <w:rFonts w:ascii="Times New Roman" w:hAnsi="Times New Roman"/>
          <w:color w:val="auto"/>
          <w:spacing w:val="2"/>
          <w:sz w:val="24"/>
          <w:szCs w:val="24"/>
        </w:rPr>
        <w:t>Использование в индивидуальной и коллективной дея</w:t>
      </w:r>
      <w:r w:rsidRPr="00D962F9">
        <w:rPr>
          <w:rFonts w:ascii="Times New Roman" w:hAnsi="Times New Roman"/>
          <w:color w:val="auto"/>
          <w:sz w:val="24"/>
          <w:szCs w:val="24"/>
        </w:rPr>
        <w:t xml:space="preserve">тельности различных художественных техник и материалов: </w:t>
      </w:r>
      <w:r w:rsidRPr="00D962F9">
        <w:rPr>
          <w:rFonts w:ascii="Times New Roman" w:hAnsi="Times New Roman"/>
          <w:iCs/>
          <w:color w:val="auto"/>
          <w:spacing w:val="2"/>
          <w:sz w:val="24"/>
          <w:szCs w:val="24"/>
        </w:rPr>
        <w:t>коллажа</w:t>
      </w:r>
      <w:r w:rsidRPr="00D962F9">
        <w:rPr>
          <w:rFonts w:ascii="Times New Roman" w:hAnsi="Times New Roman"/>
          <w:color w:val="auto"/>
          <w:spacing w:val="2"/>
          <w:sz w:val="24"/>
          <w:szCs w:val="24"/>
        </w:rPr>
        <w:t xml:space="preserve">, </w:t>
      </w:r>
      <w:r w:rsidRPr="00D962F9">
        <w:rPr>
          <w:rFonts w:ascii="Times New Roman" w:hAnsi="Times New Roman"/>
          <w:iCs/>
          <w:color w:val="auto"/>
          <w:spacing w:val="2"/>
          <w:sz w:val="24"/>
          <w:szCs w:val="24"/>
        </w:rPr>
        <w:t>граттажа</w:t>
      </w:r>
      <w:r w:rsidRPr="00D962F9">
        <w:rPr>
          <w:rFonts w:ascii="Times New Roman" w:hAnsi="Times New Roman"/>
          <w:color w:val="auto"/>
          <w:spacing w:val="2"/>
          <w:sz w:val="24"/>
          <w:szCs w:val="24"/>
        </w:rPr>
        <w:t xml:space="preserve">, аппликации, компьютерной анимации, натурной мультипликации, фотографии, видеосъёмки, бумажной пластики, гуаши, акварели, </w:t>
      </w:r>
      <w:r w:rsidRPr="00D962F9">
        <w:rPr>
          <w:rFonts w:ascii="Times New Roman" w:hAnsi="Times New Roman"/>
          <w:iCs/>
          <w:color w:val="auto"/>
          <w:spacing w:val="2"/>
          <w:sz w:val="24"/>
          <w:szCs w:val="24"/>
        </w:rPr>
        <w:t>пастели</w:t>
      </w:r>
      <w:r w:rsidRPr="00D962F9">
        <w:rPr>
          <w:rFonts w:ascii="Times New Roman" w:hAnsi="Times New Roman"/>
          <w:color w:val="auto"/>
          <w:spacing w:val="2"/>
          <w:sz w:val="24"/>
          <w:szCs w:val="24"/>
        </w:rPr>
        <w:t xml:space="preserve">, </w:t>
      </w:r>
      <w:r w:rsidRPr="00D962F9">
        <w:rPr>
          <w:rFonts w:ascii="Times New Roman" w:hAnsi="Times New Roman"/>
          <w:iCs/>
          <w:color w:val="auto"/>
          <w:spacing w:val="2"/>
          <w:sz w:val="24"/>
          <w:szCs w:val="24"/>
        </w:rPr>
        <w:t>восковых</w:t>
      </w:r>
      <w:r w:rsidRPr="00D962F9">
        <w:rPr>
          <w:rFonts w:ascii="Times New Roman" w:hAnsi="Times New Roman"/>
          <w:iCs/>
          <w:color w:val="auto"/>
          <w:sz w:val="24"/>
          <w:szCs w:val="24"/>
        </w:rPr>
        <w:t xml:space="preserve"> мелков</w:t>
      </w:r>
      <w:r w:rsidRPr="00D962F9">
        <w:rPr>
          <w:rFonts w:ascii="Times New Roman" w:hAnsi="Times New Roman"/>
          <w:color w:val="auto"/>
          <w:sz w:val="24"/>
          <w:szCs w:val="24"/>
        </w:rPr>
        <w:t xml:space="preserve">, </w:t>
      </w:r>
      <w:r w:rsidRPr="00D962F9">
        <w:rPr>
          <w:rFonts w:ascii="Times New Roman" w:hAnsi="Times New Roman"/>
          <w:iCs/>
          <w:color w:val="auto"/>
          <w:sz w:val="24"/>
          <w:szCs w:val="24"/>
        </w:rPr>
        <w:t>туши</w:t>
      </w:r>
      <w:r w:rsidRPr="00D962F9">
        <w:rPr>
          <w:rFonts w:ascii="Times New Roman" w:hAnsi="Times New Roman"/>
          <w:color w:val="auto"/>
          <w:sz w:val="24"/>
          <w:szCs w:val="24"/>
        </w:rPr>
        <w:t xml:space="preserve">, карандаша, фломастеров, </w:t>
      </w:r>
      <w:r w:rsidRPr="00D962F9">
        <w:rPr>
          <w:rFonts w:ascii="Times New Roman" w:hAnsi="Times New Roman"/>
          <w:iCs/>
          <w:color w:val="auto"/>
          <w:sz w:val="24"/>
          <w:szCs w:val="24"/>
        </w:rPr>
        <w:t>пластилина</w:t>
      </w:r>
      <w:r w:rsidRPr="00D962F9">
        <w:rPr>
          <w:rFonts w:ascii="Times New Roman" w:hAnsi="Times New Roman"/>
          <w:color w:val="auto"/>
          <w:sz w:val="24"/>
          <w:szCs w:val="24"/>
        </w:rPr>
        <w:t xml:space="preserve">, </w:t>
      </w:r>
      <w:r w:rsidRPr="00D962F9">
        <w:rPr>
          <w:rFonts w:ascii="Times New Roman" w:hAnsi="Times New Roman"/>
          <w:iCs/>
          <w:color w:val="auto"/>
          <w:sz w:val="24"/>
          <w:szCs w:val="24"/>
        </w:rPr>
        <w:t>глины</w:t>
      </w:r>
      <w:r w:rsidRPr="00D962F9">
        <w:rPr>
          <w:rFonts w:ascii="Times New Roman" w:hAnsi="Times New Roman"/>
          <w:color w:val="auto"/>
          <w:sz w:val="24"/>
          <w:szCs w:val="24"/>
        </w:rPr>
        <w:t>, подручных и природных материалов.</w:t>
      </w:r>
    </w:p>
    <w:p w:rsidR="00D962F9" w:rsidRPr="00D962F9" w:rsidRDefault="00D962F9" w:rsidP="00D962F9">
      <w:pPr>
        <w:pStyle w:val="afc"/>
        <w:spacing w:line="276" w:lineRule="auto"/>
        <w:ind w:firstLine="454"/>
        <w:rPr>
          <w:rFonts w:ascii="Times New Roman" w:hAnsi="Times New Roman"/>
          <w:color w:val="auto"/>
          <w:sz w:val="24"/>
          <w:szCs w:val="24"/>
        </w:rPr>
      </w:pPr>
      <w:r w:rsidRPr="00D962F9">
        <w:rPr>
          <w:rFonts w:ascii="Times New Roman" w:hAnsi="Times New Roman"/>
          <w:color w:val="auto"/>
          <w:spacing w:val="-2"/>
          <w:sz w:val="24"/>
          <w:szCs w:val="24"/>
        </w:rPr>
        <w:t xml:space="preserve">Участие в обсуждении содержания и выразительных средств </w:t>
      </w:r>
      <w:r w:rsidRPr="00D962F9">
        <w:rPr>
          <w:rFonts w:ascii="Times New Roman" w:hAnsi="Times New Roman"/>
          <w:color w:val="auto"/>
          <w:sz w:val="24"/>
          <w:szCs w:val="24"/>
        </w:rPr>
        <w:t>произведений изобразительного искусства, выражение своего отношения к произведению.</w:t>
      </w:r>
    </w:p>
    <w:p w:rsidR="00D962F9" w:rsidRPr="00D962F9" w:rsidRDefault="00D962F9" w:rsidP="00D962F9">
      <w:pPr>
        <w:autoSpaceDE w:val="0"/>
        <w:autoSpaceDN w:val="0"/>
        <w:adjustRightInd w:val="0"/>
        <w:spacing w:before="240" w:after="240"/>
        <w:jc w:val="both"/>
        <w:rPr>
          <w:rFonts w:ascii="Times New Roman" w:hAnsi="Times New Roman" w:cs="Times New Roman"/>
          <w:b/>
          <w:sz w:val="24"/>
          <w:szCs w:val="24"/>
        </w:rPr>
      </w:pPr>
      <w:r w:rsidRPr="00D962F9">
        <w:rPr>
          <w:rFonts w:ascii="Times New Roman" w:hAnsi="Times New Roman" w:cs="Times New Roman"/>
          <w:b/>
          <w:sz w:val="24"/>
          <w:szCs w:val="24"/>
        </w:rPr>
        <w:t xml:space="preserve">2.2.2.8. </w:t>
      </w:r>
      <w:r w:rsidRPr="00D962F9">
        <w:rPr>
          <w:rFonts w:ascii="Times New Roman" w:hAnsi="Times New Roman" w:cs="Times New Roman"/>
          <w:b/>
          <w:bCs/>
          <w:color w:val="C00000"/>
          <w:sz w:val="24"/>
          <w:szCs w:val="24"/>
        </w:rPr>
        <w:t xml:space="preserve"> </w:t>
      </w:r>
      <w:r w:rsidR="009F609A">
        <w:rPr>
          <w:rFonts w:ascii="Times New Roman" w:hAnsi="Times New Roman" w:cs="Times New Roman"/>
          <w:b/>
          <w:bCs/>
          <w:sz w:val="24"/>
          <w:szCs w:val="24"/>
        </w:rPr>
        <w:t>Учебный предмет «Музыка»</w:t>
      </w:r>
    </w:p>
    <w:p w:rsidR="00D962F9" w:rsidRPr="00D962F9" w:rsidRDefault="00D962F9" w:rsidP="00D962F9">
      <w:pPr>
        <w:autoSpaceDE w:val="0"/>
        <w:autoSpaceDN w:val="0"/>
        <w:adjustRightInd w:val="0"/>
        <w:ind w:firstLine="709"/>
        <w:jc w:val="both"/>
        <w:rPr>
          <w:rFonts w:ascii="Times New Roman" w:hAnsi="Times New Roman" w:cs="Times New Roman"/>
          <w:bCs/>
          <w:sz w:val="24"/>
          <w:szCs w:val="24"/>
        </w:rPr>
      </w:pPr>
      <w:r w:rsidRPr="00D962F9">
        <w:rPr>
          <w:rFonts w:ascii="Times New Roman" w:hAnsi="Times New Roman" w:cs="Times New Roman"/>
          <w:b/>
          <w:bCs/>
          <w:sz w:val="24"/>
          <w:szCs w:val="24"/>
        </w:rPr>
        <w:t>Место учебного предмета</w:t>
      </w:r>
      <w:r w:rsidRPr="00D962F9">
        <w:rPr>
          <w:rFonts w:ascii="Times New Roman" w:hAnsi="Times New Roman" w:cs="Times New Roman"/>
          <w:bCs/>
          <w:sz w:val="24"/>
          <w:szCs w:val="24"/>
        </w:rPr>
        <w:t xml:space="preserve"> «Музыка» в учебном плане. На изучение музыки в начальной школе выделяется 135 часов, из них в 1 классе 33часа (1 час в неделю, 33 учебных недели), по 34 часа во 2, 3, и 4 классах (1час в неделю, 34 учебные недели в каждом классе).</w:t>
      </w:r>
    </w:p>
    <w:p w:rsidR="00D962F9" w:rsidRPr="00D962F9" w:rsidRDefault="00D962F9" w:rsidP="00D962F9">
      <w:pPr>
        <w:ind w:firstLine="709"/>
        <w:contextualSpacing/>
        <w:jc w:val="both"/>
        <w:rPr>
          <w:rFonts w:ascii="Times New Roman" w:hAnsi="Times New Roman" w:cs="Times New Roman"/>
          <w:b/>
          <w:sz w:val="24"/>
          <w:szCs w:val="24"/>
        </w:rPr>
      </w:pPr>
      <w:r w:rsidRPr="00D962F9">
        <w:rPr>
          <w:rFonts w:ascii="Times New Roman" w:hAnsi="Times New Roman" w:cs="Times New Roman"/>
          <w:b/>
          <w:sz w:val="24"/>
          <w:szCs w:val="24"/>
        </w:rPr>
        <w:t>1 класс</w:t>
      </w:r>
    </w:p>
    <w:p w:rsidR="00D962F9" w:rsidRPr="00D962F9" w:rsidRDefault="00D962F9" w:rsidP="00D962F9">
      <w:pPr>
        <w:ind w:firstLine="709"/>
        <w:jc w:val="both"/>
        <w:rPr>
          <w:rFonts w:ascii="Times New Roman" w:hAnsi="Times New Roman" w:cs="Times New Roman"/>
          <w:b/>
          <w:sz w:val="24"/>
          <w:szCs w:val="24"/>
        </w:rPr>
      </w:pPr>
      <w:r w:rsidRPr="00D962F9">
        <w:rPr>
          <w:rFonts w:ascii="Times New Roman" w:hAnsi="Times New Roman" w:cs="Times New Roman"/>
          <w:b/>
          <w:sz w:val="24"/>
          <w:szCs w:val="24"/>
        </w:rPr>
        <w:t>Мир музыкальных звуков</w:t>
      </w:r>
    </w:p>
    <w:p w:rsidR="00D962F9" w:rsidRPr="00D962F9" w:rsidRDefault="00D962F9" w:rsidP="00D962F9">
      <w:pPr>
        <w:ind w:firstLine="709"/>
        <w:jc w:val="both"/>
        <w:rPr>
          <w:rFonts w:ascii="Times New Roman" w:hAnsi="Times New Roman" w:cs="Times New Roman"/>
          <w:sz w:val="24"/>
          <w:szCs w:val="24"/>
        </w:rPr>
      </w:pPr>
      <w:r w:rsidRPr="00D962F9">
        <w:rPr>
          <w:rFonts w:ascii="Times New Roman" w:hAnsi="Times New Roman" w:cs="Times New Roman"/>
          <w:sz w:val="24"/>
          <w:szCs w:val="24"/>
        </w:rPr>
        <w:t xml:space="preserve">Классификация музыкальных звуков. Свойства музыкального звука: тембр, длительность, громкость, высота. </w:t>
      </w:r>
    </w:p>
    <w:p w:rsidR="00D962F9" w:rsidRPr="00D962F9" w:rsidRDefault="00D962F9" w:rsidP="00D962F9">
      <w:pPr>
        <w:ind w:firstLine="709"/>
        <w:jc w:val="both"/>
        <w:rPr>
          <w:rFonts w:ascii="Times New Roman" w:hAnsi="Times New Roman" w:cs="Times New Roman"/>
          <w:b/>
          <w:sz w:val="24"/>
          <w:szCs w:val="24"/>
        </w:rPr>
      </w:pPr>
      <w:r w:rsidRPr="00D962F9">
        <w:rPr>
          <w:rFonts w:ascii="Times New Roman" w:hAnsi="Times New Roman" w:cs="Times New Roman"/>
          <w:b/>
          <w:sz w:val="24"/>
          <w:szCs w:val="24"/>
        </w:rPr>
        <w:t xml:space="preserve">Содержание обучения по видам деятельности: </w:t>
      </w:r>
    </w:p>
    <w:p w:rsidR="00D962F9" w:rsidRPr="00D962F9" w:rsidRDefault="00D962F9" w:rsidP="00D962F9">
      <w:pPr>
        <w:ind w:firstLine="709"/>
        <w:jc w:val="both"/>
        <w:rPr>
          <w:rFonts w:ascii="Times New Roman" w:hAnsi="Times New Roman" w:cs="Times New Roman"/>
          <w:sz w:val="24"/>
          <w:szCs w:val="24"/>
        </w:rPr>
      </w:pPr>
      <w:r w:rsidRPr="00D962F9">
        <w:rPr>
          <w:rFonts w:ascii="Times New Roman" w:hAnsi="Times New Roman" w:cs="Times New Roman"/>
          <w:b/>
          <w:sz w:val="24"/>
          <w:szCs w:val="24"/>
        </w:rPr>
        <w:t>Восприятие и воспроизведение звуков окружающего мира во всем многообразии.</w:t>
      </w:r>
      <w:r w:rsidRPr="00D962F9">
        <w:rPr>
          <w:rFonts w:ascii="Times New Roman" w:hAnsi="Times New Roman" w:cs="Times New Roman"/>
          <w:sz w:val="24"/>
          <w:szCs w:val="24"/>
        </w:rPr>
        <w:t xml:space="preserve"> Звуки окружающего мира; звуки шумовые и музыкальные. Свойства музыкального звука: тембр, длительность, громкость, высота. Знакомство со звучанием музыкальных инструментов разной высоты и тембровой окраски (просмотр фрагментов видеозаписей исполнения на различных инструментах). Прослушивание фрагментов музыкальных произведений с имитацией звуков окружающего мира. </w:t>
      </w:r>
    </w:p>
    <w:p w:rsidR="00D962F9" w:rsidRPr="00D962F9" w:rsidRDefault="00D962F9" w:rsidP="00D962F9">
      <w:pPr>
        <w:ind w:firstLine="709"/>
        <w:jc w:val="both"/>
        <w:rPr>
          <w:rFonts w:ascii="Times New Roman" w:hAnsi="Times New Roman" w:cs="Times New Roman"/>
          <w:sz w:val="24"/>
          <w:szCs w:val="24"/>
        </w:rPr>
      </w:pPr>
      <w:r w:rsidRPr="00D962F9">
        <w:rPr>
          <w:rFonts w:ascii="Times New Roman" w:hAnsi="Times New Roman" w:cs="Times New Roman"/>
          <w:b/>
          <w:sz w:val="24"/>
          <w:szCs w:val="24"/>
        </w:rPr>
        <w:t>Игра на элементарных музыкальных инструментах в ансамбле.</w:t>
      </w:r>
      <w:r w:rsidRPr="00D962F9">
        <w:rPr>
          <w:rFonts w:ascii="Times New Roman" w:hAnsi="Times New Roman" w:cs="Times New Roman"/>
          <w:sz w:val="24"/>
          <w:szCs w:val="24"/>
        </w:rPr>
        <w:t xml:space="preserve"> Первые опыты игры детей на инструментах, различных по способам звукоизвлечения, тембрам. </w:t>
      </w:r>
    </w:p>
    <w:p w:rsidR="00D962F9" w:rsidRPr="00D962F9" w:rsidRDefault="00D962F9" w:rsidP="00D962F9">
      <w:pPr>
        <w:ind w:firstLine="709"/>
        <w:jc w:val="both"/>
        <w:rPr>
          <w:rFonts w:ascii="Times New Roman" w:hAnsi="Times New Roman" w:cs="Times New Roman"/>
          <w:sz w:val="24"/>
          <w:szCs w:val="24"/>
        </w:rPr>
      </w:pPr>
      <w:r w:rsidRPr="00D962F9">
        <w:rPr>
          <w:rFonts w:ascii="Times New Roman" w:hAnsi="Times New Roman" w:cs="Times New Roman"/>
          <w:b/>
          <w:sz w:val="24"/>
          <w:szCs w:val="24"/>
        </w:rPr>
        <w:t>Пение попевок и простых песен.</w:t>
      </w:r>
      <w:r w:rsidRPr="00D962F9">
        <w:rPr>
          <w:rFonts w:ascii="Times New Roman" w:hAnsi="Times New Roman" w:cs="Times New Roman"/>
          <w:sz w:val="24"/>
          <w:szCs w:val="24"/>
        </w:rPr>
        <w:t xml:space="preserve"> Разучивание попевок и простых народных песен и обработок народных песен, в том числе, зарубежных; песен из мультфильмов, детских кинофильмов, песен к праздникам. Формирование правильной певческой установки и певческого дыхания.</w:t>
      </w:r>
    </w:p>
    <w:p w:rsidR="00D962F9" w:rsidRPr="00D962F9" w:rsidRDefault="00D962F9" w:rsidP="00D962F9">
      <w:pPr>
        <w:ind w:firstLine="709"/>
        <w:jc w:val="both"/>
        <w:rPr>
          <w:rFonts w:ascii="Times New Roman" w:hAnsi="Times New Roman" w:cs="Times New Roman"/>
          <w:b/>
          <w:sz w:val="24"/>
          <w:szCs w:val="24"/>
        </w:rPr>
      </w:pPr>
      <w:r w:rsidRPr="00D962F9">
        <w:rPr>
          <w:rFonts w:ascii="Times New Roman" w:hAnsi="Times New Roman" w:cs="Times New Roman"/>
          <w:b/>
          <w:sz w:val="24"/>
          <w:szCs w:val="24"/>
        </w:rPr>
        <w:t>Ритм – движение жизни</w:t>
      </w:r>
    </w:p>
    <w:p w:rsidR="00D962F9" w:rsidRPr="00D962F9" w:rsidRDefault="00D962F9" w:rsidP="00D962F9">
      <w:pPr>
        <w:ind w:firstLine="709"/>
        <w:jc w:val="both"/>
        <w:rPr>
          <w:rFonts w:ascii="Times New Roman" w:hAnsi="Times New Roman" w:cs="Times New Roman"/>
          <w:sz w:val="24"/>
          <w:szCs w:val="24"/>
        </w:rPr>
      </w:pPr>
      <w:r w:rsidRPr="00D962F9">
        <w:rPr>
          <w:rFonts w:ascii="Times New Roman" w:hAnsi="Times New Roman" w:cs="Times New Roman"/>
          <w:sz w:val="24"/>
          <w:szCs w:val="24"/>
        </w:rPr>
        <w:t xml:space="preserve">Ритм окружающего мира. Понятие длительностей в музыке. Короткие и длинные звуки. Ритмический рисунок. Акцент в музыке: сильная и слабая доли. </w:t>
      </w:r>
    </w:p>
    <w:p w:rsidR="00D962F9" w:rsidRPr="00D962F9" w:rsidRDefault="00D962F9" w:rsidP="00D962F9">
      <w:pPr>
        <w:ind w:firstLine="709"/>
        <w:jc w:val="both"/>
        <w:rPr>
          <w:rFonts w:ascii="Times New Roman" w:hAnsi="Times New Roman" w:cs="Times New Roman"/>
          <w:b/>
          <w:sz w:val="24"/>
          <w:szCs w:val="24"/>
        </w:rPr>
      </w:pPr>
      <w:r w:rsidRPr="00D962F9">
        <w:rPr>
          <w:rFonts w:ascii="Times New Roman" w:hAnsi="Times New Roman" w:cs="Times New Roman"/>
          <w:b/>
          <w:sz w:val="24"/>
          <w:szCs w:val="24"/>
        </w:rPr>
        <w:t xml:space="preserve">Содержание обучения по видам деятельности: </w:t>
      </w:r>
    </w:p>
    <w:p w:rsidR="00D962F9" w:rsidRPr="00D962F9" w:rsidRDefault="00D962F9" w:rsidP="00D962F9">
      <w:pPr>
        <w:ind w:firstLine="709"/>
        <w:jc w:val="both"/>
        <w:rPr>
          <w:rFonts w:ascii="Times New Roman" w:hAnsi="Times New Roman" w:cs="Times New Roman"/>
          <w:sz w:val="24"/>
          <w:szCs w:val="24"/>
        </w:rPr>
      </w:pPr>
      <w:r w:rsidRPr="00D962F9">
        <w:rPr>
          <w:rFonts w:ascii="Times New Roman" w:hAnsi="Times New Roman" w:cs="Times New Roman"/>
          <w:b/>
          <w:sz w:val="24"/>
          <w:szCs w:val="24"/>
        </w:rPr>
        <w:t xml:space="preserve">Восприятие и воспроизведение ритмов окружающего мира. Ритмические игры. </w:t>
      </w:r>
      <w:r w:rsidRPr="00D962F9">
        <w:rPr>
          <w:rFonts w:ascii="Times New Roman" w:hAnsi="Times New Roman" w:cs="Times New Roman"/>
          <w:sz w:val="24"/>
          <w:szCs w:val="24"/>
        </w:rPr>
        <w:t>«Звучащие жесты» («инструменты тела»): хлопки, шлепки, щелчки, притопы и др. Осознание коротких и длинных звуков в ритмических играх: слоговая система озвучивания длительностей и их графическое изображение; ритмоинтонирование слов, стихов; ритмические «паззлы».</w:t>
      </w:r>
    </w:p>
    <w:p w:rsidR="00D962F9" w:rsidRPr="00D962F9" w:rsidRDefault="00D962F9" w:rsidP="00D962F9">
      <w:pPr>
        <w:ind w:firstLine="709"/>
        <w:jc w:val="both"/>
        <w:rPr>
          <w:rFonts w:ascii="Times New Roman" w:hAnsi="Times New Roman" w:cs="Times New Roman"/>
          <w:sz w:val="24"/>
          <w:szCs w:val="24"/>
        </w:rPr>
      </w:pPr>
      <w:r w:rsidRPr="00D962F9">
        <w:rPr>
          <w:rFonts w:ascii="Times New Roman" w:hAnsi="Times New Roman" w:cs="Times New Roman"/>
          <w:b/>
          <w:sz w:val="24"/>
          <w:szCs w:val="24"/>
        </w:rPr>
        <w:t>Игра в детском шумовом оркестре.</w:t>
      </w:r>
      <w:r w:rsidRPr="00D962F9">
        <w:rPr>
          <w:rFonts w:ascii="Times New Roman" w:hAnsi="Times New Roman" w:cs="Times New Roman"/>
          <w:sz w:val="24"/>
          <w:szCs w:val="24"/>
        </w:rPr>
        <w:t xml:space="preserve"> Простые ритмические аккомпанементы к музыкальным произведениям.</w:t>
      </w:r>
    </w:p>
    <w:p w:rsidR="00D962F9" w:rsidRPr="00D962F9" w:rsidRDefault="00D962F9" w:rsidP="00D962F9">
      <w:pPr>
        <w:ind w:firstLine="709"/>
        <w:jc w:val="both"/>
        <w:rPr>
          <w:rFonts w:ascii="Times New Roman" w:hAnsi="Times New Roman" w:cs="Times New Roman"/>
          <w:sz w:val="24"/>
          <w:szCs w:val="24"/>
        </w:rPr>
      </w:pPr>
      <w:r w:rsidRPr="00D962F9">
        <w:rPr>
          <w:rFonts w:ascii="Times New Roman" w:hAnsi="Times New Roman" w:cs="Times New Roman"/>
          <w:sz w:val="24"/>
          <w:szCs w:val="24"/>
        </w:rPr>
        <w:t>Игра в детском шумовом оркестре: ложки, погремушки, трещотки,  треугольники, колокольчики и др. Простые ритмические аккомпанементы к инструментальным пьесам (примеры: Д.Д. Шостакович «Шарманка», «Марш»; М.И. Глинка «Полька», П.И. Чайковский пьесы из «Детского альбома» и др.). Чередование коротких и длинных звуков; формирование устойчивой способности к равномерной пульсации; формирование ощущения сильной доли; чередование сильных и слабых долей. Использование «звучащих жестов» в качестве аккомпанемента к стихотворным текстам и музыкальным пьесам. Простые ритмические аккомпанементы к пройденным песням.</w:t>
      </w:r>
    </w:p>
    <w:p w:rsidR="00D962F9" w:rsidRPr="00D962F9" w:rsidRDefault="00D962F9" w:rsidP="00D962F9">
      <w:pPr>
        <w:ind w:firstLine="709"/>
        <w:jc w:val="both"/>
        <w:rPr>
          <w:rFonts w:ascii="Times New Roman" w:hAnsi="Times New Roman" w:cs="Times New Roman"/>
          <w:sz w:val="24"/>
          <w:szCs w:val="24"/>
        </w:rPr>
      </w:pPr>
      <w:r w:rsidRPr="00D962F9">
        <w:rPr>
          <w:rFonts w:ascii="Times New Roman" w:hAnsi="Times New Roman" w:cs="Times New Roman"/>
          <w:b/>
          <w:sz w:val="24"/>
          <w:szCs w:val="24"/>
        </w:rPr>
        <w:t>Мелодия – царица музыки</w:t>
      </w:r>
    </w:p>
    <w:p w:rsidR="00D962F9" w:rsidRPr="00D962F9" w:rsidRDefault="00D962F9" w:rsidP="00D962F9">
      <w:pPr>
        <w:ind w:firstLine="709"/>
        <w:jc w:val="both"/>
        <w:rPr>
          <w:rFonts w:ascii="Times New Roman" w:hAnsi="Times New Roman" w:cs="Times New Roman"/>
          <w:sz w:val="24"/>
          <w:szCs w:val="24"/>
        </w:rPr>
      </w:pPr>
      <w:r w:rsidRPr="00D962F9">
        <w:rPr>
          <w:rFonts w:ascii="Times New Roman" w:hAnsi="Times New Roman" w:cs="Times New Roman"/>
          <w:sz w:val="24"/>
          <w:szCs w:val="24"/>
        </w:rPr>
        <w:t>Мелодия – главный носитель содержания в музыке. Интонация в музыке и в речи. Интонация как основа эмоционально-образной природы музыки. Выразительные свойства мелодии. Типы мелодического движения. Аккомпанемент.</w:t>
      </w:r>
    </w:p>
    <w:p w:rsidR="00D962F9" w:rsidRPr="00D962F9" w:rsidRDefault="00D962F9" w:rsidP="00D962F9">
      <w:pPr>
        <w:ind w:firstLine="709"/>
        <w:jc w:val="both"/>
        <w:rPr>
          <w:rFonts w:ascii="Times New Roman" w:hAnsi="Times New Roman" w:cs="Times New Roman"/>
          <w:b/>
          <w:sz w:val="24"/>
          <w:szCs w:val="24"/>
        </w:rPr>
      </w:pPr>
      <w:r w:rsidRPr="00D962F9">
        <w:rPr>
          <w:rFonts w:ascii="Times New Roman" w:hAnsi="Times New Roman" w:cs="Times New Roman"/>
          <w:b/>
          <w:sz w:val="24"/>
          <w:szCs w:val="24"/>
        </w:rPr>
        <w:t xml:space="preserve">Содержание обучения по видам деятельности: </w:t>
      </w:r>
    </w:p>
    <w:p w:rsidR="00D962F9" w:rsidRPr="00D962F9" w:rsidRDefault="00D962F9" w:rsidP="00D962F9">
      <w:pPr>
        <w:ind w:firstLine="709"/>
        <w:jc w:val="both"/>
        <w:rPr>
          <w:rFonts w:ascii="Times New Roman" w:hAnsi="Times New Roman" w:cs="Times New Roman"/>
          <w:sz w:val="24"/>
          <w:szCs w:val="24"/>
        </w:rPr>
      </w:pPr>
      <w:r w:rsidRPr="00D962F9">
        <w:rPr>
          <w:rFonts w:ascii="Times New Roman" w:hAnsi="Times New Roman" w:cs="Times New Roman"/>
          <w:b/>
          <w:sz w:val="24"/>
          <w:szCs w:val="24"/>
        </w:rPr>
        <w:t>Слушание музыкальных произведений яркого интонационно-образного содержания.</w:t>
      </w:r>
      <w:r w:rsidRPr="00D962F9">
        <w:rPr>
          <w:rFonts w:ascii="Times New Roman" w:hAnsi="Times New Roman" w:cs="Times New Roman"/>
          <w:sz w:val="24"/>
          <w:szCs w:val="24"/>
        </w:rPr>
        <w:t xml:space="preserve"> Примеры: Г. Свиридов «Ласковая просьба», Р. Шуман «Первая утрата», Л. Бетховен Симфония № 5 (начало), В.А. Моцарт Симфония № 40 (начало).</w:t>
      </w:r>
    </w:p>
    <w:p w:rsidR="00D962F9" w:rsidRPr="00D962F9" w:rsidRDefault="00D962F9" w:rsidP="00D962F9">
      <w:pPr>
        <w:ind w:firstLine="709"/>
        <w:jc w:val="both"/>
        <w:rPr>
          <w:rFonts w:ascii="Times New Roman" w:hAnsi="Times New Roman" w:cs="Times New Roman"/>
          <w:sz w:val="24"/>
          <w:szCs w:val="24"/>
        </w:rPr>
      </w:pPr>
      <w:r w:rsidRPr="00D962F9">
        <w:rPr>
          <w:rFonts w:ascii="Times New Roman" w:hAnsi="Times New Roman" w:cs="Times New Roman"/>
          <w:sz w:val="24"/>
          <w:szCs w:val="24"/>
        </w:rPr>
        <w:t xml:space="preserve">Исполнение песен с плавным мелодическим движением. Разучивание и исполнение песен с поступенным движением, повторяющимися интонациями. Пение по «лесенке»; пение с применением ручных знаков. </w:t>
      </w:r>
    </w:p>
    <w:p w:rsidR="00D962F9" w:rsidRPr="00D962F9" w:rsidRDefault="00D962F9" w:rsidP="00D962F9">
      <w:pPr>
        <w:ind w:firstLine="709"/>
        <w:jc w:val="both"/>
        <w:rPr>
          <w:rFonts w:ascii="Times New Roman" w:hAnsi="Times New Roman" w:cs="Times New Roman"/>
          <w:sz w:val="24"/>
          <w:szCs w:val="24"/>
        </w:rPr>
      </w:pPr>
      <w:r w:rsidRPr="00D962F9">
        <w:rPr>
          <w:rFonts w:ascii="Times New Roman" w:hAnsi="Times New Roman" w:cs="Times New Roman"/>
          <w:sz w:val="24"/>
          <w:szCs w:val="24"/>
        </w:rPr>
        <w:t xml:space="preserve">Музыкально-игровая деятельность – интонация-вопрос, интонация-ответ. Интонации музыкально-речевые: музыкальные игры «вопрос-ответ», «поставь точку в конце музыкального предложения» (пример, А.Н. Пахмутова «Кто пасется на лугу?»). </w:t>
      </w:r>
    </w:p>
    <w:p w:rsidR="00D962F9" w:rsidRPr="00D962F9" w:rsidRDefault="00D962F9" w:rsidP="00D962F9">
      <w:pPr>
        <w:ind w:firstLine="709"/>
        <w:jc w:val="both"/>
        <w:rPr>
          <w:rFonts w:ascii="Times New Roman" w:hAnsi="Times New Roman" w:cs="Times New Roman"/>
          <w:sz w:val="24"/>
          <w:szCs w:val="24"/>
        </w:rPr>
      </w:pPr>
      <w:r w:rsidRPr="00D962F9">
        <w:rPr>
          <w:rFonts w:ascii="Times New Roman" w:hAnsi="Times New Roman" w:cs="Times New Roman"/>
          <w:sz w:val="24"/>
          <w:szCs w:val="24"/>
        </w:rPr>
        <w:t>Освоение приемов игры мелодии на ксилофоне и металлофоне. Ознакомление с приемами игры на ксилофоне и металлофоне. Исполнение элементарных мелодий на ксилофоне и металлофоне с простым ритмическим аккомпанементом.</w:t>
      </w:r>
    </w:p>
    <w:p w:rsidR="00D962F9" w:rsidRPr="00D962F9" w:rsidRDefault="00D962F9" w:rsidP="00D962F9">
      <w:pPr>
        <w:ind w:firstLine="709"/>
        <w:jc w:val="both"/>
        <w:rPr>
          <w:rFonts w:ascii="Times New Roman" w:hAnsi="Times New Roman" w:cs="Times New Roman"/>
          <w:sz w:val="24"/>
          <w:szCs w:val="24"/>
        </w:rPr>
      </w:pPr>
      <w:r w:rsidRPr="00D962F9">
        <w:rPr>
          <w:rFonts w:ascii="Times New Roman" w:hAnsi="Times New Roman" w:cs="Times New Roman"/>
          <w:b/>
          <w:sz w:val="24"/>
          <w:szCs w:val="24"/>
        </w:rPr>
        <w:t>Музыкальные краски</w:t>
      </w:r>
    </w:p>
    <w:p w:rsidR="00D962F9" w:rsidRPr="00D962F9" w:rsidRDefault="00D962F9" w:rsidP="00D962F9">
      <w:pPr>
        <w:ind w:firstLine="709"/>
        <w:jc w:val="both"/>
        <w:rPr>
          <w:rFonts w:ascii="Times New Roman" w:hAnsi="Times New Roman" w:cs="Times New Roman"/>
          <w:sz w:val="24"/>
          <w:szCs w:val="24"/>
        </w:rPr>
      </w:pPr>
      <w:r w:rsidRPr="00D962F9">
        <w:rPr>
          <w:rFonts w:ascii="Times New Roman" w:hAnsi="Times New Roman" w:cs="Times New Roman"/>
          <w:sz w:val="24"/>
          <w:szCs w:val="24"/>
        </w:rPr>
        <w:t>Первоначальные знания о средствах музыкальной выразительности. Понятие контраста в музыке. Лад. Мажор и минор. Тоника.</w:t>
      </w:r>
    </w:p>
    <w:p w:rsidR="00D962F9" w:rsidRPr="00D962F9" w:rsidRDefault="00D962F9" w:rsidP="00D962F9">
      <w:pPr>
        <w:ind w:firstLine="709"/>
        <w:jc w:val="both"/>
        <w:rPr>
          <w:rFonts w:ascii="Times New Roman" w:hAnsi="Times New Roman" w:cs="Times New Roman"/>
          <w:b/>
          <w:sz w:val="24"/>
          <w:szCs w:val="24"/>
        </w:rPr>
      </w:pPr>
      <w:r w:rsidRPr="00D962F9">
        <w:rPr>
          <w:rFonts w:ascii="Times New Roman" w:hAnsi="Times New Roman" w:cs="Times New Roman"/>
          <w:b/>
          <w:sz w:val="24"/>
          <w:szCs w:val="24"/>
        </w:rPr>
        <w:t xml:space="preserve">Содержание обучения по видам деятельности: </w:t>
      </w:r>
    </w:p>
    <w:p w:rsidR="00D962F9" w:rsidRPr="00D962F9" w:rsidRDefault="00D962F9" w:rsidP="00D962F9">
      <w:pPr>
        <w:ind w:firstLine="709"/>
        <w:jc w:val="both"/>
        <w:rPr>
          <w:rFonts w:ascii="Times New Roman" w:hAnsi="Times New Roman" w:cs="Times New Roman"/>
          <w:sz w:val="24"/>
          <w:szCs w:val="24"/>
        </w:rPr>
      </w:pPr>
      <w:r w:rsidRPr="00D962F9">
        <w:rPr>
          <w:rFonts w:ascii="Times New Roman" w:hAnsi="Times New Roman" w:cs="Times New Roman"/>
          <w:b/>
          <w:sz w:val="24"/>
          <w:szCs w:val="24"/>
        </w:rPr>
        <w:t>Слушание музыкальных произведений с контрастными образами, пьес различного ладового наклонения.</w:t>
      </w:r>
      <w:r w:rsidRPr="00D962F9">
        <w:rPr>
          <w:rFonts w:ascii="Times New Roman" w:hAnsi="Times New Roman" w:cs="Times New Roman"/>
          <w:sz w:val="24"/>
          <w:szCs w:val="24"/>
        </w:rPr>
        <w:t xml:space="preserve"> Пьесы различного образно-эмоционального содержания. Примеры: П.И. Чайковский «Детский альбом» («Болезнь куклы», «Новая кукла»); Р. Шуман «Альбом для юношества» («Дед Мороз», «Веселый крестьянин»). Контрастные образы внутри одного произведения. Пример: Л. Бетховен «Весело-грустно». </w:t>
      </w:r>
    </w:p>
    <w:p w:rsidR="00D962F9" w:rsidRPr="00D962F9" w:rsidRDefault="00D962F9" w:rsidP="00D962F9">
      <w:pPr>
        <w:ind w:firstLine="709"/>
        <w:jc w:val="both"/>
        <w:rPr>
          <w:rFonts w:ascii="Times New Roman" w:hAnsi="Times New Roman" w:cs="Times New Roman"/>
          <w:sz w:val="24"/>
          <w:szCs w:val="24"/>
        </w:rPr>
      </w:pPr>
      <w:r w:rsidRPr="00D962F9">
        <w:rPr>
          <w:rFonts w:ascii="Times New Roman" w:hAnsi="Times New Roman" w:cs="Times New Roman"/>
          <w:b/>
          <w:sz w:val="24"/>
          <w:szCs w:val="24"/>
        </w:rPr>
        <w:t>Пластическое интонирование, двигательная импровизация под музыку разного характера.</w:t>
      </w:r>
      <w:r w:rsidRPr="00D962F9">
        <w:rPr>
          <w:rFonts w:ascii="Times New Roman" w:hAnsi="Times New Roman" w:cs="Times New Roman"/>
          <w:sz w:val="24"/>
          <w:szCs w:val="24"/>
        </w:rPr>
        <w:t xml:space="preserve"> «Создаем образ»: пластическое интонирование музыкального образа с применением «звучащих жестов»; двигательная импровизация под музыку контрастного характера.</w:t>
      </w:r>
    </w:p>
    <w:p w:rsidR="00D962F9" w:rsidRPr="00D962F9" w:rsidRDefault="00D962F9" w:rsidP="00D962F9">
      <w:pPr>
        <w:ind w:firstLine="709"/>
        <w:jc w:val="both"/>
        <w:rPr>
          <w:rFonts w:ascii="Times New Roman" w:hAnsi="Times New Roman" w:cs="Times New Roman"/>
          <w:sz w:val="24"/>
          <w:szCs w:val="24"/>
        </w:rPr>
      </w:pPr>
      <w:r w:rsidRPr="00D962F9">
        <w:rPr>
          <w:rFonts w:ascii="Times New Roman" w:hAnsi="Times New Roman" w:cs="Times New Roman"/>
          <w:b/>
          <w:sz w:val="24"/>
          <w:szCs w:val="24"/>
        </w:rPr>
        <w:t>Исполнение песен, написанных в разных ладах.</w:t>
      </w:r>
      <w:r w:rsidRPr="00D962F9">
        <w:rPr>
          <w:rFonts w:ascii="Times New Roman" w:hAnsi="Times New Roman" w:cs="Times New Roman"/>
          <w:sz w:val="24"/>
          <w:szCs w:val="24"/>
        </w:rPr>
        <w:t xml:space="preserve"> Формирование ладового чувства в хоровом пении: мажорные и минорные краски в создании песенных образов. Разучивание и исполнение песен контрастного характера в разных ладах. </w:t>
      </w:r>
    </w:p>
    <w:p w:rsidR="00D962F9" w:rsidRPr="00D962F9" w:rsidRDefault="00D962F9" w:rsidP="00D962F9">
      <w:pPr>
        <w:ind w:firstLine="709"/>
        <w:jc w:val="both"/>
        <w:rPr>
          <w:rFonts w:ascii="Times New Roman" w:hAnsi="Times New Roman" w:cs="Times New Roman"/>
          <w:sz w:val="24"/>
          <w:szCs w:val="24"/>
        </w:rPr>
      </w:pPr>
      <w:r w:rsidRPr="00D962F9">
        <w:rPr>
          <w:rFonts w:ascii="Times New Roman" w:hAnsi="Times New Roman" w:cs="Times New Roman"/>
          <w:b/>
          <w:sz w:val="24"/>
          <w:szCs w:val="24"/>
        </w:rPr>
        <w:t>Игры-драматизации</w:t>
      </w:r>
      <w:r w:rsidRPr="00D962F9">
        <w:rPr>
          <w:rFonts w:ascii="Times New Roman" w:hAnsi="Times New Roman" w:cs="Times New Roman"/>
          <w:sz w:val="24"/>
          <w:szCs w:val="24"/>
        </w:rPr>
        <w:t xml:space="preserve">. Театрализация небольших инструментальных пьес контрастного ладового характера. Самостоятельный подбор и применение элементарных инструментов в создании музыкального образа. </w:t>
      </w:r>
    </w:p>
    <w:p w:rsidR="00D962F9" w:rsidRPr="00D962F9" w:rsidRDefault="00D962F9" w:rsidP="00D962F9">
      <w:pPr>
        <w:ind w:firstLine="709"/>
        <w:jc w:val="both"/>
        <w:rPr>
          <w:rFonts w:ascii="Times New Roman" w:hAnsi="Times New Roman" w:cs="Times New Roman"/>
          <w:b/>
          <w:sz w:val="24"/>
          <w:szCs w:val="24"/>
        </w:rPr>
      </w:pPr>
      <w:r w:rsidRPr="00D962F9">
        <w:rPr>
          <w:rFonts w:ascii="Times New Roman" w:hAnsi="Times New Roman" w:cs="Times New Roman"/>
          <w:b/>
          <w:sz w:val="24"/>
          <w:szCs w:val="24"/>
        </w:rPr>
        <w:t>Музыкальные жанры: песня, танец, марш</w:t>
      </w:r>
    </w:p>
    <w:p w:rsidR="00D962F9" w:rsidRPr="00D962F9" w:rsidRDefault="00D962F9" w:rsidP="00D962F9">
      <w:pPr>
        <w:ind w:firstLine="709"/>
        <w:jc w:val="both"/>
        <w:rPr>
          <w:rFonts w:ascii="Times New Roman" w:hAnsi="Times New Roman" w:cs="Times New Roman"/>
          <w:sz w:val="24"/>
          <w:szCs w:val="24"/>
        </w:rPr>
      </w:pPr>
      <w:r w:rsidRPr="00D962F9">
        <w:rPr>
          <w:rFonts w:ascii="Times New Roman" w:hAnsi="Times New Roman" w:cs="Times New Roman"/>
          <w:sz w:val="24"/>
          <w:szCs w:val="24"/>
        </w:rPr>
        <w:t>Формирование первичных аналитических навыков. Определение особенностей основных жанров музыки: песня, танец, марш.</w:t>
      </w:r>
    </w:p>
    <w:p w:rsidR="00D962F9" w:rsidRPr="00D962F9" w:rsidRDefault="00D962F9" w:rsidP="00D962F9">
      <w:pPr>
        <w:ind w:firstLine="709"/>
        <w:jc w:val="both"/>
        <w:rPr>
          <w:rFonts w:ascii="Times New Roman" w:hAnsi="Times New Roman" w:cs="Times New Roman"/>
          <w:b/>
          <w:sz w:val="24"/>
          <w:szCs w:val="24"/>
        </w:rPr>
      </w:pPr>
      <w:r w:rsidRPr="00D962F9">
        <w:rPr>
          <w:rFonts w:ascii="Times New Roman" w:hAnsi="Times New Roman" w:cs="Times New Roman"/>
          <w:b/>
          <w:sz w:val="24"/>
          <w:szCs w:val="24"/>
        </w:rPr>
        <w:t xml:space="preserve">Содержание обучения по видам деятельности: </w:t>
      </w:r>
    </w:p>
    <w:p w:rsidR="00D962F9" w:rsidRPr="00D962F9" w:rsidRDefault="00D962F9" w:rsidP="00D962F9">
      <w:pPr>
        <w:ind w:firstLine="709"/>
        <w:jc w:val="both"/>
        <w:rPr>
          <w:rFonts w:ascii="Times New Roman" w:hAnsi="Times New Roman" w:cs="Times New Roman"/>
          <w:sz w:val="24"/>
          <w:szCs w:val="24"/>
        </w:rPr>
      </w:pPr>
      <w:r w:rsidRPr="00D962F9">
        <w:rPr>
          <w:rFonts w:ascii="Times New Roman" w:hAnsi="Times New Roman" w:cs="Times New Roman"/>
          <w:b/>
          <w:sz w:val="24"/>
          <w:szCs w:val="24"/>
        </w:rPr>
        <w:t>Слушание музыкальных произведений, имеющих ярко выраженную жанровую основу.</w:t>
      </w:r>
      <w:r w:rsidRPr="00D962F9">
        <w:rPr>
          <w:rFonts w:ascii="Times New Roman" w:hAnsi="Times New Roman" w:cs="Times New Roman"/>
          <w:sz w:val="24"/>
          <w:szCs w:val="24"/>
        </w:rPr>
        <w:t xml:space="preserve"> Песня, танец, марш в музыкальном материале для прослушивания и пения (в том числе, на основе пройденного материала): восприятие и анализ особенностей жанра. Двигательная импровизация под музыку с использованием простых танцевальных и маршевых движений.</w:t>
      </w:r>
    </w:p>
    <w:p w:rsidR="00D962F9" w:rsidRPr="00D962F9" w:rsidRDefault="00D962F9" w:rsidP="00D962F9">
      <w:pPr>
        <w:ind w:firstLine="709"/>
        <w:jc w:val="both"/>
        <w:rPr>
          <w:rFonts w:ascii="Times New Roman" w:hAnsi="Times New Roman" w:cs="Times New Roman"/>
          <w:sz w:val="24"/>
          <w:szCs w:val="24"/>
        </w:rPr>
      </w:pPr>
      <w:r w:rsidRPr="00D962F9">
        <w:rPr>
          <w:rFonts w:ascii="Times New Roman" w:hAnsi="Times New Roman" w:cs="Times New Roman"/>
          <w:b/>
          <w:sz w:val="24"/>
          <w:szCs w:val="24"/>
        </w:rPr>
        <w:t>Сочинение простых инструментальных аккомпанементов как сопровождения к песенной, танцевальной и маршевой музыке.</w:t>
      </w:r>
      <w:r w:rsidRPr="00D962F9">
        <w:rPr>
          <w:rFonts w:ascii="Times New Roman" w:hAnsi="Times New Roman" w:cs="Times New Roman"/>
          <w:sz w:val="24"/>
          <w:szCs w:val="24"/>
        </w:rPr>
        <w:t xml:space="preserve"> Песня, танец, марш в музыкальном материале для инструментального музицирования: подбор инструментов и сочинение простых вариантов аккомпанемента к произведениям разных жанров. </w:t>
      </w:r>
    </w:p>
    <w:p w:rsidR="00D962F9" w:rsidRPr="00D962F9" w:rsidRDefault="00D962F9" w:rsidP="00D962F9">
      <w:pPr>
        <w:ind w:firstLine="709"/>
        <w:jc w:val="both"/>
        <w:rPr>
          <w:rFonts w:ascii="Times New Roman" w:hAnsi="Times New Roman" w:cs="Times New Roman"/>
          <w:sz w:val="24"/>
          <w:szCs w:val="24"/>
        </w:rPr>
      </w:pPr>
      <w:r w:rsidRPr="00D962F9">
        <w:rPr>
          <w:rFonts w:ascii="Times New Roman" w:hAnsi="Times New Roman" w:cs="Times New Roman"/>
          <w:b/>
          <w:sz w:val="24"/>
          <w:szCs w:val="24"/>
        </w:rPr>
        <w:t>Исполнение хоровых и инструментальных произведений разных жанров. Двигательная импровизация.</w:t>
      </w:r>
      <w:r w:rsidRPr="00D962F9">
        <w:rPr>
          <w:rFonts w:ascii="Times New Roman" w:hAnsi="Times New Roman" w:cs="Times New Roman"/>
          <w:sz w:val="24"/>
          <w:szCs w:val="24"/>
        </w:rPr>
        <w:t xml:space="preserve"> Формирование навыков публичного исполнения на основе пройденного хоровой и инструментальной музыки разных жанров. Первые опыты концертных выступлений в тематических мероприятиях. </w:t>
      </w:r>
    </w:p>
    <w:p w:rsidR="00D962F9" w:rsidRPr="00D962F9" w:rsidRDefault="00D962F9" w:rsidP="00D962F9">
      <w:pPr>
        <w:ind w:firstLine="709"/>
        <w:jc w:val="both"/>
        <w:rPr>
          <w:rFonts w:ascii="Times New Roman" w:hAnsi="Times New Roman" w:cs="Times New Roman"/>
          <w:sz w:val="24"/>
          <w:szCs w:val="24"/>
        </w:rPr>
      </w:pPr>
      <w:r w:rsidRPr="00D962F9">
        <w:rPr>
          <w:rFonts w:ascii="Times New Roman" w:hAnsi="Times New Roman" w:cs="Times New Roman"/>
          <w:b/>
          <w:sz w:val="24"/>
          <w:szCs w:val="24"/>
        </w:rPr>
        <w:t>Музыкальная азбука или где живут ноты</w:t>
      </w:r>
    </w:p>
    <w:p w:rsidR="00D962F9" w:rsidRPr="00D962F9" w:rsidRDefault="00D962F9" w:rsidP="00D962F9">
      <w:pPr>
        <w:ind w:firstLine="709"/>
        <w:jc w:val="both"/>
        <w:rPr>
          <w:rFonts w:ascii="Times New Roman" w:hAnsi="Times New Roman" w:cs="Times New Roman"/>
          <w:sz w:val="24"/>
          <w:szCs w:val="24"/>
        </w:rPr>
      </w:pPr>
      <w:r w:rsidRPr="00D962F9">
        <w:rPr>
          <w:rFonts w:ascii="Times New Roman" w:hAnsi="Times New Roman" w:cs="Times New Roman"/>
          <w:sz w:val="24"/>
          <w:szCs w:val="24"/>
        </w:rPr>
        <w:t>Основы музыкальной грамоты. Нотная запись как способ фиксации музыкальной речи. Нотоносец, скрипичный ключ, нота, диез, бемоль. Знакомство с фортепианной клавиатурой: изучение регистров фортепиано. Расположение нот первой октавы на нотоносце и клавиатуре. Формирование зрительно-слуховой связи: ноты-клавиши-звуки. Динамические оттенки (форте, пиано).</w:t>
      </w:r>
    </w:p>
    <w:p w:rsidR="00D962F9" w:rsidRPr="00D962F9" w:rsidRDefault="00D962F9" w:rsidP="00D962F9">
      <w:pPr>
        <w:ind w:firstLine="709"/>
        <w:jc w:val="both"/>
        <w:rPr>
          <w:rFonts w:ascii="Times New Roman" w:hAnsi="Times New Roman" w:cs="Times New Roman"/>
          <w:b/>
          <w:sz w:val="24"/>
          <w:szCs w:val="24"/>
        </w:rPr>
      </w:pPr>
      <w:r w:rsidRPr="00D962F9">
        <w:rPr>
          <w:rFonts w:ascii="Times New Roman" w:hAnsi="Times New Roman" w:cs="Times New Roman"/>
          <w:b/>
          <w:sz w:val="24"/>
          <w:szCs w:val="24"/>
        </w:rPr>
        <w:t xml:space="preserve">Содержание обучения по видам деятельности: </w:t>
      </w:r>
    </w:p>
    <w:p w:rsidR="00D962F9" w:rsidRPr="00D962F9" w:rsidRDefault="00D962F9" w:rsidP="00D962F9">
      <w:pPr>
        <w:ind w:firstLine="709"/>
        <w:jc w:val="both"/>
        <w:rPr>
          <w:rFonts w:ascii="Times New Roman" w:hAnsi="Times New Roman" w:cs="Times New Roman"/>
          <w:sz w:val="24"/>
          <w:szCs w:val="24"/>
        </w:rPr>
      </w:pPr>
      <w:r w:rsidRPr="00D962F9">
        <w:rPr>
          <w:rFonts w:ascii="Times New Roman" w:hAnsi="Times New Roman" w:cs="Times New Roman"/>
          <w:b/>
          <w:sz w:val="24"/>
          <w:szCs w:val="24"/>
        </w:rPr>
        <w:t>Игровые дидактические упражнения с использованием наглядного материала.</w:t>
      </w:r>
      <w:r w:rsidRPr="00D962F9">
        <w:rPr>
          <w:rFonts w:ascii="Times New Roman" w:hAnsi="Times New Roman" w:cs="Times New Roman"/>
          <w:sz w:val="24"/>
          <w:szCs w:val="24"/>
        </w:rPr>
        <w:t xml:space="preserve"> Освоение в игровой деятельности элементов музыкальной грамоты: нотоносец, скрипичный ключ, расположение нот первой октавы на нотоносце, диез, бемоль. Знакомство с фортепианной клавиатурой (возможно на основе клавиатуры синтезатора). Установление зрительно-слуховой и двигательной связи между нотами, клавишами, звуками; логика расположения клавиш: высокий, средний, низкий регистры; поступенное движение в диапазоне октавы. </w:t>
      </w:r>
    </w:p>
    <w:p w:rsidR="00D962F9" w:rsidRPr="00D962F9" w:rsidRDefault="00D962F9" w:rsidP="00D962F9">
      <w:pPr>
        <w:ind w:firstLine="709"/>
        <w:jc w:val="both"/>
        <w:rPr>
          <w:rFonts w:ascii="Times New Roman" w:hAnsi="Times New Roman" w:cs="Times New Roman"/>
          <w:sz w:val="24"/>
          <w:szCs w:val="24"/>
        </w:rPr>
      </w:pPr>
      <w:r w:rsidRPr="00D962F9">
        <w:rPr>
          <w:rFonts w:ascii="Times New Roman" w:hAnsi="Times New Roman" w:cs="Times New Roman"/>
          <w:b/>
          <w:sz w:val="24"/>
          <w:szCs w:val="24"/>
        </w:rPr>
        <w:t>Слушание музыкальных произведений с использованием элементарной графической записи.</w:t>
      </w:r>
      <w:r w:rsidRPr="00D962F9">
        <w:rPr>
          <w:rFonts w:ascii="Times New Roman" w:hAnsi="Times New Roman" w:cs="Times New Roman"/>
          <w:sz w:val="24"/>
          <w:szCs w:val="24"/>
        </w:rPr>
        <w:t xml:space="preserve"> Развитие слухового внимания: определение динамики и динамических оттенков. Установление зрительно-слуховых ассоциаций в процессе прослушивания музыкальных произведений с характерным мелодическим рисунком (восходящее и нисходящее движение мелодии) и отражение их в элементарной графической записи (с использованием знаков – линии, стрелки и т.д.). </w:t>
      </w:r>
    </w:p>
    <w:p w:rsidR="00D962F9" w:rsidRPr="00D962F9" w:rsidRDefault="00D962F9" w:rsidP="00D962F9">
      <w:pPr>
        <w:ind w:firstLine="709"/>
        <w:jc w:val="both"/>
        <w:rPr>
          <w:rFonts w:ascii="Times New Roman" w:hAnsi="Times New Roman" w:cs="Times New Roman"/>
          <w:sz w:val="24"/>
          <w:szCs w:val="24"/>
        </w:rPr>
      </w:pPr>
      <w:r w:rsidRPr="00D962F9">
        <w:rPr>
          <w:rFonts w:ascii="Times New Roman" w:hAnsi="Times New Roman" w:cs="Times New Roman"/>
          <w:b/>
          <w:sz w:val="24"/>
          <w:szCs w:val="24"/>
        </w:rPr>
        <w:t xml:space="preserve">Пение с применением ручных знаков. Пение простейших песен по нотам. </w:t>
      </w:r>
      <w:r w:rsidRPr="00D962F9">
        <w:rPr>
          <w:rFonts w:ascii="Times New Roman" w:hAnsi="Times New Roman" w:cs="Times New Roman"/>
          <w:sz w:val="24"/>
          <w:szCs w:val="24"/>
        </w:rPr>
        <w:t>Разучивание и исполнение песен с применением ручных знаков. Пение разученных ранее песен по нотам.</w:t>
      </w:r>
    </w:p>
    <w:p w:rsidR="00D962F9" w:rsidRPr="00D962F9" w:rsidRDefault="00D962F9" w:rsidP="00D962F9">
      <w:pPr>
        <w:ind w:firstLine="709"/>
        <w:jc w:val="both"/>
        <w:rPr>
          <w:rFonts w:ascii="Times New Roman" w:hAnsi="Times New Roman" w:cs="Times New Roman"/>
          <w:sz w:val="24"/>
          <w:szCs w:val="24"/>
        </w:rPr>
      </w:pPr>
      <w:r w:rsidRPr="00D962F9">
        <w:rPr>
          <w:rFonts w:ascii="Times New Roman" w:hAnsi="Times New Roman" w:cs="Times New Roman"/>
          <w:b/>
          <w:sz w:val="24"/>
          <w:szCs w:val="24"/>
        </w:rPr>
        <w:t>Игра на элементарных музыкальных инструментах в ансамбле</w:t>
      </w:r>
      <w:r w:rsidRPr="00D962F9">
        <w:rPr>
          <w:rFonts w:ascii="Times New Roman" w:hAnsi="Times New Roman" w:cs="Times New Roman"/>
          <w:sz w:val="24"/>
          <w:szCs w:val="24"/>
        </w:rPr>
        <w:t>. Первые навыки игры по нотам.</w:t>
      </w:r>
    </w:p>
    <w:p w:rsidR="00D962F9" w:rsidRPr="00D962F9" w:rsidRDefault="00D962F9" w:rsidP="00D962F9">
      <w:pPr>
        <w:ind w:firstLine="709"/>
        <w:jc w:val="both"/>
        <w:rPr>
          <w:rFonts w:ascii="Times New Roman" w:hAnsi="Times New Roman" w:cs="Times New Roman"/>
          <w:b/>
          <w:sz w:val="24"/>
          <w:szCs w:val="24"/>
        </w:rPr>
      </w:pPr>
      <w:r w:rsidRPr="00D962F9">
        <w:rPr>
          <w:rFonts w:ascii="Times New Roman" w:hAnsi="Times New Roman" w:cs="Times New Roman"/>
          <w:b/>
          <w:sz w:val="24"/>
          <w:szCs w:val="24"/>
        </w:rPr>
        <w:t>Я – артист</w:t>
      </w:r>
    </w:p>
    <w:p w:rsidR="00D962F9" w:rsidRPr="00D962F9" w:rsidRDefault="00D962F9" w:rsidP="00D962F9">
      <w:pPr>
        <w:ind w:firstLine="709"/>
        <w:jc w:val="both"/>
        <w:rPr>
          <w:rFonts w:ascii="Times New Roman" w:hAnsi="Times New Roman" w:cs="Times New Roman"/>
          <w:sz w:val="24"/>
          <w:szCs w:val="24"/>
        </w:rPr>
      </w:pPr>
      <w:r w:rsidRPr="00D962F9">
        <w:rPr>
          <w:rFonts w:ascii="Times New Roman" w:hAnsi="Times New Roman" w:cs="Times New Roman"/>
          <w:sz w:val="24"/>
          <w:szCs w:val="24"/>
        </w:rPr>
        <w:t>Сольное и ансамблевое музицирование (вокальное и инструментальное). Творческое соревнование.</w:t>
      </w:r>
    </w:p>
    <w:p w:rsidR="00D962F9" w:rsidRPr="00D962F9" w:rsidRDefault="00D962F9" w:rsidP="00D962F9">
      <w:pPr>
        <w:ind w:firstLine="709"/>
        <w:jc w:val="both"/>
        <w:rPr>
          <w:rFonts w:ascii="Times New Roman" w:hAnsi="Times New Roman" w:cs="Times New Roman"/>
          <w:b/>
          <w:sz w:val="24"/>
          <w:szCs w:val="24"/>
        </w:rPr>
      </w:pPr>
      <w:r w:rsidRPr="00D962F9">
        <w:rPr>
          <w:rFonts w:ascii="Times New Roman" w:hAnsi="Times New Roman" w:cs="Times New Roman"/>
          <w:b/>
          <w:sz w:val="24"/>
          <w:szCs w:val="24"/>
        </w:rPr>
        <w:t xml:space="preserve">Содержание обучения по видам деятельности: </w:t>
      </w:r>
    </w:p>
    <w:p w:rsidR="00D962F9" w:rsidRPr="00D962F9" w:rsidRDefault="00D962F9" w:rsidP="00D962F9">
      <w:pPr>
        <w:ind w:firstLine="709"/>
        <w:jc w:val="both"/>
        <w:rPr>
          <w:rFonts w:ascii="Times New Roman" w:hAnsi="Times New Roman" w:cs="Times New Roman"/>
          <w:sz w:val="24"/>
          <w:szCs w:val="24"/>
        </w:rPr>
      </w:pPr>
      <w:r w:rsidRPr="00D962F9">
        <w:rPr>
          <w:rFonts w:ascii="Times New Roman" w:hAnsi="Times New Roman" w:cs="Times New Roman"/>
          <w:b/>
          <w:sz w:val="24"/>
          <w:szCs w:val="24"/>
        </w:rPr>
        <w:t>Исполнение пройденных хоровых и инструментальных произведений</w:t>
      </w:r>
      <w:r w:rsidRPr="00D962F9">
        <w:rPr>
          <w:rFonts w:ascii="Times New Roman" w:hAnsi="Times New Roman" w:cs="Times New Roman"/>
          <w:sz w:val="24"/>
          <w:szCs w:val="24"/>
        </w:rPr>
        <w:t xml:space="preserve"> в школьных мероприятиях.</w:t>
      </w:r>
    </w:p>
    <w:p w:rsidR="00D962F9" w:rsidRPr="00D962F9" w:rsidRDefault="00D962F9" w:rsidP="00D962F9">
      <w:pPr>
        <w:ind w:firstLine="709"/>
        <w:jc w:val="both"/>
        <w:rPr>
          <w:rFonts w:ascii="Times New Roman" w:hAnsi="Times New Roman" w:cs="Times New Roman"/>
          <w:sz w:val="24"/>
          <w:szCs w:val="24"/>
        </w:rPr>
      </w:pPr>
      <w:r w:rsidRPr="00D962F9">
        <w:rPr>
          <w:rFonts w:ascii="Times New Roman" w:hAnsi="Times New Roman" w:cs="Times New Roman"/>
          <w:b/>
          <w:sz w:val="24"/>
          <w:szCs w:val="24"/>
        </w:rPr>
        <w:t>Командные состязания</w:t>
      </w:r>
      <w:r w:rsidRPr="00D962F9">
        <w:rPr>
          <w:rFonts w:ascii="Times New Roman" w:hAnsi="Times New Roman" w:cs="Times New Roman"/>
          <w:sz w:val="24"/>
          <w:szCs w:val="24"/>
        </w:rPr>
        <w:t>: викторины на основе изученного музыкального материала; ритмические эстафеты; ритмическое эхо, ритмические «диалоги».</w:t>
      </w:r>
    </w:p>
    <w:p w:rsidR="00D962F9" w:rsidRPr="00D962F9" w:rsidRDefault="00D962F9" w:rsidP="00D962F9">
      <w:pPr>
        <w:ind w:firstLine="709"/>
        <w:jc w:val="both"/>
        <w:rPr>
          <w:rFonts w:ascii="Times New Roman" w:hAnsi="Times New Roman" w:cs="Times New Roman"/>
          <w:sz w:val="24"/>
          <w:szCs w:val="24"/>
        </w:rPr>
      </w:pPr>
      <w:r w:rsidRPr="00D962F9">
        <w:rPr>
          <w:rFonts w:ascii="Times New Roman" w:hAnsi="Times New Roman" w:cs="Times New Roman"/>
          <w:b/>
          <w:sz w:val="24"/>
          <w:szCs w:val="24"/>
        </w:rPr>
        <w:t>Развитие навыка импровизации</w:t>
      </w:r>
      <w:r w:rsidRPr="00D962F9">
        <w:rPr>
          <w:rFonts w:ascii="Times New Roman" w:hAnsi="Times New Roman" w:cs="Times New Roman"/>
          <w:sz w:val="24"/>
          <w:szCs w:val="24"/>
        </w:rPr>
        <w:t>, импровизация на элементарных музыкальных инструментах с использованием пройденных ритмо-формул; импровизация-вопрос, импровизация-ответ; соревнование солистов – импровизация простых аккомпанементов и ритмических рисунков.</w:t>
      </w:r>
    </w:p>
    <w:p w:rsidR="00D962F9" w:rsidRPr="00D962F9" w:rsidRDefault="00D962F9" w:rsidP="00D962F9">
      <w:pPr>
        <w:ind w:firstLine="709"/>
        <w:jc w:val="both"/>
        <w:rPr>
          <w:rFonts w:ascii="Times New Roman" w:hAnsi="Times New Roman" w:cs="Times New Roman"/>
          <w:b/>
          <w:sz w:val="24"/>
          <w:szCs w:val="24"/>
        </w:rPr>
      </w:pPr>
      <w:r w:rsidRPr="00D962F9">
        <w:rPr>
          <w:rFonts w:ascii="Times New Roman" w:hAnsi="Times New Roman" w:cs="Times New Roman"/>
          <w:b/>
          <w:sz w:val="24"/>
          <w:szCs w:val="24"/>
        </w:rPr>
        <w:t>Музыкально-театрализованное представление</w:t>
      </w:r>
    </w:p>
    <w:p w:rsidR="00D962F9" w:rsidRPr="00D962F9" w:rsidRDefault="00D962F9" w:rsidP="00D962F9">
      <w:pPr>
        <w:ind w:firstLine="709"/>
        <w:jc w:val="both"/>
        <w:rPr>
          <w:rFonts w:ascii="Times New Roman" w:hAnsi="Times New Roman" w:cs="Times New Roman"/>
          <w:sz w:val="24"/>
          <w:szCs w:val="24"/>
        </w:rPr>
      </w:pPr>
      <w:r w:rsidRPr="00D962F9">
        <w:rPr>
          <w:rFonts w:ascii="Times New Roman" w:hAnsi="Times New Roman" w:cs="Times New Roman"/>
          <w:sz w:val="24"/>
          <w:szCs w:val="24"/>
        </w:rPr>
        <w:t>Музыкально-театрализованное представление как результат освоения программы по учебному предмету «Музыка» в первом классе.</w:t>
      </w:r>
    </w:p>
    <w:p w:rsidR="00D962F9" w:rsidRPr="00D962F9" w:rsidRDefault="00D962F9" w:rsidP="00D962F9">
      <w:pPr>
        <w:ind w:firstLine="709"/>
        <w:jc w:val="both"/>
        <w:rPr>
          <w:rFonts w:ascii="Times New Roman" w:hAnsi="Times New Roman" w:cs="Times New Roman"/>
          <w:b/>
          <w:sz w:val="24"/>
          <w:szCs w:val="24"/>
        </w:rPr>
      </w:pPr>
      <w:r w:rsidRPr="00D962F9">
        <w:rPr>
          <w:rFonts w:ascii="Times New Roman" w:hAnsi="Times New Roman" w:cs="Times New Roman"/>
          <w:b/>
          <w:sz w:val="24"/>
          <w:szCs w:val="24"/>
        </w:rPr>
        <w:t xml:space="preserve">Содержание обучения по видам деятельности: </w:t>
      </w:r>
    </w:p>
    <w:p w:rsidR="00D962F9" w:rsidRPr="00D962F9" w:rsidRDefault="00D962F9" w:rsidP="00D962F9">
      <w:pPr>
        <w:ind w:firstLine="709"/>
        <w:jc w:val="both"/>
        <w:rPr>
          <w:rFonts w:ascii="Times New Roman" w:hAnsi="Times New Roman" w:cs="Times New Roman"/>
          <w:sz w:val="24"/>
          <w:szCs w:val="24"/>
        </w:rPr>
      </w:pPr>
      <w:r w:rsidRPr="00D962F9">
        <w:rPr>
          <w:rFonts w:ascii="Times New Roman" w:hAnsi="Times New Roman" w:cs="Times New Roman"/>
          <w:sz w:val="24"/>
          <w:szCs w:val="24"/>
        </w:rPr>
        <w:t>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сказок, театрализация песен.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w:t>
      </w:r>
    </w:p>
    <w:p w:rsidR="00D962F9" w:rsidRPr="00D962F9" w:rsidRDefault="00D962F9" w:rsidP="00D962F9">
      <w:pPr>
        <w:ind w:firstLine="709"/>
        <w:contextualSpacing/>
        <w:jc w:val="both"/>
        <w:rPr>
          <w:rFonts w:ascii="Times New Roman" w:hAnsi="Times New Roman" w:cs="Times New Roman"/>
          <w:b/>
          <w:sz w:val="24"/>
          <w:szCs w:val="24"/>
        </w:rPr>
      </w:pPr>
      <w:r w:rsidRPr="00D962F9">
        <w:rPr>
          <w:rFonts w:ascii="Times New Roman" w:hAnsi="Times New Roman" w:cs="Times New Roman"/>
          <w:b/>
          <w:sz w:val="24"/>
          <w:szCs w:val="24"/>
        </w:rPr>
        <w:t>2 класс</w:t>
      </w:r>
    </w:p>
    <w:p w:rsidR="00D962F9" w:rsidRPr="00D962F9" w:rsidRDefault="00D962F9" w:rsidP="00D962F9">
      <w:pPr>
        <w:ind w:firstLine="709"/>
        <w:contextualSpacing/>
        <w:jc w:val="both"/>
        <w:rPr>
          <w:rFonts w:ascii="Times New Roman" w:hAnsi="Times New Roman" w:cs="Times New Roman"/>
          <w:b/>
          <w:sz w:val="24"/>
          <w:szCs w:val="24"/>
        </w:rPr>
      </w:pPr>
      <w:r w:rsidRPr="00D962F9">
        <w:rPr>
          <w:rFonts w:ascii="Times New Roman" w:hAnsi="Times New Roman" w:cs="Times New Roman"/>
          <w:b/>
          <w:sz w:val="24"/>
          <w:szCs w:val="24"/>
        </w:rPr>
        <w:t xml:space="preserve">Народное музыкальное искусство. Традиции и обряды </w:t>
      </w:r>
    </w:p>
    <w:p w:rsidR="00D962F9" w:rsidRPr="00D962F9" w:rsidRDefault="00D962F9" w:rsidP="00D962F9">
      <w:pPr>
        <w:ind w:firstLine="709"/>
        <w:contextualSpacing/>
        <w:jc w:val="both"/>
        <w:rPr>
          <w:rFonts w:ascii="Times New Roman" w:hAnsi="Times New Roman" w:cs="Times New Roman"/>
          <w:sz w:val="24"/>
          <w:szCs w:val="24"/>
        </w:rPr>
      </w:pPr>
      <w:r w:rsidRPr="00D962F9">
        <w:rPr>
          <w:rFonts w:ascii="Times New Roman" w:hAnsi="Times New Roman" w:cs="Times New Roman"/>
          <w:sz w:val="24"/>
          <w:szCs w:val="24"/>
        </w:rPr>
        <w:t>Музыкальный фольклор. Народные игры. Народные инструменты. Годовой круг календарных праздников</w:t>
      </w:r>
    </w:p>
    <w:p w:rsidR="00D962F9" w:rsidRPr="00D962F9" w:rsidRDefault="00D962F9" w:rsidP="00D962F9">
      <w:pPr>
        <w:ind w:firstLine="709"/>
        <w:jc w:val="both"/>
        <w:rPr>
          <w:rFonts w:ascii="Times New Roman" w:hAnsi="Times New Roman" w:cs="Times New Roman"/>
          <w:b/>
          <w:sz w:val="24"/>
          <w:szCs w:val="24"/>
        </w:rPr>
      </w:pPr>
      <w:r w:rsidRPr="00D962F9">
        <w:rPr>
          <w:rFonts w:ascii="Times New Roman" w:hAnsi="Times New Roman" w:cs="Times New Roman"/>
          <w:b/>
          <w:sz w:val="24"/>
          <w:szCs w:val="24"/>
        </w:rPr>
        <w:t xml:space="preserve">Содержание обучения по видам деятельности: </w:t>
      </w:r>
    </w:p>
    <w:p w:rsidR="00D962F9" w:rsidRPr="00D962F9" w:rsidRDefault="00D962F9" w:rsidP="00D962F9">
      <w:pPr>
        <w:ind w:firstLine="709"/>
        <w:contextualSpacing/>
        <w:jc w:val="both"/>
        <w:rPr>
          <w:rFonts w:ascii="Times New Roman" w:hAnsi="Times New Roman" w:cs="Times New Roman"/>
          <w:sz w:val="24"/>
          <w:szCs w:val="24"/>
        </w:rPr>
      </w:pPr>
      <w:r w:rsidRPr="00D962F9">
        <w:rPr>
          <w:rFonts w:ascii="Times New Roman" w:hAnsi="Times New Roman" w:cs="Times New Roman"/>
          <w:b/>
          <w:sz w:val="24"/>
          <w:szCs w:val="24"/>
        </w:rPr>
        <w:t>Музыкально-игровая деятельность</w:t>
      </w:r>
      <w:r w:rsidRPr="00D962F9">
        <w:rPr>
          <w:rFonts w:ascii="Times New Roman" w:hAnsi="Times New Roman" w:cs="Times New Roman"/>
          <w:sz w:val="24"/>
          <w:szCs w:val="24"/>
        </w:rPr>
        <w:t>. Повторение и инсценирование народных песен, пройденных в первом классе. Разучивание и исполнение закличек, потешек, игровых и хороводных песен. П</w:t>
      </w:r>
      <w:r w:rsidRPr="00D962F9">
        <w:rPr>
          <w:rFonts w:ascii="Times New Roman" w:eastAsia="SimSun" w:hAnsi="Times New Roman" w:cs="Times New Roman"/>
          <w:kern w:val="2"/>
          <w:sz w:val="24"/>
          <w:szCs w:val="24"/>
          <w:lang w:eastAsia="hi-IN" w:bidi="hi-IN"/>
        </w:rPr>
        <w:t xml:space="preserve">риобщение детей к игровой традиционной народной культуре: </w:t>
      </w:r>
      <w:r w:rsidRPr="00D962F9">
        <w:rPr>
          <w:rFonts w:ascii="Times New Roman" w:hAnsi="Times New Roman" w:cs="Times New Roman"/>
          <w:sz w:val="24"/>
          <w:szCs w:val="24"/>
        </w:rPr>
        <w:t xml:space="preserve">народные игры с музыкальным сопровождением. Примеры: </w:t>
      </w:r>
      <w:r w:rsidRPr="00D962F9">
        <w:rPr>
          <w:rFonts w:ascii="Times New Roman" w:eastAsia="SimSun" w:hAnsi="Times New Roman" w:cs="Times New Roman"/>
          <w:kern w:val="2"/>
          <w:sz w:val="24"/>
          <w:szCs w:val="24"/>
          <w:lang w:eastAsia="hi-IN" w:bidi="hi-IN"/>
        </w:rPr>
        <w:t xml:space="preserve">«Каравай», «Яблонька», «Галка», «Заинька». Игры народного календаря: святочные игры, колядки, весенние игры (виды весенних хороводов – «змейка», «улитка» и др.). </w:t>
      </w:r>
    </w:p>
    <w:p w:rsidR="00D962F9" w:rsidRPr="00D962F9" w:rsidRDefault="00D962F9" w:rsidP="00D962F9">
      <w:pPr>
        <w:ind w:firstLine="709"/>
        <w:contextualSpacing/>
        <w:jc w:val="both"/>
        <w:rPr>
          <w:rFonts w:ascii="Times New Roman" w:hAnsi="Times New Roman" w:cs="Times New Roman"/>
          <w:sz w:val="24"/>
          <w:szCs w:val="24"/>
        </w:rPr>
      </w:pPr>
      <w:r w:rsidRPr="00D962F9">
        <w:rPr>
          <w:rFonts w:ascii="Times New Roman" w:hAnsi="Times New Roman" w:cs="Times New Roman"/>
          <w:b/>
          <w:sz w:val="24"/>
          <w:szCs w:val="24"/>
        </w:rPr>
        <w:t>Игра на народных инструментах</w:t>
      </w:r>
      <w:r w:rsidRPr="00D962F9">
        <w:rPr>
          <w:rFonts w:ascii="Times New Roman" w:hAnsi="Times New Roman" w:cs="Times New Roman"/>
          <w:sz w:val="24"/>
          <w:szCs w:val="24"/>
        </w:rPr>
        <w:t>. Знакомство с ритмической партитурой. Исполнение произведений по ритмической партитуре. Свободное дирижирование ансамблем одноклассников. Исполнение песен с инструментальным сопровождением: подражание «народному оркестру» (ложки, трещотки, гусли, шаркунки). Народные инструменты разных регионов.</w:t>
      </w:r>
    </w:p>
    <w:p w:rsidR="00D962F9" w:rsidRPr="00D962F9" w:rsidRDefault="00D962F9" w:rsidP="00D962F9">
      <w:pPr>
        <w:ind w:firstLine="709"/>
        <w:contextualSpacing/>
        <w:jc w:val="both"/>
        <w:rPr>
          <w:rFonts w:ascii="Times New Roman" w:hAnsi="Times New Roman" w:cs="Times New Roman"/>
          <w:sz w:val="24"/>
          <w:szCs w:val="24"/>
        </w:rPr>
      </w:pPr>
      <w:r w:rsidRPr="00D962F9">
        <w:rPr>
          <w:rFonts w:ascii="Times New Roman" w:hAnsi="Times New Roman" w:cs="Times New Roman"/>
          <w:b/>
          <w:sz w:val="24"/>
          <w:szCs w:val="24"/>
        </w:rPr>
        <w:t>Слушание произведений в исполнении фольклорных коллективов</w:t>
      </w:r>
      <w:r w:rsidRPr="00D962F9">
        <w:rPr>
          <w:rFonts w:ascii="Times New Roman" w:hAnsi="Times New Roman" w:cs="Times New Roman"/>
          <w:sz w:val="24"/>
          <w:szCs w:val="24"/>
        </w:rPr>
        <w:t>. Прослушивание народных песен в исполнении детских фольклорных ансамблей, хоровых коллективов (пример: детский фольклорный ансамбль «Зоренька», Государственный академический русский народный хор имени М.Е. Пятницкого и др.). Знакомство с народными танцами в исполнении фольклорных и профессиональных ансамблей (пример: Государственный ансамбль народного танца имени Игоря Моисеева; коллективы разных регионов России и др.).</w:t>
      </w:r>
    </w:p>
    <w:p w:rsidR="00D962F9" w:rsidRPr="00D962F9" w:rsidRDefault="00D962F9" w:rsidP="00D962F9">
      <w:pPr>
        <w:ind w:firstLine="709"/>
        <w:jc w:val="both"/>
        <w:rPr>
          <w:rFonts w:ascii="Times New Roman" w:hAnsi="Times New Roman" w:cs="Times New Roman"/>
          <w:b/>
          <w:sz w:val="24"/>
          <w:szCs w:val="24"/>
        </w:rPr>
      </w:pPr>
      <w:r w:rsidRPr="00D962F9">
        <w:rPr>
          <w:rFonts w:ascii="Times New Roman" w:hAnsi="Times New Roman" w:cs="Times New Roman"/>
          <w:b/>
          <w:sz w:val="24"/>
          <w:szCs w:val="24"/>
        </w:rPr>
        <w:t>Широка страна моя родная</w:t>
      </w:r>
    </w:p>
    <w:p w:rsidR="00D962F9" w:rsidRPr="00D962F9" w:rsidRDefault="00D962F9" w:rsidP="00D962F9">
      <w:pPr>
        <w:ind w:firstLine="709"/>
        <w:jc w:val="both"/>
        <w:rPr>
          <w:rFonts w:ascii="Times New Roman" w:hAnsi="Times New Roman" w:cs="Times New Roman"/>
          <w:sz w:val="24"/>
          <w:szCs w:val="24"/>
        </w:rPr>
      </w:pPr>
      <w:r w:rsidRPr="00D962F9">
        <w:rPr>
          <w:rFonts w:ascii="Times New Roman" w:hAnsi="Times New Roman" w:cs="Times New Roman"/>
          <w:sz w:val="24"/>
          <w:szCs w:val="24"/>
        </w:rPr>
        <w:t>Государственные символы России (герб, флаг, гимн). Гимн – главная песня народов нашей страны. Гимн Российской Федерации.</w:t>
      </w:r>
    </w:p>
    <w:p w:rsidR="00D962F9" w:rsidRPr="00D962F9" w:rsidRDefault="00D962F9" w:rsidP="00D962F9">
      <w:pPr>
        <w:ind w:firstLine="709"/>
        <w:jc w:val="both"/>
        <w:rPr>
          <w:rFonts w:ascii="Times New Roman" w:hAnsi="Times New Roman" w:cs="Times New Roman"/>
          <w:sz w:val="24"/>
          <w:szCs w:val="24"/>
        </w:rPr>
      </w:pPr>
      <w:r w:rsidRPr="00D962F9">
        <w:rPr>
          <w:rFonts w:ascii="Times New Roman" w:hAnsi="Times New Roman" w:cs="Times New Roman"/>
          <w:sz w:val="24"/>
          <w:szCs w:val="24"/>
        </w:rPr>
        <w:t>Мелодия. Мелодический рисунок, его выразительные свойства, фразировка. Многообразие музыкальных интонаций. Великие русские композиторы-мелодисты: М.И. Глинка, П.И. Чайковский, С.В. Рахманинов.</w:t>
      </w:r>
    </w:p>
    <w:p w:rsidR="00D962F9" w:rsidRPr="00D962F9" w:rsidRDefault="00D962F9" w:rsidP="00D962F9">
      <w:pPr>
        <w:ind w:firstLine="709"/>
        <w:jc w:val="both"/>
        <w:rPr>
          <w:rFonts w:ascii="Times New Roman" w:hAnsi="Times New Roman" w:cs="Times New Roman"/>
          <w:b/>
          <w:sz w:val="24"/>
          <w:szCs w:val="24"/>
        </w:rPr>
      </w:pPr>
      <w:r w:rsidRPr="00D962F9">
        <w:rPr>
          <w:rFonts w:ascii="Times New Roman" w:hAnsi="Times New Roman" w:cs="Times New Roman"/>
          <w:b/>
          <w:sz w:val="24"/>
          <w:szCs w:val="24"/>
        </w:rPr>
        <w:t xml:space="preserve">Содержание обучения по видам деятельности: </w:t>
      </w:r>
    </w:p>
    <w:p w:rsidR="00D962F9" w:rsidRPr="00D962F9" w:rsidRDefault="00D962F9" w:rsidP="00D962F9">
      <w:pPr>
        <w:ind w:firstLine="709"/>
        <w:contextualSpacing/>
        <w:jc w:val="both"/>
        <w:rPr>
          <w:rFonts w:ascii="Times New Roman" w:hAnsi="Times New Roman" w:cs="Times New Roman"/>
          <w:sz w:val="24"/>
          <w:szCs w:val="24"/>
        </w:rPr>
      </w:pPr>
      <w:r w:rsidRPr="00D962F9">
        <w:rPr>
          <w:rFonts w:ascii="Times New Roman" w:hAnsi="Times New Roman" w:cs="Times New Roman"/>
          <w:b/>
          <w:sz w:val="24"/>
          <w:szCs w:val="24"/>
        </w:rPr>
        <w:t>Разучивание и исполнение Гимна Российской Федерации. Исполнение гимна своей республики, города, школы</w:t>
      </w:r>
      <w:r w:rsidRPr="00D962F9">
        <w:rPr>
          <w:rFonts w:ascii="Times New Roman" w:hAnsi="Times New Roman" w:cs="Times New Roman"/>
          <w:sz w:val="24"/>
          <w:szCs w:val="24"/>
        </w:rPr>
        <w:t>. Применение знаний о способах и приемах выразительного пения.</w:t>
      </w:r>
    </w:p>
    <w:p w:rsidR="00D962F9" w:rsidRPr="00D962F9" w:rsidRDefault="00D962F9" w:rsidP="00D962F9">
      <w:pPr>
        <w:ind w:firstLine="709"/>
        <w:contextualSpacing/>
        <w:jc w:val="both"/>
        <w:rPr>
          <w:rFonts w:ascii="Times New Roman" w:hAnsi="Times New Roman" w:cs="Times New Roman"/>
          <w:sz w:val="24"/>
          <w:szCs w:val="24"/>
        </w:rPr>
      </w:pPr>
      <w:r w:rsidRPr="00D962F9">
        <w:rPr>
          <w:rFonts w:ascii="Times New Roman" w:hAnsi="Times New Roman" w:cs="Times New Roman"/>
          <w:b/>
          <w:sz w:val="24"/>
          <w:szCs w:val="24"/>
        </w:rPr>
        <w:t>Слушание музыки отечественных композиторов. Элементарный анализ особенностей мелодии.</w:t>
      </w:r>
      <w:r w:rsidRPr="00D962F9">
        <w:rPr>
          <w:rFonts w:ascii="Times New Roman" w:hAnsi="Times New Roman" w:cs="Times New Roman"/>
          <w:sz w:val="24"/>
          <w:szCs w:val="24"/>
        </w:rPr>
        <w:t xml:space="preserve"> Прослушивание произведений с яркой выразительной мелодией. Примеры: М.И. Глинка «Патриотическая песня», П.И. Чайковский Первый концерт для фортепиано с оркестром (1 часть), С.В. Рахманинов «Вокализ», Второй концерт для фортепиано с оркестром (начало). Узнавание в прослушанных произведениях различных видов интонаций (призывная, жалобная, настойчивая и т.д.).</w:t>
      </w:r>
    </w:p>
    <w:p w:rsidR="00D962F9" w:rsidRPr="00D962F9" w:rsidRDefault="00D962F9" w:rsidP="00D962F9">
      <w:pPr>
        <w:ind w:firstLine="709"/>
        <w:jc w:val="both"/>
        <w:rPr>
          <w:rFonts w:ascii="Times New Roman" w:hAnsi="Times New Roman" w:cs="Times New Roman"/>
          <w:i/>
          <w:sz w:val="24"/>
          <w:szCs w:val="24"/>
        </w:rPr>
      </w:pPr>
      <w:r w:rsidRPr="00D962F9">
        <w:rPr>
          <w:rFonts w:ascii="Times New Roman" w:hAnsi="Times New Roman" w:cs="Times New Roman"/>
          <w:i/>
          <w:sz w:val="24"/>
          <w:szCs w:val="24"/>
        </w:rPr>
        <w:t xml:space="preserve">Подбор по слуху с помощью учителя пройденных песен с несложным (поступенным) движением. Освоение фактуры «мелодия-аккомпанемент» в упражнениях и пьесах для оркестра элементарных инструментов. </w:t>
      </w:r>
    </w:p>
    <w:p w:rsidR="00D962F9" w:rsidRPr="00D962F9" w:rsidRDefault="00D962F9" w:rsidP="00D962F9">
      <w:pPr>
        <w:ind w:firstLine="709"/>
        <w:jc w:val="both"/>
        <w:rPr>
          <w:rFonts w:ascii="Times New Roman" w:hAnsi="Times New Roman" w:cs="Times New Roman"/>
          <w:sz w:val="24"/>
          <w:szCs w:val="24"/>
        </w:rPr>
      </w:pPr>
      <w:r w:rsidRPr="00D962F9">
        <w:rPr>
          <w:rFonts w:ascii="Times New Roman" w:hAnsi="Times New Roman" w:cs="Times New Roman"/>
          <w:b/>
          <w:sz w:val="24"/>
          <w:szCs w:val="24"/>
        </w:rPr>
        <w:t>Игра на элементарных музыкальных инструментах в ансамбле</w:t>
      </w:r>
      <w:r w:rsidRPr="00D962F9">
        <w:rPr>
          <w:rFonts w:ascii="Times New Roman" w:hAnsi="Times New Roman" w:cs="Times New Roman"/>
          <w:sz w:val="24"/>
          <w:szCs w:val="24"/>
        </w:rPr>
        <w:t>. Развитие приемов игры на металлофоне и ксилофоне одной и двумя руками: восходящее и нисходящее движение; подбор по слуху с помощью учителя пройденных песен; освоение фактуры «мелодия-аккомпанемент» в упражнениях и пьесах для оркестра элементарных инструментов.</w:t>
      </w:r>
    </w:p>
    <w:p w:rsidR="00D962F9" w:rsidRPr="00D962F9" w:rsidRDefault="00D962F9" w:rsidP="00D962F9">
      <w:pPr>
        <w:ind w:firstLine="709"/>
        <w:jc w:val="both"/>
        <w:rPr>
          <w:rFonts w:ascii="Times New Roman" w:hAnsi="Times New Roman" w:cs="Times New Roman"/>
          <w:b/>
          <w:sz w:val="24"/>
          <w:szCs w:val="24"/>
        </w:rPr>
      </w:pPr>
      <w:r w:rsidRPr="00D962F9">
        <w:rPr>
          <w:rFonts w:ascii="Times New Roman" w:hAnsi="Times New Roman" w:cs="Times New Roman"/>
          <w:b/>
          <w:sz w:val="24"/>
          <w:szCs w:val="24"/>
        </w:rPr>
        <w:t>Музыкальное время и его особенности</w:t>
      </w:r>
    </w:p>
    <w:p w:rsidR="00D962F9" w:rsidRPr="00D962F9" w:rsidRDefault="00D962F9" w:rsidP="00D962F9">
      <w:pPr>
        <w:ind w:firstLine="709"/>
        <w:jc w:val="both"/>
        <w:rPr>
          <w:rFonts w:ascii="Times New Roman" w:hAnsi="Times New Roman" w:cs="Times New Roman"/>
          <w:sz w:val="24"/>
          <w:szCs w:val="24"/>
        </w:rPr>
      </w:pPr>
      <w:r w:rsidRPr="00D962F9">
        <w:rPr>
          <w:rFonts w:ascii="Times New Roman" w:hAnsi="Times New Roman" w:cs="Times New Roman"/>
          <w:sz w:val="24"/>
          <w:szCs w:val="24"/>
        </w:rPr>
        <w:t xml:space="preserve">Метроритм. Длительности и паузы в простых ритмических рисунках. Ритмоформулы. Такт. Размер. </w:t>
      </w:r>
    </w:p>
    <w:p w:rsidR="00D962F9" w:rsidRPr="00D962F9" w:rsidRDefault="00D962F9" w:rsidP="00D962F9">
      <w:pPr>
        <w:ind w:firstLine="709"/>
        <w:jc w:val="both"/>
        <w:rPr>
          <w:rFonts w:ascii="Times New Roman" w:hAnsi="Times New Roman" w:cs="Times New Roman"/>
          <w:b/>
          <w:sz w:val="24"/>
          <w:szCs w:val="24"/>
        </w:rPr>
      </w:pPr>
      <w:r w:rsidRPr="00D962F9">
        <w:rPr>
          <w:rFonts w:ascii="Times New Roman" w:hAnsi="Times New Roman" w:cs="Times New Roman"/>
          <w:b/>
          <w:sz w:val="24"/>
          <w:szCs w:val="24"/>
        </w:rPr>
        <w:t xml:space="preserve">Содержание обучения по видам деятельности: </w:t>
      </w:r>
    </w:p>
    <w:p w:rsidR="00D962F9" w:rsidRPr="00D962F9" w:rsidRDefault="00D962F9" w:rsidP="00D962F9">
      <w:pPr>
        <w:ind w:firstLine="709"/>
        <w:jc w:val="both"/>
        <w:rPr>
          <w:rFonts w:ascii="Times New Roman" w:hAnsi="Times New Roman" w:cs="Times New Roman"/>
          <w:sz w:val="24"/>
          <w:szCs w:val="24"/>
        </w:rPr>
      </w:pPr>
      <w:r w:rsidRPr="00D962F9">
        <w:rPr>
          <w:rFonts w:ascii="Times New Roman" w:hAnsi="Times New Roman" w:cs="Times New Roman"/>
          <w:b/>
          <w:sz w:val="24"/>
          <w:szCs w:val="24"/>
        </w:rPr>
        <w:t>Игровые дидактические упражнения с использованием наглядного материала.</w:t>
      </w:r>
      <w:r w:rsidRPr="00D962F9">
        <w:rPr>
          <w:rFonts w:ascii="Times New Roman" w:hAnsi="Times New Roman" w:cs="Times New Roman"/>
          <w:sz w:val="24"/>
          <w:szCs w:val="24"/>
        </w:rPr>
        <w:t xml:space="preserve"> Восьмые, четвертные и половинные длительности, паузы. Составление ритмических рисунков в объеме фраз и предложений, ритмизация стихов. </w:t>
      </w:r>
    </w:p>
    <w:p w:rsidR="00D962F9" w:rsidRPr="00D962F9" w:rsidRDefault="00D962F9" w:rsidP="00D962F9">
      <w:pPr>
        <w:ind w:firstLine="709"/>
        <w:jc w:val="both"/>
        <w:rPr>
          <w:rFonts w:ascii="Times New Roman" w:hAnsi="Times New Roman" w:cs="Times New Roman"/>
          <w:sz w:val="24"/>
          <w:szCs w:val="24"/>
        </w:rPr>
      </w:pPr>
      <w:r w:rsidRPr="00D962F9">
        <w:rPr>
          <w:rFonts w:ascii="Times New Roman" w:hAnsi="Times New Roman" w:cs="Times New Roman"/>
          <w:b/>
          <w:sz w:val="24"/>
          <w:szCs w:val="24"/>
        </w:rPr>
        <w:t>Ритмические игры.</w:t>
      </w:r>
      <w:r w:rsidRPr="00D962F9">
        <w:rPr>
          <w:rFonts w:ascii="Times New Roman" w:hAnsi="Times New Roman" w:cs="Times New Roman"/>
          <w:sz w:val="24"/>
          <w:szCs w:val="24"/>
        </w:rPr>
        <w:t xml:space="preserve"> Ритмические «паззлы», ритмическая эстафета, ритмическое эхо, простые ритмические каноны. </w:t>
      </w:r>
    </w:p>
    <w:p w:rsidR="00D962F9" w:rsidRPr="00D962F9" w:rsidRDefault="00D962F9" w:rsidP="00D962F9">
      <w:pPr>
        <w:ind w:firstLine="709"/>
        <w:contextualSpacing/>
        <w:jc w:val="both"/>
        <w:rPr>
          <w:rFonts w:ascii="Times New Roman" w:hAnsi="Times New Roman" w:cs="Times New Roman"/>
          <w:sz w:val="24"/>
          <w:szCs w:val="24"/>
        </w:rPr>
      </w:pPr>
      <w:r w:rsidRPr="00D962F9">
        <w:rPr>
          <w:rFonts w:ascii="Times New Roman" w:hAnsi="Times New Roman" w:cs="Times New Roman"/>
          <w:b/>
          <w:sz w:val="24"/>
          <w:szCs w:val="24"/>
        </w:rPr>
        <w:t>Игра на элементарных музыкальных инструментах в ансамбле</w:t>
      </w:r>
      <w:r w:rsidRPr="00D962F9">
        <w:rPr>
          <w:rFonts w:ascii="Times New Roman" w:hAnsi="Times New Roman" w:cs="Times New Roman"/>
          <w:sz w:val="24"/>
          <w:szCs w:val="24"/>
        </w:rPr>
        <w:t xml:space="preserve">. Чтение простейших ритмических партитур. Соло-тутти. Исполнение пьес на инструментах малой ударной группы: маракас, пандейра, коробочка (вуд-блок), блоктроммель, барабан, треугольник, реко-реко и др. </w:t>
      </w:r>
    </w:p>
    <w:p w:rsidR="00D962F9" w:rsidRPr="00D962F9" w:rsidRDefault="00D962F9" w:rsidP="00D962F9">
      <w:pPr>
        <w:ind w:firstLine="709"/>
        <w:contextualSpacing/>
        <w:jc w:val="both"/>
        <w:rPr>
          <w:rFonts w:ascii="Times New Roman" w:hAnsi="Times New Roman" w:cs="Times New Roman"/>
          <w:sz w:val="24"/>
          <w:szCs w:val="24"/>
        </w:rPr>
      </w:pPr>
      <w:r w:rsidRPr="00D962F9">
        <w:rPr>
          <w:rFonts w:ascii="Times New Roman" w:hAnsi="Times New Roman" w:cs="Times New Roman"/>
          <w:b/>
          <w:sz w:val="24"/>
          <w:szCs w:val="24"/>
        </w:rPr>
        <w:t>Разучивание и исполнение хоровых и инструментальных произведений</w:t>
      </w:r>
      <w:r w:rsidRPr="00D962F9">
        <w:rPr>
          <w:rFonts w:ascii="Times New Roman" w:hAnsi="Times New Roman" w:cs="Times New Roman"/>
          <w:sz w:val="24"/>
          <w:szCs w:val="24"/>
        </w:rPr>
        <w:t xml:space="preserve"> с разнообразным ритмическим рисунком. Исполнение пройденных песенных и инструментальных мелодий по нотам. </w:t>
      </w:r>
    </w:p>
    <w:p w:rsidR="00D962F9" w:rsidRPr="00D962F9" w:rsidRDefault="00D962F9" w:rsidP="00D962F9">
      <w:pPr>
        <w:ind w:firstLine="709"/>
        <w:jc w:val="both"/>
        <w:rPr>
          <w:rFonts w:ascii="Times New Roman" w:hAnsi="Times New Roman" w:cs="Times New Roman"/>
          <w:sz w:val="24"/>
          <w:szCs w:val="24"/>
        </w:rPr>
      </w:pPr>
      <w:r w:rsidRPr="00D962F9">
        <w:rPr>
          <w:rFonts w:ascii="Times New Roman" w:hAnsi="Times New Roman" w:cs="Times New Roman"/>
          <w:b/>
          <w:sz w:val="24"/>
          <w:szCs w:val="24"/>
        </w:rPr>
        <w:t>Музыкальная грамота</w:t>
      </w:r>
    </w:p>
    <w:p w:rsidR="00D962F9" w:rsidRPr="00D962F9" w:rsidRDefault="00D962F9" w:rsidP="00D962F9">
      <w:pPr>
        <w:ind w:firstLine="709"/>
        <w:jc w:val="both"/>
        <w:rPr>
          <w:rFonts w:ascii="Times New Roman" w:hAnsi="Times New Roman" w:cs="Times New Roman"/>
          <w:sz w:val="24"/>
          <w:szCs w:val="24"/>
        </w:rPr>
      </w:pPr>
      <w:r w:rsidRPr="00D962F9">
        <w:rPr>
          <w:rFonts w:ascii="Times New Roman" w:hAnsi="Times New Roman" w:cs="Times New Roman"/>
          <w:sz w:val="24"/>
          <w:szCs w:val="24"/>
        </w:rPr>
        <w:t xml:space="preserve">Основы музыкальной грамоты. Расположение нот в первой-второй октавах. Интервалы в пределах октавы, выразительные возможности интервалов. </w:t>
      </w:r>
    </w:p>
    <w:p w:rsidR="00D962F9" w:rsidRPr="00D962F9" w:rsidRDefault="00D962F9" w:rsidP="00D962F9">
      <w:pPr>
        <w:ind w:firstLine="709"/>
        <w:jc w:val="both"/>
        <w:rPr>
          <w:rFonts w:ascii="Times New Roman" w:hAnsi="Times New Roman" w:cs="Times New Roman"/>
          <w:b/>
          <w:sz w:val="24"/>
          <w:szCs w:val="24"/>
        </w:rPr>
      </w:pPr>
      <w:r w:rsidRPr="00D962F9">
        <w:rPr>
          <w:rFonts w:ascii="Times New Roman" w:hAnsi="Times New Roman" w:cs="Times New Roman"/>
          <w:b/>
          <w:sz w:val="24"/>
          <w:szCs w:val="24"/>
        </w:rPr>
        <w:t xml:space="preserve">Содержание обучения по видам деятельности: </w:t>
      </w:r>
    </w:p>
    <w:p w:rsidR="00D962F9" w:rsidRPr="00D962F9" w:rsidRDefault="00D962F9" w:rsidP="00D962F9">
      <w:pPr>
        <w:ind w:firstLine="709"/>
        <w:jc w:val="both"/>
        <w:rPr>
          <w:rFonts w:ascii="Times New Roman" w:hAnsi="Times New Roman" w:cs="Times New Roman"/>
          <w:sz w:val="24"/>
          <w:szCs w:val="24"/>
        </w:rPr>
      </w:pPr>
      <w:r w:rsidRPr="00D962F9">
        <w:rPr>
          <w:rFonts w:ascii="Times New Roman" w:hAnsi="Times New Roman" w:cs="Times New Roman"/>
          <w:b/>
          <w:sz w:val="24"/>
          <w:szCs w:val="24"/>
        </w:rPr>
        <w:t>Чтение нотной записи</w:t>
      </w:r>
      <w:r w:rsidRPr="00D962F9">
        <w:rPr>
          <w:rFonts w:ascii="Times New Roman" w:hAnsi="Times New Roman" w:cs="Times New Roman"/>
          <w:sz w:val="24"/>
          <w:szCs w:val="24"/>
        </w:rPr>
        <w:t>. Чтение нот первой-второй октав в записи пройденных песен. Пение простых выученных попевок и песен в размере 2/4 по нотам с тактированием.</w:t>
      </w:r>
    </w:p>
    <w:p w:rsidR="00D962F9" w:rsidRPr="00D962F9" w:rsidRDefault="00D962F9" w:rsidP="00D962F9">
      <w:pPr>
        <w:ind w:firstLine="709"/>
        <w:jc w:val="both"/>
        <w:rPr>
          <w:rFonts w:ascii="Times New Roman" w:hAnsi="Times New Roman" w:cs="Times New Roman"/>
          <w:sz w:val="24"/>
          <w:szCs w:val="24"/>
        </w:rPr>
      </w:pPr>
      <w:r w:rsidRPr="00D962F9">
        <w:rPr>
          <w:rFonts w:ascii="Times New Roman" w:hAnsi="Times New Roman" w:cs="Times New Roman"/>
          <w:b/>
          <w:sz w:val="24"/>
          <w:szCs w:val="24"/>
        </w:rPr>
        <w:t xml:space="preserve">Игровые дидактические упражнения с использованием наглядного материала. </w:t>
      </w:r>
      <w:r w:rsidRPr="00D962F9">
        <w:rPr>
          <w:rFonts w:ascii="Times New Roman" w:hAnsi="Times New Roman" w:cs="Times New Roman"/>
          <w:sz w:val="24"/>
          <w:szCs w:val="24"/>
        </w:rPr>
        <w:t>Игры и тесты на знание элементов музыкальной грамоты: расположение нот первой-второй октав на нотном стане, обозначения длительностей (восьмые, четверти, половинные), пауз (четверти и восьмые), размера (2/4, 3/4, 4/4), динамики (форте, пиано, крещендо, диминуэндо). Простые интервалы: виды, особенности звучания и выразительные возможности.</w:t>
      </w:r>
    </w:p>
    <w:p w:rsidR="00D962F9" w:rsidRPr="00D962F9" w:rsidRDefault="00D962F9" w:rsidP="00D962F9">
      <w:pPr>
        <w:ind w:firstLine="709"/>
        <w:jc w:val="both"/>
        <w:rPr>
          <w:rFonts w:ascii="Times New Roman" w:hAnsi="Times New Roman" w:cs="Times New Roman"/>
          <w:sz w:val="24"/>
          <w:szCs w:val="24"/>
        </w:rPr>
      </w:pPr>
      <w:r w:rsidRPr="00D962F9">
        <w:rPr>
          <w:rFonts w:ascii="Times New Roman" w:hAnsi="Times New Roman" w:cs="Times New Roman"/>
          <w:b/>
          <w:sz w:val="24"/>
          <w:szCs w:val="24"/>
        </w:rPr>
        <w:t>Пение мелодических интервалов</w:t>
      </w:r>
      <w:r w:rsidRPr="00D962F9">
        <w:rPr>
          <w:rFonts w:ascii="Times New Roman" w:hAnsi="Times New Roman" w:cs="Times New Roman"/>
          <w:sz w:val="24"/>
          <w:szCs w:val="24"/>
        </w:rPr>
        <w:t xml:space="preserve"> с использованием ручных знаков.</w:t>
      </w:r>
    </w:p>
    <w:p w:rsidR="00D962F9" w:rsidRPr="00D962F9" w:rsidRDefault="00D962F9" w:rsidP="00D962F9">
      <w:pPr>
        <w:ind w:firstLine="709"/>
        <w:jc w:val="both"/>
        <w:rPr>
          <w:rFonts w:ascii="Times New Roman" w:hAnsi="Times New Roman" w:cs="Times New Roman"/>
          <w:sz w:val="24"/>
          <w:szCs w:val="24"/>
        </w:rPr>
      </w:pPr>
      <w:r w:rsidRPr="00D962F9">
        <w:rPr>
          <w:rFonts w:ascii="Times New Roman" w:hAnsi="Times New Roman" w:cs="Times New Roman"/>
          <w:b/>
          <w:sz w:val="24"/>
          <w:szCs w:val="24"/>
        </w:rPr>
        <w:t>Прослушивание и узнавание</w:t>
      </w:r>
      <w:r w:rsidRPr="00D962F9">
        <w:rPr>
          <w:rFonts w:ascii="Times New Roman" w:hAnsi="Times New Roman" w:cs="Times New Roman"/>
          <w:sz w:val="24"/>
          <w:szCs w:val="24"/>
        </w:rPr>
        <w:t xml:space="preserve"> в пройденном вокальном и инструментальном музыкальном материале интервалов (терция, кварта, квинта, октава). Слушание двухголосных хоровых произведений </w:t>
      </w:r>
    </w:p>
    <w:p w:rsidR="00D962F9" w:rsidRPr="00D962F9" w:rsidRDefault="00D962F9" w:rsidP="00D962F9">
      <w:pPr>
        <w:ind w:firstLine="709"/>
        <w:contextualSpacing/>
        <w:jc w:val="both"/>
        <w:rPr>
          <w:rFonts w:ascii="Times New Roman" w:hAnsi="Times New Roman" w:cs="Times New Roman"/>
          <w:sz w:val="24"/>
          <w:szCs w:val="24"/>
        </w:rPr>
      </w:pPr>
      <w:r w:rsidRPr="00D962F9">
        <w:rPr>
          <w:rFonts w:ascii="Times New Roman" w:hAnsi="Times New Roman" w:cs="Times New Roman"/>
          <w:b/>
          <w:sz w:val="24"/>
          <w:szCs w:val="24"/>
        </w:rPr>
        <w:t>Игра на элементарных музыкальных инструментах в ансамбле.</w:t>
      </w:r>
      <w:r w:rsidRPr="00D962F9">
        <w:rPr>
          <w:rFonts w:ascii="Times New Roman" w:hAnsi="Times New Roman" w:cs="Times New Roman"/>
          <w:sz w:val="24"/>
          <w:szCs w:val="24"/>
        </w:rPr>
        <w:t xml:space="preserve"> Простое остинатное сопровождение к пройденным песням, инструментальным пьесам с использованием интервалов (терция, кварта, квинта, октава). Ознакомление с приемами игры на синтезаторе.</w:t>
      </w:r>
    </w:p>
    <w:p w:rsidR="00D962F9" w:rsidRPr="00D962F9" w:rsidRDefault="00D962F9" w:rsidP="00D962F9">
      <w:pPr>
        <w:ind w:firstLine="709"/>
        <w:jc w:val="both"/>
        <w:rPr>
          <w:rFonts w:ascii="Times New Roman" w:hAnsi="Times New Roman" w:cs="Times New Roman"/>
          <w:b/>
          <w:sz w:val="24"/>
          <w:szCs w:val="24"/>
        </w:rPr>
      </w:pPr>
      <w:r w:rsidRPr="00D962F9">
        <w:rPr>
          <w:rFonts w:ascii="Times New Roman" w:hAnsi="Times New Roman" w:cs="Times New Roman"/>
          <w:b/>
          <w:sz w:val="24"/>
          <w:szCs w:val="24"/>
        </w:rPr>
        <w:t xml:space="preserve"> «Музыкальный конструктор»</w:t>
      </w:r>
    </w:p>
    <w:p w:rsidR="00D962F9" w:rsidRPr="00D962F9" w:rsidRDefault="00D962F9" w:rsidP="00D962F9">
      <w:pPr>
        <w:ind w:firstLine="709"/>
        <w:jc w:val="both"/>
        <w:rPr>
          <w:rFonts w:ascii="Times New Roman" w:hAnsi="Times New Roman" w:cs="Times New Roman"/>
          <w:sz w:val="24"/>
          <w:szCs w:val="24"/>
        </w:rPr>
      </w:pPr>
      <w:r w:rsidRPr="00D962F9">
        <w:rPr>
          <w:rFonts w:ascii="Times New Roman" w:hAnsi="Times New Roman" w:cs="Times New Roman"/>
          <w:sz w:val="24"/>
          <w:szCs w:val="24"/>
        </w:rPr>
        <w:t xml:space="preserve">Мир музыкальных форм. Повторность и вариативность в музыке. Простые песенные формы (двухчастная и трехчастная формы). Вариации. Куплетная форма в вокальной музыке. Прогулки в прошлое. Классические музыкальные формы (Й. Гайдн, В.А Моцарт, Л. Бетховен, Р. Шуман, П.И. Чайковский, С.С. Прокофьев и др.). </w:t>
      </w:r>
    </w:p>
    <w:p w:rsidR="00D962F9" w:rsidRPr="00D962F9" w:rsidRDefault="00D962F9" w:rsidP="00D962F9">
      <w:pPr>
        <w:ind w:firstLine="709"/>
        <w:jc w:val="both"/>
        <w:rPr>
          <w:rFonts w:ascii="Times New Roman" w:hAnsi="Times New Roman" w:cs="Times New Roman"/>
          <w:b/>
          <w:sz w:val="24"/>
          <w:szCs w:val="24"/>
        </w:rPr>
      </w:pPr>
      <w:r w:rsidRPr="00D962F9">
        <w:rPr>
          <w:rFonts w:ascii="Times New Roman" w:hAnsi="Times New Roman" w:cs="Times New Roman"/>
          <w:b/>
          <w:sz w:val="24"/>
          <w:szCs w:val="24"/>
        </w:rPr>
        <w:t xml:space="preserve">Содержание обучения по видам деятельности: </w:t>
      </w:r>
    </w:p>
    <w:p w:rsidR="00D962F9" w:rsidRPr="00D962F9" w:rsidRDefault="00D962F9" w:rsidP="00D962F9">
      <w:pPr>
        <w:ind w:firstLine="709"/>
        <w:contextualSpacing/>
        <w:jc w:val="both"/>
        <w:rPr>
          <w:rFonts w:ascii="Times New Roman" w:hAnsi="Times New Roman" w:cs="Times New Roman"/>
          <w:sz w:val="24"/>
          <w:szCs w:val="24"/>
        </w:rPr>
      </w:pPr>
      <w:r w:rsidRPr="00D962F9">
        <w:rPr>
          <w:rFonts w:ascii="Times New Roman" w:hAnsi="Times New Roman" w:cs="Times New Roman"/>
          <w:b/>
          <w:sz w:val="24"/>
          <w:szCs w:val="24"/>
        </w:rPr>
        <w:t>Слушание музыкальных произведений</w:t>
      </w:r>
      <w:r w:rsidRPr="00D962F9">
        <w:rPr>
          <w:rFonts w:ascii="Times New Roman" w:hAnsi="Times New Roman" w:cs="Times New Roman"/>
          <w:sz w:val="24"/>
          <w:szCs w:val="24"/>
        </w:rPr>
        <w:t>. Восприятие точной и вариативной повторности в музыке. Прослушивание музыкальных произведений в простой двухчастной форме (примеры: Л. Бетховен Багатели, Ф. Шуберт Экосезы); в простой трехчастной форме (примеры: П.И. Чайковский пьесы из «Детского альбома», Р. Шуман «Детские сцены», «Альбом для юношества», С.С. Прокофьев «Детская музыка»); в форме вариаций (примеры: инструментальные и оркестровые вариации Й. Гайдна, В.А. Моцарта, Л. Бетховена, М.И. Глинки); куплетная форма (песни и хоровые произведения).</w:t>
      </w:r>
    </w:p>
    <w:p w:rsidR="00D962F9" w:rsidRPr="00D962F9" w:rsidRDefault="00D962F9" w:rsidP="00D962F9">
      <w:pPr>
        <w:ind w:firstLine="709"/>
        <w:contextualSpacing/>
        <w:jc w:val="both"/>
        <w:rPr>
          <w:rFonts w:ascii="Times New Roman" w:hAnsi="Times New Roman" w:cs="Times New Roman"/>
          <w:sz w:val="24"/>
          <w:szCs w:val="24"/>
        </w:rPr>
      </w:pPr>
      <w:r w:rsidRPr="00D962F9">
        <w:rPr>
          <w:rFonts w:ascii="Times New Roman" w:hAnsi="Times New Roman" w:cs="Times New Roman"/>
          <w:b/>
          <w:sz w:val="24"/>
          <w:szCs w:val="24"/>
        </w:rPr>
        <w:t xml:space="preserve">Игра на элементарных музыкальных инструментах в ансамбле. </w:t>
      </w:r>
      <w:r w:rsidRPr="00D962F9">
        <w:rPr>
          <w:rFonts w:ascii="Times New Roman" w:hAnsi="Times New Roman" w:cs="Times New Roman"/>
          <w:sz w:val="24"/>
          <w:szCs w:val="24"/>
        </w:rPr>
        <w:t>Исполнение пьес в простой двухчастной, простой трехчастной и куплетной формах в инструментальном музицировании. Различные типы аккомпанемента как один из элементов создания контрастных образов.</w:t>
      </w:r>
    </w:p>
    <w:p w:rsidR="00D962F9" w:rsidRPr="00D962F9" w:rsidRDefault="00D962F9" w:rsidP="00D962F9">
      <w:pPr>
        <w:ind w:firstLine="709"/>
        <w:jc w:val="both"/>
        <w:rPr>
          <w:rFonts w:ascii="Times New Roman" w:hAnsi="Times New Roman" w:cs="Times New Roman"/>
          <w:sz w:val="24"/>
          <w:szCs w:val="24"/>
        </w:rPr>
      </w:pPr>
      <w:r w:rsidRPr="00D962F9">
        <w:rPr>
          <w:rFonts w:ascii="Times New Roman" w:hAnsi="Times New Roman" w:cs="Times New Roman"/>
          <w:b/>
          <w:sz w:val="24"/>
          <w:szCs w:val="24"/>
        </w:rPr>
        <w:t>Сочинение простейших мелодий</w:t>
      </w:r>
      <w:r w:rsidRPr="00D962F9">
        <w:rPr>
          <w:rFonts w:ascii="Times New Roman" w:hAnsi="Times New Roman" w:cs="Times New Roman"/>
          <w:sz w:val="24"/>
          <w:szCs w:val="24"/>
        </w:rPr>
        <w:t>. Сочинение мелодий по пройденным мелодическим моделям. Игра на ксилофоне и металлофоне сочиненных вариантов. «Музыкальная эстафета»: игра на элементарных инструментах сочиненного мелодико-ритмического рисунка с точным и неточным повтором по эстафете.</w:t>
      </w:r>
    </w:p>
    <w:p w:rsidR="00D962F9" w:rsidRPr="00D962F9" w:rsidRDefault="00D962F9" w:rsidP="00D962F9">
      <w:pPr>
        <w:ind w:firstLine="709"/>
        <w:jc w:val="both"/>
        <w:rPr>
          <w:rFonts w:ascii="Times New Roman" w:hAnsi="Times New Roman" w:cs="Times New Roman"/>
          <w:sz w:val="24"/>
          <w:szCs w:val="24"/>
        </w:rPr>
      </w:pPr>
      <w:r w:rsidRPr="00D962F9">
        <w:rPr>
          <w:rFonts w:ascii="Times New Roman" w:hAnsi="Times New Roman" w:cs="Times New Roman"/>
          <w:b/>
          <w:sz w:val="24"/>
          <w:szCs w:val="24"/>
        </w:rPr>
        <w:t>Исполнение песен</w:t>
      </w:r>
      <w:r w:rsidRPr="00D962F9">
        <w:rPr>
          <w:rFonts w:ascii="Times New Roman" w:hAnsi="Times New Roman" w:cs="Times New Roman"/>
          <w:sz w:val="24"/>
          <w:szCs w:val="24"/>
        </w:rPr>
        <w:t xml:space="preserve"> в простой двухчастной и простой трехчастной формах. Примеры: В.А. Моцарт «Колыбельная»; Л. Бетховен «Сурок»; Й. Гайдн «Мы дружим с музыкой» и др.</w:t>
      </w:r>
    </w:p>
    <w:p w:rsidR="00D962F9" w:rsidRPr="00D962F9" w:rsidRDefault="00D962F9" w:rsidP="00D962F9">
      <w:pPr>
        <w:ind w:firstLine="709"/>
        <w:jc w:val="both"/>
        <w:rPr>
          <w:rFonts w:ascii="Times New Roman" w:hAnsi="Times New Roman" w:cs="Times New Roman"/>
          <w:b/>
          <w:sz w:val="24"/>
          <w:szCs w:val="24"/>
        </w:rPr>
      </w:pPr>
      <w:r w:rsidRPr="00D962F9">
        <w:rPr>
          <w:rFonts w:ascii="Times New Roman" w:hAnsi="Times New Roman" w:cs="Times New Roman"/>
          <w:b/>
          <w:sz w:val="24"/>
          <w:szCs w:val="24"/>
        </w:rPr>
        <w:t>Жанровое разнообразие в музыке</w:t>
      </w:r>
    </w:p>
    <w:p w:rsidR="00D962F9" w:rsidRPr="00D962F9" w:rsidRDefault="00D962F9" w:rsidP="00D962F9">
      <w:pPr>
        <w:ind w:firstLine="709"/>
        <w:jc w:val="both"/>
        <w:rPr>
          <w:rFonts w:ascii="Times New Roman" w:hAnsi="Times New Roman" w:cs="Times New Roman"/>
          <w:sz w:val="24"/>
          <w:szCs w:val="24"/>
        </w:rPr>
      </w:pPr>
      <w:r w:rsidRPr="00D962F9">
        <w:rPr>
          <w:rFonts w:ascii="Times New Roman" w:hAnsi="Times New Roman" w:cs="Times New Roman"/>
          <w:sz w:val="24"/>
          <w:szCs w:val="24"/>
        </w:rPr>
        <w:t>Песенность, танцевальность, маршевость в различных жанрах вокальной и инструментальной музыки. Песенность как отличительная черта русской музыки. Средства музыкальной выразительности. Формирование первичных знаний о музыкально-театральных жанрах: путешествие в мир театра (театральное здание, театральный зал, сцена, за кулисами театра). Балет, опера.</w:t>
      </w:r>
    </w:p>
    <w:p w:rsidR="00D962F9" w:rsidRPr="00D962F9" w:rsidRDefault="00D962F9" w:rsidP="00D962F9">
      <w:pPr>
        <w:ind w:firstLine="709"/>
        <w:jc w:val="both"/>
        <w:rPr>
          <w:rFonts w:ascii="Times New Roman" w:hAnsi="Times New Roman" w:cs="Times New Roman"/>
          <w:b/>
          <w:sz w:val="24"/>
          <w:szCs w:val="24"/>
        </w:rPr>
      </w:pPr>
      <w:r w:rsidRPr="00D962F9">
        <w:rPr>
          <w:rFonts w:ascii="Times New Roman" w:hAnsi="Times New Roman" w:cs="Times New Roman"/>
          <w:b/>
          <w:sz w:val="24"/>
          <w:szCs w:val="24"/>
        </w:rPr>
        <w:t xml:space="preserve">Содержание обучения по видам деятельности: </w:t>
      </w:r>
    </w:p>
    <w:p w:rsidR="00D962F9" w:rsidRPr="00D962F9" w:rsidRDefault="00D962F9" w:rsidP="00D962F9">
      <w:pPr>
        <w:ind w:firstLine="709"/>
        <w:contextualSpacing/>
        <w:jc w:val="both"/>
        <w:rPr>
          <w:rFonts w:ascii="Times New Roman" w:hAnsi="Times New Roman" w:cs="Times New Roman"/>
          <w:sz w:val="24"/>
          <w:szCs w:val="24"/>
        </w:rPr>
      </w:pPr>
      <w:r w:rsidRPr="00D962F9">
        <w:rPr>
          <w:rFonts w:ascii="Times New Roman" w:hAnsi="Times New Roman" w:cs="Times New Roman"/>
          <w:b/>
          <w:sz w:val="24"/>
          <w:szCs w:val="24"/>
        </w:rPr>
        <w:t>Слушание классических музыкальных произведений с определением их жанровой основы.</w:t>
      </w:r>
      <w:r w:rsidRPr="00D962F9">
        <w:rPr>
          <w:rFonts w:ascii="Times New Roman" w:hAnsi="Times New Roman" w:cs="Times New Roman"/>
          <w:sz w:val="24"/>
          <w:szCs w:val="24"/>
        </w:rPr>
        <w:t xml:space="preserve"> Элементарный анализ средств музыкальной выразительности, формирующих признаки жанра (характерный размер, ритмический рисунок, мелодико-интонационная основа). Примеры: пьесы из детских альбомов А.Т. Гречанинова, Г.В. Свиридова, А.И. Хачатуряна, «Детской музыки» С.С. Прокофьева, фортепианные прелюдии Д.Д. Шостаковича и др.). </w:t>
      </w:r>
    </w:p>
    <w:p w:rsidR="00D962F9" w:rsidRPr="00D962F9" w:rsidRDefault="00D962F9" w:rsidP="00D962F9">
      <w:pPr>
        <w:ind w:firstLine="709"/>
        <w:contextualSpacing/>
        <w:jc w:val="both"/>
        <w:rPr>
          <w:rFonts w:ascii="Times New Roman" w:hAnsi="Times New Roman" w:cs="Times New Roman"/>
          <w:sz w:val="24"/>
          <w:szCs w:val="24"/>
        </w:rPr>
      </w:pPr>
      <w:r w:rsidRPr="00D962F9">
        <w:rPr>
          <w:rFonts w:ascii="Times New Roman" w:hAnsi="Times New Roman" w:cs="Times New Roman"/>
          <w:b/>
          <w:sz w:val="24"/>
          <w:szCs w:val="24"/>
        </w:rPr>
        <w:t>Пластическое интонирование</w:t>
      </w:r>
      <w:r w:rsidRPr="00D962F9">
        <w:rPr>
          <w:rFonts w:ascii="Times New Roman" w:hAnsi="Times New Roman" w:cs="Times New Roman"/>
          <w:sz w:val="24"/>
          <w:szCs w:val="24"/>
        </w:rPr>
        <w:t xml:space="preserve">: передача в движении характерных жанровых признаков различных классических музыкальных произведений; пластическое и графическое моделирование метроритма («рисуем музыку»). </w:t>
      </w:r>
    </w:p>
    <w:p w:rsidR="00D962F9" w:rsidRPr="00D962F9" w:rsidRDefault="00D962F9" w:rsidP="00D962F9">
      <w:pPr>
        <w:ind w:firstLine="709"/>
        <w:contextualSpacing/>
        <w:jc w:val="both"/>
        <w:rPr>
          <w:rFonts w:ascii="Times New Roman" w:hAnsi="Times New Roman" w:cs="Times New Roman"/>
          <w:sz w:val="24"/>
          <w:szCs w:val="24"/>
        </w:rPr>
      </w:pPr>
      <w:r w:rsidRPr="00D962F9">
        <w:rPr>
          <w:rFonts w:ascii="Times New Roman" w:hAnsi="Times New Roman" w:cs="Times New Roman"/>
          <w:b/>
          <w:sz w:val="24"/>
          <w:szCs w:val="24"/>
        </w:rPr>
        <w:t>Создание презентации</w:t>
      </w:r>
      <w:r w:rsidRPr="00D962F9">
        <w:rPr>
          <w:rFonts w:ascii="Times New Roman" w:hAnsi="Times New Roman" w:cs="Times New Roman"/>
          <w:sz w:val="24"/>
          <w:szCs w:val="24"/>
        </w:rPr>
        <w:t xml:space="preserve"> «Путешествие в мир театра» (общая панорама, балет, опера). Сравнение на основе презентации жанров балета и оперы. Разработка и создание элементарных макетов театральных декораций и афиш по сюжетам известных сказок, мультфильмов и др. </w:t>
      </w:r>
    </w:p>
    <w:p w:rsidR="00D962F9" w:rsidRPr="00D962F9" w:rsidRDefault="00D962F9" w:rsidP="00D962F9">
      <w:pPr>
        <w:ind w:firstLine="709"/>
        <w:contextualSpacing/>
        <w:jc w:val="both"/>
        <w:rPr>
          <w:rFonts w:ascii="Times New Roman" w:hAnsi="Times New Roman" w:cs="Times New Roman"/>
          <w:sz w:val="24"/>
          <w:szCs w:val="24"/>
        </w:rPr>
      </w:pPr>
      <w:r w:rsidRPr="00D962F9">
        <w:rPr>
          <w:rFonts w:ascii="Times New Roman" w:hAnsi="Times New Roman" w:cs="Times New Roman"/>
          <w:b/>
          <w:sz w:val="24"/>
          <w:szCs w:val="24"/>
        </w:rPr>
        <w:t>Исполнение песен</w:t>
      </w:r>
      <w:r w:rsidRPr="00D962F9">
        <w:rPr>
          <w:rFonts w:ascii="Times New Roman" w:hAnsi="Times New Roman" w:cs="Times New Roman"/>
          <w:sz w:val="24"/>
          <w:szCs w:val="24"/>
        </w:rPr>
        <w:t xml:space="preserve"> кантиленного, маршевого и танцевального характера. Примеры: А. Спадавеккиа «Добрый жук», В. Шаинский «Вместе весело шагать», А. Островский «Пусть всегда будет солнце», песен современных композиторов. </w:t>
      </w:r>
    </w:p>
    <w:p w:rsidR="00D962F9" w:rsidRPr="00D962F9" w:rsidRDefault="00D962F9" w:rsidP="00D962F9">
      <w:pPr>
        <w:ind w:firstLine="709"/>
        <w:contextualSpacing/>
        <w:jc w:val="both"/>
        <w:rPr>
          <w:rFonts w:ascii="Times New Roman" w:hAnsi="Times New Roman" w:cs="Times New Roman"/>
          <w:sz w:val="24"/>
          <w:szCs w:val="24"/>
        </w:rPr>
      </w:pPr>
      <w:r w:rsidRPr="00D962F9">
        <w:rPr>
          <w:rFonts w:ascii="Times New Roman" w:hAnsi="Times New Roman" w:cs="Times New Roman"/>
          <w:sz w:val="24"/>
          <w:szCs w:val="24"/>
        </w:rPr>
        <w:t xml:space="preserve">Игра на элементарных музыкальных инструментах в ансамбле. Исполнение пьес различных жанров. Сочинение простых пьес с различной жанровой основой по пройденным мелодическим и ритмическим моделям для шумового оркестра, ансамбля элементарных инструментов. </w:t>
      </w:r>
    </w:p>
    <w:p w:rsidR="00D962F9" w:rsidRPr="00D962F9" w:rsidRDefault="00D962F9" w:rsidP="00D962F9">
      <w:pPr>
        <w:ind w:firstLine="709"/>
        <w:jc w:val="both"/>
        <w:rPr>
          <w:rFonts w:ascii="Times New Roman" w:hAnsi="Times New Roman" w:cs="Times New Roman"/>
          <w:b/>
          <w:sz w:val="24"/>
          <w:szCs w:val="24"/>
        </w:rPr>
      </w:pPr>
      <w:r w:rsidRPr="00D962F9">
        <w:rPr>
          <w:rFonts w:ascii="Times New Roman" w:hAnsi="Times New Roman" w:cs="Times New Roman"/>
          <w:b/>
          <w:sz w:val="24"/>
          <w:szCs w:val="24"/>
        </w:rPr>
        <w:t>Я – артист</w:t>
      </w:r>
    </w:p>
    <w:p w:rsidR="00D962F9" w:rsidRPr="00D962F9" w:rsidRDefault="00D962F9" w:rsidP="00D962F9">
      <w:pPr>
        <w:ind w:firstLine="709"/>
        <w:jc w:val="both"/>
        <w:rPr>
          <w:rFonts w:ascii="Times New Roman" w:hAnsi="Times New Roman" w:cs="Times New Roman"/>
          <w:sz w:val="24"/>
          <w:szCs w:val="24"/>
        </w:rPr>
      </w:pPr>
      <w:r w:rsidRPr="00D962F9">
        <w:rPr>
          <w:rFonts w:ascii="Times New Roman" w:hAnsi="Times New Roman" w:cs="Times New Roman"/>
          <w:sz w:val="24"/>
          <w:szCs w:val="24"/>
        </w:rPr>
        <w:t xml:space="preserve">Сольное и ансамблевое музицирование (вокальное и инструментальное). Творческое соревнование. </w:t>
      </w:r>
    </w:p>
    <w:p w:rsidR="00D962F9" w:rsidRPr="00D962F9" w:rsidRDefault="00D962F9" w:rsidP="00D962F9">
      <w:pPr>
        <w:ind w:firstLine="709"/>
        <w:jc w:val="both"/>
        <w:rPr>
          <w:rFonts w:ascii="Times New Roman" w:hAnsi="Times New Roman" w:cs="Times New Roman"/>
          <w:sz w:val="24"/>
          <w:szCs w:val="24"/>
        </w:rPr>
      </w:pPr>
      <w:r w:rsidRPr="00D962F9">
        <w:rPr>
          <w:rFonts w:ascii="Times New Roman" w:hAnsi="Times New Roman" w:cs="Times New Roman"/>
          <w:sz w:val="24"/>
          <w:szCs w:val="24"/>
        </w:rPr>
        <w:t>Разучивание песен к праздникам (Новый год, День Защитника Отечества, Международный день 8 марта, годовой круг календарных праздников и другие), подготовка концертных программ.</w:t>
      </w:r>
    </w:p>
    <w:p w:rsidR="00D962F9" w:rsidRPr="00D962F9" w:rsidRDefault="00D962F9" w:rsidP="00D962F9">
      <w:pPr>
        <w:ind w:firstLine="709"/>
        <w:jc w:val="both"/>
        <w:rPr>
          <w:rFonts w:ascii="Times New Roman" w:hAnsi="Times New Roman" w:cs="Times New Roman"/>
          <w:b/>
          <w:sz w:val="24"/>
          <w:szCs w:val="24"/>
        </w:rPr>
      </w:pPr>
      <w:r w:rsidRPr="00D962F9">
        <w:rPr>
          <w:rFonts w:ascii="Times New Roman" w:hAnsi="Times New Roman" w:cs="Times New Roman"/>
          <w:b/>
          <w:sz w:val="24"/>
          <w:szCs w:val="24"/>
        </w:rPr>
        <w:t xml:space="preserve">Содержание обучения по видам деятельности: </w:t>
      </w:r>
    </w:p>
    <w:p w:rsidR="00D962F9" w:rsidRPr="00D962F9" w:rsidRDefault="00D962F9" w:rsidP="00D962F9">
      <w:pPr>
        <w:ind w:firstLine="709"/>
        <w:jc w:val="both"/>
        <w:rPr>
          <w:rFonts w:ascii="Times New Roman" w:hAnsi="Times New Roman" w:cs="Times New Roman"/>
          <w:sz w:val="24"/>
          <w:szCs w:val="24"/>
        </w:rPr>
      </w:pPr>
      <w:r w:rsidRPr="00D962F9">
        <w:rPr>
          <w:rFonts w:ascii="Times New Roman" w:hAnsi="Times New Roman" w:cs="Times New Roman"/>
          <w:b/>
          <w:sz w:val="24"/>
          <w:szCs w:val="24"/>
        </w:rPr>
        <w:t>Исполнение пройденных хоровых и инструментальных произведений</w:t>
      </w:r>
      <w:r w:rsidRPr="00D962F9">
        <w:rPr>
          <w:rFonts w:ascii="Times New Roman" w:hAnsi="Times New Roman" w:cs="Times New Roman"/>
          <w:sz w:val="24"/>
          <w:szCs w:val="24"/>
        </w:rPr>
        <w:t xml:space="preserve"> в школьных мероприятиях, посвященных праздникам, торжественным событиям. </w:t>
      </w:r>
    </w:p>
    <w:p w:rsidR="00D962F9" w:rsidRPr="00D962F9" w:rsidRDefault="00D962F9" w:rsidP="00D962F9">
      <w:pPr>
        <w:ind w:firstLine="709"/>
        <w:jc w:val="both"/>
        <w:rPr>
          <w:rFonts w:ascii="Times New Roman" w:hAnsi="Times New Roman" w:cs="Times New Roman"/>
          <w:sz w:val="24"/>
          <w:szCs w:val="24"/>
        </w:rPr>
      </w:pPr>
      <w:r w:rsidRPr="00D962F9">
        <w:rPr>
          <w:rFonts w:ascii="Times New Roman" w:hAnsi="Times New Roman" w:cs="Times New Roman"/>
          <w:b/>
          <w:sz w:val="24"/>
          <w:szCs w:val="24"/>
        </w:rPr>
        <w:t>Подготовка концертных программ</w:t>
      </w:r>
      <w:r w:rsidRPr="00D962F9">
        <w:rPr>
          <w:rFonts w:ascii="Times New Roman" w:hAnsi="Times New Roman" w:cs="Times New Roman"/>
          <w:sz w:val="24"/>
          <w:szCs w:val="24"/>
        </w:rPr>
        <w:t xml:space="preserve">, включающих произведения для хорового и инструментального (либо совместного) музицирования. </w:t>
      </w:r>
    </w:p>
    <w:p w:rsidR="00D962F9" w:rsidRPr="00D962F9" w:rsidRDefault="00D962F9" w:rsidP="00D962F9">
      <w:pPr>
        <w:ind w:firstLine="709"/>
        <w:jc w:val="both"/>
        <w:rPr>
          <w:rFonts w:ascii="Times New Roman" w:hAnsi="Times New Roman" w:cs="Times New Roman"/>
          <w:i/>
          <w:sz w:val="24"/>
          <w:szCs w:val="24"/>
        </w:rPr>
      </w:pPr>
      <w:r w:rsidRPr="00D962F9">
        <w:rPr>
          <w:rFonts w:ascii="Times New Roman" w:hAnsi="Times New Roman" w:cs="Times New Roman"/>
          <w:i/>
          <w:sz w:val="24"/>
          <w:szCs w:val="24"/>
        </w:rPr>
        <w:t>Участие в школьных, региональных и всероссийских музыкально-исполнительских фестивалях, конкурсах и т.д.</w:t>
      </w:r>
    </w:p>
    <w:p w:rsidR="00D962F9" w:rsidRPr="00D962F9" w:rsidRDefault="00D962F9" w:rsidP="00D962F9">
      <w:pPr>
        <w:ind w:firstLine="709"/>
        <w:jc w:val="both"/>
        <w:rPr>
          <w:rFonts w:ascii="Times New Roman" w:hAnsi="Times New Roman" w:cs="Times New Roman"/>
          <w:sz w:val="24"/>
          <w:szCs w:val="24"/>
        </w:rPr>
      </w:pPr>
      <w:r w:rsidRPr="00D962F9">
        <w:rPr>
          <w:rFonts w:ascii="Times New Roman" w:hAnsi="Times New Roman" w:cs="Times New Roman"/>
          <w:b/>
          <w:sz w:val="24"/>
          <w:szCs w:val="24"/>
        </w:rPr>
        <w:t>Командные состязания</w:t>
      </w:r>
      <w:r w:rsidRPr="00D962F9">
        <w:rPr>
          <w:rFonts w:ascii="Times New Roman" w:hAnsi="Times New Roman" w:cs="Times New Roman"/>
          <w:sz w:val="24"/>
          <w:szCs w:val="24"/>
        </w:rPr>
        <w:t>: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w:t>
      </w:r>
    </w:p>
    <w:p w:rsidR="00D962F9" w:rsidRPr="00D962F9" w:rsidRDefault="00D962F9" w:rsidP="00D962F9">
      <w:pPr>
        <w:ind w:firstLine="709"/>
        <w:jc w:val="both"/>
        <w:rPr>
          <w:rFonts w:ascii="Times New Roman" w:hAnsi="Times New Roman" w:cs="Times New Roman"/>
          <w:sz w:val="24"/>
          <w:szCs w:val="24"/>
        </w:rPr>
      </w:pPr>
      <w:r w:rsidRPr="00D962F9">
        <w:rPr>
          <w:rFonts w:ascii="Times New Roman" w:hAnsi="Times New Roman" w:cs="Times New Roman"/>
          <w:b/>
          <w:sz w:val="24"/>
          <w:szCs w:val="24"/>
        </w:rPr>
        <w:t>Игра на элементарных музыкальных инструментах в ансамбле. Совершенствование навыка импровизации</w:t>
      </w:r>
      <w:r w:rsidRPr="00D962F9">
        <w:rPr>
          <w:rFonts w:ascii="Times New Roman" w:hAnsi="Times New Roman" w:cs="Times New Roman"/>
          <w:sz w:val="24"/>
          <w:szCs w:val="24"/>
        </w:rPr>
        <w:t>.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солистов – импровизация простых аккомпанементов и мелодико-ритмических рисунков.</w:t>
      </w:r>
    </w:p>
    <w:p w:rsidR="00D962F9" w:rsidRPr="00D962F9" w:rsidRDefault="00D962F9" w:rsidP="00D962F9">
      <w:pPr>
        <w:ind w:firstLine="709"/>
        <w:jc w:val="both"/>
        <w:rPr>
          <w:rFonts w:ascii="Times New Roman" w:hAnsi="Times New Roman" w:cs="Times New Roman"/>
          <w:b/>
          <w:sz w:val="24"/>
          <w:szCs w:val="24"/>
        </w:rPr>
      </w:pPr>
      <w:r w:rsidRPr="00D962F9">
        <w:rPr>
          <w:rFonts w:ascii="Times New Roman" w:hAnsi="Times New Roman" w:cs="Times New Roman"/>
          <w:b/>
          <w:sz w:val="24"/>
          <w:szCs w:val="24"/>
        </w:rPr>
        <w:t>Музыкально-театрализованное представление</w:t>
      </w:r>
    </w:p>
    <w:p w:rsidR="00D962F9" w:rsidRPr="00D962F9" w:rsidRDefault="00D962F9" w:rsidP="00D962F9">
      <w:pPr>
        <w:ind w:firstLine="709"/>
        <w:jc w:val="both"/>
        <w:rPr>
          <w:rFonts w:ascii="Times New Roman" w:hAnsi="Times New Roman" w:cs="Times New Roman"/>
          <w:sz w:val="24"/>
          <w:szCs w:val="24"/>
        </w:rPr>
      </w:pPr>
      <w:r w:rsidRPr="00D962F9">
        <w:rPr>
          <w:rFonts w:ascii="Times New Roman" w:hAnsi="Times New Roman" w:cs="Times New Roman"/>
          <w:sz w:val="24"/>
          <w:szCs w:val="24"/>
        </w:rPr>
        <w:t>Музыкально-театрализованное представление как результат освоения программы во втором классе.</w:t>
      </w:r>
    </w:p>
    <w:p w:rsidR="00D962F9" w:rsidRPr="00D962F9" w:rsidRDefault="00D962F9" w:rsidP="00D962F9">
      <w:pPr>
        <w:ind w:firstLine="709"/>
        <w:jc w:val="both"/>
        <w:rPr>
          <w:rFonts w:ascii="Times New Roman" w:hAnsi="Times New Roman" w:cs="Times New Roman"/>
          <w:b/>
          <w:sz w:val="24"/>
          <w:szCs w:val="24"/>
        </w:rPr>
      </w:pPr>
      <w:r w:rsidRPr="00D962F9">
        <w:rPr>
          <w:rFonts w:ascii="Times New Roman" w:hAnsi="Times New Roman" w:cs="Times New Roman"/>
          <w:b/>
          <w:sz w:val="24"/>
          <w:szCs w:val="24"/>
        </w:rPr>
        <w:t xml:space="preserve">Содержание обучения по видам деятельности: </w:t>
      </w:r>
    </w:p>
    <w:p w:rsidR="00D962F9" w:rsidRPr="00D962F9" w:rsidRDefault="00D962F9" w:rsidP="00D962F9">
      <w:pPr>
        <w:ind w:firstLine="709"/>
        <w:jc w:val="both"/>
        <w:rPr>
          <w:rFonts w:ascii="Times New Roman" w:hAnsi="Times New Roman" w:cs="Times New Roman"/>
          <w:sz w:val="24"/>
          <w:szCs w:val="24"/>
        </w:rPr>
      </w:pPr>
      <w:r w:rsidRPr="00D962F9">
        <w:rPr>
          <w:rFonts w:ascii="Times New Roman" w:hAnsi="Times New Roman" w:cs="Times New Roman"/>
          <w:sz w:val="24"/>
          <w:szCs w:val="24"/>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Театрализованные формы проведения открытых уроков, концертов. Подготовка и разыгрывание сказок, фольклорных композиций, театрализация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 </w:t>
      </w:r>
    </w:p>
    <w:p w:rsidR="00D962F9" w:rsidRPr="00D962F9" w:rsidRDefault="00D962F9" w:rsidP="00D962F9">
      <w:pPr>
        <w:ind w:firstLine="709"/>
        <w:jc w:val="both"/>
        <w:rPr>
          <w:rFonts w:ascii="Times New Roman" w:hAnsi="Times New Roman" w:cs="Times New Roman"/>
          <w:b/>
          <w:sz w:val="24"/>
          <w:szCs w:val="24"/>
        </w:rPr>
      </w:pPr>
      <w:r w:rsidRPr="00D962F9">
        <w:rPr>
          <w:rFonts w:ascii="Times New Roman" w:hAnsi="Times New Roman" w:cs="Times New Roman"/>
          <w:b/>
          <w:sz w:val="24"/>
          <w:szCs w:val="24"/>
        </w:rPr>
        <w:t>3 класс</w:t>
      </w:r>
    </w:p>
    <w:p w:rsidR="00D962F9" w:rsidRPr="00D962F9" w:rsidRDefault="00D962F9" w:rsidP="00D962F9">
      <w:pPr>
        <w:ind w:firstLine="709"/>
        <w:jc w:val="both"/>
        <w:rPr>
          <w:rFonts w:ascii="Times New Roman" w:hAnsi="Times New Roman" w:cs="Times New Roman"/>
          <w:b/>
          <w:sz w:val="24"/>
          <w:szCs w:val="24"/>
        </w:rPr>
      </w:pPr>
      <w:r w:rsidRPr="00D962F9">
        <w:rPr>
          <w:rFonts w:ascii="Times New Roman" w:hAnsi="Times New Roman" w:cs="Times New Roman"/>
          <w:b/>
          <w:sz w:val="24"/>
          <w:szCs w:val="24"/>
        </w:rPr>
        <w:t xml:space="preserve">Музыкальный проект «Сочиняем сказку». </w:t>
      </w:r>
    </w:p>
    <w:p w:rsidR="00D962F9" w:rsidRPr="00D962F9" w:rsidRDefault="00D962F9" w:rsidP="00D962F9">
      <w:pPr>
        <w:ind w:firstLine="709"/>
        <w:jc w:val="both"/>
        <w:rPr>
          <w:rFonts w:ascii="Times New Roman" w:hAnsi="Times New Roman" w:cs="Times New Roman"/>
          <w:sz w:val="24"/>
          <w:szCs w:val="24"/>
        </w:rPr>
      </w:pPr>
      <w:r w:rsidRPr="00D962F9">
        <w:rPr>
          <w:rFonts w:ascii="Times New Roman" w:hAnsi="Times New Roman" w:cs="Times New Roman"/>
          <w:sz w:val="24"/>
          <w:szCs w:val="24"/>
        </w:rPr>
        <w:t>Применение приобретенных знаний, умений и навыков в творческо-исполнительской деятельности. Создание творческого проекта силами обучающихся, педагогов, родителей. Формирование умений и навыков ансамблевого и хорового пения. Практическое освоение и применение элементов музыкальной грамоты. Развитие музыкально-слуховых представлений в процессе работы над творческим проектом.</w:t>
      </w:r>
    </w:p>
    <w:p w:rsidR="00D962F9" w:rsidRPr="00D962F9" w:rsidRDefault="00D962F9" w:rsidP="00D962F9">
      <w:pPr>
        <w:ind w:firstLine="709"/>
        <w:jc w:val="both"/>
        <w:rPr>
          <w:rFonts w:ascii="Times New Roman" w:hAnsi="Times New Roman" w:cs="Times New Roman"/>
          <w:b/>
          <w:sz w:val="24"/>
          <w:szCs w:val="24"/>
        </w:rPr>
      </w:pPr>
      <w:r w:rsidRPr="00D962F9">
        <w:rPr>
          <w:rFonts w:ascii="Times New Roman" w:hAnsi="Times New Roman" w:cs="Times New Roman"/>
          <w:b/>
          <w:sz w:val="24"/>
          <w:szCs w:val="24"/>
        </w:rPr>
        <w:t xml:space="preserve">Содержание обучения по видам деятельности: </w:t>
      </w:r>
    </w:p>
    <w:p w:rsidR="00D962F9" w:rsidRPr="00D962F9" w:rsidRDefault="00D962F9" w:rsidP="00D962F9">
      <w:pPr>
        <w:ind w:firstLine="709"/>
        <w:jc w:val="both"/>
        <w:rPr>
          <w:rFonts w:ascii="Times New Roman" w:hAnsi="Times New Roman" w:cs="Times New Roman"/>
          <w:sz w:val="24"/>
          <w:szCs w:val="24"/>
        </w:rPr>
      </w:pPr>
      <w:r w:rsidRPr="00D962F9">
        <w:rPr>
          <w:rFonts w:ascii="Times New Roman" w:hAnsi="Times New Roman" w:cs="Times New Roman"/>
          <w:b/>
          <w:sz w:val="24"/>
          <w:szCs w:val="24"/>
        </w:rPr>
        <w:t>Разработка плана</w:t>
      </w:r>
      <w:r w:rsidRPr="00D962F9">
        <w:rPr>
          <w:rFonts w:ascii="Times New Roman" w:hAnsi="Times New Roman" w:cs="Times New Roman"/>
          <w:sz w:val="24"/>
          <w:szCs w:val="24"/>
        </w:rPr>
        <w:t xml:space="preserve"> организации музыкального проекта «Сочиняем сказку» с участием обучающихся, педагогов, родителей. Обсуждение его содержания: сюжет, распределение функций участников, действующие лица, подбор музыкального материала. Разучивание и показ. </w:t>
      </w:r>
    </w:p>
    <w:p w:rsidR="00D962F9" w:rsidRPr="00D962F9" w:rsidRDefault="00D962F9" w:rsidP="00D962F9">
      <w:pPr>
        <w:ind w:firstLine="709"/>
        <w:jc w:val="both"/>
        <w:rPr>
          <w:rFonts w:ascii="Times New Roman" w:hAnsi="Times New Roman" w:cs="Times New Roman"/>
          <w:b/>
          <w:sz w:val="24"/>
          <w:szCs w:val="24"/>
        </w:rPr>
      </w:pPr>
      <w:r w:rsidRPr="00D962F9">
        <w:rPr>
          <w:rFonts w:ascii="Times New Roman" w:hAnsi="Times New Roman" w:cs="Times New Roman"/>
          <w:b/>
          <w:sz w:val="24"/>
          <w:szCs w:val="24"/>
        </w:rPr>
        <w:t>Создание информационного сопровождения проекта</w:t>
      </w:r>
      <w:r w:rsidRPr="00D962F9">
        <w:rPr>
          <w:rFonts w:ascii="Times New Roman" w:hAnsi="Times New Roman" w:cs="Times New Roman"/>
          <w:sz w:val="24"/>
          <w:szCs w:val="24"/>
        </w:rPr>
        <w:t xml:space="preserve"> (афиша, презентация, пригласительные билеты и т.д.).</w:t>
      </w:r>
    </w:p>
    <w:p w:rsidR="00D962F9" w:rsidRPr="00D962F9" w:rsidRDefault="00D962F9" w:rsidP="00D962F9">
      <w:pPr>
        <w:ind w:firstLine="709"/>
        <w:jc w:val="both"/>
        <w:rPr>
          <w:rFonts w:ascii="Times New Roman" w:hAnsi="Times New Roman" w:cs="Times New Roman"/>
          <w:sz w:val="24"/>
          <w:szCs w:val="24"/>
        </w:rPr>
      </w:pPr>
      <w:r w:rsidRPr="00D962F9">
        <w:rPr>
          <w:rFonts w:ascii="Times New Roman" w:hAnsi="Times New Roman" w:cs="Times New Roman"/>
          <w:b/>
          <w:sz w:val="24"/>
          <w:szCs w:val="24"/>
        </w:rPr>
        <w:t>Разучивание и исполнение песенного ансамблевого и хорового материала как части проекта.</w:t>
      </w:r>
      <w:r w:rsidRPr="00D962F9">
        <w:rPr>
          <w:rFonts w:ascii="Times New Roman" w:hAnsi="Times New Roman" w:cs="Times New Roman"/>
          <w:sz w:val="24"/>
          <w:szCs w:val="24"/>
        </w:rPr>
        <w:t xml:space="preserve"> Формирование умений и навыков ансамблевого и хорового пения в процессе работы над целостным музыкально-театральным проектом.</w:t>
      </w:r>
    </w:p>
    <w:p w:rsidR="00D962F9" w:rsidRPr="00D962F9" w:rsidRDefault="00D962F9" w:rsidP="00D962F9">
      <w:pPr>
        <w:ind w:firstLine="709"/>
        <w:jc w:val="both"/>
        <w:rPr>
          <w:rFonts w:ascii="Times New Roman" w:hAnsi="Times New Roman" w:cs="Times New Roman"/>
          <w:sz w:val="24"/>
          <w:szCs w:val="24"/>
        </w:rPr>
      </w:pPr>
      <w:r w:rsidRPr="00D962F9">
        <w:rPr>
          <w:rFonts w:ascii="Times New Roman" w:hAnsi="Times New Roman" w:cs="Times New Roman"/>
          <w:b/>
          <w:sz w:val="24"/>
          <w:szCs w:val="24"/>
        </w:rPr>
        <w:t>Практическое освоение и применение элементов музыкальной грамоты</w:t>
      </w:r>
      <w:r w:rsidRPr="00D962F9">
        <w:rPr>
          <w:rFonts w:ascii="Times New Roman" w:hAnsi="Times New Roman" w:cs="Times New Roman"/>
          <w:sz w:val="24"/>
          <w:szCs w:val="24"/>
        </w:rPr>
        <w:t>. Разучивание оркестровых партий по ритмическим партитурам. Пение хоровых партий по нотам. Развитие музыкально-слуховых представлений в процессе работы над творческим проектом.</w:t>
      </w:r>
    </w:p>
    <w:p w:rsidR="00D962F9" w:rsidRPr="00D962F9" w:rsidRDefault="00D962F9" w:rsidP="00D962F9">
      <w:pPr>
        <w:ind w:firstLine="709"/>
        <w:jc w:val="both"/>
        <w:rPr>
          <w:rFonts w:ascii="Times New Roman" w:hAnsi="Times New Roman" w:cs="Times New Roman"/>
          <w:sz w:val="24"/>
          <w:szCs w:val="24"/>
        </w:rPr>
      </w:pPr>
      <w:r w:rsidRPr="00D962F9">
        <w:rPr>
          <w:rFonts w:ascii="Times New Roman" w:hAnsi="Times New Roman" w:cs="Times New Roman"/>
          <w:b/>
          <w:sz w:val="24"/>
          <w:szCs w:val="24"/>
        </w:rPr>
        <w:t>Работа над метроритмом</w:t>
      </w:r>
      <w:r w:rsidRPr="00D962F9">
        <w:rPr>
          <w:rFonts w:ascii="Times New Roman" w:hAnsi="Times New Roman" w:cs="Times New Roman"/>
          <w:sz w:val="24"/>
          <w:szCs w:val="24"/>
        </w:rPr>
        <w:t xml:space="preserve">. Ритмическое остинато и ритмические каноны в сопровождении музыкального проекта. Усложнение метроритмических структур с использованием пройденных длительностей и пауз в размерах 2/4, 3/4, 4/4; сочинение ритмоформул для ритмического остинато. </w:t>
      </w:r>
    </w:p>
    <w:p w:rsidR="00D962F9" w:rsidRPr="00D962F9" w:rsidRDefault="00D962F9" w:rsidP="00D962F9">
      <w:pPr>
        <w:ind w:firstLine="709"/>
        <w:contextualSpacing/>
        <w:jc w:val="both"/>
        <w:rPr>
          <w:rFonts w:ascii="Times New Roman" w:hAnsi="Times New Roman" w:cs="Times New Roman"/>
          <w:sz w:val="24"/>
          <w:szCs w:val="24"/>
        </w:rPr>
      </w:pPr>
      <w:r w:rsidRPr="00D962F9">
        <w:rPr>
          <w:rFonts w:ascii="Times New Roman" w:hAnsi="Times New Roman" w:cs="Times New Roman"/>
          <w:b/>
          <w:sz w:val="24"/>
          <w:szCs w:val="24"/>
        </w:rPr>
        <w:t>Игра на элементарных музыкальных инструментах в ансамбле</w:t>
      </w:r>
      <w:r w:rsidRPr="00D962F9">
        <w:rPr>
          <w:rFonts w:ascii="Times New Roman" w:hAnsi="Times New Roman" w:cs="Times New Roman"/>
          <w:sz w:val="24"/>
          <w:szCs w:val="24"/>
        </w:rPr>
        <w:t>. Совершенствование игры в детском инструментальном ансамбле (оркестре): исполнение оркестровых партитур для различных составов (группы ударных инструментов различных тембров, включение в оркестр партии синтезатора).</w:t>
      </w:r>
    </w:p>
    <w:p w:rsidR="00D962F9" w:rsidRPr="00D962F9" w:rsidRDefault="00D962F9" w:rsidP="00D962F9">
      <w:pPr>
        <w:ind w:firstLine="709"/>
        <w:jc w:val="both"/>
        <w:rPr>
          <w:rFonts w:ascii="Times New Roman" w:hAnsi="Times New Roman" w:cs="Times New Roman"/>
          <w:sz w:val="24"/>
          <w:szCs w:val="24"/>
        </w:rPr>
      </w:pPr>
      <w:r w:rsidRPr="00D962F9">
        <w:rPr>
          <w:rFonts w:ascii="Times New Roman" w:hAnsi="Times New Roman" w:cs="Times New Roman"/>
          <w:b/>
          <w:sz w:val="24"/>
          <w:szCs w:val="24"/>
        </w:rPr>
        <w:t>Соревнование классов</w:t>
      </w:r>
      <w:r w:rsidRPr="00D962F9">
        <w:rPr>
          <w:rFonts w:ascii="Times New Roman" w:hAnsi="Times New Roman" w:cs="Times New Roman"/>
          <w:sz w:val="24"/>
          <w:szCs w:val="24"/>
        </w:rPr>
        <w:t xml:space="preserve"> на лучший музыкальный проект «Сочиняем сказку».</w:t>
      </w:r>
    </w:p>
    <w:p w:rsidR="00D962F9" w:rsidRPr="00D962F9" w:rsidRDefault="00D962F9" w:rsidP="00D962F9">
      <w:pPr>
        <w:ind w:firstLine="709"/>
        <w:jc w:val="both"/>
        <w:rPr>
          <w:rFonts w:ascii="Times New Roman" w:hAnsi="Times New Roman" w:cs="Times New Roman"/>
          <w:sz w:val="24"/>
          <w:szCs w:val="24"/>
        </w:rPr>
      </w:pPr>
      <w:r w:rsidRPr="00D962F9">
        <w:rPr>
          <w:rFonts w:ascii="Times New Roman" w:hAnsi="Times New Roman" w:cs="Times New Roman"/>
          <w:b/>
          <w:sz w:val="24"/>
          <w:szCs w:val="24"/>
        </w:rPr>
        <w:t>Широка страна моя родная</w:t>
      </w:r>
    </w:p>
    <w:p w:rsidR="00D962F9" w:rsidRPr="00D962F9" w:rsidRDefault="00D962F9" w:rsidP="00D962F9">
      <w:pPr>
        <w:ind w:firstLine="709"/>
        <w:jc w:val="both"/>
        <w:rPr>
          <w:rFonts w:ascii="Times New Roman" w:hAnsi="Times New Roman" w:cs="Times New Roman"/>
          <w:sz w:val="24"/>
          <w:szCs w:val="24"/>
        </w:rPr>
      </w:pPr>
      <w:r w:rsidRPr="00D962F9">
        <w:rPr>
          <w:rFonts w:ascii="Times New Roman" w:hAnsi="Times New Roman" w:cs="Times New Roman"/>
          <w:sz w:val="24"/>
          <w:szCs w:val="24"/>
        </w:rPr>
        <w:t>Творчество народов России. Формирование знаний о музыкальном и поэтическом фольклоре, национальных инструментах, национальной одежде. Развитие навыков ансамблевого, хорового пения. Элементы двухголосия.</w:t>
      </w:r>
    </w:p>
    <w:p w:rsidR="00D962F9" w:rsidRPr="00D962F9" w:rsidRDefault="00D962F9" w:rsidP="00D962F9">
      <w:pPr>
        <w:ind w:firstLine="709"/>
        <w:jc w:val="both"/>
        <w:rPr>
          <w:rFonts w:ascii="Times New Roman" w:hAnsi="Times New Roman" w:cs="Times New Roman"/>
          <w:b/>
          <w:sz w:val="24"/>
          <w:szCs w:val="24"/>
        </w:rPr>
      </w:pPr>
      <w:r w:rsidRPr="00D962F9">
        <w:rPr>
          <w:rFonts w:ascii="Times New Roman" w:hAnsi="Times New Roman" w:cs="Times New Roman"/>
          <w:b/>
          <w:sz w:val="24"/>
          <w:szCs w:val="24"/>
        </w:rPr>
        <w:t xml:space="preserve">Содержание обучения по видам деятельности: </w:t>
      </w:r>
    </w:p>
    <w:p w:rsidR="00D962F9" w:rsidRPr="00D962F9" w:rsidRDefault="00D962F9" w:rsidP="00D962F9">
      <w:pPr>
        <w:ind w:firstLine="709"/>
        <w:jc w:val="both"/>
        <w:rPr>
          <w:rFonts w:ascii="Times New Roman" w:hAnsi="Times New Roman" w:cs="Times New Roman"/>
          <w:sz w:val="24"/>
          <w:szCs w:val="24"/>
        </w:rPr>
      </w:pPr>
      <w:r w:rsidRPr="00D962F9">
        <w:rPr>
          <w:rFonts w:ascii="Times New Roman" w:hAnsi="Times New Roman" w:cs="Times New Roman"/>
          <w:sz w:val="24"/>
          <w:szCs w:val="24"/>
        </w:rPr>
        <w:t>Слушание музыкальных и поэтических произведений фольклора; русских народных песен разных жанров, песен народов, проживающих в национальных республиках России; звучание национальных инструментов. Прослушивание песен народов России в исполнении фольклорных и этнографических ансамблей.</w:t>
      </w:r>
    </w:p>
    <w:p w:rsidR="00D962F9" w:rsidRPr="00D962F9" w:rsidRDefault="00D962F9" w:rsidP="00D962F9">
      <w:pPr>
        <w:ind w:firstLine="709"/>
        <w:jc w:val="both"/>
        <w:rPr>
          <w:rFonts w:ascii="Times New Roman" w:hAnsi="Times New Roman" w:cs="Times New Roman"/>
          <w:sz w:val="24"/>
          <w:szCs w:val="24"/>
        </w:rPr>
      </w:pPr>
      <w:r w:rsidRPr="00D962F9">
        <w:rPr>
          <w:rFonts w:ascii="Times New Roman" w:hAnsi="Times New Roman" w:cs="Times New Roman"/>
          <w:b/>
          <w:sz w:val="24"/>
          <w:szCs w:val="24"/>
        </w:rPr>
        <w:t>Исполнение песен</w:t>
      </w:r>
      <w:r w:rsidRPr="00D962F9">
        <w:rPr>
          <w:rFonts w:ascii="Times New Roman" w:hAnsi="Times New Roman" w:cs="Times New Roman"/>
          <w:sz w:val="24"/>
          <w:szCs w:val="24"/>
        </w:rPr>
        <w:t xml:space="preserve"> народов России различных жанров колыбельные, хороводные, плясовые и др.) в сопровождении народных инструментов. Пение </w:t>
      </w:r>
      <w:r w:rsidRPr="00D962F9">
        <w:rPr>
          <w:rFonts w:ascii="Times New Roman" w:hAnsi="Times New Roman" w:cs="Times New Roman"/>
          <w:sz w:val="24"/>
          <w:szCs w:val="24"/>
          <w:lang w:val="en-US"/>
        </w:rPr>
        <w:t>acapella</w:t>
      </w:r>
      <w:r w:rsidRPr="00D962F9">
        <w:rPr>
          <w:rFonts w:ascii="Times New Roman" w:hAnsi="Times New Roman" w:cs="Times New Roman"/>
          <w:sz w:val="24"/>
          <w:szCs w:val="24"/>
        </w:rPr>
        <w:t>, канонов, включение элементов двухголосия. Разучивание песен по нотам.</w:t>
      </w:r>
    </w:p>
    <w:p w:rsidR="00D962F9" w:rsidRPr="00D962F9" w:rsidRDefault="00D962F9" w:rsidP="00D962F9">
      <w:pPr>
        <w:ind w:firstLine="709"/>
        <w:jc w:val="both"/>
        <w:rPr>
          <w:rFonts w:ascii="Times New Roman" w:hAnsi="Times New Roman" w:cs="Times New Roman"/>
          <w:sz w:val="24"/>
          <w:szCs w:val="24"/>
        </w:rPr>
      </w:pPr>
      <w:r w:rsidRPr="00D962F9">
        <w:rPr>
          <w:rFonts w:ascii="Times New Roman" w:hAnsi="Times New Roman" w:cs="Times New Roman"/>
          <w:b/>
          <w:sz w:val="24"/>
          <w:szCs w:val="24"/>
        </w:rPr>
        <w:t>Игра на музыкальных инструментах в ансамбле</w:t>
      </w:r>
      <w:r w:rsidRPr="00D962F9">
        <w:rPr>
          <w:rFonts w:ascii="Times New Roman" w:hAnsi="Times New Roman" w:cs="Times New Roman"/>
          <w:sz w:val="24"/>
          <w:szCs w:val="24"/>
        </w:rPr>
        <w:t xml:space="preserve">. Исполнение на народных инструментах (свирели, жалейки, гусли, балалайки, свистульки, ложки, трещотки, народные инструменты региона и др.) ритмических партитур и аккомпанементов к музыкальным произведениям, а также простейших наигрышей. </w:t>
      </w:r>
    </w:p>
    <w:p w:rsidR="00D962F9" w:rsidRPr="00D962F9" w:rsidRDefault="00D962F9" w:rsidP="00D962F9">
      <w:pPr>
        <w:ind w:firstLine="709"/>
        <w:jc w:val="both"/>
        <w:rPr>
          <w:rFonts w:ascii="Times New Roman" w:hAnsi="Times New Roman" w:cs="Times New Roman"/>
          <w:sz w:val="24"/>
          <w:szCs w:val="24"/>
        </w:rPr>
      </w:pPr>
      <w:r w:rsidRPr="00D962F9">
        <w:rPr>
          <w:rFonts w:ascii="Times New Roman" w:hAnsi="Times New Roman" w:cs="Times New Roman"/>
          <w:b/>
          <w:sz w:val="24"/>
          <w:szCs w:val="24"/>
        </w:rPr>
        <w:t>Игры-драматизации</w:t>
      </w:r>
      <w:r w:rsidRPr="00D962F9">
        <w:rPr>
          <w:rFonts w:ascii="Times New Roman" w:hAnsi="Times New Roman" w:cs="Times New Roman"/>
          <w:sz w:val="24"/>
          <w:szCs w:val="24"/>
        </w:rPr>
        <w:t xml:space="preserve">. Разыгрывание народных песен по ролям. Театрализация небольших инструментальных пьес разных народов России. Самостоятельный подбор и применение элементарных инструментов в создании музыкального образа. </w:t>
      </w:r>
    </w:p>
    <w:p w:rsidR="00D962F9" w:rsidRPr="00D962F9" w:rsidRDefault="00D962F9" w:rsidP="00D962F9">
      <w:pPr>
        <w:ind w:firstLine="709"/>
        <w:contextualSpacing/>
        <w:jc w:val="both"/>
        <w:rPr>
          <w:rFonts w:ascii="Times New Roman" w:hAnsi="Times New Roman" w:cs="Times New Roman"/>
          <w:b/>
          <w:sz w:val="24"/>
          <w:szCs w:val="24"/>
        </w:rPr>
      </w:pPr>
      <w:r w:rsidRPr="00D962F9">
        <w:rPr>
          <w:rFonts w:ascii="Times New Roman" w:hAnsi="Times New Roman" w:cs="Times New Roman"/>
          <w:b/>
          <w:sz w:val="24"/>
          <w:szCs w:val="24"/>
        </w:rPr>
        <w:t>Хоровая планета</w:t>
      </w:r>
    </w:p>
    <w:p w:rsidR="00D962F9" w:rsidRPr="00D962F9" w:rsidRDefault="00D962F9" w:rsidP="00D962F9">
      <w:pPr>
        <w:ind w:firstLine="709"/>
        <w:contextualSpacing/>
        <w:jc w:val="both"/>
        <w:rPr>
          <w:rFonts w:ascii="Times New Roman" w:hAnsi="Times New Roman" w:cs="Times New Roman"/>
          <w:sz w:val="24"/>
          <w:szCs w:val="24"/>
        </w:rPr>
      </w:pPr>
      <w:r w:rsidRPr="00D962F9">
        <w:rPr>
          <w:rFonts w:ascii="Times New Roman" w:hAnsi="Times New Roman" w:cs="Times New Roman"/>
          <w:sz w:val="24"/>
          <w:szCs w:val="24"/>
        </w:rPr>
        <w:t xml:space="preserve">Хоровая музыка, хоровые коллективы и их виды (смешанные, женские, мужские, детские). Накопление хорового репертуара, совершенствование музыкально-исполнительской культуры. </w:t>
      </w:r>
    </w:p>
    <w:p w:rsidR="00D962F9" w:rsidRPr="00D962F9" w:rsidRDefault="00D962F9" w:rsidP="00D962F9">
      <w:pPr>
        <w:ind w:firstLine="709"/>
        <w:jc w:val="both"/>
        <w:rPr>
          <w:rFonts w:ascii="Times New Roman" w:hAnsi="Times New Roman" w:cs="Times New Roman"/>
          <w:b/>
          <w:sz w:val="24"/>
          <w:szCs w:val="24"/>
        </w:rPr>
      </w:pPr>
      <w:r w:rsidRPr="00D962F9">
        <w:rPr>
          <w:rFonts w:ascii="Times New Roman" w:hAnsi="Times New Roman" w:cs="Times New Roman"/>
          <w:b/>
          <w:sz w:val="24"/>
          <w:szCs w:val="24"/>
        </w:rPr>
        <w:t xml:space="preserve">Содержание обучения по видам деятельности: </w:t>
      </w:r>
    </w:p>
    <w:p w:rsidR="00D962F9" w:rsidRPr="00D962F9" w:rsidRDefault="00D962F9" w:rsidP="00D962F9">
      <w:pPr>
        <w:suppressAutoHyphens/>
        <w:autoSpaceDN w:val="0"/>
        <w:ind w:firstLine="709"/>
        <w:jc w:val="both"/>
        <w:rPr>
          <w:rFonts w:ascii="Times New Roman" w:eastAsia="Calibri" w:hAnsi="Times New Roman" w:cs="Times New Roman"/>
          <w:kern w:val="3"/>
          <w:sz w:val="24"/>
          <w:szCs w:val="24"/>
          <w:lang w:eastAsia="zh-CN" w:bidi="hi-IN"/>
        </w:rPr>
      </w:pPr>
      <w:r w:rsidRPr="00D962F9">
        <w:rPr>
          <w:rFonts w:ascii="Times New Roman" w:eastAsia="Calibri" w:hAnsi="Times New Roman" w:cs="Times New Roman"/>
          <w:b/>
          <w:kern w:val="3"/>
          <w:sz w:val="24"/>
          <w:szCs w:val="24"/>
          <w:lang w:eastAsia="zh-CN" w:bidi="hi-IN"/>
        </w:rPr>
        <w:t>Слушание произведений</w:t>
      </w:r>
      <w:r w:rsidRPr="00D962F9">
        <w:rPr>
          <w:rFonts w:ascii="Times New Roman" w:eastAsia="Calibri" w:hAnsi="Times New Roman" w:cs="Times New Roman"/>
          <w:kern w:val="3"/>
          <w:sz w:val="24"/>
          <w:szCs w:val="24"/>
          <w:lang w:eastAsia="zh-CN" w:bidi="hi-IN"/>
        </w:rPr>
        <w:t xml:space="preserve"> в исполнении хоровых коллективов: Академического ансамбля песни и пляски Российской Армии имени А. Александрова, Государственного академического русского народного хора п/у А.В. Свешникова, Государственного академического р</w:t>
      </w:r>
      <w:r w:rsidRPr="00D962F9">
        <w:rPr>
          <w:rFonts w:ascii="Times New Roman" w:eastAsia="Calibri" w:hAnsi="Times New Roman" w:cs="Times New Roman"/>
          <w:kern w:val="3"/>
          <w:sz w:val="24"/>
          <w:szCs w:val="24"/>
          <w:lang w:bidi="hi-IN"/>
        </w:rPr>
        <w:t>усского народного хора им. М.Е. Пятницкого</w:t>
      </w:r>
      <w:r w:rsidRPr="00D962F9">
        <w:rPr>
          <w:rFonts w:ascii="Times New Roman" w:eastAsia="Calibri" w:hAnsi="Times New Roman" w:cs="Times New Roman"/>
          <w:kern w:val="3"/>
          <w:sz w:val="24"/>
          <w:szCs w:val="24"/>
          <w:lang w:eastAsia="zh-CN" w:bidi="hi-IN"/>
        </w:rPr>
        <w:t>; Большого детского хора имени В. С. Попова и др. Определение вида хора по составу голосов: детский, женский, мужской, смешанный. Определение типа хора по характеру исполнения: академический, народный.</w:t>
      </w:r>
    </w:p>
    <w:p w:rsidR="00D962F9" w:rsidRPr="00D962F9" w:rsidRDefault="00D962F9" w:rsidP="00D962F9">
      <w:pPr>
        <w:ind w:firstLine="709"/>
        <w:jc w:val="both"/>
        <w:rPr>
          <w:rFonts w:ascii="Times New Roman" w:hAnsi="Times New Roman" w:cs="Times New Roman"/>
          <w:b/>
          <w:sz w:val="24"/>
          <w:szCs w:val="24"/>
        </w:rPr>
      </w:pPr>
      <w:r w:rsidRPr="00D962F9">
        <w:rPr>
          <w:rFonts w:ascii="Times New Roman" w:hAnsi="Times New Roman" w:cs="Times New Roman"/>
          <w:b/>
          <w:sz w:val="24"/>
          <w:szCs w:val="24"/>
        </w:rPr>
        <w:t>Совершенствование хорового исполнения</w:t>
      </w:r>
      <w:r w:rsidRPr="00D962F9">
        <w:rPr>
          <w:rFonts w:ascii="Times New Roman" w:hAnsi="Times New Roman" w:cs="Times New Roman"/>
          <w:sz w:val="24"/>
          <w:szCs w:val="24"/>
        </w:rPr>
        <w:t>: развитие основных хоровых навыков, эмоционально-выразительное исполнение хоровых произведений. Накопление хорового репертуара. Исполнение хоровых произведений классической и современной музыки с элементами двухголосия.</w:t>
      </w:r>
    </w:p>
    <w:p w:rsidR="00D962F9" w:rsidRPr="00D962F9" w:rsidRDefault="00D962F9" w:rsidP="00D962F9">
      <w:pPr>
        <w:ind w:firstLine="709"/>
        <w:jc w:val="both"/>
        <w:rPr>
          <w:rFonts w:ascii="Times New Roman" w:hAnsi="Times New Roman" w:cs="Times New Roman"/>
          <w:b/>
          <w:sz w:val="24"/>
          <w:szCs w:val="24"/>
        </w:rPr>
      </w:pPr>
      <w:r w:rsidRPr="00D962F9">
        <w:rPr>
          <w:rFonts w:ascii="Times New Roman" w:hAnsi="Times New Roman" w:cs="Times New Roman"/>
          <w:b/>
          <w:sz w:val="24"/>
          <w:szCs w:val="24"/>
        </w:rPr>
        <w:t>Мир оркестра</w:t>
      </w:r>
    </w:p>
    <w:p w:rsidR="00D962F9" w:rsidRPr="00D962F9" w:rsidRDefault="00D962F9" w:rsidP="00D962F9">
      <w:pPr>
        <w:ind w:firstLine="709"/>
        <w:contextualSpacing/>
        <w:jc w:val="both"/>
        <w:rPr>
          <w:rFonts w:ascii="Times New Roman" w:hAnsi="Times New Roman" w:cs="Times New Roman"/>
          <w:sz w:val="24"/>
          <w:szCs w:val="24"/>
        </w:rPr>
      </w:pPr>
      <w:r w:rsidRPr="00D962F9">
        <w:rPr>
          <w:rFonts w:ascii="Times New Roman" w:hAnsi="Times New Roman" w:cs="Times New Roman"/>
          <w:sz w:val="24"/>
          <w:szCs w:val="24"/>
        </w:rPr>
        <w:t>Симфонический оркестр. Формирование знаний об основных группах симфонического оркестра: виды инструментов, тембры. Жанр концерта: концерты для солирующего инструмента (скрипки, фортепиано, гитары и др.) и оркестра.</w:t>
      </w:r>
    </w:p>
    <w:p w:rsidR="00D962F9" w:rsidRPr="00D962F9" w:rsidRDefault="00D962F9" w:rsidP="00D962F9">
      <w:pPr>
        <w:ind w:firstLine="709"/>
        <w:jc w:val="both"/>
        <w:rPr>
          <w:rFonts w:ascii="Times New Roman" w:hAnsi="Times New Roman" w:cs="Times New Roman"/>
          <w:b/>
          <w:sz w:val="24"/>
          <w:szCs w:val="24"/>
        </w:rPr>
      </w:pPr>
      <w:r w:rsidRPr="00D962F9">
        <w:rPr>
          <w:rFonts w:ascii="Times New Roman" w:hAnsi="Times New Roman" w:cs="Times New Roman"/>
          <w:b/>
          <w:sz w:val="24"/>
          <w:szCs w:val="24"/>
        </w:rPr>
        <w:t xml:space="preserve">Содержание обучения по видам деятельности: </w:t>
      </w:r>
    </w:p>
    <w:p w:rsidR="00D962F9" w:rsidRPr="00D962F9" w:rsidRDefault="00D962F9" w:rsidP="00D962F9">
      <w:pPr>
        <w:ind w:firstLine="709"/>
        <w:contextualSpacing/>
        <w:jc w:val="both"/>
        <w:rPr>
          <w:rFonts w:ascii="Times New Roman" w:hAnsi="Times New Roman" w:cs="Times New Roman"/>
          <w:sz w:val="24"/>
          <w:szCs w:val="24"/>
        </w:rPr>
      </w:pPr>
      <w:r w:rsidRPr="00D962F9">
        <w:rPr>
          <w:rFonts w:ascii="Times New Roman" w:hAnsi="Times New Roman" w:cs="Times New Roman"/>
          <w:b/>
          <w:sz w:val="24"/>
          <w:szCs w:val="24"/>
        </w:rPr>
        <w:t>Слушание фрагментов произведений мировой музыкальной классики</w:t>
      </w:r>
      <w:r w:rsidRPr="00D962F9">
        <w:rPr>
          <w:rFonts w:ascii="Times New Roman" w:hAnsi="Times New Roman" w:cs="Times New Roman"/>
          <w:sz w:val="24"/>
          <w:szCs w:val="24"/>
        </w:rPr>
        <w:t xml:space="preserve"> с яркой оркестровкой в исполнении выдающихся музыкантов-исполнителей, исполнительских коллективов. Узнавание основных оркестровых групп и тембров инструментов симфонического оркестра. Примеры М.П. Мусоргский «Картинки с выставки» (в оркестровке М. Равеля); Б. Бриттен «Путеводитель по оркестру для молодежи» и другие. Прослушивание фрагментов концертов для солирующего инструмента (фортепиано, скрипка, виолончель, гитара и др.) и оркестра.</w:t>
      </w:r>
    </w:p>
    <w:p w:rsidR="00D962F9" w:rsidRPr="00D962F9" w:rsidRDefault="00D962F9" w:rsidP="00D962F9">
      <w:pPr>
        <w:ind w:firstLine="709"/>
        <w:contextualSpacing/>
        <w:jc w:val="both"/>
        <w:rPr>
          <w:rFonts w:ascii="Times New Roman" w:hAnsi="Times New Roman" w:cs="Times New Roman"/>
          <w:sz w:val="24"/>
          <w:szCs w:val="24"/>
        </w:rPr>
      </w:pPr>
      <w:r w:rsidRPr="00D962F9">
        <w:rPr>
          <w:rFonts w:ascii="Times New Roman" w:hAnsi="Times New Roman" w:cs="Times New Roman"/>
          <w:b/>
          <w:sz w:val="24"/>
          <w:szCs w:val="24"/>
        </w:rPr>
        <w:t>Музыкальная викторина</w:t>
      </w:r>
      <w:r w:rsidRPr="00D962F9">
        <w:rPr>
          <w:rFonts w:ascii="Times New Roman" w:hAnsi="Times New Roman" w:cs="Times New Roman"/>
          <w:sz w:val="24"/>
          <w:szCs w:val="24"/>
        </w:rPr>
        <w:t xml:space="preserve"> «Угадай инструмент». Викторина-соревнование на определение тембра различных инструментов и оркестровых групп. </w:t>
      </w:r>
    </w:p>
    <w:p w:rsidR="00D962F9" w:rsidRPr="00D962F9" w:rsidRDefault="00D962F9" w:rsidP="00D962F9">
      <w:pPr>
        <w:ind w:firstLine="709"/>
        <w:contextualSpacing/>
        <w:jc w:val="both"/>
        <w:rPr>
          <w:rFonts w:ascii="Times New Roman" w:hAnsi="Times New Roman" w:cs="Times New Roman"/>
          <w:sz w:val="24"/>
          <w:szCs w:val="24"/>
        </w:rPr>
      </w:pPr>
      <w:r w:rsidRPr="00D962F9">
        <w:rPr>
          <w:rFonts w:ascii="Times New Roman" w:hAnsi="Times New Roman" w:cs="Times New Roman"/>
          <w:b/>
          <w:sz w:val="24"/>
          <w:szCs w:val="24"/>
        </w:rPr>
        <w:t>Игра на музыкальных инструментах в ансамбле</w:t>
      </w:r>
      <w:r w:rsidRPr="00D962F9">
        <w:rPr>
          <w:rFonts w:ascii="Times New Roman" w:hAnsi="Times New Roman" w:cs="Times New Roman"/>
          <w:sz w:val="24"/>
          <w:szCs w:val="24"/>
        </w:rPr>
        <w:t xml:space="preserve">. Исполнение инструментальных миниатюр «соло-тутти» оркестром элементарных инструментов. </w:t>
      </w:r>
    </w:p>
    <w:p w:rsidR="00D962F9" w:rsidRPr="00D962F9" w:rsidRDefault="00D962F9" w:rsidP="00D962F9">
      <w:pPr>
        <w:ind w:firstLine="709"/>
        <w:contextualSpacing/>
        <w:jc w:val="both"/>
        <w:rPr>
          <w:rFonts w:ascii="Times New Roman" w:hAnsi="Times New Roman" w:cs="Times New Roman"/>
          <w:sz w:val="24"/>
          <w:szCs w:val="24"/>
        </w:rPr>
      </w:pPr>
      <w:r w:rsidRPr="00D962F9">
        <w:rPr>
          <w:rFonts w:ascii="Times New Roman" w:hAnsi="Times New Roman" w:cs="Times New Roman"/>
          <w:b/>
          <w:sz w:val="24"/>
          <w:szCs w:val="24"/>
        </w:rPr>
        <w:t>Исполнение песен</w:t>
      </w:r>
      <w:r w:rsidRPr="00D962F9">
        <w:rPr>
          <w:rFonts w:ascii="Times New Roman" w:hAnsi="Times New Roman" w:cs="Times New Roman"/>
          <w:sz w:val="24"/>
          <w:szCs w:val="24"/>
        </w:rPr>
        <w:t xml:space="preserve"> в сопровождении оркестра элементарного музицирования. Начальные навыки пения под фонограмму.</w:t>
      </w:r>
    </w:p>
    <w:p w:rsidR="00D962F9" w:rsidRPr="00D962F9" w:rsidRDefault="00D962F9" w:rsidP="00D962F9">
      <w:pPr>
        <w:ind w:firstLine="709"/>
        <w:jc w:val="both"/>
        <w:rPr>
          <w:rFonts w:ascii="Times New Roman" w:hAnsi="Times New Roman" w:cs="Times New Roman"/>
          <w:b/>
          <w:sz w:val="24"/>
          <w:szCs w:val="24"/>
        </w:rPr>
      </w:pPr>
      <w:r w:rsidRPr="00D962F9">
        <w:rPr>
          <w:rFonts w:ascii="Times New Roman" w:hAnsi="Times New Roman" w:cs="Times New Roman"/>
          <w:b/>
          <w:sz w:val="24"/>
          <w:szCs w:val="24"/>
        </w:rPr>
        <w:t>Музыкальная грамота</w:t>
      </w:r>
    </w:p>
    <w:p w:rsidR="00D962F9" w:rsidRPr="00D962F9" w:rsidRDefault="00D962F9" w:rsidP="00D962F9">
      <w:pPr>
        <w:ind w:firstLine="709"/>
        <w:jc w:val="both"/>
        <w:rPr>
          <w:rFonts w:ascii="Times New Roman" w:hAnsi="Times New Roman" w:cs="Times New Roman"/>
          <w:sz w:val="24"/>
          <w:szCs w:val="24"/>
        </w:rPr>
      </w:pPr>
      <w:r w:rsidRPr="00D962F9">
        <w:rPr>
          <w:rFonts w:ascii="Times New Roman" w:hAnsi="Times New Roman" w:cs="Times New Roman"/>
          <w:sz w:val="24"/>
          <w:szCs w:val="24"/>
        </w:rPr>
        <w:t>Основы музыкальной грамоты. Чтение нот. Пение по нотам с тактированием. Исполнение канонов. Интервалы и трезвучия.</w:t>
      </w:r>
    </w:p>
    <w:p w:rsidR="00D962F9" w:rsidRPr="00D962F9" w:rsidRDefault="00D962F9" w:rsidP="00D962F9">
      <w:pPr>
        <w:ind w:firstLine="709"/>
        <w:jc w:val="both"/>
        <w:rPr>
          <w:rFonts w:ascii="Times New Roman" w:hAnsi="Times New Roman" w:cs="Times New Roman"/>
          <w:b/>
          <w:sz w:val="24"/>
          <w:szCs w:val="24"/>
        </w:rPr>
      </w:pPr>
      <w:r w:rsidRPr="00D962F9">
        <w:rPr>
          <w:rFonts w:ascii="Times New Roman" w:hAnsi="Times New Roman" w:cs="Times New Roman"/>
          <w:b/>
          <w:sz w:val="24"/>
          <w:szCs w:val="24"/>
        </w:rPr>
        <w:t xml:space="preserve">Содержание обучения по видам деятельности: </w:t>
      </w:r>
    </w:p>
    <w:p w:rsidR="00D962F9" w:rsidRPr="00D962F9" w:rsidRDefault="00D962F9" w:rsidP="00D962F9">
      <w:pPr>
        <w:ind w:firstLine="709"/>
        <w:jc w:val="both"/>
        <w:rPr>
          <w:rFonts w:ascii="Times New Roman" w:hAnsi="Times New Roman" w:cs="Times New Roman"/>
          <w:sz w:val="24"/>
          <w:szCs w:val="24"/>
        </w:rPr>
      </w:pPr>
      <w:r w:rsidRPr="00D962F9">
        <w:rPr>
          <w:rFonts w:ascii="Times New Roman" w:hAnsi="Times New Roman" w:cs="Times New Roman"/>
          <w:b/>
          <w:sz w:val="24"/>
          <w:szCs w:val="24"/>
        </w:rPr>
        <w:t>Чтение нот</w:t>
      </w:r>
      <w:r w:rsidRPr="00D962F9">
        <w:rPr>
          <w:rFonts w:ascii="Times New Roman" w:hAnsi="Times New Roman" w:cs="Times New Roman"/>
          <w:sz w:val="24"/>
          <w:szCs w:val="24"/>
        </w:rPr>
        <w:t xml:space="preserve"> хоровых и оркестровых партий.</w:t>
      </w:r>
    </w:p>
    <w:p w:rsidR="00D962F9" w:rsidRPr="00D962F9" w:rsidRDefault="00D962F9" w:rsidP="00D962F9">
      <w:pPr>
        <w:ind w:firstLine="709"/>
        <w:jc w:val="both"/>
        <w:rPr>
          <w:rFonts w:ascii="Times New Roman" w:hAnsi="Times New Roman" w:cs="Times New Roman"/>
          <w:sz w:val="24"/>
          <w:szCs w:val="24"/>
        </w:rPr>
      </w:pPr>
      <w:r w:rsidRPr="00D962F9">
        <w:rPr>
          <w:rFonts w:ascii="Times New Roman" w:hAnsi="Times New Roman" w:cs="Times New Roman"/>
          <w:b/>
          <w:sz w:val="24"/>
          <w:szCs w:val="24"/>
        </w:rPr>
        <w:t>Освоение новых элементов</w:t>
      </w:r>
      <w:r w:rsidRPr="00D962F9">
        <w:rPr>
          <w:rFonts w:ascii="Times New Roman" w:hAnsi="Times New Roman" w:cs="Times New Roman"/>
          <w:sz w:val="24"/>
          <w:szCs w:val="24"/>
        </w:rPr>
        <w:t xml:space="preserve"> музыкальной грамоты: интервалы в пределах октавы, мажорные и минорные трезвучия. Пение мелодических интервалов и трезвучий с использованием ручных знаков.</w:t>
      </w:r>
    </w:p>
    <w:p w:rsidR="00D962F9" w:rsidRPr="00D962F9" w:rsidRDefault="00D962F9" w:rsidP="00D962F9">
      <w:pPr>
        <w:ind w:firstLine="709"/>
        <w:jc w:val="both"/>
        <w:rPr>
          <w:rFonts w:ascii="Times New Roman" w:hAnsi="Times New Roman" w:cs="Times New Roman"/>
          <w:sz w:val="24"/>
          <w:szCs w:val="24"/>
        </w:rPr>
      </w:pPr>
      <w:r w:rsidRPr="00D962F9">
        <w:rPr>
          <w:rFonts w:ascii="Times New Roman" w:hAnsi="Times New Roman" w:cs="Times New Roman"/>
          <w:b/>
          <w:sz w:val="24"/>
          <w:szCs w:val="24"/>
        </w:rPr>
        <w:t>Подбор по слуху</w:t>
      </w:r>
      <w:r w:rsidRPr="00D962F9">
        <w:rPr>
          <w:rFonts w:ascii="Times New Roman" w:hAnsi="Times New Roman" w:cs="Times New Roman"/>
          <w:sz w:val="24"/>
          <w:szCs w:val="24"/>
        </w:rPr>
        <w:t xml:space="preserve"> с помощью учителя пройденных песен на металлофоне, ксилофоне, синтезаторе. </w:t>
      </w:r>
    </w:p>
    <w:p w:rsidR="00D962F9" w:rsidRPr="00D962F9" w:rsidRDefault="00D962F9" w:rsidP="00D962F9">
      <w:pPr>
        <w:ind w:firstLine="709"/>
        <w:contextualSpacing/>
        <w:jc w:val="both"/>
        <w:rPr>
          <w:rFonts w:ascii="Times New Roman" w:hAnsi="Times New Roman" w:cs="Times New Roman"/>
          <w:sz w:val="24"/>
          <w:szCs w:val="24"/>
        </w:rPr>
      </w:pPr>
      <w:r w:rsidRPr="00D962F9">
        <w:rPr>
          <w:rFonts w:ascii="Times New Roman" w:hAnsi="Times New Roman" w:cs="Times New Roman"/>
          <w:b/>
          <w:sz w:val="24"/>
          <w:szCs w:val="24"/>
        </w:rPr>
        <w:t>Музыкально-игровая деятельность</w:t>
      </w:r>
      <w:r w:rsidRPr="00D962F9">
        <w:rPr>
          <w:rFonts w:ascii="Times New Roman" w:hAnsi="Times New Roman" w:cs="Times New Roman"/>
          <w:sz w:val="24"/>
          <w:szCs w:val="24"/>
        </w:rPr>
        <w:t xml:space="preserve">: двигательные, ритмические и мелодические каноны-эстафеты в коллективном музицировании. </w:t>
      </w:r>
    </w:p>
    <w:p w:rsidR="00D962F9" w:rsidRPr="00D962F9" w:rsidRDefault="00D962F9" w:rsidP="00D962F9">
      <w:pPr>
        <w:ind w:firstLine="709"/>
        <w:jc w:val="both"/>
        <w:rPr>
          <w:rFonts w:ascii="Times New Roman" w:hAnsi="Times New Roman" w:cs="Times New Roman"/>
          <w:sz w:val="24"/>
          <w:szCs w:val="24"/>
        </w:rPr>
      </w:pPr>
      <w:r w:rsidRPr="00D962F9">
        <w:rPr>
          <w:rFonts w:ascii="Times New Roman" w:hAnsi="Times New Roman" w:cs="Times New Roman"/>
          <w:b/>
          <w:sz w:val="24"/>
          <w:szCs w:val="24"/>
        </w:rPr>
        <w:t>Сочинение ритмических рисунков</w:t>
      </w:r>
      <w:r w:rsidRPr="00D962F9">
        <w:rPr>
          <w:rFonts w:ascii="Times New Roman" w:hAnsi="Times New Roman" w:cs="Times New Roman"/>
          <w:sz w:val="24"/>
          <w:szCs w:val="24"/>
        </w:rPr>
        <w:t xml:space="preserve"> в форме рондо (с повторяющимся рефреном), в простой двухчастной и трехчастной формах. Сочинение простых аккомпанементов с использованием интервалов и трезвучий.</w:t>
      </w:r>
    </w:p>
    <w:p w:rsidR="00D962F9" w:rsidRPr="00D962F9" w:rsidRDefault="00D962F9" w:rsidP="00D962F9">
      <w:pPr>
        <w:ind w:firstLine="709"/>
        <w:jc w:val="both"/>
        <w:rPr>
          <w:rFonts w:ascii="Times New Roman" w:hAnsi="Times New Roman" w:cs="Times New Roman"/>
          <w:sz w:val="24"/>
          <w:szCs w:val="24"/>
        </w:rPr>
      </w:pPr>
      <w:r w:rsidRPr="00D962F9">
        <w:rPr>
          <w:rFonts w:ascii="Times New Roman" w:hAnsi="Times New Roman" w:cs="Times New Roman"/>
          <w:b/>
          <w:sz w:val="24"/>
          <w:szCs w:val="24"/>
        </w:rPr>
        <w:t>Игра на элементарных музыкальных инструментах в ансамбле. Импровизация</w:t>
      </w:r>
      <w:r w:rsidRPr="00D962F9">
        <w:rPr>
          <w:rFonts w:ascii="Times New Roman" w:hAnsi="Times New Roman" w:cs="Times New Roman"/>
          <w:sz w:val="24"/>
          <w:szCs w:val="24"/>
        </w:rPr>
        <w:t xml:space="preserve"> с использованием пройденных интервалов и трезвучий. Применение интервалов и трезвучий в инструментальном сопровождении к пройденным песням, в партии синтезатора.</w:t>
      </w:r>
    </w:p>
    <w:p w:rsidR="00D962F9" w:rsidRPr="00D962F9" w:rsidRDefault="00D962F9" w:rsidP="00D962F9">
      <w:pPr>
        <w:ind w:firstLine="709"/>
        <w:jc w:val="both"/>
        <w:rPr>
          <w:rFonts w:ascii="Times New Roman" w:hAnsi="Times New Roman" w:cs="Times New Roman"/>
          <w:sz w:val="24"/>
          <w:szCs w:val="24"/>
        </w:rPr>
      </w:pPr>
      <w:r w:rsidRPr="00D962F9">
        <w:rPr>
          <w:rFonts w:ascii="Times New Roman" w:hAnsi="Times New Roman" w:cs="Times New Roman"/>
          <w:b/>
          <w:sz w:val="24"/>
          <w:szCs w:val="24"/>
        </w:rPr>
        <w:t>Разучивание</w:t>
      </w:r>
      <w:r w:rsidRPr="00D962F9">
        <w:rPr>
          <w:rFonts w:ascii="Times New Roman" w:hAnsi="Times New Roman" w:cs="Times New Roman"/>
          <w:sz w:val="24"/>
          <w:szCs w:val="24"/>
        </w:rPr>
        <w:t xml:space="preserve"> хоровых и оркестровых партий по нотам; исполнение по нотам оркестровых партитур различных составов. </w:t>
      </w:r>
    </w:p>
    <w:p w:rsidR="00D962F9" w:rsidRPr="00D962F9" w:rsidRDefault="00D962F9" w:rsidP="00D962F9">
      <w:pPr>
        <w:ind w:firstLine="709"/>
        <w:jc w:val="both"/>
        <w:rPr>
          <w:rFonts w:ascii="Times New Roman" w:hAnsi="Times New Roman" w:cs="Times New Roman"/>
          <w:b/>
          <w:sz w:val="24"/>
          <w:szCs w:val="24"/>
        </w:rPr>
      </w:pPr>
      <w:r w:rsidRPr="00D962F9">
        <w:rPr>
          <w:rFonts w:ascii="Times New Roman" w:hAnsi="Times New Roman" w:cs="Times New Roman"/>
          <w:sz w:val="24"/>
          <w:szCs w:val="24"/>
        </w:rPr>
        <w:t>Слушание многоголосных (два-три голоса) хоровых произведений хорального склада, узнавание пройденных интервалов и трезвучий.</w:t>
      </w:r>
    </w:p>
    <w:p w:rsidR="00D962F9" w:rsidRPr="00D962F9" w:rsidRDefault="00D962F9" w:rsidP="00D962F9">
      <w:pPr>
        <w:ind w:firstLine="709"/>
        <w:jc w:val="both"/>
        <w:rPr>
          <w:rFonts w:ascii="Times New Roman" w:hAnsi="Times New Roman" w:cs="Times New Roman"/>
          <w:b/>
          <w:sz w:val="24"/>
          <w:szCs w:val="24"/>
        </w:rPr>
      </w:pPr>
      <w:r w:rsidRPr="00D962F9">
        <w:rPr>
          <w:rFonts w:ascii="Times New Roman" w:hAnsi="Times New Roman" w:cs="Times New Roman"/>
          <w:b/>
          <w:sz w:val="24"/>
          <w:szCs w:val="24"/>
        </w:rPr>
        <w:t>Формы и жанры в музыке</w:t>
      </w:r>
    </w:p>
    <w:p w:rsidR="00D962F9" w:rsidRPr="00D962F9" w:rsidRDefault="00D962F9" w:rsidP="00D962F9">
      <w:pPr>
        <w:ind w:firstLine="709"/>
        <w:jc w:val="both"/>
        <w:rPr>
          <w:rFonts w:ascii="Times New Roman" w:hAnsi="Times New Roman" w:cs="Times New Roman"/>
          <w:sz w:val="24"/>
          <w:szCs w:val="24"/>
        </w:rPr>
      </w:pPr>
      <w:r w:rsidRPr="00D962F9">
        <w:rPr>
          <w:rFonts w:ascii="Times New Roman" w:hAnsi="Times New Roman" w:cs="Times New Roman"/>
          <w:sz w:val="24"/>
          <w:szCs w:val="24"/>
        </w:rPr>
        <w:t>Простые двухчастная и трехчастная формы, вариации на новом музыкальном материале. Форма рондо.</w:t>
      </w:r>
    </w:p>
    <w:p w:rsidR="00D962F9" w:rsidRPr="00D962F9" w:rsidRDefault="00D962F9" w:rsidP="00D962F9">
      <w:pPr>
        <w:ind w:firstLine="709"/>
        <w:jc w:val="both"/>
        <w:rPr>
          <w:rFonts w:ascii="Times New Roman" w:hAnsi="Times New Roman" w:cs="Times New Roman"/>
          <w:b/>
          <w:sz w:val="24"/>
          <w:szCs w:val="24"/>
        </w:rPr>
      </w:pPr>
      <w:r w:rsidRPr="00D962F9">
        <w:rPr>
          <w:rFonts w:ascii="Times New Roman" w:hAnsi="Times New Roman" w:cs="Times New Roman"/>
          <w:b/>
          <w:sz w:val="24"/>
          <w:szCs w:val="24"/>
        </w:rPr>
        <w:t xml:space="preserve">Содержание обучения по видам деятельности: </w:t>
      </w:r>
    </w:p>
    <w:p w:rsidR="00D962F9" w:rsidRPr="00D962F9" w:rsidRDefault="00D962F9" w:rsidP="00D962F9">
      <w:pPr>
        <w:ind w:firstLine="709"/>
        <w:contextualSpacing/>
        <w:jc w:val="both"/>
        <w:rPr>
          <w:rFonts w:ascii="Times New Roman" w:hAnsi="Times New Roman" w:cs="Times New Roman"/>
          <w:sz w:val="24"/>
          <w:szCs w:val="24"/>
        </w:rPr>
      </w:pPr>
      <w:r w:rsidRPr="00D962F9">
        <w:rPr>
          <w:rFonts w:ascii="Times New Roman" w:hAnsi="Times New Roman" w:cs="Times New Roman"/>
          <w:sz w:val="24"/>
          <w:szCs w:val="24"/>
        </w:rPr>
        <w:t>Слушание музыкальных произведений, написанных в разных формах и жанрах. Определение соединений формы рондо и различных жанров. Примеры: Д.Б. Кабалевский «Рондо-марш», «Рондо-танец», «Рондо-песня»; Л. Бетховен «Ярость по поводу потерянного гроша». Прослушивание оркестровых произведений, написанных в форме вариаций. Примеры: М. И. Глинка «Арагонская хота»; М. Равель «Болеро». Активное слушание с элементами пластического интонирования пьес-сценок, пьес-портретов в простой двухчастной и простой трехчастной формах и др.</w:t>
      </w:r>
    </w:p>
    <w:p w:rsidR="00D962F9" w:rsidRPr="00D962F9" w:rsidRDefault="00D962F9" w:rsidP="00D962F9">
      <w:pPr>
        <w:ind w:firstLine="709"/>
        <w:contextualSpacing/>
        <w:jc w:val="both"/>
        <w:rPr>
          <w:rFonts w:ascii="Times New Roman" w:hAnsi="Times New Roman" w:cs="Times New Roman"/>
          <w:sz w:val="24"/>
          <w:szCs w:val="24"/>
        </w:rPr>
      </w:pPr>
      <w:r w:rsidRPr="00D962F9">
        <w:rPr>
          <w:rFonts w:ascii="Times New Roman" w:hAnsi="Times New Roman" w:cs="Times New Roman"/>
          <w:b/>
          <w:sz w:val="24"/>
          <w:szCs w:val="24"/>
        </w:rPr>
        <w:t>Музыкально-игровая деятельность</w:t>
      </w:r>
      <w:r w:rsidRPr="00D962F9">
        <w:rPr>
          <w:rFonts w:ascii="Times New Roman" w:hAnsi="Times New Roman" w:cs="Times New Roman"/>
          <w:sz w:val="24"/>
          <w:szCs w:val="24"/>
        </w:rPr>
        <w:t>. Форма рондо и вариации в музыкально-ритмических играх с инструментами (чередование ритмического тутти и ритмического соло на различных элементарных инструментах (бубен, тамбурин и др.).</w:t>
      </w:r>
    </w:p>
    <w:p w:rsidR="00D962F9" w:rsidRPr="00D962F9" w:rsidRDefault="00D962F9" w:rsidP="00D962F9">
      <w:pPr>
        <w:ind w:firstLine="709"/>
        <w:contextualSpacing/>
        <w:jc w:val="both"/>
        <w:rPr>
          <w:rFonts w:ascii="Times New Roman" w:hAnsi="Times New Roman" w:cs="Times New Roman"/>
          <w:sz w:val="24"/>
          <w:szCs w:val="24"/>
        </w:rPr>
      </w:pPr>
      <w:r w:rsidRPr="00D962F9">
        <w:rPr>
          <w:rFonts w:ascii="Times New Roman" w:hAnsi="Times New Roman" w:cs="Times New Roman"/>
          <w:b/>
          <w:sz w:val="24"/>
          <w:szCs w:val="24"/>
        </w:rPr>
        <w:t>Исполнение хоровых произведений</w:t>
      </w:r>
      <w:r w:rsidRPr="00D962F9">
        <w:rPr>
          <w:rFonts w:ascii="Times New Roman" w:hAnsi="Times New Roman" w:cs="Times New Roman"/>
          <w:sz w:val="24"/>
          <w:szCs w:val="24"/>
        </w:rPr>
        <w:t xml:space="preserve"> в форме рондо. Инструментальный аккомпанемент с применением ритмического остинато, интервалов и трезвучий.</w:t>
      </w:r>
    </w:p>
    <w:p w:rsidR="00D962F9" w:rsidRPr="00D962F9" w:rsidRDefault="00D962F9" w:rsidP="00D962F9">
      <w:pPr>
        <w:ind w:firstLine="709"/>
        <w:contextualSpacing/>
        <w:jc w:val="both"/>
        <w:rPr>
          <w:rFonts w:ascii="Times New Roman" w:hAnsi="Times New Roman" w:cs="Times New Roman"/>
          <w:sz w:val="24"/>
          <w:szCs w:val="24"/>
        </w:rPr>
      </w:pPr>
      <w:r w:rsidRPr="00D962F9">
        <w:rPr>
          <w:rFonts w:ascii="Times New Roman" w:hAnsi="Times New Roman" w:cs="Times New Roman"/>
          <w:b/>
          <w:sz w:val="24"/>
          <w:szCs w:val="24"/>
        </w:rPr>
        <w:t>Игра на элементарных музыкальных инструментах в ансамбле</w:t>
      </w:r>
      <w:r w:rsidRPr="00D962F9">
        <w:rPr>
          <w:rFonts w:ascii="Times New Roman" w:hAnsi="Times New Roman" w:cs="Times New Roman"/>
          <w:sz w:val="24"/>
          <w:szCs w:val="24"/>
        </w:rPr>
        <w:t xml:space="preserve">. </w:t>
      </w:r>
    </w:p>
    <w:p w:rsidR="00D962F9" w:rsidRPr="00D962F9" w:rsidRDefault="00D962F9" w:rsidP="00D962F9">
      <w:pPr>
        <w:ind w:firstLine="709"/>
        <w:contextualSpacing/>
        <w:jc w:val="both"/>
        <w:rPr>
          <w:rFonts w:ascii="Times New Roman" w:hAnsi="Times New Roman" w:cs="Times New Roman"/>
          <w:b/>
          <w:sz w:val="24"/>
          <w:szCs w:val="24"/>
        </w:rPr>
      </w:pPr>
      <w:r w:rsidRPr="00D962F9">
        <w:rPr>
          <w:rFonts w:ascii="Times New Roman" w:hAnsi="Times New Roman" w:cs="Times New Roman"/>
          <w:sz w:val="24"/>
          <w:szCs w:val="24"/>
        </w:rPr>
        <w:t>Сочинение и исполнение на элементарных инструментах пьес в различных формах и жанрах с применением пройденных мелодико-ритмических формул, интервалов, трезвучий, ладов.</w:t>
      </w:r>
    </w:p>
    <w:p w:rsidR="00D962F9" w:rsidRPr="00D962F9" w:rsidRDefault="00D962F9" w:rsidP="00D962F9">
      <w:pPr>
        <w:ind w:firstLine="709"/>
        <w:jc w:val="both"/>
        <w:rPr>
          <w:rFonts w:ascii="Times New Roman" w:hAnsi="Times New Roman" w:cs="Times New Roman"/>
          <w:b/>
          <w:sz w:val="24"/>
          <w:szCs w:val="24"/>
        </w:rPr>
      </w:pPr>
      <w:r w:rsidRPr="00D962F9">
        <w:rPr>
          <w:rFonts w:ascii="Times New Roman" w:hAnsi="Times New Roman" w:cs="Times New Roman"/>
          <w:b/>
          <w:sz w:val="24"/>
          <w:szCs w:val="24"/>
        </w:rPr>
        <w:t>Я – артист</w:t>
      </w:r>
    </w:p>
    <w:p w:rsidR="00D962F9" w:rsidRPr="00D962F9" w:rsidRDefault="00D962F9" w:rsidP="00D962F9">
      <w:pPr>
        <w:ind w:firstLine="709"/>
        <w:jc w:val="both"/>
        <w:rPr>
          <w:rFonts w:ascii="Times New Roman" w:hAnsi="Times New Roman" w:cs="Times New Roman"/>
          <w:sz w:val="24"/>
          <w:szCs w:val="24"/>
        </w:rPr>
      </w:pPr>
      <w:r w:rsidRPr="00D962F9">
        <w:rPr>
          <w:rFonts w:ascii="Times New Roman" w:hAnsi="Times New Roman" w:cs="Times New Roman"/>
          <w:sz w:val="24"/>
          <w:szCs w:val="24"/>
        </w:rPr>
        <w:t xml:space="preserve">Сольное и ансамблевое музицирование (вокальное и инструментальное). Творческое соревнование. </w:t>
      </w:r>
    </w:p>
    <w:p w:rsidR="00D962F9" w:rsidRPr="00D962F9" w:rsidRDefault="00D962F9" w:rsidP="00D962F9">
      <w:pPr>
        <w:ind w:firstLine="709"/>
        <w:jc w:val="both"/>
        <w:rPr>
          <w:rFonts w:ascii="Times New Roman" w:hAnsi="Times New Roman" w:cs="Times New Roman"/>
          <w:sz w:val="24"/>
          <w:szCs w:val="24"/>
        </w:rPr>
      </w:pPr>
      <w:r w:rsidRPr="00D962F9">
        <w:rPr>
          <w:rFonts w:ascii="Times New Roman" w:hAnsi="Times New Roman" w:cs="Times New Roman"/>
          <w:sz w:val="24"/>
          <w:szCs w:val="24"/>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D962F9" w:rsidRPr="00D962F9" w:rsidRDefault="00D962F9" w:rsidP="00D962F9">
      <w:pPr>
        <w:ind w:firstLine="709"/>
        <w:jc w:val="both"/>
        <w:rPr>
          <w:rFonts w:ascii="Times New Roman" w:hAnsi="Times New Roman" w:cs="Times New Roman"/>
          <w:b/>
          <w:sz w:val="24"/>
          <w:szCs w:val="24"/>
        </w:rPr>
      </w:pPr>
      <w:r w:rsidRPr="00D962F9">
        <w:rPr>
          <w:rFonts w:ascii="Times New Roman" w:hAnsi="Times New Roman" w:cs="Times New Roman"/>
          <w:b/>
          <w:sz w:val="24"/>
          <w:szCs w:val="24"/>
        </w:rPr>
        <w:t xml:space="preserve">Содержание обучения по видам деятельности: </w:t>
      </w:r>
    </w:p>
    <w:p w:rsidR="00D962F9" w:rsidRPr="00D962F9" w:rsidRDefault="00D962F9" w:rsidP="00D962F9">
      <w:pPr>
        <w:ind w:firstLine="709"/>
        <w:jc w:val="both"/>
        <w:rPr>
          <w:rFonts w:ascii="Times New Roman" w:hAnsi="Times New Roman" w:cs="Times New Roman"/>
          <w:sz w:val="24"/>
          <w:szCs w:val="24"/>
        </w:rPr>
      </w:pPr>
      <w:r w:rsidRPr="00D962F9">
        <w:rPr>
          <w:rFonts w:ascii="Times New Roman" w:hAnsi="Times New Roman" w:cs="Times New Roman"/>
          <w:b/>
          <w:sz w:val="24"/>
          <w:szCs w:val="24"/>
        </w:rPr>
        <w:t>Исполнение пройденных хоровых и инструментальных произведений</w:t>
      </w:r>
      <w:r w:rsidRPr="00D962F9">
        <w:rPr>
          <w:rFonts w:ascii="Times New Roman" w:hAnsi="Times New Roman" w:cs="Times New Roman"/>
          <w:sz w:val="24"/>
          <w:szCs w:val="24"/>
        </w:rPr>
        <w:t xml:space="preserve"> в школьных мероприятиях, посвященных праздникам, торжественным событиям. </w:t>
      </w:r>
    </w:p>
    <w:p w:rsidR="00D962F9" w:rsidRPr="00D962F9" w:rsidRDefault="00D962F9" w:rsidP="00D962F9">
      <w:pPr>
        <w:ind w:firstLine="709"/>
        <w:jc w:val="both"/>
        <w:rPr>
          <w:rFonts w:ascii="Times New Roman" w:hAnsi="Times New Roman" w:cs="Times New Roman"/>
          <w:sz w:val="24"/>
          <w:szCs w:val="24"/>
        </w:rPr>
      </w:pPr>
      <w:r w:rsidRPr="00D962F9">
        <w:rPr>
          <w:rFonts w:ascii="Times New Roman" w:hAnsi="Times New Roman" w:cs="Times New Roman"/>
          <w:b/>
          <w:sz w:val="24"/>
          <w:szCs w:val="24"/>
        </w:rPr>
        <w:t>Подготовка концертных программ</w:t>
      </w:r>
      <w:r w:rsidRPr="00D962F9">
        <w:rPr>
          <w:rFonts w:ascii="Times New Roman" w:hAnsi="Times New Roman" w:cs="Times New Roman"/>
          <w:sz w:val="24"/>
          <w:szCs w:val="24"/>
        </w:rPr>
        <w:t xml:space="preserve">, включающих произведения для хорового и инструментального (либо совместного) музицирования, в том числе музыку народов России. </w:t>
      </w:r>
    </w:p>
    <w:p w:rsidR="00D962F9" w:rsidRPr="00D962F9" w:rsidRDefault="00D962F9" w:rsidP="00D962F9">
      <w:pPr>
        <w:ind w:firstLine="709"/>
        <w:jc w:val="both"/>
        <w:rPr>
          <w:rFonts w:ascii="Times New Roman" w:hAnsi="Times New Roman" w:cs="Times New Roman"/>
          <w:i/>
          <w:sz w:val="24"/>
          <w:szCs w:val="24"/>
        </w:rPr>
      </w:pPr>
      <w:r w:rsidRPr="00D962F9">
        <w:rPr>
          <w:rFonts w:ascii="Times New Roman" w:hAnsi="Times New Roman" w:cs="Times New Roman"/>
          <w:i/>
          <w:sz w:val="24"/>
          <w:szCs w:val="24"/>
        </w:rPr>
        <w:t>Участие в школьных, региональных и всероссийских музыкально-исполнительских фестивалях, конкурсах и т.д.</w:t>
      </w:r>
    </w:p>
    <w:p w:rsidR="00D962F9" w:rsidRPr="00D962F9" w:rsidRDefault="00D962F9" w:rsidP="00D962F9">
      <w:pPr>
        <w:ind w:firstLine="709"/>
        <w:jc w:val="both"/>
        <w:rPr>
          <w:rFonts w:ascii="Times New Roman" w:hAnsi="Times New Roman" w:cs="Times New Roman"/>
          <w:sz w:val="24"/>
          <w:szCs w:val="24"/>
        </w:rPr>
      </w:pPr>
      <w:r w:rsidRPr="00D962F9">
        <w:rPr>
          <w:rFonts w:ascii="Times New Roman" w:hAnsi="Times New Roman" w:cs="Times New Roman"/>
          <w:b/>
          <w:sz w:val="24"/>
          <w:szCs w:val="24"/>
        </w:rPr>
        <w:t>Командные состязания</w:t>
      </w:r>
      <w:r w:rsidRPr="00D962F9">
        <w:rPr>
          <w:rFonts w:ascii="Times New Roman" w:hAnsi="Times New Roman" w:cs="Times New Roman"/>
          <w:sz w:val="24"/>
          <w:szCs w:val="24"/>
        </w:rPr>
        <w:t>: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w:t>
      </w:r>
    </w:p>
    <w:p w:rsidR="00D962F9" w:rsidRPr="00D962F9" w:rsidRDefault="00D962F9" w:rsidP="00D962F9">
      <w:pPr>
        <w:ind w:firstLine="709"/>
        <w:jc w:val="both"/>
        <w:rPr>
          <w:rFonts w:ascii="Times New Roman" w:hAnsi="Times New Roman" w:cs="Times New Roman"/>
          <w:sz w:val="24"/>
          <w:szCs w:val="24"/>
        </w:rPr>
      </w:pPr>
      <w:r w:rsidRPr="00D962F9">
        <w:rPr>
          <w:rFonts w:ascii="Times New Roman" w:hAnsi="Times New Roman" w:cs="Times New Roman"/>
          <w:b/>
          <w:sz w:val="24"/>
          <w:szCs w:val="24"/>
        </w:rPr>
        <w:t>Игра на элементарных музыкальных инструментах в ансамбле. Совершенствование навыка импровизации.</w:t>
      </w:r>
      <w:r w:rsidRPr="00D962F9">
        <w:rPr>
          <w:rFonts w:ascii="Times New Roman" w:hAnsi="Times New Roman" w:cs="Times New Roman"/>
          <w:sz w:val="24"/>
          <w:szCs w:val="24"/>
        </w:rPr>
        <w:t xml:space="preserve">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солиста и оркестра – исполнение «концертных» форм.</w:t>
      </w:r>
    </w:p>
    <w:p w:rsidR="00D962F9" w:rsidRPr="00D962F9" w:rsidRDefault="00D962F9" w:rsidP="00D962F9">
      <w:pPr>
        <w:ind w:firstLine="709"/>
        <w:jc w:val="both"/>
        <w:rPr>
          <w:rFonts w:ascii="Times New Roman" w:hAnsi="Times New Roman" w:cs="Times New Roman"/>
          <w:b/>
          <w:sz w:val="24"/>
          <w:szCs w:val="24"/>
        </w:rPr>
      </w:pPr>
      <w:r w:rsidRPr="00D962F9">
        <w:rPr>
          <w:rFonts w:ascii="Times New Roman" w:hAnsi="Times New Roman" w:cs="Times New Roman"/>
          <w:b/>
          <w:sz w:val="24"/>
          <w:szCs w:val="24"/>
        </w:rPr>
        <w:t>Музыкально-театрализованное представление</w:t>
      </w:r>
    </w:p>
    <w:p w:rsidR="00D962F9" w:rsidRPr="00D962F9" w:rsidRDefault="00D962F9" w:rsidP="00D962F9">
      <w:pPr>
        <w:ind w:firstLine="709"/>
        <w:jc w:val="both"/>
        <w:rPr>
          <w:rFonts w:ascii="Times New Roman" w:hAnsi="Times New Roman" w:cs="Times New Roman"/>
          <w:sz w:val="24"/>
          <w:szCs w:val="24"/>
        </w:rPr>
      </w:pPr>
      <w:r w:rsidRPr="00D962F9">
        <w:rPr>
          <w:rFonts w:ascii="Times New Roman" w:hAnsi="Times New Roman" w:cs="Times New Roman"/>
          <w:sz w:val="24"/>
          <w:szCs w:val="24"/>
        </w:rPr>
        <w:t>Музыкально-театрализованное представление как результат освоения программы в третьем классе.</w:t>
      </w:r>
    </w:p>
    <w:p w:rsidR="00D962F9" w:rsidRPr="00D962F9" w:rsidRDefault="00D962F9" w:rsidP="00D962F9">
      <w:pPr>
        <w:ind w:firstLine="709"/>
        <w:jc w:val="both"/>
        <w:rPr>
          <w:rFonts w:ascii="Times New Roman" w:hAnsi="Times New Roman" w:cs="Times New Roman"/>
          <w:b/>
          <w:sz w:val="24"/>
          <w:szCs w:val="24"/>
        </w:rPr>
      </w:pPr>
      <w:r w:rsidRPr="00D962F9">
        <w:rPr>
          <w:rFonts w:ascii="Times New Roman" w:hAnsi="Times New Roman" w:cs="Times New Roman"/>
          <w:b/>
          <w:sz w:val="24"/>
          <w:szCs w:val="24"/>
        </w:rPr>
        <w:t xml:space="preserve">Содержание обучения по видам деятельности: </w:t>
      </w:r>
    </w:p>
    <w:p w:rsidR="00D962F9" w:rsidRPr="00D962F9" w:rsidRDefault="00D962F9" w:rsidP="00D962F9">
      <w:pPr>
        <w:ind w:firstLine="709"/>
        <w:jc w:val="both"/>
        <w:rPr>
          <w:rFonts w:ascii="Times New Roman" w:hAnsi="Times New Roman" w:cs="Times New Roman"/>
          <w:sz w:val="24"/>
          <w:szCs w:val="24"/>
        </w:rPr>
      </w:pPr>
      <w:r w:rsidRPr="00D962F9">
        <w:rPr>
          <w:rFonts w:ascii="Times New Roman" w:hAnsi="Times New Roman" w:cs="Times New Roman"/>
          <w:sz w:val="24"/>
          <w:szCs w:val="24"/>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Рекомендуемые темы: «Моя Родина», «Широка страна моя родная», «Сказка в музыке», «Наша школьная планета», «Мир природы» и другие. Театрализованные формы проведения открытых уроков, концертов. Подготовка и разыгрывание сказок, фольклорных композиций, театрализация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 </w:t>
      </w:r>
    </w:p>
    <w:p w:rsidR="00D962F9" w:rsidRPr="00D962F9" w:rsidRDefault="00D962F9" w:rsidP="00D962F9">
      <w:pPr>
        <w:ind w:firstLine="709"/>
        <w:jc w:val="both"/>
        <w:rPr>
          <w:rFonts w:ascii="Times New Roman" w:hAnsi="Times New Roman" w:cs="Times New Roman"/>
          <w:b/>
          <w:sz w:val="24"/>
          <w:szCs w:val="24"/>
        </w:rPr>
      </w:pPr>
      <w:r w:rsidRPr="00D962F9">
        <w:rPr>
          <w:rFonts w:ascii="Times New Roman" w:hAnsi="Times New Roman" w:cs="Times New Roman"/>
          <w:b/>
          <w:sz w:val="24"/>
          <w:szCs w:val="24"/>
        </w:rPr>
        <w:t>4 класс</w:t>
      </w:r>
    </w:p>
    <w:p w:rsidR="00D962F9" w:rsidRPr="00D962F9" w:rsidRDefault="00D962F9" w:rsidP="00D962F9">
      <w:pPr>
        <w:ind w:firstLine="709"/>
        <w:jc w:val="both"/>
        <w:rPr>
          <w:rFonts w:ascii="Times New Roman" w:hAnsi="Times New Roman" w:cs="Times New Roman"/>
          <w:b/>
          <w:sz w:val="24"/>
          <w:szCs w:val="24"/>
        </w:rPr>
      </w:pPr>
      <w:r w:rsidRPr="00D962F9">
        <w:rPr>
          <w:rFonts w:ascii="Times New Roman" w:hAnsi="Times New Roman" w:cs="Times New Roman"/>
          <w:b/>
          <w:sz w:val="24"/>
          <w:szCs w:val="24"/>
        </w:rPr>
        <w:t xml:space="preserve">Песни народов мира </w:t>
      </w:r>
    </w:p>
    <w:p w:rsidR="00D962F9" w:rsidRPr="00D962F9" w:rsidRDefault="00D962F9" w:rsidP="00D962F9">
      <w:pPr>
        <w:ind w:firstLine="709"/>
        <w:jc w:val="both"/>
        <w:rPr>
          <w:rFonts w:ascii="Times New Roman" w:hAnsi="Times New Roman" w:cs="Times New Roman"/>
          <w:sz w:val="24"/>
          <w:szCs w:val="24"/>
        </w:rPr>
      </w:pPr>
      <w:r w:rsidRPr="00D962F9">
        <w:rPr>
          <w:rFonts w:ascii="Times New Roman" w:hAnsi="Times New Roman" w:cs="Times New Roman"/>
          <w:sz w:val="24"/>
          <w:szCs w:val="24"/>
        </w:rPr>
        <w:t>Песня как отражение истории культуры и быта различных народов мира. Образное и жанровое содержание, структурные, мелодические и ритмические особенности песен народов мира.</w:t>
      </w:r>
    </w:p>
    <w:p w:rsidR="00D962F9" w:rsidRPr="00D962F9" w:rsidRDefault="00D962F9" w:rsidP="00D962F9">
      <w:pPr>
        <w:ind w:firstLine="709"/>
        <w:jc w:val="both"/>
        <w:rPr>
          <w:rFonts w:ascii="Times New Roman" w:hAnsi="Times New Roman" w:cs="Times New Roman"/>
          <w:b/>
          <w:sz w:val="24"/>
          <w:szCs w:val="24"/>
        </w:rPr>
      </w:pPr>
      <w:r w:rsidRPr="00D962F9">
        <w:rPr>
          <w:rFonts w:ascii="Times New Roman" w:hAnsi="Times New Roman" w:cs="Times New Roman"/>
          <w:b/>
          <w:sz w:val="24"/>
          <w:szCs w:val="24"/>
        </w:rPr>
        <w:t xml:space="preserve">Содержание обучения по видам деятельности: </w:t>
      </w:r>
    </w:p>
    <w:p w:rsidR="00D962F9" w:rsidRPr="00D962F9" w:rsidRDefault="00D962F9" w:rsidP="00D962F9">
      <w:pPr>
        <w:ind w:firstLine="709"/>
        <w:contextualSpacing/>
        <w:jc w:val="both"/>
        <w:rPr>
          <w:rFonts w:ascii="Times New Roman" w:hAnsi="Times New Roman" w:cs="Times New Roman"/>
          <w:sz w:val="24"/>
          <w:szCs w:val="24"/>
        </w:rPr>
      </w:pPr>
      <w:r w:rsidRPr="00D962F9">
        <w:rPr>
          <w:rFonts w:ascii="Times New Roman" w:hAnsi="Times New Roman" w:cs="Times New Roman"/>
          <w:b/>
          <w:sz w:val="24"/>
          <w:szCs w:val="24"/>
        </w:rPr>
        <w:t>Слушание песен народов мира</w:t>
      </w:r>
      <w:r w:rsidRPr="00D962F9">
        <w:rPr>
          <w:rFonts w:ascii="Times New Roman" w:hAnsi="Times New Roman" w:cs="Times New Roman"/>
          <w:sz w:val="24"/>
          <w:szCs w:val="24"/>
        </w:rPr>
        <w:t xml:space="preserve"> с элементами анализа жанрового разнообразия, ритмических особенностей песен разных регионов, приемов развития (повтор, вариантность, контраст). </w:t>
      </w:r>
    </w:p>
    <w:p w:rsidR="00D962F9" w:rsidRPr="00D962F9" w:rsidRDefault="00D962F9" w:rsidP="00D962F9">
      <w:pPr>
        <w:ind w:firstLine="709"/>
        <w:contextualSpacing/>
        <w:jc w:val="both"/>
        <w:rPr>
          <w:rFonts w:ascii="Times New Roman" w:hAnsi="Times New Roman" w:cs="Times New Roman"/>
          <w:sz w:val="24"/>
          <w:szCs w:val="24"/>
        </w:rPr>
      </w:pPr>
      <w:r w:rsidRPr="00D962F9">
        <w:rPr>
          <w:rFonts w:ascii="Times New Roman" w:hAnsi="Times New Roman" w:cs="Times New Roman"/>
          <w:b/>
          <w:sz w:val="24"/>
          <w:szCs w:val="24"/>
        </w:rPr>
        <w:t>Исполнение песен</w:t>
      </w:r>
      <w:r w:rsidRPr="00D962F9">
        <w:rPr>
          <w:rFonts w:ascii="Times New Roman" w:hAnsi="Times New Roman" w:cs="Times New Roman"/>
          <w:sz w:val="24"/>
          <w:szCs w:val="24"/>
        </w:rPr>
        <w:t xml:space="preserve"> народов мира с более сложными ритмическими рисунками (синкопа, пунктирный ритм) и различными типами движения (поступенное, по звукам аккорда, скачками).</w:t>
      </w:r>
    </w:p>
    <w:p w:rsidR="00D962F9" w:rsidRPr="00D962F9" w:rsidRDefault="00D962F9" w:rsidP="00D962F9">
      <w:pPr>
        <w:ind w:firstLine="709"/>
        <w:contextualSpacing/>
        <w:jc w:val="both"/>
        <w:rPr>
          <w:rFonts w:ascii="Times New Roman" w:hAnsi="Times New Roman" w:cs="Times New Roman"/>
          <w:sz w:val="24"/>
          <w:szCs w:val="24"/>
        </w:rPr>
      </w:pPr>
      <w:r w:rsidRPr="00D962F9">
        <w:rPr>
          <w:rFonts w:ascii="Times New Roman" w:hAnsi="Times New Roman" w:cs="Times New Roman"/>
          <w:b/>
          <w:sz w:val="24"/>
          <w:szCs w:val="24"/>
        </w:rPr>
        <w:t>Игра на элементарных музыкальных инструментах в ансамбле</w:t>
      </w:r>
      <w:r w:rsidRPr="00D962F9">
        <w:rPr>
          <w:rFonts w:ascii="Times New Roman" w:hAnsi="Times New Roman" w:cs="Times New Roman"/>
          <w:sz w:val="24"/>
          <w:szCs w:val="24"/>
        </w:rPr>
        <w:t xml:space="preserve">. Исполнение оркестровых партитур с относительно самостоятельными по ритмическому рисунку партиями (например, ритмическое остинато / партия, дублирующая ритм мелодии; пульсация равными длительностями / две партии – ритмическое эхо и др.). Исполнение простых ансамблевых дуэтов, трио; соревнование малых исполнительских групп. </w:t>
      </w:r>
    </w:p>
    <w:p w:rsidR="00D962F9" w:rsidRPr="00D962F9" w:rsidRDefault="00D962F9" w:rsidP="00D962F9">
      <w:pPr>
        <w:ind w:firstLine="709"/>
        <w:jc w:val="both"/>
        <w:rPr>
          <w:rFonts w:ascii="Times New Roman" w:hAnsi="Times New Roman" w:cs="Times New Roman"/>
          <w:sz w:val="24"/>
          <w:szCs w:val="24"/>
        </w:rPr>
      </w:pPr>
      <w:r w:rsidRPr="00D962F9">
        <w:rPr>
          <w:rFonts w:ascii="Times New Roman" w:hAnsi="Times New Roman" w:cs="Times New Roman"/>
          <w:b/>
          <w:sz w:val="24"/>
          <w:szCs w:val="24"/>
        </w:rPr>
        <w:t>Музыкальная грамота</w:t>
      </w:r>
    </w:p>
    <w:p w:rsidR="00D962F9" w:rsidRPr="00D962F9" w:rsidRDefault="00D962F9" w:rsidP="00D962F9">
      <w:pPr>
        <w:ind w:firstLine="709"/>
        <w:jc w:val="both"/>
        <w:rPr>
          <w:rFonts w:ascii="Times New Roman" w:hAnsi="Times New Roman" w:cs="Times New Roman"/>
          <w:sz w:val="24"/>
          <w:szCs w:val="24"/>
        </w:rPr>
      </w:pPr>
      <w:r w:rsidRPr="00D962F9">
        <w:rPr>
          <w:rFonts w:ascii="Times New Roman" w:hAnsi="Times New Roman" w:cs="Times New Roman"/>
          <w:sz w:val="24"/>
          <w:szCs w:val="24"/>
        </w:rPr>
        <w:t xml:space="preserve">Основы музыкальной грамоты. Ключевые знаки и тональности (до двух знаков). Чтение нот. Пение по нотам с тактированием. Исполнение канонов. Интервалы и трезвучия. Средства музыкальной выразительности. </w:t>
      </w:r>
    </w:p>
    <w:p w:rsidR="00D962F9" w:rsidRPr="00D962F9" w:rsidRDefault="00D962F9" w:rsidP="00D962F9">
      <w:pPr>
        <w:ind w:firstLine="709"/>
        <w:jc w:val="both"/>
        <w:rPr>
          <w:rFonts w:ascii="Times New Roman" w:hAnsi="Times New Roman" w:cs="Times New Roman"/>
          <w:b/>
          <w:sz w:val="24"/>
          <w:szCs w:val="24"/>
        </w:rPr>
      </w:pPr>
      <w:r w:rsidRPr="00D962F9">
        <w:rPr>
          <w:rFonts w:ascii="Times New Roman" w:hAnsi="Times New Roman" w:cs="Times New Roman"/>
          <w:b/>
          <w:sz w:val="24"/>
          <w:szCs w:val="24"/>
        </w:rPr>
        <w:t xml:space="preserve">Содержание обучения по видам деятельности: </w:t>
      </w:r>
    </w:p>
    <w:p w:rsidR="00D962F9" w:rsidRPr="00D962F9" w:rsidRDefault="00D962F9" w:rsidP="00D962F9">
      <w:pPr>
        <w:ind w:firstLine="709"/>
        <w:jc w:val="both"/>
        <w:rPr>
          <w:rFonts w:ascii="Times New Roman" w:hAnsi="Times New Roman" w:cs="Times New Roman"/>
          <w:sz w:val="24"/>
          <w:szCs w:val="24"/>
        </w:rPr>
      </w:pPr>
      <w:r w:rsidRPr="00D962F9">
        <w:rPr>
          <w:rFonts w:ascii="Times New Roman" w:hAnsi="Times New Roman" w:cs="Times New Roman"/>
          <w:b/>
          <w:sz w:val="24"/>
          <w:szCs w:val="24"/>
        </w:rPr>
        <w:t>Чтение нот</w:t>
      </w:r>
      <w:r w:rsidRPr="00D962F9">
        <w:rPr>
          <w:rFonts w:ascii="Times New Roman" w:hAnsi="Times New Roman" w:cs="Times New Roman"/>
          <w:sz w:val="24"/>
          <w:szCs w:val="24"/>
        </w:rPr>
        <w:t xml:space="preserve"> хоровых и оркестровых партий в тональностях (до двух знаков). Разучивание хоровых и оркестровых партий по нотам с тактированием, с применением ручных знаков. Исполнение простейших мелодических канонов по нотам.</w:t>
      </w:r>
    </w:p>
    <w:p w:rsidR="00D962F9" w:rsidRPr="00D962F9" w:rsidRDefault="00D962F9" w:rsidP="00D962F9">
      <w:pPr>
        <w:ind w:firstLine="709"/>
        <w:jc w:val="both"/>
        <w:rPr>
          <w:rFonts w:ascii="Times New Roman" w:hAnsi="Times New Roman" w:cs="Times New Roman"/>
          <w:sz w:val="24"/>
          <w:szCs w:val="24"/>
        </w:rPr>
      </w:pPr>
      <w:r w:rsidRPr="00D962F9">
        <w:rPr>
          <w:rFonts w:ascii="Times New Roman" w:hAnsi="Times New Roman" w:cs="Times New Roman"/>
          <w:b/>
          <w:sz w:val="24"/>
          <w:szCs w:val="24"/>
        </w:rPr>
        <w:t>Подбор по слуху</w:t>
      </w:r>
      <w:r w:rsidRPr="00D962F9">
        <w:rPr>
          <w:rFonts w:ascii="Times New Roman" w:hAnsi="Times New Roman" w:cs="Times New Roman"/>
          <w:sz w:val="24"/>
          <w:szCs w:val="24"/>
        </w:rPr>
        <w:t xml:space="preserve"> с помощью учителя пройденных песен.</w:t>
      </w:r>
    </w:p>
    <w:p w:rsidR="00D962F9" w:rsidRPr="00D962F9" w:rsidRDefault="00D962F9" w:rsidP="00D962F9">
      <w:pPr>
        <w:ind w:firstLine="709"/>
        <w:contextualSpacing/>
        <w:jc w:val="both"/>
        <w:rPr>
          <w:rFonts w:ascii="Times New Roman" w:hAnsi="Times New Roman" w:cs="Times New Roman"/>
          <w:sz w:val="24"/>
          <w:szCs w:val="24"/>
        </w:rPr>
      </w:pPr>
      <w:r w:rsidRPr="00D962F9">
        <w:rPr>
          <w:rFonts w:ascii="Times New Roman" w:hAnsi="Times New Roman" w:cs="Times New Roman"/>
          <w:b/>
          <w:sz w:val="24"/>
          <w:szCs w:val="24"/>
        </w:rPr>
        <w:t>Игра на элементарных музыкальных инструментах в ансамбле</w:t>
      </w:r>
      <w:r w:rsidRPr="00D962F9">
        <w:rPr>
          <w:rFonts w:ascii="Times New Roman" w:hAnsi="Times New Roman" w:cs="Times New Roman"/>
          <w:sz w:val="24"/>
          <w:szCs w:val="24"/>
        </w:rPr>
        <w:t xml:space="preserve">. Сочинение ритмических рисунков в форме рондо, в простой двухчастной и простой трехчастной формах, исполнение их на музыкальных инструментах. Ритмические каноны на основе освоенных ритмоформул. Применение простых интервалов и мажорного и минорного трезвучий в аккомпанементе к пройденным хоровым произведениям (в партиях металлофона, ксилофона, синтезатора). </w:t>
      </w:r>
    </w:p>
    <w:p w:rsidR="00D962F9" w:rsidRPr="00D962F9" w:rsidRDefault="00D962F9" w:rsidP="00D962F9">
      <w:pPr>
        <w:ind w:firstLine="709"/>
        <w:jc w:val="both"/>
        <w:rPr>
          <w:rFonts w:ascii="Times New Roman" w:hAnsi="Times New Roman" w:cs="Times New Roman"/>
          <w:sz w:val="24"/>
          <w:szCs w:val="24"/>
        </w:rPr>
      </w:pPr>
      <w:r w:rsidRPr="00D962F9">
        <w:rPr>
          <w:rFonts w:ascii="Times New Roman" w:hAnsi="Times New Roman" w:cs="Times New Roman"/>
          <w:b/>
          <w:sz w:val="24"/>
          <w:szCs w:val="24"/>
        </w:rPr>
        <w:t>Инструментальная и вокальная импровизация</w:t>
      </w:r>
      <w:r w:rsidRPr="00D962F9">
        <w:rPr>
          <w:rFonts w:ascii="Times New Roman" w:hAnsi="Times New Roman" w:cs="Times New Roman"/>
          <w:sz w:val="24"/>
          <w:szCs w:val="24"/>
        </w:rPr>
        <w:t xml:space="preserve"> с использованием простых интервалов, мажорного и минорного трезвучий.</w:t>
      </w:r>
    </w:p>
    <w:p w:rsidR="00D962F9" w:rsidRPr="00D962F9" w:rsidRDefault="00D962F9" w:rsidP="00D962F9">
      <w:pPr>
        <w:ind w:firstLine="709"/>
        <w:jc w:val="both"/>
        <w:rPr>
          <w:rFonts w:ascii="Times New Roman" w:hAnsi="Times New Roman" w:cs="Times New Roman"/>
          <w:b/>
          <w:sz w:val="24"/>
          <w:szCs w:val="24"/>
        </w:rPr>
      </w:pPr>
      <w:r w:rsidRPr="00D962F9">
        <w:rPr>
          <w:rFonts w:ascii="Times New Roman" w:hAnsi="Times New Roman" w:cs="Times New Roman"/>
          <w:b/>
          <w:sz w:val="24"/>
          <w:szCs w:val="24"/>
        </w:rPr>
        <w:t>Оркестровая музыка</w:t>
      </w:r>
    </w:p>
    <w:p w:rsidR="00D962F9" w:rsidRPr="00D962F9" w:rsidRDefault="00D962F9" w:rsidP="00D962F9">
      <w:pPr>
        <w:ind w:firstLine="709"/>
        <w:jc w:val="both"/>
        <w:rPr>
          <w:rFonts w:ascii="Times New Roman" w:hAnsi="Times New Roman" w:cs="Times New Roman"/>
          <w:sz w:val="24"/>
          <w:szCs w:val="24"/>
        </w:rPr>
      </w:pPr>
      <w:r w:rsidRPr="00D962F9">
        <w:rPr>
          <w:rFonts w:ascii="Times New Roman" w:hAnsi="Times New Roman" w:cs="Times New Roman"/>
          <w:sz w:val="24"/>
          <w:szCs w:val="24"/>
        </w:rPr>
        <w:t>Виды оркестров: симфонический, камерный, духовой, народный, джазовый, эстрадный. Формирование знаний об основных группах, особенностях устройства и тембров инструментов. Оркестровая партитура. Электромузыкальные инструменты. Синтезатор как инструмент-оркестр. Осознание тембровых возможностей синтезатора в практической исполнительской деятельности.</w:t>
      </w:r>
    </w:p>
    <w:p w:rsidR="00D962F9" w:rsidRPr="00D962F9" w:rsidRDefault="00D962F9" w:rsidP="00D962F9">
      <w:pPr>
        <w:ind w:firstLine="709"/>
        <w:jc w:val="both"/>
        <w:rPr>
          <w:rFonts w:ascii="Times New Roman" w:hAnsi="Times New Roman" w:cs="Times New Roman"/>
          <w:b/>
          <w:sz w:val="24"/>
          <w:szCs w:val="24"/>
        </w:rPr>
      </w:pPr>
      <w:r w:rsidRPr="00D962F9">
        <w:rPr>
          <w:rFonts w:ascii="Times New Roman" w:hAnsi="Times New Roman" w:cs="Times New Roman"/>
          <w:b/>
          <w:sz w:val="24"/>
          <w:szCs w:val="24"/>
        </w:rPr>
        <w:t xml:space="preserve">Содержание обучения по видам деятельности: </w:t>
      </w:r>
    </w:p>
    <w:p w:rsidR="00D962F9" w:rsidRPr="00D962F9" w:rsidRDefault="00D962F9" w:rsidP="00D962F9">
      <w:pPr>
        <w:ind w:firstLine="709"/>
        <w:contextualSpacing/>
        <w:jc w:val="both"/>
        <w:rPr>
          <w:rFonts w:ascii="Times New Roman" w:hAnsi="Times New Roman" w:cs="Times New Roman"/>
          <w:sz w:val="24"/>
          <w:szCs w:val="24"/>
        </w:rPr>
      </w:pPr>
      <w:r w:rsidRPr="00D962F9">
        <w:rPr>
          <w:rFonts w:ascii="Times New Roman" w:hAnsi="Times New Roman" w:cs="Times New Roman"/>
          <w:b/>
          <w:sz w:val="24"/>
          <w:szCs w:val="24"/>
        </w:rPr>
        <w:t>Слушание произведений для симфонического, камерного, духового, народного оркестров</w:t>
      </w:r>
      <w:r w:rsidRPr="00D962F9">
        <w:rPr>
          <w:rFonts w:ascii="Times New Roman" w:hAnsi="Times New Roman" w:cs="Times New Roman"/>
          <w:sz w:val="24"/>
          <w:szCs w:val="24"/>
        </w:rPr>
        <w:t xml:space="preserve">. Примеры: оркестровые произведения А. Вивальди, В. Блажевича, В. Агапкина, В. Андреева; песни военных лет в исполнении духовых оркестров, лирические песни в исполнении народных оркестров; произведения для баяна, домры, балалайки-соло, народных инструментов региона и др. </w:t>
      </w:r>
    </w:p>
    <w:p w:rsidR="00D962F9" w:rsidRPr="00D962F9" w:rsidRDefault="00D962F9" w:rsidP="00D962F9">
      <w:pPr>
        <w:ind w:firstLine="709"/>
        <w:jc w:val="both"/>
        <w:rPr>
          <w:rFonts w:ascii="Times New Roman" w:hAnsi="Times New Roman" w:cs="Times New Roman"/>
          <w:sz w:val="24"/>
          <w:szCs w:val="24"/>
        </w:rPr>
      </w:pPr>
      <w:r w:rsidRPr="00D962F9">
        <w:rPr>
          <w:rFonts w:ascii="Times New Roman" w:hAnsi="Times New Roman" w:cs="Times New Roman"/>
          <w:b/>
          <w:sz w:val="24"/>
          <w:szCs w:val="24"/>
        </w:rPr>
        <w:t>Игра на элементарных музыкальных инструментах в ансамбле.</w:t>
      </w:r>
      <w:r w:rsidRPr="00D962F9">
        <w:rPr>
          <w:rFonts w:ascii="Times New Roman" w:hAnsi="Times New Roman" w:cs="Times New Roman"/>
          <w:sz w:val="24"/>
          <w:szCs w:val="24"/>
        </w:rPr>
        <w:t xml:space="preserve"> Игра оркестровых партитур с самостоятельными по ритмическому рисунку партиями. Игра в ансамблях различного состава; разучивание простых ансамблевых дуэтов, трио, соревнование малых исполнительских групп. Подбор тембров на синтезаторе, игра в подражание различным инструментам.</w:t>
      </w:r>
    </w:p>
    <w:p w:rsidR="00D962F9" w:rsidRPr="00D962F9" w:rsidRDefault="00D962F9" w:rsidP="00D962F9">
      <w:pPr>
        <w:ind w:firstLine="709"/>
        <w:contextualSpacing/>
        <w:jc w:val="both"/>
        <w:rPr>
          <w:rFonts w:ascii="Times New Roman" w:hAnsi="Times New Roman" w:cs="Times New Roman"/>
          <w:b/>
          <w:sz w:val="24"/>
          <w:szCs w:val="24"/>
        </w:rPr>
      </w:pPr>
      <w:r w:rsidRPr="00D962F9">
        <w:rPr>
          <w:rFonts w:ascii="Times New Roman" w:hAnsi="Times New Roman" w:cs="Times New Roman"/>
          <w:b/>
          <w:sz w:val="24"/>
          <w:szCs w:val="24"/>
        </w:rPr>
        <w:t>Музыкально-сценические жанры</w:t>
      </w:r>
    </w:p>
    <w:p w:rsidR="00D962F9" w:rsidRPr="00D962F9" w:rsidRDefault="00D962F9" w:rsidP="00D962F9">
      <w:pPr>
        <w:ind w:firstLine="709"/>
        <w:jc w:val="both"/>
        <w:rPr>
          <w:rFonts w:ascii="Times New Roman" w:hAnsi="Times New Roman" w:cs="Times New Roman"/>
          <w:sz w:val="24"/>
          <w:szCs w:val="24"/>
        </w:rPr>
      </w:pPr>
      <w:r w:rsidRPr="00D962F9">
        <w:rPr>
          <w:rFonts w:ascii="Times New Roman" w:hAnsi="Times New Roman" w:cs="Times New Roman"/>
          <w:sz w:val="24"/>
          <w:szCs w:val="24"/>
        </w:rPr>
        <w:t xml:space="preserve">Балет, опера, мюзикл. Ознакомление с жанровыми и структурными особенностями и разнообразием музыкально-театральных произведений. </w:t>
      </w:r>
    </w:p>
    <w:p w:rsidR="00D962F9" w:rsidRPr="00D962F9" w:rsidRDefault="00D962F9" w:rsidP="00D962F9">
      <w:pPr>
        <w:ind w:firstLine="709"/>
        <w:jc w:val="both"/>
        <w:rPr>
          <w:rFonts w:ascii="Times New Roman" w:hAnsi="Times New Roman" w:cs="Times New Roman"/>
          <w:b/>
          <w:sz w:val="24"/>
          <w:szCs w:val="24"/>
        </w:rPr>
      </w:pPr>
      <w:r w:rsidRPr="00D962F9">
        <w:rPr>
          <w:rFonts w:ascii="Times New Roman" w:hAnsi="Times New Roman" w:cs="Times New Roman"/>
          <w:b/>
          <w:sz w:val="24"/>
          <w:szCs w:val="24"/>
        </w:rPr>
        <w:t xml:space="preserve">Содержание обучения по видам деятельности: </w:t>
      </w:r>
    </w:p>
    <w:p w:rsidR="00D962F9" w:rsidRPr="00D962F9" w:rsidRDefault="00D962F9" w:rsidP="00D962F9">
      <w:pPr>
        <w:ind w:firstLine="709"/>
        <w:contextualSpacing/>
        <w:jc w:val="both"/>
        <w:rPr>
          <w:rFonts w:ascii="Times New Roman" w:hAnsi="Times New Roman" w:cs="Times New Roman"/>
          <w:sz w:val="24"/>
          <w:szCs w:val="24"/>
        </w:rPr>
      </w:pPr>
      <w:r w:rsidRPr="00D962F9">
        <w:rPr>
          <w:rFonts w:ascii="Times New Roman" w:hAnsi="Times New Roman" w:cs="Times New Roman"/>
          <w:b/>
          <w:sz w:val="24"/>
          <w:szCs w:val="24"/>
        </w:rPr>
        <w:t>Слушание и просмотр фрагментов из классических опер, балетов и мюзиклов</w:t>
      </w:r>
      <w:r w:rsidRPr="00D962F9">
        <w:rPr>
          <w:rFonts w:ascii="Times New Roman" w:hAnsi="Times New Roman" w:cs="Times New Roman"/>
          <w:sz w:val="24"/>
          <w:szCs w:val="24"/>
        </w:rPr>
        <w:t xml:space="preserve">. Сравнение особенностей жанра и структуры музыкально-сценических произведений, функций балета и хора в опере. Синтез искусств в музыкально-сценических жанрах: роль декораций в музыкальном спектакле; мастерство художника-декоратора и т.д. Примеры: П.И. Чайковский «Щелкунчик», К. Хачатурян «Чиполлино», Н.А. Римский-Корсаков «Снегурочка». </w:t>
      </w:r>
    </w:p>
    <w:p w:rsidR="00D962F9" w:rsidRPr="00D962F9" w:rsidRDefault="00D962F9" w:rsidP="00D962F9">
      <w:pPr>
        <w:ind w:firstLine="709"/>
        <w:jc w:val="both"/>
        <w:rPr>
          <w:rFonts w:ascii="Times New Roman" w:hAnsi="Times New Roman" w:cs="Times New Roman"/>
          <w:sz w:val="24"/>
          <w:szCs w:val="24"/>
        </w:rPr>
      </w:pPr>
      <w:r w:rsidRPr="00D962F9">
        <w:rPr>
          <w:rFonts w:ascii="Times New Roman" w:hAnsi="Times New Roman" w:cs="Times New Roman"/>
          <w:b/>
          <w:sz w:val="24"/>
          <w:szCs w:val="24"/>
        </w:rPr>
        <w:t>Драматизация отдельных фрагментов музыкально-сценических произведений.</w:t>
      </w:r>
      <w:r w:rsidRPr="00D962F9">
        <w:rPr>
          <w:rFonts w:ascii="Times New Roman" w:hAnsi="Times New Roman" w:cs="Times New Roman"/>
          <w:sz w:val="24"/>
          <w:szCs w:val="24"/>
        </w:rPr>
        <w:t xml:space="preserve"> Драматизация песен. Примеры: р.н.п. «Здравствуй, гостья зима», Р. Роджерс «Уроки музыки» из мюзикла «Звуки музыки», английская народная песня «Пусть делают все так, как я» (обр. А. Долуханяна).</w:t>
      </w:r>
    </w:p>
    <w:p w:rsidR="00D962F9" w:rsidRPr="00D962F9" w:rsidRDefault="00D962F9" w:rsidP="00D962F9">
      <w:pPr>
        <w:ind w:firstLine="709"/>
        <w:jc w:val="both"/>
        <w:rPr>
          <w:rFonts w:ascii="Times New Roman" w:hAnsi="Times New Roman" w:cs="Times New Roman"/>
          <w:b/>
          <w:sz w:val="24"/>
          <w:szCs w:val="24"/>
        </w:rPr>
      </w:pPr>
      <w:r w:rsidRPr="00D962F9">
        <w:rPr>
          <w:rFonts w:ascii="Times New Roman" w:hAnsi="Times New Roman" w:cs="Times New Roman"/>
          <w:b/>
          <w:sz w:val="24"/>
          <w:szCs w:val="24"/>
        </w:rPr>
        <w:t>Музыка кино</w:t>
      </w:r>
    </w:p>
    <w:p w:rsidR="00D962F9" w:rsidRPr="00D962F9" w:rsidRDefault="00D962F9" w:rsidP="00D962F9">
      <w:pPr>
        <w:ind w:firstLine="709"/>
        <w:jc w:val="both"/>
        <w:rPr>
          <w:rFonts w:ascii="Times New Roman" w:hAnsi="Times New Roman" w:cs="Times New Roman"/>
          <w:sz w:val="24"/>
          <w:szCs w:val="24"/>
        </w:rPr>
      </w:pPr>
      <w:r w:rsidRPr="00D962F9">
        <w:rPr>
          <w:rFonts w:ascii="Times New Roman" w:hAnsi="Times New Roman" w:cs="Times New Roman"/>
          <w:sz w:val="24"/>
          <w:szCs w:val="24"/>
        </w:rPr>
        <w:t xml:space="preserve">Формирование знаний об особенностях киномузыки и музыки к мультфильмам. Информация о композиторах, сочиняющих музыку к детским фильмам и мультфильмам. </w:t>
      </w:r>
    </w:p>
    <w:p w:rsidR="00D962F9" w:rsidRPr="00D962F9" w:rsidRDefault="00D962F9" w:rsidP="00D962F9">
      <w:pPr>
        <w:ind w:firstLine="709"/>
        <w:jc w:val="both"/>
        <w:rPr>
          <w:rFonts w:ascii="Times New Roman" w:hAnsi="Times New Roman" w:cs="Times New Roman"/>
          <w:b/>
          <w:sz w:val="24"/>
          <w:szCs w:val="24"/>
        </w:rPr>
      </w:pPr>
      <w:r w:rsidRPr="00D962F9">
        <w:rPr>
          <w:rFonts w:ascii="Times New Roman" w:hAnsi="Times New Roman" w:cs="Times New Roman"/>
          <w:b/>
          <w:sz w:val="24"/>
          <w:szCs w:val="24"/>
        </w:rPr>
        <w:t xml:space="preserve">Содержание обучения по видам деятельности: </w:t>
      </w:r>
    </w:p>
    <w:p w:rsidR="00D962F9" w:rsidRPr="00D962F9" w:rsidRDefault="00D962F9" w:rsidP="00D962F9">
      <w:pPr>
        <w:ind w:firstLine="709"/>
        <w:contextualSpacing/>
        <w:jc w:val="both"/>
        <w:rPr>
          <w:rFonts w:ascii="Times New Roman" w:hAnsi="Times New Roman" w:cs="Times New Roman"/>
          <w:sz w:val="24"/>
          <w:szCs w:val="24"/>
        </w:rPr>
      </w:pPr>
      <w:r w:rsidRPr="00D962F9">
        <w:rPr>
          <w:rFonts w:ascii="Times New Roman" w:hAnsi="Times New Roman" w:cs="Times New Roman"/>
          <w:b/>
          <w:sz w:val="24"/>
          <w:szCs w:val="24"/>
        </w:rPr>
        <w:t>Просмотр фрагментов детских кинофильмов и мультфильмов</w:t>
      </w:r>
      <w:r w:rsidRPr="00D962F9">
        <w:rPr>
          <w:rFonts w:ascii="Times New Roman" w:hAnsi="Times New Roman" w:cs="Times New Roman"/>
          <w:sz w:val="24"/>
          <w:szCs w:val="24"/>
        </w:rPr>
        <w:t xml:space="preserve">. Анализ функций и эмоционально-образного содержания музыкального сопровождения: </w:t>
      </w:r>
    </w:p>
    <w:p w:rsidR="00D962F9" w:rsidRPr="00D962F9" w:rsidRDefault="00D962F9" w:rsidP="002B3A4E">
      <w:pPr>
        <w:numPr>
          <w:ilvl w:val="0"/>
          <w:numId w:val="51"/>
        </w:numPr>
        <w:spacing w:after="0"/>
        <w:ind w:left="0" w:firstLine="709"/>
        <w:jc w:val="both"/>
        <w:rPr>
          <w:rFonts w:ascii="Times New Roman" w:hAnsi="Times New Roman" w:cs="Times New Roman"/>
          <w:sz w:val="24"/>
          <w:szCs w:val="24"/>
        </w:rPr>
      </w:pPr>
      <w:r w:rsidRPr="00D962F9">
        <w:rPr>
          <w:rFonts w:ascii="Times New Roman" w:hAnsi="Times New Roman" w:cs="Times New Roman"/>
          <w:sz w:val="24"/>
          <w:szCs w:val="24"/>
        </w:rPr>
        <w:t xml:space="preserve">характеристика действующих лиц (лейтмотивы), времени и среды действия; </w:t>
      </w:r>
    </w:p>
    <w:p w:rsidR="00D962F9" w:rsidRPr="00D962F9" w:rsidRDefault="00D962F9" w:rsidP="002B3A4E">
      <w:pPr>
        <w:numPr>
          <w:ilvl w:val="0"/>
          <w:numId w:val="51"/>
        </w:numPr>
        <w:spacing w:after="0"/>
        <w:ind w:left="0" w:firstLine="709"/>
        <w:jc w:val="both"/>
        <w:rPr>
          <w:rFonts w:ascii="Times New Roman" w:hAnsi="Times New Roman" w:cs="Times New Roman"/>
          <w:sz w:val="24"/>
          <w:szCs w:val="24"/>
        </w:rPr>
      </w:pPr>
      <w:r w:rsidRPr="00D962F9">
        <w:rPr>
          <w:rFonts w:ascii="Times New Roman" w:hAnsi="Times New Roman" w:cs="Times New Roman"/>
          <w:sz w:val="24"/>
          <w:szCs w:val="24"/>
        </w:rPr>
        <w:t>создание эмоционального фона;</w:t>
      </w:r>
    </w:p>
    <w:p w:rsidR="00D962F9" w:rsidRPr="00D962F9" w:rsidRDefault="00D962F9" w:rsidP="002B3A4E">
      <w:pPr>
        <w:numPr>
          <w:ilvl w:val="0"/>
          <w:numId w:val="51"/>
        </w:numPr>
        <w:spacing w:after="0"/>
        <w:ind w:left="0" w:firstLine="709"/>
        <w:jc w:val="both"/>
        <w:rPr>
          <w:rFonts w:ascii="Times New Roman" w:hAnsi="Times New Roman" w:cs="Times New Roman"/>
          <w:sz w:val="24"/>
          <w:szCs w:val="24"/>
        </w:rPr>
      </w:pPr>
      <w:r w:rsidRPr="00D962F9">
        <w:rPr>
          <w:rFonts w:ascii="Times New Roman" w:hAnsi="Times New Roman" w:cs="Times New Roman"/>
          <w:sz w:val="24"/>
          <w:szCs w:val="24"/>
        </w:rPr>
        <w:t xml:space="preserve">выражение общего смыслового контекста фильма. </w:t>
      </w:r>
    </w:p>
    <w:p w:rsidR="00D962F9" w:rsidRPr="00D962F9" w:rsidRDefault="00D962F9" w:rsidP="00D962F9">
      <w:pPr>
        <w:ind w:firstLine="709"/>
        <w:contextualSpacing/>
        <w:jc w:val="both"/>
        <w:rPr>
          <w:rFonts w:ascii="Times New Roman" w:hAnsi="Times New Roman" w:cs="Times New Roman"/>
          <w:sz w:val="24"/>
          <w:szCs w:val="24"/>
        </w:rPr>
      </w:pPr>
      <w:r w:rsidRPr="00D962F9">
        <w:rPr>
          <w:rFonts w:ascii="Times New Roman" w:hAnsi="Times New Roman" w:cs="Times New Roman"/>
          <w:sz w:val="24"/>
          <w:szCs w:val="24"/>
        </w:rPr>
        <w:t xml:space="preserve">Примеры: фильмы-сказки «Морозко» (режиссер А. Роу, композитор </w:t>
      </w:r>
      <w:r w:rsidRPr="00D962F9">
        <w:rPr>
          <w:rFonts w:ascii="Times New Roman" w:hAnsi="Times New Roman" w:cs="Times New Roman"/>
          <w:sz w:val="24"/>
          <w:szCs w:val="24"/>
        </w:rPr>
        <w:br/>
        <w:t>Н. Будашкина), «После дождичка в четверг» (режиссер М. Юзовский, композитор Г. Гладков), «Приключения Буратино» (режиссер Л. Нечаев, композитор А.Рыбников). Мультфильмы: У. Дисней «Наивные симфонии»; музыкальные характеристики героев в мультфильмах российских режиссеров-аниматоров В. Котеночкина, А. Татарского, А. Хржановского, Ю. Норштейна, Г. Бардина, А. Петрова и др. Музыка к мультфильмам: «Винни Пух» (М. Вайнберг), «Ну, погоди» (А. Державин, А. Зацепин), «Приключения Кота Леопольда» (Б. Савельев, Н. Кудрина), «Крокодил Гена и Чебурашка» (В.Шаинский).</w:t>
      </w:r>
    </w:p>
    <w:p w:rsidR="00D962F9" w:rsidRPr="00D962F9" w:rsidRDefault="00D962F9" w:rsidP="00D962F9">
      <w:pPr>
        <w:ind w:firstLine="709"/>
        <w:jc w:val="both"/>
        <w:rPr>
          <w:rFonts w:ascii="Times New Roman" w:hAnsi="Times New Roman" w:cs="Times New Roman"/>
          <w:sz w:val="24"/>
          <w:szCs w:val="24"/>
        </w:rPr>
      </w:pPr>
      <w:r w:rsidRPr="00D962F9">
        <w:rPr>
          <w:rFonts w:ascii="Times New Roman" w:hAnsi="Times New Roman" w:cs="Times New Roman"/>
          <w:b/>
          <w:sz w:val="24"/>
          <w:szCs w:val="24"/>
        </w:rPr>
        <w:t>Исполнение песен</w:t>
      </w:r>
      <w:r w:rsidRPr="00D962F9">
        <w:rPr>
          <w:rFonts w:ascii="Times New Roman" w:hAnsi="Times New Roman" w:cs="Times New Roman"/>
          <w:sz w:val="24"/>
          <w:szCs w:val="24"/>
        </w:rPr>
        <w:t xml:space="preserve"> из кинофильмов и мультфильмов. Работа над выразительным исполнением вокальных (ансамблевых и хоровых) произведений с аккомпанированием. </w:t>
      </w:r>
    </w:p>
    <w:p w:rsidR="00D962F9" w:rsidRPr="00D962F9" w:rsidRDefault="00D962F9" w:rsidP="00D962F9">
      <w:pPr>
        <w:ind w:firstLine="709"/>
        <w:jc w:val="both"/>
        <w:rPr>
          <w:rFonts w:ascii="Times New Roman" w:hAnsi="Times New Roman" w:cs="Times New Roman"/>
          <w:sz w:val="24"/>
          <w:szCs w:val="24"/>
        </w:rPr>
      </w:pPr>
      <w:r w:rsidRPr="00D962F9">
        <w:rPr>
          <w:rFonts w:ascii="Times New Roman" w:hAnsi="Times New Roman" w:cs="Times New Roman"/>
          <w:b/>
          <w:sz w:val="24"/>
          <w:szCs w:val="24"/>
        </w:rPr>
        <w:t>Создание музыкальных композиций</w:t>
      </w:r>
      <w:r w:rsidRPr="00D962F9">
        <w:rPr>
          <w:rFonts w:ascii="Times New Roman" w:hAnsi="Times New Roman" w:cs="Times New Roman"/>
          <w:sz w:val="24"/>
          <w:szCs w:val="24"/>
        </w:rPr>
        <w:t xml:space="preserve"> на основе сюжетов различных кинофильмов и мультфильмов. </w:t>
      </w:r>
    </w:p>
    <w:p w:rsidR="00D962F9" w:rsidRPr="00D962F9" w:rsidRDefault="00D962F9" w:rsidP="00D962F9">
      <w:pPr>
        <w:ind w:firstLine="709"/>
        <w:jc w:val="both"/>
        <w:rPr>
          <w:rFonts w:ascii="Times New Roman" w:hAnsi="Times New Roman" w:cs="Times New Roman"/>
          <w:b/>
          <w:sz w:val="24"/>
          <w:szCs w:val="24"/>
        </w:rPr>
      </w:pPr>
      <w:r w:rsidRPr="00D962F9">
        <w:rPr>
          <w:rFonts w:ascii="Times New Roman" w:hAnsi="Times New Roman" w:cs="Times New Roman"/>
          <w:b/>
          <w:sz w:val="24"/>
          <w:szCs w:val="24"/>
        </w:rPr>
        <w:t>Учимся, играя</w:t>
      </w:r>
    </w:p>
    <w:p w:rsidR="00D962F9" w:rsidRPr="00D962F9" w:rsidRDefault="00D962F9" w:rsidP="00D962F9">
      <w:pPr>
        <w:ind w:firstLine="709"/>
        <w:jc w:val="both"/>
        <w:rPr>
          <w:rFonts w:ascii="Times New Roman" w:hAnsi="Times New Roman" w:cs="Times New Roman"/>
          <w:sz w:val="24"/>
          <w:szCs w:val="24"/>
        </w:rPr>
      </w:pPr>
      <w:r w:rsidRPr="00D962F9">
        <w:rPr>
          <w:rFonts w:ascii="Times New Roman" w:hAnsi="Times New Roman" w:cs="Times New Roman"/>
          <w:sz w:val="24"/>
          <w:szCs w:val="24"/>
        </w:rPr>
        <w:t>Музыкальные викторины, игры, тестирование, импровизации, подбор по слуху, соревнования по группам, конкурсы,  направленные на выявление результатов освоения программы.</w:t>
      </w:r>
    </w:p>
    <w:p w:rsidR="00D962F9" w:rsidRPr="00D962F9" w:rsidRDefault="00D962F9" w:rsidP="00D962F9">
      <w:pPr>
        <w:ind w:firstLine="709"/>
        <w:jc w:val="both"/>
        <w:rPr>
          <w:rFonts w:ascii="Times New Roman" w:hAnsi="Times New Roman" w:cs="Times New Roman"/>
          <w:b/>
          <w:sz w:val="24"/>
          <w:szCs w:val="24"/>
        </w:rPr>
      </w:pPr>
      <w:r w:rsidRPr="00D962F9">
        <w:rPr>
          <w:rFonts w:ascii="Times New Roman" w:hAnsi="Times New Roman" w:cs="Times New Roman"/>
          <w:b/>
          <w:sz w:val="24"/>
          <w:szCs w:val="24"/>
        </w:rPr>
        <w:t xml:space="preserve">Содержание обучения по видам деятельности: </w:t>
      </w:r>
    </w:p>
    <w:p w:rsidR="00D962F9" w:rsidRPr="00D962F9" w:rsidRDefault="00D962F9" w:rsidP="00D962F9">
      <w:pPr>
        <w:ind w:firstLine="709"/>
        <w:contextualSpacing/>
        <w:jc w:val="both"/>
        <w:rPr>
          <w:rFonts w:ascii="Times New Roman" w:hAnsi="Times New Roman" w:cs="Times New Roman"/>
          <w:sz w:val="24"/>
          <w:szCs w:val="24"/>
        </w:rPr>
      </w:pPr>
      <w:r w:rsidRPr="00D962F9">
        <w:rPr>
          <w:rFonts w:ascii="Times New Roman" w:hAnsi="Times New Roman" w:cs="Times New Roman"/>
          <w:b/>
          <w:sz w:val="24"/>
          <w:szCs w:val="24"/>
        </w:rPr>
        <w:t>Музыкально-игровая деятельность</w:t>
      </w:r>
      <w:r w:rsidRPr="00D962F9">
        <w:rPr>
          <w:rFonts w:ascii="Times New Roman" w:hAnsi="Times New Roman" w:cs="Times New Roman"/>
          <w:sz w:val="24"/>
          <w:szCs w:val="24"/>
        </w:rPr>
        <w:t>. Ритмические игры, игры-соревнования на правильное определение на слух и в нотах элементов музыкальной речи. Импровизация-соревнование на основе заданных моделей, подбор по слуху простых музыкальных построений. Исполнение изученных песен в форме командного соревнования.</w:t>
      </w:r>
    </w:p>
    <w:p w:rsidR="00D962F9" w:rsidRPr="00D962F9" w:rsidRDefault="00D962F9" w:rsidP="00D962F9">
      <w:pPr>
        <w:ind w:firstLine="709"/>
        <w:jc w:val="both"/>
        <w:rPr>
          <w:rFonts w:ascii="Times New Roman" w:hAnsi="Times New Roman" w:cs="Times New Roman"/>
          <w:b/>
          <w:sz w:val="24"/>
          <w:szCs w:val="24"/>
        </w:rPr>
      </w:pPr>
      <w:r w:rsidRPr="00D962F9">
        <w:rPr>
          <w:rFonts w:ascii="Times New Roman" w:hAnsi="Times New Roman" w:cs="Times New Roman"/>
          <w:b/>
          <w:sz w:val="24"/>
          <w:szCs w:val="24"/>
        </w:rPr>
        <w:t>Я – артист</w:t>
      </w:r>
    </w:p>
    <w:p w:rsidR="00D962F9" w:rsidRPr="00D962F9" w:rsidRDefault="00D962F9" w:rsidP="00D962F9">
      <w:pPr>
        <w:ind w:firstLine="709"/>
        <w:jc w:val="both"/>
        <w:rPr>
          <w:rFonts w:ascii="Times New Roman" w:hAnsi="Times New Roman" w:cs="Times New Roman"/>
          <w:sz w:val="24"/>
          <w:szCs w:val="24"/>
        </w:rPr>
      </w:pPr>
      <w:r w:rsidRPr="00D962F9">
        <w:rPr>
          <w:rFonts w:ascii="Times New Roman" w:hAnsi="Times New Roman" w:cs="Times New Roman"/>
          <w:sz w:val="24"/>
          <w:szCs w:val="24"/>
        </w:rPr>
        <w:t xml:space="preserve">Сольное и ансамблевое музицирование (вокальное и инструментальное). Творческое соревнование. </w:t>
      </w:r>
    </w:p>
    <w:p w:rsidR="00D962F9" w:rsidRPr="00D962F9" w:rsidRDefault="00D962F9" w:rsidP="00D962F9">
      <w:pPr>
        <w:ind w:firstLine="709"/>
        <w:jc w:val="both"/>
        <w:rPr>
          <w:rFonts w:ascii="Times New Roman" w:hAnsi="Times New Roman" w:cs="Times New Roman"/>
          <w:sz w:val="24"/>
          <w:szCs w:val="24"/>
        </w:rPr>
      </w:pPr>
      <w:r w:rsidRPr="00D962F9">
        <w:rPr>
          <w:rFonts w:ascii="Times New Roman" w:hAnsi="Times New Roman" w:cs="Times New Roman"/>
          <w:sz w:val="24"/>
          <w:szCs w:val="24"/>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D962F9" w:rsidRPr="00D962F9" w:rsidRDefault="00D962F9" w:rsidP="00D962F9">
      <w:pPr>
        <w:ind w:firstLine="709"/>
        <w:jc w:val="both"/>
        <w:rPr>
          <w:rFonts w:ascii="Times New Roman" w:hAnsi="Times New Roman" w:cs="Times New Roman"/>
          <w:b/>
          <w:sz w:val="24"/>
          <w:szCs w:val="24"/>
        </w:rPr>
      </w:pPr>
      <w:r w:rsidRPr="00D962F9">
        <w:rPr>
          <w:rFonts w:ascii="Times New Roman" w:hAnsi="Times New Roman" w:cs="Times New Roman"/>
          <w:b/>
          <w:sz w:val="24"/>
          <w:szCs w:val="24"/>
        </w:rPr>
        <w:t xml:space="preserve">Содержание обучения по видам деятельности: </w:t>
      </w:r>
    </w:p>
    <w:p w:rsidR="00D962F9" w:rsidRPr="00D962F9" w:rsidRDefault="00D962F9" w:rsidP="00D962F9">
      <w:pPr>
        <w:ind w:firstLine="709"/>
        <w:contextualSpacing/>
        <w:jc w:val="both"/>
        <w:rPr>
          <w:rFonts w:ascii="Times New Roman" w:hAnsi="Times New Roman" w:cs="Times New Roman"/>
          <w:sz w:val="24"/>
          <w:szCs w:val="24"/>
        </w:rPr>
      </w:pPr>
      <w:r w:rsidRPr="00D962F9">
        <w:rPr>
          <w:rFonts w:ascii="Times New Roman" w:hAnsi="Times New Roman" w:cs="Times New Roman"/>
          <w:b/>
          <w:sz w:val="24"/>
          <w:szCs w:val="24"/>
        </w:rPr>
        <w:t>Исполнение пройденных хоровых и инструментальных произведений</w:t>
      </w:r>
      <w:r w:rsidRPr="00D962F9">
        <w:rPr>
          <w:rFonts w:ascii="Times New Roman" w:hAnsi="Times New Roman" w:cs="Times New Roman"/>
          <w:sz w:val="24"/>
          <w:szCs w:val="24"/>
        </w:rPr>
        <w:t xml:space="preserve"> в школьных мероприятиях, посвященных праздникам, торжественным событиям. Исполнение песен в сопровождении двигательно-пластической, инструментально-ритмической импровизации.</w:t>
      </w:r>
    </w:p>
    <w:p w:rsidR="00D962F9" w:rsidRPr="00D962F9" w:rsidRDefault="00D962F9" w:rsidP="00D962F9">
      <w:pPr>
        <w:ind w:firstLine="709"/>
        <w:jc w:val="both"/>
        <w:rPr>
          <w:rFonts w:ascii="Times New Roman" w:hAnsi="Times New Roman" w:cs="Times New Roman"/>
          <w:sz w:val="24"/>
          <w:szCs w:val="24"/>
        </w:rPr>
      </w:pPr>
      <w:r w:rsidRPr="00D962F9">
        <w:rPr>
          <w:rFonts w:ascii="Times New Roman" w:hAnsi="Times New Roman" w:cs="Times New Roman"/>
          <w:b/>
          <w:sz w:val="24"/>
          <w:szCs w:val="24"/>
        </w:rPr>
        <w:t>Подготовка концертных программ</w:t>
      </w:r>
      <w:r w:rsidRPr="00D962F9">
        <w:rPr>
          <w:rFonts w:ascii="Times New Roman" w:hAnsi="Times New Roman" w:cs="Times New Roman"/>
          <w:sz w:val="24"/>
          <w:szCs w:val="24"/>
        </w:rPr>
        <w:t xml:space="preserve">, включающих произведения для хорового и инструментального (либо совместного) музицирования и отражающих полноту тематики освоенного учебного предмета. </w:t>
      </w:r>
    </w:p>
    <w:p w:rsidR="00D962F9" w:rsidRPr="00D962F9" w:rsidRDefault="00D962F9" w:rsidP="00D962F9">
      <w:pPr>
        <w:ind w:firstLine="709"/>
        <w:jc w:val="both"/>
        <w:rPr>
          <w:rFonts w:ascii="Times New Roman" w:hAnsi="Times New Roman" w:cs="Times New Roman"/>
          <w:i/>
          <w:sz w:val="24"/>
          <w:szCs w:val="24"/>
        </w:rPr>
      </w:pPr>
      <w:r w:rsidRPr="00D962F9">
        <w:rPr>
          <w:rFonts w:ascii="Times New Roman" w:hAnsi="Times New Roman" w:cs="Times New Roman"/>
          <w:i/>
          <w:sz w:val="24"/>
          <w:szCs w:val="24"/>
        </w:rPr>
        <w:t>Участие в школьных, региональных и всероссийских музыкально-исполнительских фестивалях, конкурсах и т.д.</w:t>
      </w:r>
    </w:p>
    <w:p w:rsidR="00D962F9" w:rsidRPr="00D962F9" w:rsidRDefault="00D962F9" w:rsidP="00D962F9">
      <w:pPr>
        <w:ind w:firstLine="709"/>
        <w:jc w:val="both"/>
        <w:rPr>
          <w:rFonts w:ascii="Times New Roman" w:hAnsi="Times New Roman" w:cs="Times New Roman"/>
          <w:sz w:val="24"/>
          <w:szCs w:val="24"/>
        </w:rPr>
      </w:pPr>
      <w:r w:rsidRPr="00D962F9">
        <w:rPr>
          <w:rFonts w:ascii="Times New Roman" w:hAnsi="Times New Roman" w:cs="Times New Roman"/>
          <w:b/>
          <w:sz w:val="24"/>
          <w:szCs w:val="24"/>
        </w:rPr>
        <w:t>Командные состязания</w:t>
      </w:r>
      <w:r w:rsidRPr="00D962F9">
        <w:rPr>
          <w:rFonts w:ascii="Times New Roman" w:hAnsi="Times New Roman" w:cs="Times New Roman"/>
          <w:sz w:val="24"/>
          <w:szCs w:val="24"/>
        </w:rPr>
        <w:t>: викторины на основе изученного музыкального материала; ритмические эстафеты; ритмическое эхо, ритмические «диалоги» с применением всего разнообразия пройденных ритмоформул.</w:t>
      </w:r>
    </w:p>
    <w:p w:rsidR="00D962F9" w:rsidRPr="00D962F9" w:rsidRDefault="00D962F9" w:rsidP="00D962F9">
      <w:pPr>
        <w:ind w:firstLine="709"/>
        <w:jc w:val="both"/>
        <w:rPr>
          <w:rFonts w:ascii="Times New Roman" w:hAnsi="Times New Roman" w:cs="Times New Roman"/>
          <w:sz w:val="24"/>
          <w:szCs w:val="24"/>
        </w:rPr>
      </w:pPr>
      <w:r w:rsidRPr="00D962F9">
        <w:rPr>
          <w:rFonts w:ascii="Times New Roman" w:hAnsi="Times New Roman" w:cs="Times New Roman"/>
          <w:b/>
          <w:sz w:val="24"/>
          <w:szCs w:val="24"/>
        </w:rPr>
        <w:t>Игра на элементарных музыкальных инструментах в ансамбле, оркестре</w:t>
      </w:r>
      <w:r w:rsidRPr="00D962F9">
        <w:rPr>
          <w:rFonts w:ascii="Times New Roman" w:hAnsi="Times New Roman" w:cs="Times New Roman"/>
          <w:sz w:val="24"/>
          <w:szCs w:val="24"/>
        </w:rPr>
        <w:t>. Импровизация на элементарных музыкальных инструментах, инструментах народного оркестра, синтезаторе с использованием всех пройденных мелодических и ритмических формул. Соревнование: «солист –солист», «солист –оркестр».</w:t>
      </w:r>
    </w:p>
    <w:p w:rsidR="00D962F9" w:rsidRPr="00D962F9" w:rsidRDefault="00D962F9" w:rsidP="00D962F9">
      <w:pPr>
        <w:ind w:firstLine="709"/>
        <w:contextualSpacing/>
        <w:jc w:val="both"/>
        <w:rPr>
          <w:rFonts w:ascii="Times New Roman" w:hAnsi="Times New Roman" w:cs="Times New Roman"/>
          <w:sz w:val="24"/>
          <w:szCs w:val="24"/>
        </w:rPr>
      </w:pPr>
      <w:r w:rsidRPr="00D962F9">
        <w:rPr>
          <w:rFonts w:ascii="Times New Roman" w:hAnsi="Times New Roman" w:cs="Times New Roman"/>
          <w:b/>
          <w:sz w:val="24"/>
          <w:szCs w:val="24"/>
        </w:rPr>
        <w:t>Соревнование классов</w:t>
      </w:r>
      <w:r w:rsidRPr="00D962F9">
        <w:rPr>
          <w:rFonts w:ascii="Times New Roman" w:hAnsi="Times New Roman" w:cs="Times New Roman"/>
          <w:sz w:val="24"/>
          <w:szCs w:val="24"/>
        </w:rPr>
        <w:t>: лучшее исполнение произведений хорового, инструментального, музыкально-театрального репертуара, пройденных за весь период обучения.</w:t>
      </w:r>
    </w:p>
    <w:p w:rsidR="00D962F9" w:rsidRPr="00D962F9" w:rsidRDefault="00D962F9" w:rsidP="00D962F9">
      <w:pPr>
        <w:ind w:firstLine="709"/>
        <w:jc w:val="both"/>
        <w:rPr>
          <w:rFonts w:ascii="Times New Roman" w:hAnsi="Times New Roman" w:cs="Times New Roman"/>
          <w:b/>
          <w:sz w:val="24"/>
          <w:szCs w:val="24"/>
        </w:rPr>
      </w:pPr>
      <w:r w:rsidRPr="00D962F9">
        <w:rPr>
          <w:rFonts w:ascii="Times New Roman" w:hAnsi="Times New Roman" w:cs="Times New Roman"/>
          <w:b/>
          <w:sz w:val="24"/>
          <w:szCs w:val="24"/>
        </w:rPr>
        <w:t>Музыкально-театрализованное представление</w:t>
      </w:r>
    </w:p>
    <w:p w:rsidR="00D962F9" w:rsidRPr="00D962F9" w:rsidRDefault="00D962F9" w:rsidP="00D962F9">
      <w:pPr>
        <w:ind w:firstLine="709"/>
        <w:jc w:val="both"/>
        <w:rPr>
          <w:rFonts w:ascii="Times New Roman" w:hAnsi="Times New Roman" w:cs="Times New Roman"/>
          <w:sz w:val="24"/>
          <w:szCs w:val="24"/>
        </w:rPr>
      </w:pPr>
      <w:r w:rsidRPr="00D962F9">
        <w:rPr>
          <w:rFonts w:ascii="Times New Roman" w:hAnsi="Times New Roman" w:cs="Times New Roman"/>
          <w:sz w:val="24"/>
          <w:szCs w:val="24"/>
        </w:rPr>
        <w:t>Музыкально-театрализованное представление как итоговый результат освоения программы.</w:t>
      </w:r>
    </w:p>
    <w:p w:rsidR="00D962F9" w:rsidRPr="00D962F9" w:rsidRDefault="00D962F9" w:rsidP="00D962F9">
      <w:pPr>
        <w:ind w:firstLine="709"/>
        <w:jc w:val="both"/>
        <w:rPr>
          <w:rFonts w:ascii="Times New Roman" w:hAnsi="Times New Roman" w:cs="Times New Roman"/>
          <w:b/>
          <w:sz w:val="24"/>
          <w:szCs w:val="24"/>
        </w:rPr>
      </w:pPr>
      <w:r w:rsidRPr="00D962F9">
        <w:rPr>
          <w:rFonts w:ascii="Times New Roman" w:hAnsi="Times New Roman" w:cs="Times New Roman"/>
          <w:b/>
          <w:sz w:val="24"/>
          <w:szCs w:val="24"/>
        </w:rPr>
        <w:t xml:space="preserve">Содержание обучения по видам деятельности: </w:t>
      </w:r>
    </w:p>
    <w:p w:rsidR="00D962F9" w:rsidRPr="00D962F9" w:rsidRDefault="00D962F9" w:rsidP="00D962F9">
      <w:pPr>
        <w:ind w:firstLine="709"/>
        <w:jc w:val="both"/>
        <w:rPr>
          <w:rFonts w:ascii="Times New Roman" w:hAnsi="Times New Roman" w:cs="Times New Roman"/>
          <w:sz w:val="24"/>
          <w:szCs w:val="24"/>
        </w:rPr>
      </w:pPr>
      <w:r w:rsidRPr="00D962F9">
        <w:rPr>
          <w:rFonts w:ascii="Times New Roman" w:hAnsi="Times New Roman" w:cs="Times New Roman"/>
          <w:sz w:val="24"/>
          <w:szCs w:val="24"/>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музыкально-театральных постановок, музыкально-драматических композиций по мотивам известных мультфильмов, фильмов-сказок, опер и балетов на сказочные сюжеты.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 </w:t>
      </w:r>
    </w:p>
    <w:p w:rsidR="00D962F9" w:rsidRPr="00D962F9" w:rsidRDefault="00D962F9" w:rsidP="00D962F9">
      <w:pPr>
        <w:shd w:val="clear" w:color="auto" w:fill="FFFFFF"/>
        <w:spacing w:before="240" w:after="240"/>
        <w:rPr>
          <w:rFonts w:ascii="Times New Roman" w:hAnsi="Times New Roman" w:cs="Times New Roman"/>
          <w:b/>
          <w:sz w:val="24"/>
          <w:szCs w:val="24"/>
        </w:rPr>
      </w:pPr>
      <w:r w:rsidRPr="00D962F9">
        <w:rPr>
          <w:rFonts w:ascii="Times New Roman" w:hAnsi="Times New Roman" w:cs="Times New Roman"/>
          <w:b/>
          <w:sz w:val="24"/>
          <w:szCs w:val="24"/>
        </w:rPr>
        <w:t xml:space="preserve">2.2.2.9. Учебный предмет «Технология» </w:t>
      </w:r>
    </w:p>
    <w:p w:rsidR="00D962F9" w:rsidRPr="00D962F9" w:rsidRDefault="00D962F9" w:rsidP="00D962F9">
      <w:pPr>
        <w:shd w:val="clear" w:color="auto" w:fill="FFFFFF"/>
        <w:ind w:firstLine="709"/>
        <w:rPr>
          <w:rFonts w:ascii="Times New Roman" w:hAnsi="Times New Roman" w:cs="Times New Roman"/>
          <w:sz w:val="24"/>
          <w:szCs w:val="24"/>
        </w:rPr>
      </w:pPr>
      <w:r w:rsidRPr="00D962F9">
        <w:rPr>
          <w:rFonts w:ascii="Times New Roman" w:hAnsi="Times New Roman" w:cs="Times New Roman"/>
          <w:b/>
          <w:sz w:val="24"/>
          <w:szCs w:val="24"/>
        </w:rPr>
        <w:t>Место учебного предмета</w:t>
      </w:r>
      <w:r w:rsidRPr="00D962F9">
        <w:rPr>
          <w:rFonts w:ascii="Times New Roman" w:hAnsi="Times New Roman" w:cs="Times New Roman"/>
          <w:sz w:val="24"/>
          <w:szCs w:val="24"/>
        </w:rPr>
        <w:t xml:space="preserve"> «Технология» в учебном плане. На изучение технологии в начальной школе выделяется 135 часов, из них в 1 классе 33 часа (1 час в неделю, 33 учебные недели), по 34 часа во 2, 3, и 4 классах (1час в неделю, 34 учебные недели в каждом классе)</w:t>
      </w:r>
    </w:p>
    <w:p w:rsidR="00D962F9" w:rsidRPr="00D962F9" w:rsidRDefault="00D962F9" w:rsidP="00D962F9">
      <w:pPr>
        <w:pStyle w:val="afc"/>
        <w:spacing w:line="276" w:lineRule="auto"/>
        <w:ind w:firstLine="454"/>
        <w:rPr>
          <w:rFonts w:ascii="Times New Roman" w:hAnsi="Times New Roman"/>
          <w:color w:val="auto"/>
          <w:sz w:val="24"/>
          <w:szCs w:val="24"/>
        </w:rPr>
      </w:pPr>
      <w:r w:rsidRPr="00D962F9">
        <w:rPr>
          <w:rFonts w:ascii="Times New Roman" w:hAnsi="Times New Roman"/>
          <w:b/>
          <w:bCs/>
          <w:color w:val="auto"/>
          <w:sz w:val="24"/>
          <w:szCs w:val="24"/>
        </w:rPr>
        <w:t>Общекультурные и общетрудовые компетенции. Основы культуры труда, самообслуживания</w:t>
      </w:r>
    </w:p>
    <w:p w:rsidR="00D962F9" w:rsidRPr="00D962F9" w:rsidRDefault="00D962F9" w:rsidP="00D962F9">
      <w:pPr>
        <w:tabs>
          <w:tab w:val="left" w:leader="dot" w:pos="624"/>
        </w:tabs>
        <w:ind w:firstLine="709"/>
        <w:jc w:val="both"/>
        <w:rPr>
          <w:rStyle w:val="Zag11"/>
          <w:rFonts w:ascii="Times New Roman" w:eastAsia="@Arial Unicode MS" w:hAnsi="Times New Roman" w:cs="Times New Roman"/>
          <w:sz w:val="24"/>
          <w:szCs w:val="24"/>
        </w:rPr>
      </w:pPr>
      <w:r w:rsidRPr="00D962F9">
        <w:rPr>
          <w:rStyle w:val="Zag11"/>
          <w:rFonts w:ascii="Times New Roman" w:eastAsia="@Arial Unicode MS" w:hAnsi="Times New Roman" w:cs="Times New Roman"/>
          <w:sz w:val="24"/>
          <w:szCs w:val="24"/>
        </w:rPr>
        <w:t>Трудовая деятельность и ее значение в жизни человека. Рукотворный мир как результат труда человека; разнообразие предметов рукотворного мира (</w:t>
      </w:r>
      <w:r w:rsidRPr="00D962F9">
        <w:rPr>
          <w:rStyle w:val="Zag11"/>
          <w:rFonts w:ascii="Times New Roman" w:eastAsia="@Arial Unicode MS" w:hAnsi="Times New Roman" w:cs="Times New Roman"/>
          <w:i/>
          <w:iCs/>
          <w:sz w:val="24"/>
          <w:szCs w:val="24"/>
        </w:rPr>
        <w:t>архитектура</w:t>
      </w:r>
      <w:r w:rsidRPr="00D962F9">
        <w:rPr>
          <w:rStyle w:val="Zag11"/>
          <w:rFonts w:ascii="Times New Roman" w:eastAsia="@Arial Unicode MS" w:hAnsi="Times New Roman" w:cs="Times New Roman"/>
          <w:sz w:val="24"/>
          <w:szCs w:val="24"/>
        </w:rPr>
        <w:t>,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D962F9" w:rsidRPr="00D962F9" w:rsidRDefault="00D962F9" w:rsidP="00D962F9">
      <w:pPr>
        <w:tabs>
          <w:tab w:val="left" w:leader="dot" w:pos="624"/>
        </w:tabs>
        <w:ind w:firstLine="709"/>
        <w:jc w:val="both"/>
        <w:rPr>
          <w:rStyle w:val="Zag11"/>
          <w:rFonts w:ascii="Times New Roman" w:eastAsia="@Arial Unicode MS" w:hAnsi="Times New Roman" w:cs="Times New Roman"/>
          <w:sz w:val="24"/>
          <w:szCs w:val="24"/>
        </w:rPr>
      </w:pPr>
      <w:r w:rsidRPr="00D962F9">
        <w:rPr>
          <w:rStyle w:val="Zag11"/>
          <w:rFonts w:ascii="Times New Roman" w:eastAsia="@Arial Unicode MS" w:hAnsi="Times New Roman" w:cs="Times New Roman"/>
          <w:sz w:val="24"/>
          <w:szCs w:val="24"/>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w:t>
      </w:r>
      <w:r w:rsidRPr="00D962F9">
        <w:rPr>
          <w:rStyle w:val="Zag11"/>
          <w:rFonts w:ascii="Times New Roman" w:eastAsia="@Arial Unicode MS" w:hAnsi="Times New Roman" w:cs="Times New Roman"/>
          <w:i/>
          <w:iCs/>
          <w:sz w:val="24"/>
          <w:szCs w:val="24"/>
        </w:rPr>
        <w:t>традиции и творчество мастера в создании предметной среды (общее представление)</w:t>
      </w:r>
      <w:r w:rsidRPr="00D962F9">
        <w:rPr>
          <w:rStyle w:val="Zag11"/>
          <w:rFonts w:ascii="Times New Roman" w:eastAsia="@Arial Unicode MS" w:hAnsi="Times New Roman" w:cs="Times New Roman"/>
          <w:sz w:val="24"/>
          <w:szCs w:val="24"/>
        </w:rPr>
        <w:t>.</w:t>
      </w:r>
    </w:p>
    <w:p w:rsidR="00D962F9" w:rsidRPr="00D962F9" w:rsidRDefault="00D962F9" w:rsidP="00D962F9">
      <w:pPr>
        <w:tabs>
          <w:tab w:val="left" w:leader="dot" w:pos="624"/>
        </w:tabs>
        <w:ind w:firstLine="709"/>
        <w:jc w:val="both"/>
        <w:rPr>
          <w:rStyle w:val="Zag11"/>
          <w:rFonts w:ascii="Times New Roman" w:eastAsia="@Arial Unicode MS" w:hAnsi="Times New Roman" w:cs="Times New Roman"/>
          <w:sz w:val="24"/>
          <w:szCs w:val="24"/>
        </w:rPr>
      </w:pPr>
      <w:r w:rsidRPr="00D962F9">
        <w:rPr>
          <w:rStyle w:val="Zag11"/>
          <w:rFonts w:ascii="Times New Roman" w:eastAsia="@Arial Unicode MS" w:hAnsi="Times New Roman" w:cs="Times New Roman"/>
          <w:sz w:val="24"/>
          <w:szCs w:val="24"/>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D962F9">
        <w:rPr>
          <w:rStyle w:val="Zag11"/>
          <w:rFonts w:ascii="Times New Roman" w:eastAsia="@Arial Unicode MS" w:hAnsi="Times New Roman" w:cs="Times New Roman"/>
          <w:i/>
          <w:iCs/>
          <w:sz w:val="24"/>
          <w:szCs w:val="24"/>
        </w:rPr>
        <w:t>распределение рабочего времени</w:t>
      </w:r>
      <w:r w:rsidRPr="00D962F9">
        <w:rPr>
          <w:rStyle w:val="Zag11"/>
          <w:rFonts w:ascii="Times New Roman" w:eastAsia="@Arial Unicode MS" w:hAnsi="Times New Roman" w:cs="Times New Roman"/>
          <w:sz w:val="24"/>
          <w:szCs w:val="24"/>
        </w:rPr>
        <w:t>. Отбор и анализ информации (из учебника и других дидактических материалов), ее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подчиненный).</w:t>
      </w:r>
    </w:p>
    <w:p w:rsidR="00D962F9" w:rsidRPr="00D962F9" w:rsidRDefault="00D962F9" w:rsidP="00D962F9">
      <w:pPr>
        <w:tabs>
          <w:tab w:val="left" w:leader="dot" w:pos="624"/>
        </w:tabs>
        <w:ind w:firstLine="709"/>
        <w:jc w:val="both"/>
        <w:rPr>
          <w:rStyle w:val="Zag11"/>
          <w:rFonts w:ascii="Times New Roman" w:eastAsia="@Arial Unicode MS" w:hAnsi="Times New Roman" w:cs="Times New Roman"/>
          <w:sz w:val="24"/>
          <w:szCs w:val="24"/>
        </w:rPr>
      </w:pPr>
      <w:r w:rsidRPr="00D962F9">
        <w:rPr>
          <w:rStyle w:val="Zag11"/>
          <w:rFonts w:ascii="Times New Roman" w:eastAsia="@Arial Unicode MS" w:hAnsi="Times New Roman" w:cs="Times New Roman"/>
          <w:sz w:val="24"/>
          <w:szCs w:val="24"/>
        </w:rP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 т. п.</w:t>
      </w:r>
    </w:p>
    <w:p w:rsidR="00D962F9" w:rsidRPr="00D962F9" w:rsidRDefault="00D962F9" w:rsidP="00D962F9">
      <w:pPr>
        <w:pStyle w:val="afc"/>
        <w:spacing w:line="276" w:lineRule="auto"/>
        <w:ind w:firstLine="454"/>
        <w:rPr>
          <w:rFonts w:ascii="Times New Roman" w:hAnsi="Times New Roman"/>
          <w:b/>
          <w:bCs/>
          <w:color w:val="auto"/>
          <w:sz w:val="24"/>
          <w:szCs w:val="24"/>
        </w:rPr>
      </w:pPr>
      <w:r w:rsidRPr="00D962F9">
        <w:rPr>
          <w:rStyle w:val="Zag11"/>
          <w:rFonts w:ascii="Times New Roman" w:eastAsia="@Arial Unicode MS" w:hAnsi="Times New Roman"/>
          <w:sz w:val="24"/>
          <w:szCs w:val="24"/>
        </w:rPr>
        <w:t>Выполнение доступных видов работ по самообслуживанию, домашнему труду, оказание доступных видов помощи малышам, взрослым и сверстникам</w:t>
      </w:r>
      <w:r w:rsidRPr="00D962F9">
        <w:rPr>
          <w:rFonts w:ascii="Times New Roman" w:hAnsi="Times New Roman"/>
          <w:color w:val="auto"/>
          <w:sz w:val="24"/>
          <w:szCs w:val="24"/>
        </w:rPr>
        <w:t>.</w:t>
      </w:r>
    </w:p>
    <w:p w:rsidR="00D962F9" w:rsidRPr="00D962F9" w:rsidRDefault="00D962F9" w:rsidP="00D962F9">
      <w:pPr>
        <w:pStyle w:val="afc"/>
        <w:spacing w:line="276" w:lineRule="auto"/>
        <w:ind w:firstLine="454"/>
        <w:rPr>
          <w:rFonts w:ascii="Times New Roman" w:hAnsi="Times New Roman"/>
          <w:color w:val="auto"/>
          <w:sz w:val="24"/>
          <w:szCs w:val="24"/>
        </w:rPr>
      </w:pPr>
      <w:r w:rsidRPr="00D962F9">
        <w:rPr>
          <w:rFonts w:ascii="Times New Roman" w:hAnsi="Times New Roman"/>
          <w:b/>
          <w:bCs/>
          <w:color w:val="auto"/>
          <w:sz w:val="24"/>
          <w:szCs w:val="24"/>
        </w:rPr>
        <w:t>Технология ручной обработки материалов</w:t>
      </w:r>
      <w:r w:rsidRPr="00D962F9">
        <w:rPr>
          <w:rStyle w:val="14"/>
          <w:color w:val="auto"/>
          <w:spacing w:val="2"/>
          <w:sz w:val="24"/>
          <w:szCs w:val="24"/>
        </w:rPr>
        <w:footnoteReference w:id="3"/>
      </w:r>
      <w:r w:rsidRPr="00D962F9">
        <w:rPr>
          <w:rFonts w:ascii="Times New Roman" w:hAnsi="Times New Roman"/>
          <w:b/>
          <w:bCs/>
          <w:color w:val="auto"/>
          <w:sz w:val="24"/>
          <w:szCs w:val="24"/>
        </w:rPr>
        <w:t>. Элементы графической грамоты</w:t>
      </w:r>
    </w:p>
    <w:p w:rsidR="00D962F9" w:rsidRPr="00D962F9" w:rsidRDefault="00D962F9" w:rsidP="00D962F9">
      <w:pPr>
        <w:tabs>
          <w:tab w:val="left" w:leader="dot" w:pos="624"/>
        </w:tabs>
        <w:ind w:firstLine="709"/>
        <w:jc w:val="both"/>
        <w:rPr>
          <w:rStyle w:val="Zag11"/>
          <w:rFonts w:ascii="Times New Roman" w:eastAsia="@Arial Unicode MS" w:hAnsi="Times New Roman" w:cs="Times New Roman"/>
          <w:sz w:val="24"/>
          <w:szCs w:val="24"/>
        </w:rPr>
      </w:pPr>
      <w:r w:rsidRPr="00D962F9">
        <w:rPr>
          <w:rStyle w:val="Zag11"/>
          <w:rFonts w:ascii="Times New Roman" w:eastAsia="@Arial Unicode MS" w:hAnsi="Times New Roman" w:cs="Times New Roman"/>
          <w:sz w:val="24"/>
          <w:szCs w:val="24"/>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D962F9">
        <w:rPr>
          <w:rStyle w:val="Zag11"/>
          <w:rFonts w:ascii="Times New Roman" w:eastAsia="@Arial Unicode MS" w:hAnsi="Times New Roman" w:cs="Times New Roman"/>
          <w:i/>
          <w:iCs/>
          <w:sz w:val="24"/>
          <w:szCs w:val="24"/>
        </w:rPr>
        <w:t>Многообразие материалов и их практическое применение в жизни</w:t>
      </w:r>
      <w:r w:rsidRPr="00D962F9">
        <w:rPr>
          <w:rStyle w:val="Zag11"/>
          <w:rFonts w:ascii="Times New Roman" w:eastAsia="@Arial Unicode MS" w:hAnsi="Times New Roman" w:cs="Times New Roman"/>
          <w:sz w:val="24"/>
          <w:szCs w:val="24"/>
        </w:rPr>
        <w:t>.</w:t>
      </w:r>
    </w:p>
    <w:p w:rsidR="00D962F9" w:rsidRPr="00D962F9" w:rsidRDefault="00D962F9" w:rsidP="00D962F9">
      <w:pPr>
        <w:tabs>
          <w:tab w:val="left" w:leader="dot" w:pos="624"/>
        </w:tabs>
        <w:ind w:firstLine="709"/>
        <w:jc w:val="both"/>
        <w:rPr>
          <w:rStyle w:val="Zag11"/>
          <w:rFonts w:ascii="Times New Roman" w:eastAsia="@Arial Unicode MS" w:hAnsi="Times New Roman" w:cs="Times New Roman"/>
          <w:sz w:val="24"/>
          <w:szCs w:val="24"/>
        </w:rPr>
      </w:pPr>
      <w:r w:rsidRPr="00D962F9">
        <w:rPr>
          <w:rStyle w:val="Zag11"/>
          <w:rFonts w:ascii="Times New Roman" w:eastAsia="@Arial Unicode MS" w:hAnsi="Times New Roman" w:cs="Times New Roman"/>
          <w:sz w:val="24"/>
          <w:szCs w:val="24"/>
        </w:rPr>
        <w:t xml:space="preserve">Подготовка материалов к работе. Экономное расходование материалов. </w:t>
      </w:r>
      <w:r w:rsidRPr="00D962F9">
        <w:rPr>
          <w:rStyle w:val="Zag11"/>
          <w:rFonts w:ascii="Times New Roman" w:eastAsia="@Arial Unicode MS" w:hAnsi="Times New Roman" w:cs="Times New Roman"/>
          <w:i/>
          <w:iCs/>
          <w:sz w:val="24"/>
          <w:szCs w:val="24"/>
        </w:rPr>
        <w:t>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r w:rsidRPr="00D962F9">
        <w:rPr>
          <w:rStyle w:val="Zag11"/>
          <w:rFonts w:ascii="Times New Roman" w:eastAsia="@Arial Unicode MS" w:hAnsi="Times New Roman" w:cs="Times New Roman"/>
          <w:sz w:val="24"/>
          <w:szCs w:val="24"/>
        </w:rPr>
        <w:t>.</w:t>
      </w:r>
    </w:p>
    <w:p w:rsidR="00D962F9" w:rsidRPr="00D962F9" w:rsidRDefault="00D962F9" w:rsidP="00D962F9">
      <w:pPr>
        <w:tabs>
          <w:tab w:val="left" w:leader="dot" w:pos="624"/>
        </w:tabs>
        <w:ind w:firstLine="709"/>
        <w:jc w:val="both"/>
        <w:rPr>
          <w:rStyle w:val="Zag11"/>
          <w:rFonts w:ascii="Times New Roman" w:eastAsia="@Arial Unicode MS" w:hAnsi="Times New Roman" w:cs="Times New Roman"/>
          <w:i/>
          <w:iCs/>
          <w:sz w:val="24"/>
          <w:szCs w:val="24"/>
        </w:rPr>
      </w:pPr>
      <w:r w:rsidRPr="00D962F9">
        <w:rPr>
          <w:rStyle w:val="Zag11"/>
          <w:rFonts w:ascii="Times New Roman" w:eastAsia="@Arial Unicode MS" w:hAnsi="Times New Roman" w:cs="Times New Roman"/>
          <w:sz w:val="24"/>
          <w:szCs w:val="24"/>
        </w:rPr>
        <w:t>Инструменты и приспособления для обработки материалов (знание названий используемых инструментов), выполнение приемов их рационального и безопасного использования.</w:t>
      </w:r>
    </w:p>
    <w:p w:rsidR="00D962F9" w:rsidRPr="00D962F9" w:rsidRDefault="00D962F9" w:rsidP="00D962F9">
      <w:pPr>
        <w:tabs>
          <w:tab w:val="left" w:leader="dot" w:pos="624"/>
        </w:tabs>
        <w:ind w:firstLine="709"/>
        <w:jc w:val="both"/>
        <w:rPr>
          <w:rStyle w:val="Zag11"/>
          <w:rFonts w:ascii="Times New Roman" w:eastAsia="@Arial Unicode MS" w:hAnsi="Times New Roman" w:cs="Times New Roman"/>
          <w:sz w:val="24"/>
          <w:szCs w:val="24"/>
        </w:rPr>
      </w:pPr>
      <w:r w:rsidRPr="00D962F9">
        <w:rPr>
          <w:rStyle w:val="Zag11"/>
          <w:rFonts w:ascii="Times New Roman" w:eastAsia="@Arial Unicode MS" w:hAnsi="Times New Roman" w:cs="Times New Roman"/>
          <w:i/>
          <w:iCs/>
          <w:sz w:val="24"/>
          <w:szCs w:val="24"/>
        </w:rPr>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w:t>
      </w:r>
      <w:r w:rsidRPr="00D962F9">
        <w:rPr>
          <w:rStyle w:val="Zag11"/>
          <w:rFonts w:ascii="Times New Roman" w:eastAsia="@Arial Unicode MS" w:hAnsi="Times New Roman" w:cs="Times New Roman"/>
          <w:sz w:val="24"/>
          <w:szCs w:val="24"/>
        </w:rPr>
        <w:t>. 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D962F9" w:rsidRPr="00D962F9" w:rsidRDefault="00D962F9" w:rsidP="00D962F9">
      <w:pPr>
        <w:tabs>
          <w:tab w:val="left" w:leader="dot" w:pos="624"/>
        </w:tabs>
        <w:ind w:firstLine="709"/>
        <w:jc w:val="both"/>
        <w:rPr>
          <w:rFonts w:ascii="Times New Roman" w:eastAsia="@Arial Unicode MS" w:hAnsi="Times New Roman" w:cs="Times New Roman"/>
          <w:b/>
          <w:bCs/>
          <w:color w:val="000000"/>
          <w:sz w:val="24"/>
          <w:szCs w:val="24"/>
        </w:rPr>
      </w:pPr>
      <w:r w:rsidRPr="00D962F9">
        <w:rPr>
          <w:rStyle w:val="Zag11"/>
          <w:rFonts w:ascii="Times New Roman" w:eastAsia="@Arial Unicode MS" w:hAnsi="Times New Roman" w:cs="Times New Roman"/>
          <w:sz w:val="24"/>
          <w:szCs w:val="24"/>
        </w:rPr>
        <w:t xml:space="preserve">Использование измерений и построений для решения практических задач. Виды условных графических изображений: рисунок, простейший чертеж, эскиз, развертка, схема (их узнавание). Назначение линий чертежа (контур, линия надреза, сгиба, размерная, осевая, центровая, </w:t>
      </w:r>
      <w:r w:rsidRPr="00D962F9">
        <w:rPr>
          <w:rStyle w:val="Zag11"/>
          <w:rFonts w:ascii="Times New Roman" w:eastAsia="@Arial Unicode MS" w:hAnsi="Times New Roman" w:cs="Times New Roman"/>
          <w:i/>
          <w:iCs/>
          <w:sz w:val="24"/>
          <w:szCs w:val="24"/>
        </w:rPr>
        <w:t>разрыва</w:t>
      </w:r>
      <w:r w:rsidRPr="00D962F9">
        <w:rPr>
          <w:rStyle w:val="Zag11"/>
          <w:rFonts w:ascii="Times New Roman" w:eastAsia="@Arial Unicode MS" w:hAnsi="Times New Roman" w:cs="Times New Roman"/>
          <w:sz w:val="24"/>
          <w:szCs w:val="24"/>
        </w:rPr>
        <w:t>). Чтение условных графических изображений. Разметка деталей с опорой на простейший чертеж, эскиз. Изготовление изделий по рисунку, простейшему чертежу или эскизу, схеме.</w:t>
      </w:r>
    </w:p>
    <w:p w:rsidR="00D962F9" w:rsidRPr="00D962F9" w:rsidRDefault="00D962F9" w:rsidP="00D962F9">
      <w:pPr>
        <w:pStyle w:val="afc"/>
        <w:spacing w:line="276" w:lineRule="auto"/>
        <w:ind w:firstLine="454"/>
        <w:rPr>
          <w:rFonts w:ascii="Times New Roman" w:hAnsi="Times New Roman"/>
          <w:color w:val="auto"/>
          <w:sz w:val="24"/>
          <w:szCs w:val="24"/>
        </w:rPr>
      </w:pPr>
      <w:r w:rsidRPr="00D962F9">
        <w:rPr>
          <w:rFonts w:ascii="Times New Roman" w:hAnsi="Times New Roman"/>
          <w:b/>
          <w:bCs/>
          <w:color w:val="auto"/>
          <w:sz w:val="24"/>
          <w:szCs w:val="24"/>
        </w:rPr>
        <w:t>Конструирование и моделирование</w:t>
      </w:r>
    </w:p>
    <w:p w:rsidR="00D962F9" w:rsidRPr="00D962F9" w:rsidRDefault="00D962F9" w:rsidP="00D962F9">
      <w:pPr>
        <w:tabs>
          <w:tab w:val="left" w:leader="dot" w:pos="624"/>
        </w:tabs>
        <w:ind w:firstLine="709"/>
        <w:jc w:val="both"/>
        <w:rPr>
          <w:rStyle w:val="Zag11"/>
          <w:rFonts w:ascii="Times New Roman" w:eastAsia="@Arial Unicode MS" w:hAnsi="Times New Roman" w:cs="Times New Roman"/>
          <w:sz w:val="24"/>
          <w:szCs w:val="24"/>
        </w:rPr>
      </w:pPr>
      <w:r w:rsidRPr="00D962F9">
        <w:rPr>
          <w:rStyle w:val="Zag11"/>
          <w:rFonts w:ascii="Times New Roman" w:eastAsia="@Arial Unicode MS" w:hAnsi="Times New Roman" w:cs="Times New Roman"/>
          <w:sz w:val="24"/>
          <w:szCs w:val="24"/>
        </w:rPr>
        <w:t xml:space="preserve">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w:t>
      </w:r>
      <w:r w:rsidRPr="00D962F9">
        <w:rPr>
          <w:rStyle w:val="Zag11"/>
          <w:rFonts w:ascii="Times New Roman" w:eastAsia="@Arial Unicode MS" w:hAnsi="Times New Roman" w:cs="Times New Roman"/>
          <w:i/>
          <w:iCs/>
          <w:sz w:val="24"/>
          <w:szCs w:val="24"/>
        </w:rPr>
        <w:t>различные виды конструкций и способы их сборки</w:t>
      </w:r>
      <w:r w:rsidRPr="00D962F9">
        <w:rPr>
          <w:rStyle w:val="Zag11"/>
          <w:rFonts w:ascii="Times New Roman" w:eastAsia="@Arial Unicode MS" w:hAnsi="Times New Roman" w:cs="Times New Roman"/>
          <w:sz w:val="24"/>
          <w:szCs w:val="24"/>
        </w:rPr>
        <w:t>.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D962F9" w:rsidRPr="00D962F9" w:rsidRDefault="00D962F9" w:rsidP="00D962F9">
      <w:pPr>
        <w:pStyle w:val="afc"/>
        <w:spacing w:line="276" w:lineRule="auto"/>
        <w:ind w:firstLine="454"/>
        <w:rPr>
          <w:rFonts w:ascii="Times New Roman" w:hAnsi="Times New Roman"/>
          <w:b/>
          <w:bCs/>
          <w:color w:val="auto"/>
          <w:sz w:val="24"/>
          <w:szCs w:val="24"/>
        </w:rPr>
      </w:pPr>
      <w:r w:rsidRPr="00D962F9">
        <w:rPr>
          <w:rStyle w:val="Zag11"/>
          <w:rFonts w:ascii="Times New Roman" w:eastAsia="@Arial Unicode MS" w:hAnsi="Times New Roman"/>
          <w:sz w:val="24"/>
          <w:szCs w:val="24"/>
        </w:rPr>
        <w:t xml:space="preserve">Конструирование и моделирование изделий из различных материалов по образцу, рисунку, простейшему </w:t>
      </w:r>
      <w:r w:rsidRPr="00D962F9">
        <w:rPr>
          <w:rStyle w:val="Zag11"/>
          <w:rFonts w:ascii="Times New Roman" w:eastAsia="@Arial Unicode MS" w:hAnsi="Times New Roman"/>
          <w:i/>
          <w:iCs/>
          <w:sz w:val="24"/>
          <w:szCs w:val="24"/>
        </w:rPr>
        <w:t>чертежу или эскизу и по заданным условиям (технико-технологическим, функциональным, декоративно-художественным и пр.).</w:t>
      </w:r>
      <w:r w:rsidRPr="00D962F9">
        <w:rPr>
          <w:rStyle w:val="Zag11"/>
          <w:rFonts w:ascii="Times New Roman" w:eastAsia="@Arial Unicode MS" w:hAnsi="Times New Roman"/>
          <w:sz w:val="24"/>
          <w:szCs w:val="24"/>
        </w:rPr>
        <w:t xml:space="preserve"> Конструирование и моделирование на компьютере и в интерактивном конструкторе.</w:t>
      </w:r>
    </w:p>
    <w:p w:rsidR="00D962F9" w:rsidRPr="00D962F9" w:rsidRDefault="00D962F9" w:rsidP="00D962F9">
      <w:pPr>
        <w:pStyle w:val="afc"/>
        <w:spacing w:line="276" w:lineRule="auto"/>
        <w:ind w:firstLine="454"/>
        <w:rPr>
          <w:rFonts w:ascii="Times New Roman" w:hAnsi="Times New Roman"/>
          <w:color w:val="auto"/>
          <w:sz w:val="24"/>
          <w:szCs w:val="24"/>
        </w:rPr>
      </w:pPr>
      <w:r w:rsidRPr="00D962F9">
        <w:rPr>
          <w:rFonts w:ascii="Times New Roman" w:hAnsi="Times New Roman"/>
          <w:b/>
          <w:bCs/>
          <w:color w:val="auto"/>
          <w:sz w:val="24"/>
          <w:szCs w:val="24"/>
        </w:rPr>
        <w:t>Практика работы на компьютере</w:t>
      </w:r>
    </w:p>
    <w:p w:rsidR="00D962F9" w:rsidRPr="00D962F9" w:rsidRDefault="00D962F9" w:rsidP="00D962F9">
      <w:pPr>
        <w:tabs>
          <w:tab w:val="left" w:leader="dot" w:pos="624"/>
        </w:tabs>
        <w:ind w:firstLine="709"/>
        <w:jc w:val="both"/>
        <w:rPr>
          <w:rStyle w:val="Zag11"/>
          <w:rFonts w:ascii="Times New Roman" w:eastAsia="@Arial Unicode MS" w:hAnsi="Times New Roman" w:cs="Times New Roman"/>
          <w:sz w:val="24"/>
          <w:szCs w:val="24"/>
        </w:rPr>
      </w:pPr>
      <w:r w:rsidRPr="00D962F9">
        <w:rPr>
          <w:rStyle w:val="Zag11"/>
          <w:rFonts w:ascii="Times New Roman" w:eastAsia="@Arial Unicode MS" w:hAnsi="Times New Roman" w:cs="Times New Roman"/>
          <w:sz w:val="24"/>
          <w:szCs w:val="24"/>
        </w:rPr>
        <w:t>Информация, ее отбор, анализ и систематизация. Способы получения, хранения, переработки информации.</w:t>
      </w:r>
    </w:p>
    <w:p w:rsidR="00D962F9" w:rsidRPr="00D962F9" w:rsidRDefault="00D962F9" w:rsidP="00D962F9">
      <w:pPr>
        <w:tabs>
          <w:tab w:val="left" w:leader="dot" w:pos="624"/>
        </w:tabs>
        <w:ind w:firstLine="709"/>
        <w:jc w:val="both"/>
        <w:rPr>
          <w:rStyle w:val="Zag11"/>
          <w:rFonts w:ascii="Times New Roman" w:eastAsia="@Arial Unicode MS" w:hAnsi="Times New Roman" w:cs="Times New Roman"/>
          <w:sz w:val="24"/>
          <w:szCs w:val="24"/>
        </w:rPr>
      </w:pPr>
      <w:r w:rsidRPr="00D962F9">
        <w:rPr>
          <w:rStyle w:val="Zag11"/>
          <w:rFonts w:ascii="Times New Roman" w:eastAsia="@Arial Unicode MS" w:hAnsi="Times New Roman" w:cs="Times New Roman"/>
          <w:sz w:val="24"/>
          <w:szCs w:val="24"/>
        </w:rPr>
        <w:t xml:space="preserve">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w:t>
      </w:r>
      <w:r w:rsidRPr="00D962F9">
        <w:rPr>
          <w:rStyle w:val="Zag11"/>
          <w:rFonts w:ascii="Times New Roman" w:eastAsia="@Arial Unicode MS" w:hAnsi="Times New Roman" w:cs="Times New Roman"/>
          <w:i/>
          <w:iCs/>
          <w:sz w:val="24"/>
          <w:szCs w:val="24"/>
        </w:rPr>
        <w:t>общее представление о правилах клавиатурного письма</w:t>
      </w:r>
      <w:r w:rsidRPr="00D962F9">
        <w:rPr>
          <w:rStyle w:val="Zag11"/>
          <w:rFonts w:ascii="Times New Roman" w:eastAsia="@Arial Unicode MS" w:hAnsi="Times New Roman" w:cs="Times New Roman"/>
          <w:sz w:val="24"/>
          <w:szCs w:val="24"/>
        </w:rPr>
        <w:t xml:space="preserve">, пользование мышью, использование простейших средств текстового редактора. </w:t>
      </w:r>
      <w:r w:rsidRPr="00D962F9">
        <w:rPr>
          <w:rStyle w:val="Zag11"/>
          <w:rFonts w:ascii="Times New Roman" w:eastAsia="@Arial Unicode MS" w:hAnsi="Times New Roman" w:cs="Times New Roman"/>
          <w:i/>
          <w:iCs/>
          <w:sz w:val="24"/>
          <w:szCs w:val="24"/>
        </w:rPr>
        <w:t>Простейшие приемы поиска информации: по ключевым словам, каталогам</w:t>
      </w:r>
      <w:r w:rsidRPr="00D962F9">
        <w:rPr>
          <w:rStyle w:val="Zag11"/>
          <w:rFonts w:ascii="Times New Roman" w:eastAsia="@Arial Unicode MS" w:hAnsi="Times New Roman" w:cs="Times New Roman"/>
          <w:sz w:val="24"/>
          <w:szCs w:val="24"/>
        </w:rPr>
        <w:t>. Соблюдение безопасных приемов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w:t>
      </w:r>
    </w:p>
    <w:p w:rsidR="00D962F9" w:rsidRPr="00D962F9" w:rsidRDefault="00D962F9" w:rsidP="00D962F9">
      <w:pPr>
        <w:pStyle w:val="afc"/>
        <w:spacing w:line="276" w:lineRule="auto"/>
        <w:ind w:firstLine="454"/>
        <w:rPr>
          <w:rFonts w:ascii="Times New Roman" w:hAnsi="Times New Roman"/>
          <w:color w:val="auto"/>
          <w:sz w:val="24"/>
          <w:szCs w:val="24"/>
        </w:rPr>
      </w:pPr>
      <w:r w:rsidRPr="00D962F9">
        <w:rPr>
          <w:rStyle w:val="Zag11"/>
          <w:rFonts w:ascii="Times New Roman" w:eastAsia="@Arial Unicode MS" w:hAnsi="Times New Roman"/>
          <w:color w:val="auto"/>
          <w:sz w:val="24"/>
          <w:szCs w:val="24"/>
        </w:rPr>
        <w:t>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детям тематике. Вывод текста на принтер. Использование рисунков из ресурса компьютера, программ Word и Power Point</w:t>
      </w:r>
      <w:r w:rsidRPr="00D962F9">
        <w:rPr>
          <w:rFonts w:ascii="Times New Roman" w:hAnsi="Times New Roman"/>
          <w:iCs/>
          <w:color w:val="auto"/>
          <w:sz w:val="24"/>
          <w:szCs w:val="24"/>
        </w:rPr>
        <w:t>.</w:t>
      </w:r>
    </w:p>
    <w:p w:rsidR="00D962F9" w:rsidRPr="00D962F9" w:rsidRDefault="00D962F9" w:rsidP="00D962F9">
      <w:pPr>
        <w:shd w:val="clear" w:color="auto" w:fill="FFFFFF"/>
        <w:spacing w:before="240" w:after="240"/>
        <w:rPr>
          <w:rFonts w:ascii="Times New Roman" w:hAnsi="Times New Roman" w:cs="Times New Roman"/>
          <w:b/>
          <w:sz w:val="24"/>
          <w:szCs w:val="24"/>
          <w:u w:val="single"/>
        </w:rPr>
      </w:pPr>
      <w:r w:rsidRPr="00D962F9">
        <w:rPr>
          <w:rFonts w:ascii="Times New Roman" w:hAnsi="Times New Roman" w:cs="Times New Roman"/>
          <w:b/>
          <w:color w:val="000000"/>
          <w:sz w:val="24"/>
          <w:szCs w:val="24"/>
        </w:rPr>
        <w:t xml:space="preserve">2.2.2.10.  Учебный предмет «Физическая культура» </w:t>
      </w:r>
      <w:r w:rsidRPr="00D962F9">
        <w:rPr>
          <w:rFonts w:ascii="Times New Roman" w:hAnsi="Times New Roman" w:cs="Times New Roman"/>
          <w:b/>
          <w:sz w:val="24"/>
          <w:szCs w:val="24"/>
          <w:u w:val="single"/>
        </w:rPr>
        <w:t xml:space="preserve"> </w:t>
      </w:r>
    </w:p>
    <w:p w:rsidR="00D962F9" w:rsidRPr="00D962F9" w:rsidRDefault="00D962F9" w:rsidP="00D962F9">
      <w:pPr>
        <w:autoSpaceDE w:val="0"/>
        <w:autoSpaceDN w:val="0"/>
        <w:adjustRightInd w:val="0"/>
        <w:ind w:firstLine="709"/>
        <w:jc w:val="both"/>
        <w:rPr>
          <w:rFonts w:ascii="Times New Roman" w:hAnsi="Times New Roman" w:cs="Times New Roman"/>
          <w:sz w:val="24"/>
          <w:szCs w:val="24"/>
        </w:rPr>
      </w:pPr>
      <w:r w:rsidRPr="00D962F9">
        <w:rPr>
          <w:rFonts w:ascii="Times New Roman" w:hAnsi="Times New Roman" w:cs="Times New Roman"/>
          <w:b/>
          <w:bCs/>
          <w:sz w:val="24"/>
          <w:szCs w:val="24"/>
        </w:rPr>
        <w:t xml:space="preserve">Место учебного предмета «Физическая культура» в учебном плане. </w:t>
      </w:r>
      <w:r w:rsidRPr="00D962F9">
        <w:rPr>
          <w:rFonts w:ascii="Times New Roman" w:hAnsi="Times New Roman" w:cs="Times New Roman"/>
          <w:sz w:val="24"/>
          <w:szCs w:val="24"/>
        </w:rPr>
        <w:t>На изучение физической культуры в начальной школе выделяется 405 часов, из них в 1 классе 99 часов (3</w:t>
      </w:r>
    </w:p>
    <w:p w:rsidR="00D962F9" w:rsidRPr="00D962F9" w:rsidRDefault="00D962F9" w:rsidP="00D962F9">
      <w:pPr>
        <w:autoSpaceDE w:val="0"/>
        <w:autoSpaceDN w:val="0"/>
        <w:adjustRightInd w:val="0"/>
        <w:jc w:val="both"/>
        <w:rPr>
          <w:rFonts w:ascii="Times New Roman" w:hAnsi="Times New Roman" w:cs="Times New Roman"/>
          <w:sz w:val="24"/>
          <w:szCs w:val="24"/>
        </w:rPr>
      </w:pPr>
      <w:r w:rsidRPr="00D962F9">
        <w:rPr>
          <w:rFonts w:ascii="Times New Roman" w:hAnsi="Times New Roman" w:cs="Times New Roman"/>
          <w:sz w:val="24"/>
          <w:szCs w:val="24"/>
        </w:rPr>
        <w:t>часа в неделю, 33 учебные недели), по 102 часа во 2, 3, и 4 классах (3 часа в неделю, 34 учебные недели в каждом классе).</w:t>
      </w:r>
    </w:p>
    <w:p w:rsidR="00D962F9" w:rsidRPr="00D962F9" w:rsidRDefault="00D962F9" w:rsidP="00D962F9">
      <w:pPr>
        <w:pStyle w:val="afc"/>
        <w:spacing w:line="276" w:lineRule="auto"/>
        <w:ind w:firstLine="454"/>
        <w:rPr>
          <w:rFonts w:ascii="Times New Roman" w:hAnsi="Times New Roman"/>
          <w:b/>
          <w:bCs/>
          <w:iCs/>
          <w:color w:val="auto"/>
          <w:sz w:val="24"/>
          <w:szCs w:val="24"/>
        </w:rPr>
      </w:pPr>
      <w:r w:rsidRPr="00D962F9">
        <w:rPr>
          <w:rFonts w:ascii="Times New Roman" w:hAnsi="Times New Roman"/>
          <w:b/>
          <w:bCs/>
          <w:iCs/>
          <w:color w:val="auto"/>
          <w:sz w:val="24"/>
          <w:szCs w:val="24"/>
        </w:rPr>
        <w:t>Знания о физической культуре</w:t>
      </w:r>
    </w:p>
    <w:p w:rsidR="00D962F9" w:rsidRPr="00D962F9" w:rsidRDefault="00D962F9" w:rsidP="00D962F9">
      <w:pPr>
        <w:pStyle w:val="afc"/>
        <w:spacing w:line="276" w:lineRule="auto"/>
        <w:ind w:firstLine="454"/>
        <w:rPr>
          <w:rFonts w:ascii="Times New Roman" w:hAnsi="Times New Roman"/>
          <w:color w:val="auto"/>
          <w:sz w:val="24"/>
          <w:szCs w:val="24"/>
        </w:rPr>
      </w:pPr>
      <w:r w:rsidRPr="00D962F9">
        <w:rPr>
          <w:rFonts w:ascii="Times New Roman" w:hAnsi="Times New Roman"/>
          <w:b/>
          <w:bCs/>
          <w:color w:val="auto"/>
          <w:sz w:val="24"/>
          <w:szCs w:val="24"/>
        </w:rPr>
        <w:t xml:space="preserve">Физическая культура. </w:t>
      </w:r>
      <w:r w:rsidRPr="00D962F9">
        <w:rPr>
          <w:rFonts w:ascii="Times New Roman" w:hAnsi="Times New Roman"/>
          <w:color w:val="auto"/>
          <w:sz w:val="24"/>
          <w:szCs w:val="24"/>
        </w:rPr>
        <w:t xml:space="preserve">Физическая культура как система </w:t>
      </w:r>
      <w:r w:rsidRPr="00D962F9">
        <w:rPr>
          <w:rFonts w:ascii="Times New Roman" w:hAnsi="Times New Roman"/>
          <w:color w:val="auto"/>
          <w:spacing w:val="2"/>
          <w:sz w:val="24"/>
          <w:szCs w:val="24"/>
        </w:rPr>
        <w:t xml:space="preserve">разнообразных форм занятий физическими упражнениями </w:t>
      </w:r>
      <w:r w:rsidRPr="00D962F9">
        <w:rPr>
          <w:rFonts w:ascii="Times New Roman" w:hAnsi="Times New Roman"/>
          <w:color w:val="auto"/>
          <w:sz w:val="24"/>
          <w:szCs w:val="24"/>
        </w:rPr>
        <w:t>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D962F9" w:rsidRPr="00D962F9" w:rsidRDefault="00D962F9" w:rsidP="00D962F9">
      <w:pPr>
        <w:pStyle w:val="afc"/>
        <w:spacing w:line="276" w:lineRule="auto"/>
        <w:ind w:firstLine="454"/>
        <w:rPr>
          <w:rFonts w:ascii="Times New Roman" w:hAnsi="Times New Roman"/>
          <w:b/>
          <w:bCs/>
          <w:color w:val="auto"/>
          <w:sz w:val="24"/>
          <w:szCs w:val="24"/>
        </w:rPr>
      </w:pPr>
      <w:r w:rsidRPr="00D962F9">
        <w:rPr>
          <w:rFonts w:ascii="Times New Roman" w:hAnsi="Times New Roman"/>
          <w:color w:val="auto"/>
          <w:spacing w:val="2"/>
          <w:sz w:val="24"/>
          <w:szCs w:val="24"/>
        </w:rPr>
        <w:t xml:space="preserve">Правила предупреждения травматизма во время занятий </w:t>
      </w:r>
      <w:r w:rsidRPr="00D962F9">
        <w:rPr>
          <w:rFonts w:ascii="Times New Roman" w:hAnsi="Times New Roman"/>
          <w:color w:val="auto"/>
          <w:sz w:val="24"/>
          <w:szCs w:val="24"/>
        </w:rPr>
        <w:t>физическими упражнениями: организация мест занятий, подбор одежды, обуви и инвентаря.</w:t>
      </w:r>
    </w:p>
    <w:p w:rsidR="00D962F9" w:rsidRPr="00D962F9" w:rsidRDefault="00D962F9" w:rsidP="00D962F9">
      <w:pPr>
        <w:pStyle w:val="afc"/>
        <w:spacing w:line="276" w:lineRule="auto"/>
        <w:ind w:firstLine="454"/>
        <w:rPr>
          <w:rFonts w:ascii="Times New Roman" w:hAnsi="Times New Roman"/>
          <w:b/>
          <w:bCs/>
          <w:color w:val="auto"/>
          <w:sz w:val="24"/>
          <w:szCs w:val="24"/>
        </w:rPr>
      </w:pPr>
      <w:r w:rsidRPr="00D962F9">
        <w:rPr>
          <w:rFonts w:ascii="Times New Roman" w:hAnsi="Times New Roman"/>
          <w:b/>
          <w:bCs/>
          <w:color w:val="auto"/>
          <w:spacing w:val="2"/>
          <w:sz w:val="24"/>
          <w:szCs w:val="24"/>
        </w:rPr>
        <w:t xml:space="preserve">Из истории физической культуры. </w:t>
      </w:r>
      <w:r w:rsidRPr="00D962F9">
        <w:rPr>
          <w:rFonts w:ascii="Times New Roman" w:hAnsi="Times New Roman"/>
          <w:color w:val="auto"/>
          <w:spacing w:val="2"/>
          <w:sz w:val="24"/>
          <w:szCs w:val="24"/>
        </w:rPr>
        <w:t xml:space="preserve">История развития </w:t>
      </w:r>
      <w:r w:rsidRPr="00D962F9">
        <w:rPr>
          <w:rFonts w:ascii="Times New Roman" w:hAnsi="Times New Roman"/>
          <w:color w:val="auto"/>
          <w:sz w:val="24"/>
          <w:szCs w:val="24"/>
        </w:rPr>
        <w:t>физической культуры и первых соревнований. Особенности физической культуры разных народов. Её связь с природными, географическими особенностями, традициями и обычаями народа. Связь физической культуры с трудовой и военной деятельностью.</w:t>
      </w:r>
    </w:p>
    <w:p w:rsidR="00D962F9" w:rsidRPr="00D962F9" w:rsidRDefault="00D962F9" w:rsidP="00D962F9">
      <w:pPr>
        <w:pStyle w:val="afc"/>
        <w:spacing w:line="276" w:lineRule="auto"/>
        <w:ind w:firstLine="454"/>
        <w:rPr>
          <w:rFonts w:ascii="Times New Roman" w:hAnsi="Times New Roman"/>
          <w:color w:val="auto"/>
          <w:spacing w:val="-2"/>
          <w:sz w:val="24"/>
          <w:szCs w:val="24"/>
        </w:rPr>
      </w:pPr>
      <w:r w:rsidRPr="00D962F9">
        <w:rPr>
          <w:rFonts w:ascii="Times New Roman" w:hAnsi="Times New Roman"/>
          <w:b/>
          <w:bCs/>
          <w:color w:val="auto"/>
          <w:spacing w:val="-4"/>
          <w:sz w:val="24"/>
          <w:szCs w:val="24"/>
        </w:rPr>
        <w:t xml:space="preserve">Физические упражнения. </w:t>
      </w:r>
      <w:r w:rsidRPr="00D962F9">
        <w:rPr>
          <w:rFonts w:ascii="Times New Roman" w:hAnsi="Times New Roman"/>
          <w:color w:val="auto"/>
          <w:spacing w:val="-4"/>
          <w:sz w:val="24"/>
          <w:szCs w:val="24"/>
        </w:rPr>
        <w:t>Физические упражнения, их вли</w:t>
      </w:r>
      <w:r w:rsidRPr="00D962F9">
        <w:rPr>
          <w:rFonts w:ascii="Times New Roman" w:hAnsi="Times New Roman"/>
          <w:color w:val="auto"/>
          <w:spacing w:val="-2"/>
          <w:sz w:val="24"/>
          <w:szCs w:val="24"/>
        </w:rPr>
        <w:t xml:space="preserve">яние на физическое развитие и развитие физических качеств. </w:t>
      </w:r>
      <w:r w:rsidRPr="00D962F9">
        <w:rPr>
          <w:rFonts w:ascii="Times New Roman" w:hAnsi="Times New Roman"/>
          <w:color w:val="auto"/>
          <w:spacing w:val="-4"/>
          <w:sz w:val="24"/>
          <w:szCs w:val="24"/>
        </w:rPr>
        <w:t>Физическая подготовка и её связь с развитием основных физи</w:t>
      </w:r>
      <w:r w:rsidRPr="00D962F9">
        <w:rPr>
          <w:rFonts w:ascii="Times New Roman" w:hAnsi="Times New Roman"/>
          <w:color w:val="auto"/>
          <w:spacing w:val="-2"/>
          <w:sz w:val="24"/>
          <w:szCs w:val="24"/>
        </w:rPr>
        <w:t>ческих качеств. Характеристика основных физических качеств: силы, быстроты, выносливости, гибкости и равновесия.</w:t>
      </w:r>
    </w:p>
    <w:p w:rsidR="00D962F9" w:rsidRPr="00D962F9" w:rsidRDefault="00D962F9" w:rsidP="00D962F9">
      <w:pPr>
        <w:pStyle w:val="afc"/>
        <w:spacing w:line="276" w:lineRule="auto"/>
        <w:ind w:firstLine="454"/>
        <w:rPr>
          <w:rFonts w:ascii="Times New Roman" w:hAnsi="Times New Roman"/>
          <w:color w:val="auto"/>
          <w:sz w:val="24"/>
          <w:szCs w:val="24"/>
        </w:rPr>
      </w:pPr>
      <w:r w:rsidRPr="00D962F9">
        <w:rPr>
          <w:rFonts w:ascii="Times New Roman" w:hAnsi="Times New Roman"/>
          <w:color w:val="auto"/>
          <w:sz w:val="24"/>
          <w:szCs w:val="24"/>
        </w:rPr>
        <w:t>Физическая нагрузка и её влияние на повышение частоты сердечных сокращений.</w:t>
      </w:r>
    </w:p>
    <w:p w:rsidR="00D962F9" w:rsidRPr="00D962F9" w:rsidRDefault="00D962F9" w:rsidP="00D962F9">
      <w:pPr>
        <w:pStyle w:val="afc"/>
        <w:spacing w:line="276" w:lineRule="auto"/>
        <w:ind w:firstLine="454"/>
        <w:rPr>
          <w:rFonts w:ascii="Times New Roman" w:hAnsi="Times New Roman"/>
          <w:b/>
          <w:bCs/>
          <w:iCs/>
          <w:color w:val="auto"/>
          <w:sz w:val="24"/>
          <w:szCs w:val="24"/>
        </w:rPr>
      </w:pPr>
      <w:r w:rsidRPr="00D962F9">
        <w:rPr>
          <w:rFonts w:ascii="Times New Roman" w:hAnsi="Times New Roman"/>
          <w:b/>
          <w:bCs/>
          <w:iCs/>
          <w:color w:val="auto"/>
          <w:sz w:val="24"/>
          <w:szCs w:val="24"/>
        </w:rPr>
        <w:t>Способы физкультурной деятельности</w:t>
      </w:r>
    </w:p>
    <w:p w:rsidR="00D962F9" w:rsidRPr="00D962F9" w:rsidRDefault="00D962F9" w:rsidP="00D962F9">
      <w:pPr>
        <w:pStyle w:val="afc"/>
        <w:spacing w:line="276" w:lineRule="auto"/>
        <w:ind w:firstLine="454"/>
        <w:rPr>
          <w:rFonts w:ascii="Times New Roman" w:hAnsi="Times New Roman"/>
          <w:b/>
          <w:bCs/>
          <w:color w:val="auto"/>
          <w:spacing w:val="-2"/>
          <w:sz w:val="24"/>
          <w:szCs w:val="24"/>
        </w:rPr>
      </w:pPr>
      <w:r w:rsidRPr="00D962F9">
        <w:rPr>
          <w:rFonts w:ascii="Times New Roman" w:hAnsi="Times New Roman"/>
          <w:b/>
          <w:bCs/>
          <w:color w:val="auto"/>
          <w:spacing w:val="2"/>
          <w:sz w:val="24"/>
          <w:szCs w:val="24"/>
        </w:rPr>
        <w:t xml:space="preserve">Самостоятельные занятия. </w:t>
      </w:r>
      <w:r w:rsidRPr="00D962F9">
        <w:rPr>
          <w:rFonts w:ascii="Times New Roman" w:hAnsi="Times New Roman"/>
          <w:color w:val="auto"/>
          <w:spacing w:val="2"/>
          <w:sz w:val="24"/>
          <w:szCs w:val="24"/>
        </w:rPr>
        <w:t xml:space="preserve">Составление режима дня. </w:t>
      </w:r>
      <w:r w:rsidRPr="00D962F9">
        <w:rPr>
          <w:rFonts w:ascii="Times New Roman" w:hAnsi="Times New Roman"/>
          <w:color w:val="auto"/>
          <w:spacing w:val="-2"/>
          <w:sz w:val="24"/>
          <w:szCs w:val="24"/>
        </w:rPr>
        <w:t>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D962F9" w:rsidRPr="00D962F9" w:rsidRDefault="00D962F9" w:rsidP="00D962F9">
      <w:pPr>
        <w:pStyle w:val="afc"/>
        <w:spacing w:line="276" w:lineRule="auto"/>
        <w:ind w:firstLine="454"/>
        <w:rPr>
          <w:rFonts w:ascii="Times New Roman" w:hAnsi="Times New Roman"/>
          <w:b/>
          <w:bCs/>
          <w:color w:val="auto"/>
          <w:sz w:val="24"/>
          <w:szCs w:val="24"/>
        </w:rPr>
      </w:pPr>
      <w:r w:rsidRPr="00D962F9">
        <w:rPr>
          <w:rFonts w:ascii="Times New Roman" w:hAnsi="Times New Roman"/>
          <w:b/>
          <w:bCs/>
          <w:color w:val="auto"/>
          <w:sz w:val="24"/>
          <w:szCs w:val="24"/>
        </w:rPr>
        <w:t xml:space="preserve">Самостоятельные наблюдения за физическим развитием и физической подготовленностью. </w:t>
      </w:r>
      <w:r w:rsidRPr="00D962F9">
        <w:rPr>
          <w:rFonts w:ascii="Times New Roman" w:hAnsi="Times New Roman"/>
          <w:color w:val="auto"/>
          <w:sz w:val="24"/>
          <w:szCs w:val="24"/>
        </w:rPr>
        <w:t>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D962F9" w:rsidRPr="00D962F9" w:rsidRDefault="00D962F9" w:rsidP="00D962F9">
      <w:pPr>
        <w:pStyle w:val="afc"/>
        <w:spacing w:line="276" w:lineRule="auto"/>
        <w:ind w:firstLine="454"/>
        <w:rPr>
          <w:rFonts w:ascii="Times New Roman" w:hAnsi="Times New Roman"/>
          <w:color w:val="auto"/>
          <w:sz w:val="24"/>
          <w:szCs w:val="24"/>
        </w:rPr>
      </w:pPr>
      <w:r w:rsidRPr="00D962F9">
        <w:rPr>
          <w:rFonts w:ascii="Times New Roman" w:hAnsi="Times New Roman"/>
          <w:b/>
          <w:bCs/>
          <w:color w:val="auto"/>
          <w:sz w:val="24"/>
          <w:szCs w:val="24"/>
        </w:rPr>
        <w:t xml:space="preserve">Самостоятельные игры и развлечения. </w:t>
      </w:r>
      <w:r w:rsidRPr="00D962F9">
        <w:rPr>
          <w:rFonts w:ascii="Times New Roman" w:hAnsi="Times New Roman"/>
          <w:color w:val="auto"/>
          <w:sz w:val="24"/>
          <w:szCs w:val="24"/>
        </w:rPr>
        <w:t>Организация и проведение подвижных игр (на спортивных площадках и в спортивных залах).</w:t>
      </w:r>
    </w:p>
    <w:p w:rsidR="00D962F9" w:rsidRPr="00D962F9" w:rsidRDefault="00D962F9" w:rsidP="00D962F9">
      <w:pPr>
        <w:pStyle w:val="afc"/>
        <w:spacing w:line="276" w:lineRule="auto"/>
        <w:ind w:firstLine="454"/>
        <w:rPr>
          <w:rFonts w:ascii="Times New Roman" w:hAnsi="Times New Roman"/>
          <w:b/>
          <w:bCs/>
          <w:iCs/>
          <w:color w:val="auto"/>
          <w:sz w:val="24"/>
          <w:szCs w:val="24"/>
        </w:rPr>
      </w:pPr>
      <w:r w:rsidRPr="00D962F9">
        <w:rPr>
          <w:rFonts w:ascii="Times New Roman" w:hAnsi="Times New Roman"/>
          <w:b/>
          <w:bCs/>
          <w:iCs/>
          <w:color w:val="auto"/>
          <w:sz w:val="24"/>
          <w:szCs w:val="24"/>
        </w:rPr>
        <w:t>Физическое совершенствование</w:t>
      </w:r>
    </w:p>
    <w:p w:rsidR="00D962F9" w:rsidRPr="00D962F9" w:rsidRDefault="00D962F9" w:rsidP="00D962F9">
      <w:pPr>
        <w:pStyle w:val="afc"/>
        <w:spacing w:line="276" w:lineRule="auto"/>
        <w:ind w:firstLine="454"/>
        <w:rPr>
          <w:rFonts w:ascii="Times New Roman" w:hAnsi="Times New Roman"/>
          <w:color w:val="auto"/>
          <w:sz w:val="24"/>
          <w:szCs w:val="24"/>
        </w:rPr>
      </w:pPr>
      <w:r w:rsidRPr="00D962F9">
        <w:rPr>
          <w:rFonts w:ascii="Times New Roman" w:hAnsi="Times New Roman"/>
          <w:b/>
          <w:bCs/>
          <w:color w:val="auto"/>
          <w:sz w:val="24"/>
          <w:szCs w:val="24"/>
        </w:rPr>
        <w:t xml:space="preserve">Физкультурно­оздоровительная деятельность. </w:t>
      </w:r>
      <w:r w:rsidRPr="00D962F9">
        <w:rPr>
          <w:rFonts w:ascii="Times New Roman" w:hAnsi="Times New Roman"/>
          <w:color w:val="auto"/>
          <w:sz w:val="24"/>
          <w:szCs w:val="24"/>
        </w:rPr>
        <w:t>Комплексы физических упражнений для утренней зарядки, физкульт­минуток, занятий по профилактике и коррекции нарушений осанки.</w:t>
      </w:r>
    </w:p>
    <w:p w:rsidR="00D962F9" w:rsidRPr="00D962F9" w:rsidRDefault="00D962F9" w:rsidP="00D962F9">
      <w:pPr>
        <w:pStyle w:val="afc"/>
        <w:spacing w:line="276" w:lineRule="auto"/>
        <w:ind w:firstLine="454"/>
        <w:rPr>
          <w:rFonts w:ascii="Times New Roman" w:hAnsi="Times New Roman"/>
          <w:color w:val="auto"/>
          <w:sz w:val="24"/>
          <w:szCs w:val="24"/>
        </w:rPr>
      </w:pPr>
      <w:r w:rsidRPr="00D962F9">
        <w:rPr>
          <w:rFonts w:ascii="Times New Roman" w:hAnsi="Times New Roman"/>
          <w:color w:val="auto"/>
          <w:sz w:val="24"/>
          <w:szCs w:val="24"/>
        </w:rPr>
        <w:t>Комплексы упражнений на развитие физических качеств.</w:t>
      </w:r>
    </w:p>
    <w:p w:rsidR="00D962F9" w:rsidRPr="00D962F9" w:rsidRDefault="00D962F9" w:rsidP="00D962F9">
      <w:pPr>
        <w:pStyle w:val="afc"/>
        <w:spacing w:line="276" w:lineRule="auto"/>
        <w:ind w:firstLine="454"/>
        <w:rPr>
          <w:rFonts w:ascii="Times New Roman" w:hAnsi="Times New Roman"/>
          <w:b/>
          <w:bCs/>
          <w:color w:val="auto"/>
          <w:sz w:val="24"/>
          <w:szCs w:val="24"/>
        </w:rPr>
      </w:pPr>
      <w:r w:rsidRPr="00D962F9">
        <w:rPr>
          <w:rFonts w:ascii="Times New Roman" w:hAnsi="Times New Roman"/>
          <w:color w:val="auto"/>
          <w:spacing w:val="-2"/>
          <w:sz w:val="24"/>
          <w:szCs w:val="24"/>
        </w:rPr>
        <w:t xml:space="preserve">Комплексы дыхательных упражнений. Гимнастика для </w:t>
      </w:r>
      <w:r w:rsidRPr="00D962F9">
        <w:rPr>
          <w:rFonts w:ascii="Times New Roman" w:hAnsi="Times New Roman"/>
          <w:color w:val="auto"/>
          <w:sz w:val="24"/>
          <w:szCs w:val="24"/>
        </w:rPr>
        <w:t>глаз.</w:t>
      </w:r>
    </w:p>
    <w:p w:rsidR="00D962F9" w:rsidRPr="00D962F9" w:rsidRDefault="00D962F9" w:rsidP="00D962F9">
      <w:pPr>
        <w:pStyle w:val="afc"/>
        <w:spacing w:line="276" w:lineRule="auto"/>
        <w:ind w:firstLine="454"/>
        <w:rPr>
          <w:rFonts w:ascii="Times New Roman" w:hAnsi="Times New Roman"/>
          <w:b/>
          <w:bCs/>
          <w:color w:val="auto"/>
          <w:sz w:val="24"/>
          <w:szCs w:val="24"/>
        </w:rPr>
      </w:pPr>
      <w:r w:rsidRPr="00D962F9">
        <w:rPr>
          <w:rFonts w:ascii="Times New Roman" w:hAnsi="Times New Roman"/>
          <w:b/>
          <w:bCs/>
          <w:color w:val="auto"/>
          <w:sz w:val="24"/>
          <w:szCs w:val="24"/>
        </w:rPr>
        <w:t>Спортивно­оздоровительная деятельность</w:t>
      </w:r>
      <w:r w:rsidRPr="00D962F9">
        <w:rPr>
          <w:rStyle w:val="afa"/>
          <w:rFonts w:ascii="Times New Roman" w:hAnsi="Times New Roman"/>
          <w:b/>
          <w:bCs/>
          <w:color w:val="auto"/>
          <w:sz w:val="24"/>
          <w:szCs w:val="24"/>
        </w:rPr>
        <w:footnoteReference w:id="4"/>
      </w:r>
      <w:r w:rsidRPr="00D962F9">
        <w:rPr>
          <w:rFonts w:ascii="Times New Roman" w:hAnsi="Times New Roman"/>
          <w:b/>
          <w:bCs/>
          <w:color w:val="auto"/>
          <w:sz w:val="24"/>
          <w:szCs w:val="24"/>
        </w:rPr>
        <w:t>.</w:t>
      </w:r>
    </w:p>
    <w:p w:rsidR="00D962F9" w:rsidRPr="00D962F9" w:rsidRDefault="00D962F9" w:rsidP="00D962F9">
      <w:pPr>
        <w:pStyle w:val="afc"/>
        <w:spacing w:line="276" w:lineRule="auto"/>
        <w:ind w:firstLine="454"/>
        <w:rPr>
          <w:rFonts w:ascii="Times New Roman" w:hAnsi="Times New Roman"/>
          <w:iCs/>
          <w:color w:val="auto"/>
          <w:sz w:val="24"/>
          <w:szCs w:val="24"/>
        </w:rPr>
      </w:pPr>
      <w:r w:rsidRPr="00D962F9">
        <w:rPr>
          <w:rFonts w:ascii="Times New Roman" w:hAnsi="Times New Roman"/>
          <w:b/>
          <w:bCs/>
          <w:iCs/>
          <w:color w:val="auto"/>
          <w:spacing w:val="2"/>
          <w:sz w:val="24"/>
          <w:szCs w:val="24"/>
        </w:rPr>
        <w:t xml:space="preserve">Гимнастика с основами акробатики. </w:t>
      </w:r>
      <w:r w:rsidRPr="00D962F9">
        <w:rPr>
          <w:rFonts w:ascii="Times New Roman" w:hAnsi="Times New Roman"/>
          <w:iCs/>
          <w:color w:val="auto"/>
          <w:spacing w:val="2"/>
          <w:sz w:val="24"/>
          <w:szCs w:val="24"/>
        </w:rPr>
        <w:t xml:space="preserve">Организующие </w:t>
      </w:r>
      <w:r w:rsidRPr="00D962F9">
        <w:rPr>
          <w:rFonts w:ascii="Times New Roman" w:hAnsi="Times New Roman"/>
          <w:iCs/>
          <w:color w:val="auto"/>
          <w:sz w:val="24"/>
          <w:szCs w:val="24"/>
        </w:rPr>
        <w:t xml:space="preserve">команды и приёмы. </w:t>
      </w:r>
      <w:r w:rsidRPr="00D962F9">
        <w:rPr>
          <w:rFonts w:ascii="Times New Roman" w:hAnsi="Times New Roman"/>
          <w:color w:val="auto"/>
          <w:sz w:val="24"/>
          <w:szCs w:val="24"/>
        </w:rPr>
        <w:t>Строевые действия в шеренге и колонне; выполнение строевых команд.</w:t>
      </w:r>
    </w:p>
    <w:p w:rsidR="00D962F9" w:rsidRPr="00D962F9" w:rsidRDefault="00D962F9" w:rsidP="00D962F9">
      <w:pPr>
        <w:pStyle w:val="afc"/>
        <w:spacing w:line="276" w:lineRule="auto"/>
        <w:ind w:firstLine="454"/>
        <w:rPr>
          <w:rFonts w:ascii="Times New Roman" w:hAnsi="Times New Roman"/>
          <w:iCs/>
          <w:color w:val="auto"/>
          <w:sz w:val="24"/>
          <w:szCs w:val="24"/>
        </w:rPr>
      </w:pPr>
      <w:r w:rsidRPr="00D962F9">
        <w:rPr>
          <w:rFonts w:ascii="Times New Roman" w:hAnsi="Times New Roman"/>
          <w:iCs/>
          <w:color w:val="auto"/>
          <w:sz w:val="24"/>
          <w:szCs w:val="24"/>
        </w:rPr>
        <w:t xml:space="preserve">Акробатические упражнения. </w:t>
      </w:r>
      <w:r w:rsidRPr="00D962F9">
        <w:rPr>
          <w:rFonts w:ascii="Times New Roman" w:hAnsi="Times New Roman"/>
          <w:color w:val="auto"/>
          <w:sz w:val="24"/>
          <w:szCs w:val="24"/>
        </w:rPr>
        <w:t>Упоры; седы; упражнения в группировке; перекаты; стойка на лопатках; кувырки вперёд и назад; гимнастический мост.</w:t>
      </w:r>
    </w:p>
    <w:p w:rsidR="00D962F9" w:rsidRPr="00D962F9" w:rsidRDefault="00D962F9" w:rsidP="00D962F9">
      <w:pPr>
        <w:pStyle w:val="afc"/>
        <w:spacing w:line="276" w:lineRule="auto"/>
        <w:ind w:firstLine="454"/>
        <w:rPr>
          <w:rFonts w:ascii="Times New Roman" w:hAnsi="Times New Roman"/>
          <w:iCs/>
          <w:color w:val="auto"/>
          <w:sz w:val="24"/>
          <w:szCs w:val="24"/>
        </w:rPr>
      </w:pPr>
      <w:r w:rsidRPr="00D962F9">
        <w:rPr>
          <w:rFonts w:ascii="Times New Roman" w:hAnsi="Times New Roman"/>
          <w:iCs/>
          <w:color w:val="auto"/>
          <w:sz w:val="24"/>
          <w:szCs w:val="24"/>
        </w:rPr>
        <w:t xml:space="preserve">Акробатические комбинации. </w:t>
      </w:r>
      <w:r w:rsidRPr="00D962F9">
        <w:rPr>
          <w:rFonts w:ascii="Times New Roman" w:hAnsi="Times New Roman"/>
          <w:color w:val="auto"/>
          <w:sz w:val="24"/>
          <w:szCs w:val="24"/>
        </w:rPr>
        <w:t>Например: 1)</w:t>
      </w:r>
      <w:r w:rsidRPr="00D962F9">
        <w:rPr>
          <w:rFonts w:ascii="Times New Roman" w:hAnsi="Times New Roman"/>
          <w:color w:val="auto"/>
          <w:sz w:val="24"/>
          <w:szCs w:val="24"/>
        </w:rPr>
        <w:t> </w:t>
      </w:r>
      <w:r w:rsidRPr="00D962F9">
        <w:rPr>
          <w:rFonts w:ascii="Times New Roman" w:hAnsi="Times New Roman"/>
          <w:color w:val="auto"/>
          <w:sz w:val="24"/>
          <w:szCs w:val="24"/>
        </w:rPr>
        <w:t xml:space="preserve">мост из положения лёжа на спине, опуститься в исходное положение, переворот в положение лёжа на животе, прыжок с опорой </w:t>
      </w:r>
      <w:r w:rsidRPr="00D962F9">
        <w:rPr>
          <w:rFonts w:ascii="Times New Roman" w:hAnsi="Times New Roman"/>
          <w:color w:val="auto"/>
          <w:spacing w:val="2"/>
          <w:sz w:val="24"/>
          <w:szCs w:val="24"/>
        </w:rPr>
        <w:t>на руки в упор присев; 2)</w:t>
      </w:r>
      <w:r w:rsidRPr="00D962F9">
        <w:rPr>
          <w:rFonts w:ascii="Times New Roman" w:hAnsi="Times New Roman"/>
          <w:color w:val="auto"/>
          <w:spacing w:val="2"/>
          <w:sz w:val="24"/>
          <w:szCs w:val="24"/>
        </w:rPr>
        <w:t> </w:t>
      </w:r>
      <w:r w:rsidRPr="00D962F9">
        <w:rPr>
          <w:rFonts w:ascii="Times New Roman" w:hAnsi="Times New Roman"/>
          <w:color w:val="auto"/>
          <w:spacing w:val="2"/>
          <w:sz w:val="24"/>
          <w:szCs w:val="24"/>
        </w:rPr>
        <w:t xml:space="preserve">кувырок вперёд в упор присев, </w:t>
      </w:r>
      <w:r w:rsidRPr="00D962F9">
        <w:rPr>
          <w:rFonts w:ascii="Times New Roman" w:hAnsi="Times New Roman"/>
          <w:color w:val="auto"/>
          <w:sz w:val="24"/>
          <w:szCs w:val="24"/>
        </w:rPr>
        <w:t>кувырок назад в упор присев, из упора присев кувырок назад до упора на коленях с опорой на руки, прыжком переход в упор присев, кувырок вперёд.</w:t>
      </w:r>
    </w:p>
    <w:p w:rsidR="00D962F9" w:rsidRPr="00D962F9" w:rsidRDefault="00D962F9" w:rsidP="00D962F9">
      <w:pPr>
        <w:pStyle w:val="afc"/>
        <w:spacing w:line="276" w:lineRule="auto"/>
        <w:ind w:firstLine="454"/>
        <w:rPr>
          <w:rFonts w:ascii="Times New Roman" w:hAnsi="Times New Roman"/>
          <w:iCs/>
          <w:color w:val="auto"/>
          <w:sz w:val="24"/>
          <w:szCs w:val="24"/>
        </w:rPr>
      </w:pPr>
      <w:r w:rsidRPr="00D962F9">
        <w:rPr>
          <w:rFonts w:ascii="Times New Roman" w:hAnsi="Times New Roman"/>
          <w:iCs/>
          <w:color w:val="auto"/>
          <w:spacing w:val="-4"/>
          <w:sz w:val="24"/>
          <w:szCs w:val="24"/>
        </w:rPr>
        <w:t xml:space="preserve">Упражнения на низкой гимнастической перекладине: </w:t>
      </w:r>
      <w:r w:rsidRPr="00D962F9">
        <w:rPr>
          <w:rFonts w:ascii="Times New Roman" w:hAnsi="Times New Roman"/>
          <w:color w:val="auto"/>
          <w:spacing w:val="-4"/>
          <w:sz w:val="24"/>
          <w:szCs w:val="24"/>
        </w:rPr>
        <w:t xml:space="preserve">висы, </w:t>
      </w:r>
      <w:r w:rsidRPr="00D962F9">
        <w:rPr>
          <w:rFonts w:ascii="Times New Roman" w:hAnsi="Times New Roman"/>
          <w:color w:val="auto"/>
          <w:sz w:val="24"/>
          <w:szCs w:val="24"/>
        </w:rPr>
        <w:t>перемахи.</w:t>
      </w:r>
    </w:p>
    <w:p w:rsidR="00D962F9" w:rsidRPr="00D962F9" w:rsidRDefault="00D962F9" w:rsidP="00D962F9">
      <w:pPr>
        <w:pStyle w:val="afc"/>
        <w:spacing w:line="276" w:lineRule="auto"/>
        <w:ind w:firstLine="454"/>
        <w:rPr>
          <w:rFonts w:ascii="Times New Roman" w:hAnsi="Times New Roman"/>
          <w:iCs/>
          <w:color w:val="auto"/>
          <w:sz w:val="24"/>
          <w:szCs w:val="24"/>
        </w:rPr>
      </w:pPr>
      <w:r w:rsidRPr="00D962F9">
        <w:rPr>
          <w:rFonts w:ascii="Times New Roman" w:hAnsi="Times New Roman"/>
          <w:iCs/>
          <w:color w:val="auto"/>
          <w:spacing w:val="2"/>
          <w:sz w:val="24"/>
          <w:szCs w:val="24"/>
        </w:rPr>
        <w:t xml:space="preserve">Гимнастическая комбинация. </w:t>
      </w:r>
      <w:r w:rsidRPr="00D962F9">
        <w:rPr>
          <w:rFonts w:ascii="Times New Roman" w:hAnsi="Times New Roman"/>
          <w:color w:val="auto"/>
          <w:spacing w:val="2"/>
          <w:sz w:val="24"/>
          <w:szCs w:val="24"/>
        </w:rPr>
        <w:t xml:space="preserve">Например, из виса стоя </w:t>
      </w:r>
      <w:r w:rsidRPr="00D962F9">
        <w:rPr>
          <w:rFonts w:ascii="Times New Roman" w:hAnsi="Times New Roman"/>
          <w:color w:val="auto"/>
          <w:sz w:val="24"/>
          <w:szCs w:val="24"/>
        </w:rPr>
        <w:t xml:space="preserve">присев толчком двумя ногами перемах, согнув ноги, в вис </w:t>
      </w:r>
      <w:r w:rsidRPr="00D962F9">
        <w:rPr>
          <w:rFonts w:ascii="Times New Roman" w:hAnsi="Times New Roman"/>
          <w:color w:val="auto"/>
          <w:spacing w:val="2"/>
          <w:sz w:val="24"/>
          <w:szCs w:val="24"/>
        </w:rPr>
        <w:t xml:space="preserve">сзади согнувшись, опускание назад в вис стоя и обратное </w:t>
      </w:r>
      <w:r w:rsidRPr="00D962F9">
        <w:rPr>
          <w:rFonts w:ascii="Times New Roman" w:hAnsi="Times New Roman"/>
          <w:color w:val="auto"/>
          <w:sz w:val="24"/>
          <w:szCs w:val="24"/>
        </w:rPr>
        <w:t>движение через вис сзади согнувшись со сходом вперёд ноги.</w:t>
      </w:r>
    </w:p>
    <w:p w:rsidR="00D962F9" w:rsidRPr="00D962F9" w:rsidRDefault="00D962F9" w:rsidP="00D962F9">
      <w:pPr>
        <w:pStyle w:val="afc"/>
        <w:spacing w:line="276" w:lineRule="auto"/>
        <w:ind w:firstLine="454"/>
        <w:rPr>
          <w:rFonts w:ascii="Times New Roman" w:hAnsi="Times New Roman"/>
          <w:iCs/>
          <w:color w:val="auto"/>
          <w:sz w:val="24"/>
          <w:szCs w:val="24"/>
        </w:rPr>
      </w:pPr>
      <w:r w:rsidRPr="00D962F9">
        <w:rPr>
          <w:rFonts w:ascii="Times New Roman" w:hAnsi="Times New Roman"/>
          <w:iCs/>
          <w:color w:val="auto"/>
          <w:sz w:val="24"/>
          <w:szCs w:val="24"/>
        </w:rPr>
        <w:t xml:space="preserve">Опорный прыжок: </w:t>
      </w:r>
      <w:r w:rsidRPr="00D962F9">
        <w:rPr>
          <w:rFonts w:ascii="Times New Roman" w:hAnsi="Times New Roman"/>
          <w:color w:val="auto"/>
          <w:sz w:val="24"/>
          <w:szCs w:val="24"/>
        </w:rPr>
        <w:t>с разбега через гимнастического козла.</w:t>
      </w:r>
    </w:p>
    <w:p w:rsidR="00D962F9" w:rsidRPr="00D962F9" w:rsidRDefault="00D962F9" w:rsidP="00D962F9">
      <w:pPr>
        <w:pStyle w:val="afc"/>
        <w:spacing w:line="276" w:lineRule="auto"/>
        <w:ind w:firstLine="454"/>
        <w:rPr>
          <w:rFonts w:ascii="Times New Roman" w:hAnsi="Times New Roman"/>
          <w:b/>
          <w:bCs/>
          <w:iCs/>
          <w:color w:val="auto"/>
          <w:sz w:val="24"/>
          <w:szCs w:val="24"/>
        </w:rPr>
      </w:pPr>
      <w:r w:rsidRPr="00D962F9">
        <w:rPr>
          <w:rFonts w:ascii="Times New Roman" w:hAnsi="Times New Roman"/>
          <w:iCs/>
          <w:color w:val="auto"/>
          <w:spacing w:val="2"/>
          <w:sz w:val="24"/>
          <w:szCs w:val="24"/>
        </w:rPr>
        <w:t xml:space="preserve">Гимнастические упражнения прикладного характера. </w:t>
      </w:r>
      <w:r w:rsidRPr="00D962F9">
        <w:rPr>
          <w:rFonts w:ascii="Times New Roman" w:hAnsi="Times New Roman"/>
          <w:color w:val="auto"/>
          <w:spacing w:val="2"/>
          <w:sz w:val="24"/>
          <w:szCs w:val="24"/>
        </w:rPr>
        <w:t xml:space="preserve">Прыжки со скакалкой. Передвижение по гимнастической </w:t>
      </w:r>
      <w:r w:rsidRPr="00D962F9">
        <w:rPr>
          <w:rFonts w:ascii="Times New Roman" w:hAnsi="Times New Roman"/>
          <w:color w:val="auto"/>
          <w:sz w:val="24"/>
          <w:szCs w:val="24"/>
        </w:rPr>
        <w:t>стенке. Преодоление полосы препятствий с элементами лазанья и перелезания, переползания, передвижение по наклонной гимнастической скамейке.</w:t>
      </w:r>
    </w:p>
    <w:p w:rsidR="00D962F9" w:rsidRPr="00D962F9" w:rsidRDefault="00D962F9" w:rsidP="00D962F9">
      <w:pPr>
        <w:pStyle w:val="afc"/>
        <w:spacing w:line="276" w:lineRule="auto"/>
        <w:ind w:firstLine="454"/>
        <w:rPr>
          <w:rFonts w:ascii="Times New Roman" w:hAnsi="Times New Roman"/>
          <w:iCs/>
          <w:color w:val="auto"/>
          <w:sz w:val="24"/>
          <w:szCs w:val="24"/>
        </w:rPr>
      </w:pPr>
      <w:r w:rsidRPr="00D962F9">
        <w:rPr>
          <w:rFonts w:ascii="Times New Roman" w:hAnsi="Times New Roman"/>
          <w:b/>
          <w:bCs/>
          <w:iCs/>
          <w:color w:val="auto"/>
          <w:sz w:val="24"/>
          <w:szCs w:val="24"/>
        </w:rPr>
        <w:t xml:space="preserve">Лёгкая атлетика. </w:t>
      </w:r>
      <w:r w:rsidRPr="00D962F9">
        <w:rPr>
          <w:rFonts w:ascii="Times New Roman" w:hAnsi="Times New Roman"/>
          <w:iCs/>
          <w:color w:val="auto"/>
          <w:sz w:val="24"/>
          <w:szCs w:val="24"/>
        </w:rPr>
        <w:t xml:space="preserve">Беговые упражнения: </w:t>
      </w:r>
      <w:r w:rsidRPr="00D962F9">
        <w:rPr>
          <w:rFonts w:ascii="Times New Roman" w:hAnsi="Times New Roman"/>
          <w:color w:val="auto"/>
          <w:sz w:val="24"/>
          <w:szCs w:val="24"/>
        </w:rPr>
        <w:t>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D962F9" w:rsidRPr="00D962F9" w:rsidRDefault="00D962F9" w:rsidP="00D962F9">
      <w:pPr>
        <w:pStyle w:val="afc"/>
        <w:spacing w:line="276" w:lineRule="auto"/>
        <w:ind w:firstLine="454"/>
        <w:rPr>
          <w:rFonts w:ascii="Times New Roman" w:hAnsi="Times New Roman"/>
          <w:iCs/>
          <w:color w:val="auto"/>
          <w:sz w:val="24"/>
          <w:szCs w:val="24"/>
        </w:rPr>
      </w:pPr>
      <w:r w:rsidRPr="00D962F9">
        <w:rPr>
          <w:rFonts w:ascii="Times New Roman" w:hAnsi="Times New Roman"/>
          <w:iCs/>
          <w:color w:val="auto"/>
          <w:sz w:val="24"/>
          <w:szCs w:val="24"/>
        </w:rPr>
        <w:t xml:space="preserve">Прыжковые упражнения: </w:t>
      </w:r>
      <w:r w:rsidRPr="00D962F9">
        <w:rPr>
          <w:rFonts w:ascii="Times New Roman" w:hAnsi="Times New Roman"/>
          <w:color w:val="auto"/>
          <w:sz w:val="24"/>
          <w:szCs w:val="24"/>
        </w:rPr>
        <w:t>на одной ноге и двух ногах на месте и с продвижением; в длину и высоту; спрыгивание и запрыгивание.</w:t>
      </w:r>
    </w:p>
    <w:p w:rsidR="00D962F9" w:rsidRPr="00D962F9" w:rsidRDefault="00D962F9" w:rsidP="00D962F9">
      <w:pPr>
        <w:pStyle w:val="afc"/>
        <w:spacing w:line="276" w:lineRule="auto"/>
        <w:ind w:firstLine="454"/>
        <w:rPr>
          <w:rFonts w:ascii="Times New Roman" w:hAnsi="Times New Roman"/>
          <w:iCs/>
          <w:color w:val="auto"/>
          <w:sz w:val="24"/>
          <w:szCs w:val="24"/>
        </w:rPr>
      </w:pPr>
      <w:r w:rsidRPr="00D962F9">
        <w:rPr>
          <w:rFonts w:ascii="Times New Roman" w:hAnsi="Times New Roman"/>
          <w:iCs/>
          <w:color w:val="auto"/>
          <w:sz w:val="24"/>
          <w:szCs w:val="24"/>
        </w:rPr>
        <w:t xml:space="preserve">Броски: </w:t>
      </w:r>
      <w:r w:rsidRPr="00D962F9">
        <w:rPr>
          <w:rFonts w:ascii="Times New Roman" w:hAnsi="Times New Roman"/>
          <w:color w:val="auto"/>
          <w:sz w:val="24"/>
          <w:szCs w:val="24"/>
        </w:rPr>
        <w:t>большого мяча (1 кг) на дальность разными способами.</w:t>
      </w:r>
    </w:p>
    <w:p w:rsidR="00D962F9" w:rsidRPr="00D962F9" w:rsidRDefault="00D962F9" w:rsidP="00D962F9">
      <w:pPr>
        <w:pStyle w:val="afc"/>
        <w:spacing w:line="276" w:lineRule="auto"/>
        <w:ind w:firstLine="454"/>
        <w:rPr>
          <w:rFonts w:ascii="Times New Roman" w:hAnsi="Times New Roman"/>
          <w:b/>
          <w:bCs/>
          <w:iCs/>
          <w:color w:val="auto"/>
          <w:sz w:val="24"/>
          <w:szCs w:val="24"/>
        </w:rPr>
      </w:pPr>
      <w:r w:rsidRPr="00D962F9">
        <w:rPr>
          <w:rFonts w:ascii="Times New Roman" w:hAnsi="Times New Roman"/>
          <w:iCs/>
          <w:color w:val="auto"/>
          <w:sz w:val="24"/>
          <w:szCs w:val="24"/>
        </w:rPr>
        <w:t xml:space="preserve">Метание: </w:t>
      </w:r>
      <w:r w:rsidRPr="00D962F9">
        <w:rPr>
          <w:rFonts w:ascii="Times New Roman" w:hAnsi="Times New Roman"/>
          <w:color w:val="auto"/>
          <w:sz w:val="24"/>
          <w:szCs w:val="24"/>
        </w:rPr>
        <w:t>малого мяча в вертикальную цель и на дальность.</w:t>
      </w:r>
    </w:p>
    <w:p w:rsidR="00D962F9" w:rsidRPr="00D962F9" w:rsidRDefault="00D962F9" w:rsidP="00D962F9">
      <w:pPr>
        <w:pStyle w:val="afc"/>
        <w:spacing w:line="276" w:lineRule="auto"/>
        <w:ind w:firstLine="454"/>
        <w:rPr>
          <w:rFonts w:ascii="Times New Roman" w:hAnsi="Times New Roman"/>
          <w:b/>
          <w:bCs/>
          <w:iCs/>
          <w:color w:val="auto"/>
          <w:sz w:val="24"/>
          <w:szCs w:val="24"/>
        </w:rPr>
      </w:pPr>
      <w:r w:rsidRPr="00D962F9">
        <w:rPr>
          <w:rFonts w:ascii="Times New Roman" w:hAnsi="Times New Roman"/>
          <w:b/>
          <w:bCs/>
          <w:iCs/>
          <w:color w:val="auto"/>
          <w:sz w:val="24"/>
          <w:szCs w:val="24"/>
        </w:rPr>
        <w:t xml:space="preserve">Лыжные гонки. </w:t>
      </w:r>
      <w:r w:rsidRPr="00D962F9">
        <w:rPr>
          <w:rFonts w:ascii="Times New Roman" w:hAnsi="Times New Roman"/>
          <w:color w:val="auto"/>
          <w:sz w:val="24"/>
          <w:szCs w:val="24"/>
        </w:rPr>
        <w:t>Передвижение на лыжах; повороты; спуски; подъёмы; торможение.</w:t>
      </w:r>
    </w:p>
    <w:p w:rsidR="00D962F9" w:rsidRPr="00D962F9" w:rsidRDefault="00D962F9" w:rsidP="00D962F9">
      <w:pPr>
        <w:pStyle w:val="afc"/>
        <w:spacing w:line="276" w:lineRule="auto"/>
        <w:ind w:firstLine="454"/>
        <w:rPr>
          <w:rFonts w:ascii="Times New Roman" w:hAnsi="Times New Roman"/>
          <w:b/>
          <w:bCs/>
          <w:iCs/>
          <w:color w:val="auto"/>
          <w:sz w:val="24"/>
          <w:szCs w:val="24"/>
        </w:rPr>
      </w:pPr>
      <w:r w:rsidRPr="00D962F9">
        <w:rPr>
          <w:rFonts w:ascii="Times New Roman" w:hAnsi="Times New Roman"/>
          <w:b/>
          <w:bCs/>
          <w:iCs/>
          <w:color w:val="auto"/>
          <w:sz w:val="24"/>
          <w:szCs w:val="24"/>
        </w:rPr>
        <w:t xml:space="preserve">Плавание. </w:t>
      </w:r>
      <w:r w:rsidRPr="00D962F9">
        <w:rPr>
          <w:rFonts w:ascii="Times New Roman" w:hAnsi="Times New Roman"/>
          <w:iCs/>
          <w:color w:val="auto"/>
          <w:sz w:val="24"/>
          <w:szCs w:val="24"/>
        </w:rPr>
        <w:t xml:space="preserve">Теоретическое занятие: </w:t>
      </w:r>
      <w:r w:rsidRPr="00D962F9">
        <w:rPr>
          <w:rFonts w:ascii="Times New Roman" w:hAnsi="Times New Roman"/>
          <w:color w:val="auto"/>
          <w:sz w:val="24"/>
          <w:szCs w:val="24"/>
        </w:rPr>
        <w:t xml:space="preserve">вхождение в воду; передвижение по дну бассейна; упражнения на всплывание; лежание и скольжение; упражнения на согласование работы рук и ног. </w:t>
      </w:r>
    </w:p>
    <w:p w:rsidR="00D962F9" w:rsidRPr="00D962F9" w:rsidRDefault="00D962F9" w:rsidP="00D962F9">
      <w:pPr>
        <w:pStyle w:val="afc"/>
        <w:spacing w:line="276" w:lineRule="auto"/>
        <w:ind w:firstLine="454"/>
        <w:rPr>
          <w:rFonts w:ascii="Times New Roman" w:hAnsi="Times New Roman"/>
          <w:iCs/>
          <w:color w:val="auto"/>
          <w:sz w:val="24"/>
          <w:szCs w:val="24"/>
        </w:rPr>
      </w:pPr>
      <w:r w:rsidRPr="00D962F9">
        <w:rPr>
          <w:rFonts w:ascii="Times New Roman" w:hAnsi="Times New Roman"/>
          <w:b/>
          <w:bCs/>
          <w:iCs/>
          <w:color w:val="auto"/>
          <w:sz w:val="24"/>
          <w:szCs w:val="24"/>
        </w:rPr>
        <w:t xml:space="preserve">Подвижные и спортивные игры. </w:t>
      </w:r>
      <w:r w:rsidRPr="00D962F9">
        <w:rPr>
          <w:rFonts w:ascii="Times New Roman" w:hAnsi="Times New Roman"/>
          <w:iCs/>
          <w:color w:val="auto"/>
          <w:sz w:val="24"/>
          <w:szCs w:val="24"/>
        </w:rPr>
        <w:t xml:space="preserve">На материале гимнастики с основами акробатики: </w:t>
      </w:r>
      <w:r w:rsidRPr="00D962F9">
        <w:rPr>
          <w:rFonts w:ascii="Times New Roman" w:hAnsi="Times New Roman"/>
          <w:color w:val="auto"/>
          <w:sz w:val="24"/>
          <w:szCs w:val="24"/>
        </w:rPr>
        <w:t>игровые задания с исполь</w:t>
      </w:r>
      <w:r w:rsidRPr="00D962F9">
        <w:rPr>
          <w:rFonts w:ascii="Times New Roman" w:hAnsi="Times New Roman"/>
          <w:color w:val="auto"/>
          <w:spacing w:val="2"/>
          <w:sz w:val="24"/>
          <w:szCs w:val="24"/>
        </w:rPr>
        <w:t xml:space="preserve">зованием строевых упражнений, упражнений на внимание, </w:t>
      </w:r>
      <w:r w:rsidRPr="00D962F9">
        <w:rPr>
          <w:rFonts w:ascii="Times New Roman" w:hAnsi="Times New Roman"/>
          <w:color w:val="auto"/>
          <w:sz w:val="24"/>
          <w:szCs w:val="24"/>
        </w:rPr>
        <w:t>силу, ловкость и координацию.</w:t>
      </w:r>
    </w:p>
    <w:p w:rsidR="00D962F9" w:rsidRPr="00D962F9" w:rsidRDefault="00D962F9" w:rsidP="00D962F9">
      <w:pPr>
        <w:pStyle w:val="afc"/>
        <w:spacing w:line="276" w:lineRule="auto"/>
        <w:ind w:firstLine="454"/>
        <w:rPr>
          <w:rFonts w:ascii="Times New Roman" w:hAnsi="Times New Roman"/>
          <w:iCs/>
          <w:color w:val="auto"/>
          <w:sz w:val="24"/>
          <w:szCs w:val="24"/>
        </w:rPr>
      </w:pPr>
      <w:r w:rsidRPr="00D962F9">
        <w:rPr>
          <w:rFonts w:ascii="Times New Roman" w:hAnsi="Times New Roman"/>
          <w:iCs/>
          <w:color w:val="auto"/>
          <w:sz w:val="24"/>
          <w:szCs w:val="24"/>
        </w:rPr>
        <w:t xml:space="preserve">На материале лёгкой атлетики: </w:t>
      </w:r>
      <w:r w:rsidRPr="00D962F9">
        <w:rPr>
          <w:rFonts w:ascii="Times New Roman" w:hAnsi="Times New Roman"/>
          <w:color w:val="auto"/>
          <w:sz w:val="24"/>
          <w:szCs w:val="24"/>
        </w:rPr>
        <w:t>прыжки, бег, метания и броски; упражнения на координацию, выносливость и быстроту.</w:t>
      </w:r>
    </w:p>
    <w:p w:rsidR="00D962F9" w:rsidRPr="00D962F9" w:rsidRDefault="00D962F9" w:rsidP="00D962F9">
      <w:pPr>
        <w:pStyle w:val="afc"/>
        <w:spacing w:line="276" w:lineRule="auto"/>
        <w:ind w:firstLine="454"/>
        <w:rPr>
          <w:rFonts w:ascii="Times New Roman" w:hAnsi="Times New Roman"/>
          <w:iCs/>
          <w:color w:val="auto"/>
          <w:sz w:val="24"/>
          <w:szCs w:val="24"/>
        </w:rPr>
      </w:pPr>
      <w:r w:rsidRPr="00D962F9">
        <w:rPr>
          <w:rFonts w:ascii="Times New Roman" w:hAnsi="Times New Roman"/>
          <w:iCs/>
          <w:color w:val="auto"/>
          <w:spacing w:val="2"/>
          <w:sz w:val="24"/>
          <w:szCs w:val="24"/>
        </w:rPr>
        <w:t xml:space="preserve">На материале лыжной подготовки: </w:t>
      </w:r>
      <w:r w:rsidRPr="00D962F9">
        <w:rPr>
          <w:rFonts w:ascii="Times New Roman" w:hAnsi="Times New Roman"/>
          <w:color w:val="auto"/>
          <w:spacing w:val="2"/>
          <w:sz w:val="24"/>
          <w:szCs w:val="24"/>
        </w:rPr>
        <w:t>эстафеты в пере</w:t>
      </w:r>
      <w:r w:rsidRPr="00D962F9">
        <w:rPr>
          <w:rFonts w:ascii="Times New Roman" w:hAnsi="Times New Roman"/>
          <w:color w:val="auto"/>
          <w:sz w:val="24"/>
          <w:szCs w:val="24"/>
        </w:rPr>
        <w:t>движении на лыжах, упражнения на выносливость и координацию.</w:t>
      </w:r>
    </w:p>
    <w:p w:rsidR="00D962F9" w:rsidRPr="00D962F9" w:rsidRDefault="00D962F9" w:rsidP="00D962F9">
      <w:pPr>
        <w:pStyle w:val="afc"/>
        <w:spacing w:line="276" w:lineRule="auto"/>
        <w:ind w:firstLine="454"/>
        <w:rPr>
          <w:rFonts w:ascii="Times New Roman" w:hAnsi="Times New Roman"/>
          <w:iCs/>
          <w:color w:val="auto"/>
          <w:sz w:val="24"/>
          <w:szCs w:val="24"/>
        </w:rPr>
      </w:pPr>
      <w:r w:rsidRPr="00D962F9">
        <w:rPr>
          <w:rFonts w:ascii="Times New Roman" w:hAnsi="Times New Roman"/>
          <w:iCs/>
          <w:color w:val="auto"/>
          <w:sz w:val="24"/>
          <w:szCs w:val="24"/>
        </w:rPr>
        <w:t>На материале спортивных игр:</w:t>
      </w:r>
    </w:p>
    <w:p w:rsidR="00D962F9" w:rsidRPr="00D962F9" w:rsidRDefault="00D962F9" w:rsidP="00D962F9">
      <w:pPr>
        <w:pStyle w:val="afc"/>
        <w:spacing w:line="276" w:lineRule="auto"/>
        <w:ind w:firstLine="454"/>
        <w:rPr>
          <w:rFonts w:ascii="Times New Roman" w:hAnsi="Times New Roman"/>
          <w:iCs/>
          <w:color w:val="auto"/>
          <w:sz w:val="24"/>
          <w:szCs w:val="24"/>
        </w:rPr>
      </w:pPr>
      <w:r w:rsidRPr="00D962F9">
        <w:rPr>
          <w:rFonts w:ascii="Times New Roman" w:hAnsi="Times New Roman"/>
          <w:iCs/>
          <w:color w:val="auto"/>
          <w:sz w:val="24"/>
          <w:szCs w:val="24"/>
        </w:rPr>
        <w:t xml:space="preserve">Футбол: </w:t>
      </w:r>
      <w:r w:rsidRPr="00D962F9">
        <w:rPr>
          <w:rFonts w:ascii="Times New Roman" w:hAnsi="Times New Roman"/>
          <w:color w:val="auto"/>
          <w:sz w:val="24"/>
          <w:szCs w:val="24"/>
        </w:rPr>
        <w:t>удар по неподвижному и катящемуся мячу; оста</w:t>
      </w:r>
      <w:r w:rsidRPr="00D962F9">
        <w:rPr>
          <w:rFonts w:ascii="Times New Roman" w:hAnsi="Times New Roman"/>
          <w:color w:val="auto"/>
          <w:spacing w:val="2"/>
          <w:sz w:val="24"/>
          <w:szCs w:val="24"/>
        </w:rPr>
        <w:t xml:space="preserve">новка мяча; ведение мяча; подвижные игры на материале </w:t>
      </w:r>
      <w:r w:rsidRPr="00D962F9">
        <w:rPr>
          <w:rFonts w:ascii="Times New Roman" w:hAnsi="Times New Roman"/>
          <w:color w:val="auto"/>
          <w:sz w:val="24"/>
          <w:szCs w:val="24"/>
        </w:rPr>
        <w:t>футбола.</w:t>
      </w:r>
    </w:p>
    <w:p w:rsidR="00D962F9" w:rsidRPr="00D962F9" w:rsidRDefault="00D962F9" w:rsidP="00D962F9">
      <w:pPr>
        <w:pStyle w:val="afc"/>
        <w:spacing w:line="276" w:lineRule="auto"/>
        <w:ind w:firstLine="454"/>
        <w:rPr>
          <w:rFonts w:ascii="Times New Roman" w:hAnsi="Times New Roman"/>
          <w:iCs/>
          <w:color w:val="auto"/>
          <w:sz w:val="24"/>
          <w:szCs w:val="24"/>
        </w:rPr>
      </w:pPr>
      <w:r w:rsidRPr="00D962F9">
        <w:rPr>
          <w:rFonts w:ascii="Times New Roman" w:hAnsi="Times New Roman"/>
          <w:iCs/>
          <w:color w:val="auto"/>
          <w:sz w:val="24"/>
          <w:szCs w:val="24"/>
        </w:rPr>
        <w:t xml:space="preserve">Баскетбол: </w:t>
      </w:r>
      <w:r w:rsidRPr="00D962F9">
        <w:rPr>
          <w:rFonts w:ascii="Times New Roman" w:hAnsi="Times New Roman"/>
          <w:color w:val="auto"/>
          <w:sz w:val="24"/>
          <w:szCs w:val="24"/>
        </w:rPr>
        <w:t>специальные передвижения без мяча; ведение мяча; броски мяча в корзину; подвижные игры на материале баскетбола.</w:t>
      </w:r>
    </w:p>
    <w:p w:rsidR="00D962F9" w:rsidRPr="00D962F9" w:rsidRDefault="00D962F9" w:rsidP="00D962F9">
      <w:pPr>
        <w:pStyle w:val="afc"/>
        <w:spacing w:line="276" w:lineRule="auto"/>
        <w:ind w:firstLine="454"/>
        <w:rPr>
          <w:rFonts w:ascii="Times New Roman" w:hAnsi="Times New Roman"/>
          <w:color w:val="auto"/>
          <w:sz w:val="24"/>
          <w:szCs w:val="24"/>
        </w:rPr>
      </w:pPr>
      <w:r w:rsidRPr="00D962F9">
        <w:rPr>
          <w:rFonts w:ascii="Times New Roman" w:hAnsi="Times New Roman"/>
          <w:iCs/>
          <w:color w:val="auto"/>
          <w:sz w:val="24"/>
          <w:szCs w:val="24"/>
        </w:rPr>
        <w:t xml:space="preserve">Волейбол: </w:t>
      </w:r>
      <w:r w:rsidRPr="00D962F9">
        <w:rPr>
          <w:rFonts w:ascii="Times New Roman" w:hAnsi="Times New Roman"/>
          <w:color w:val="auto"/>
          <w:sz w:val="24"/>
          <w:szCs w:val="24"/>
        </w:rPr>
        <w:t>подбрасывание мяча; подача мяча; приём и передача мяча; подвижные игры на материале волейбола. Подвижные игры разных народов.</w:t>
      </w:r>
    </w:p>
    <w:p w:rsidR="00D962F9" w:rsidRPr="00D962F9" w:rsidRDefault="00D962F9" w:rsidP="00D962F9">
      <w:pPr>
        <w:pStyle w:val="afc"/>
        <w:spacing w:line="276" w:lineRule="auto"/>
        <w:ind w:firstLine="454"/>
        <w:rPr>
          <w:rFonts w:ascii="Times New Roman" w:hAnsi="Times New Roman"/>
          <w:b/>
          <w:bCs/>
          <w:iCs/>
          <w:color w:val="auto"/>
          <w:sz w:val="24"/>
          <w:szCs w:val="24"/>
        </w:rPr>
      </w:pPr>
      <w:r w:rsidRPr="00D962F9">
        <w:rPr>
          <w:rFonts w:ascii="Times New Roman" w:hAnsi="Times New Roman"/>
          <w:b/>
          <w:bCs/>
          <w:iCs/>
          <w:color w:val="auto"/>
          <w:sz w:val="24"/>
          <w:szCs w:val="24"/>
        </w:rPr>
        <w:t>Общеразвивающие упражнения</w:t>
      </w:r>
    </w:p>
    <w:p w:rsidR="00D962F9" w:rsidRPr="00D962F9" w:rsidRDefault="00D962F9" w:rsidP="00D962F9">
      <w:pPr>
        <w:pStyle w:val="afc"/>
        <w:spacing w:line="276" w:lineRule="auto"/>
        <w:ind w:firstLine="454"/>
        <w:rPr>
          <w:rFonts w:ascii="Times New Roman" w:hAnsi="Times New Roman"/>
          <w:iCs/>
          <w:color w:val="auto"/>
          <w:sz w:val="24"/>
          <w:szCs w:val="24"/>
        </w:rPr>
      </w:pPr>
      <w:r w:rsidRPr="00D962F9">
        <w:rPr>
          <w:rFonts w:ascii="Times New Roman" w:hAnsi="Times New Roman"/>
          <w:b/>
          <w:bCs/>
          <w:color w:val="auto"/>
          <w:sz w:val="24"/>
          <w:szCs w:val="24"/>
        </w:rPr>
        <w:t>На материале гимнастики с основами акробатики</w:t>
      </w:r>
    </w:p>
    <w:p w:rsidR="00D962F9" w:rsidRPr="00D962F9" w:rsidRDefault="00D962F9" w:rsidP="00D962F9">
      <w:pPr>
        <w:pStyle w:val="afc"/>
        <w:spacing w:line="276" w:lineRule="auto"/>
        <w:ind w:firstLine="454"/>
        <w:rPr>
          <w:rFonts w:ascii="Times New Roman" w:hAnsi="Times New Roman"/>
          <w:iCs/>
          <w:color w:val="auto"/>
          <w:sz w:val="24"/>
          <w:szCs w:val="24"/>
        </w:rPr>
      </w:pPr>
      <w:r w:rsidRPr="00D962F9">
        <w:rPr>
          <w:rFonts w:ascii="Times New Roman" w:hAnsi="Times New Roman"/>
          <w:iCs/>
          <w:color w:val="auto"/>
          <w:spacing w:val="2"/>
          <w:sz w:val="24"/>
          <w:szCs w:val="24"/>
        </w:rPr>
        <w:t xml:space="preserve">Развитие гибкости: </w:t>
      </w:r>
      <w:r w:rsidRPr="00D962F9">
        <w:rPr>
          <w:rFonts w:ascii="Times New Roman" w:hAnsi="Times New Roman"/>
          <w:color w:val="auto"/>
          <w:spacing w:val="2"/>
          <w:sz w:val="24"/>
          <w:szCs w:val="24"/>
        </w:rPr>
        <w:t>широкие стойки на ногах; ходьба</w:t>
      </w:r>
      <w:r w:rsidRPr="00D962F9">
        <w:rPr>
          <w:rFonts w:ascii="Times New Roman" w:hAnsi="Times New Roman"/>
          <w:color w:val="auto"/>
          <w:sz w:val="24"/>
          <w:szCs w:val="24"/>
        </w:rPr>
        <w:t xml:space="preserve">с включением широкого шага, глубоких выпадов, в приседе, со взмахом ногами; наклоны вперёд, назад, в сторону в стойках на ногах, в седах; выпады и полушпагаты на месте; «выкруты» с гимнастической палкой, скакалкой; высокие взмахи поочерёдно и попеременно правой и левой ногой, стоя у гимнастической стенки и при передвижениях; комплексы </w:t>
      </w:r>
      <w:r w:rsidRPr="00D962F9">
        <w:rPr>
          <w:rFonts w:ascii="Times New Roman" w:hAnsi="Times New Roman"/>
          <w:color w:val="auto"/>
          <w:spacing w:val="2"/>
          <w:sz w:val="24"/>
          <w:szCs w:val="24"/>
        </w:rPr>
        <w:t xml:space="preserve">упражнений, включающие в себя максимальное сгибание </w:t>
      </w:r>
      <w:r w:rsidRPr="00D962F9">
        <w:rPr>
          <w:rFonts w:ascii="Times New Roman" w:hAnsi="Times New Roman"/>
          <w:color w:val="auto"/>
          <w:sz w:val="24"/>
          <w:szCs w:val="24"/>
        </w:rPr>
        <w:t xml:space="preserve">и </w:t>
      </w:r>
      <w:r w:rsidRPr="00D962F9">
        <w:rPr>
          <w:rFonts w:ascii="Times New Roman" w:hAnsi="Times New Roman"/>
          <w:color w:val="auto"/>
          <w:spacing w:val="2"/>
          <w:sz w:val="24"/>
          <w:szCs w:val="24"/>
        </w:rPr>
        <w:t xml:space="preserve">прогибание туловища (в стойках и седах); индивидуальные </w:t>
      </w:r>
      <w:r w:rsidRPr="00D962F9">
        <w:rPr>
          <w:rFonts w:ascii="Times New Roman" w:hAnsi="Times New Roman"/>
          <w:color w:val="auto"/>
          <w:sz w:val="24"/>
          <w:szCs w:val="24"/>
        </w:rPr>
        <w:t>комплексы по развитию гибкости.</w:t>
      </w:r>
    </w:p>
    <w:p w:rsidR="00D962F9" w:rsidRPr="00D962F9" w:rsidRDefault="00D962F9" w:rsidP="00D962F9">
      <w:pPr>
        <w:pStyle w:val="afc"/>
        <w:spacing w:line="276" w:lineRule="auto"/>
        <w:ind w:firstLine="454"/>
        <w:rPr>
          <w:rFonts w:ascii="Times New Roman" w:hAnsi="Times New Roman"/>
          <w:iCs/>
          <w:color w:val="auto"/>
          <w:sz w:val="24"/>
          <w:szCs w:val="24"/>
        </w:rPr>
      </w:pPr>
      <w:r w:rsidRPr="00D962F9">
        <w:rPr>
          <w:rFonts w:ascii="Times New Roman" w:hAnsi="Times New Roman"/>
          <w:iCs/>
          <w:color w:val="auto"/>
          <w:sz w:val="24"/>
          <w:szCs w:val="24"/>
        </w:rPr>
        <w:t xml:space="preserve">Развитие координации: </w:t>
      </w:r>
      <w:r w:rsidRPr="00D962F9">
        <w:rPr>
          <w:rFonts w:ascii="Times New Roman" w:hAnsi="Times New Roman"/>
          <w:color w:val="auto"/>
          <w:sz w:val="24"/>
          <w:szCs w:val="24"/>
        </w:rPr>
        <w:t>произвольное преодоление простых препятствий; передвижение с резко изменяющимся направлением и остановками в заданной позе; ходьба по гим</w:t>
      </w:r>
      <w:r w:rsidRPr="00D962F9">
        <w:rPr>
          <w:rFonts w:ascii="Times New Roman" w:hAnsi="Times New Roman"/>
          <w:color w:val="auto"/>
          <w:spacing w:val="2"/>
          <w:sz w:val="24"/>
          <w:szCs w:val="24"/>
        </w:rPr>
        <w:t xml:space="preserve">настической скамейке, низкому гимнастическому бревну с </w:t>
      </w:r>
      <w:r w:rsidRPr="00D962F9">
        <w:rPr>
          <w:rFonts w:ascii="Times New Roman" w:hAnsi="Times New Roman"/>
          <w:color w:val="auto"/>
          <w:sz w:val="24"/>
          <w:szCs w:val="24"/>
        </w:rPr>
        <w:t xml:space="preserve">меняющимся темпом и длиной шага, поворотами и приседаниями; воспроизведение заданной игровой позы; игры на </w:t>
      </w:r>
      <w:r w:rsidRPr="00D962F9">
        <w:rPr>
          <w:rFonts w:ascii="Times New Roman" w:hAnsi="Times New Roman"/>
          <w:color w:val="auto"/>
          <w:spacing w:val="2"/>
          <w:sz w:val="24"/>
          <w:szCs w:val="24"/>
        </w:rPr>
        <w:t xml:space="preserve">переключение внимания, на расслабление мышц рук, ног, </w:t>
      </w:r>
      <w:r w:rsidRPr="00D962F9">
        <w:rPr>
          <w:rFonts w:ascii="Times New Roman" w:hAnsi="Times New Roman"/>
          <w:color w:val="auto"/>
          <w:sz w:val="24"/>
          <w:szCs w:val="24"/>
        </w:rPr>
        <w:t>туловища (в положениях стоя и лёжа, сидя); жонглирование малыми предметами; преодоление полос препятствий, включающее в себя висы, упоры, простые прыжки, перелезание через горку матов; комплексы упражнений на координациюс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w:t>
      </w:r>
      <w:r w:rsidRPr="00D962F9">
        <w:rPr>
          <w:rFonts w:ascii="Times New Roman" w:hAnsi="Times New Roman"/>
          <w:color w:val="auto"/>
          <w:spacing w:val="2"/>
          <w:sz w:val="24"/>
          <w:szCs w:val="24"/>
        </w:rPr>
        <w:t>нения на расслабление отдельных мышечных групп; пере</w:t>
      </w:r>
      <w:r w:rsidRPr="00D962F9">
        <w:rPr>
          <w:rFonts w:ascii="Times New Roman" w:hAnsi="Times New Roman"/>
          <w:color w:val="auto"/>
          <w:sz w:val="24"/>
          <w:szCs w:val="24"/>
        </w:rPr>
        <w:t>движение шагом, бегом, прыжками в разных направлениях по намеченным ориентирам и по сигналу.</w:t>
      </w:r>
    </w:p>
    <w:p w:rsidR="00D962F9" w:rsidRPr="00D962F9" w:rsidRDefault="00D962F9" w:rsidP="00D962F9">
      <w:pPr>
        <w:pStyle w:val="afc"/>
        <w:spacing w:line="276" w:lineRule="auto"/>
        <w:ind w:firstLine="454"/>
        <w:rPr>
          <w:rFonts w:ascii="Times New Roman" w:hAnsi="Times New Roman"/>
          <w:iCs/>
          <w:color w:val="auto"/>
          <w:sz w:val="24"/>
          <w:szCs w:val="24"/>
        </w:rPr>
      </w:pPr>
      <w:r w:rsidRPr="00D962F9">
        <w:rPr>
          <w:rFonts w:ascii="Times New Roman" w:hAnsi="Times New Roman"/>
          <w:iCs/>
          <w:color w:val="auto"/>
          <w:sz w:val="24"/>
          <w:szCs w:val="24"/>
        </w:rPr>
        <w:t xml:space="preserve">Формирование осанки: </w:t>
      </w:r>
      <w:r w:rsidRPr="00D962F9">
        <w:rPr>
          <w:rFonts w:ascii="Times New Roman" w:hAnsi="Times New Roman"/>
          <w:color w:val="auto"/>
          <w:sz w:val="24"/>
          <w:szCs w:val="24"/>
        </w:rPr>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w:t>
      </w:r>
    </w:p>
    <w:p w:rsidR="00D962F9" w:rsidRPr="00D962F9" w:rsidRDefault="00D962F9" w:rsidP="00D962F9">
      <w:pPr>
        <w:pStyle w:val="afc"/>
        <w:spacing w:line="276" w:lineRule="auto"/>
        <w:ind w:firstLine="454"/>
        <w:rPr>
          <w:rFonts w:ascii="Times New Roman" w:hAnsi="Times New Roman"/>
          <w:b/>
          <w:bCs/>
          <w:color w:val="auto"/>
          <w:spacing w:val="-2"/>
          <w:sz w:val="24"/>
          <w:szCs w:val="24"/>
        </w:rPr>
      </w:pPr>
      <w:r w:rsidRPr="00D962F9">
        <w:rPr>
          <w:rFonts w:ascii="Times New Roman" w:hAnsi="Times New Roman"/>
          <w:iCs/>
          <w:color w:val="auto"/>
          <w:sz w:val="24"/>
          <w:szCs w:val="24"/>
        </w:rPr>
        <w:t xml:space="preserve">Развитие силовых способностей: </w:t>
      </w:r>
      <w:r w:rsidRPr="00D962F9">
        <w:rPr>
          <w:rFonts w:ascii="Times New Roman" w:hAnsi="Times New Roman"/>
          <w:color w:val="auto"/>
          <w:sz w:val="24"/>
          <w:szCs w:val="24"/>
        </w:rPr>
        <w:t>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 кг, гантели до 100 г, гимнастические палки и булавы), комплексы упражнений с постепенным включением в работу основных мы</w:t>
      </w:r>
      <w:r w:rsidRPr="00D962F9">
        <w:rPr>
          <w:rFonts w:ascii="Times New Roman" w:hAnsi="Times New Roman"/>
          <w:color w:val="auto"/>
          <w:spacing w:val="-2"/>
          <w:sz w:val="24"/>
          <w:szCs w:val="24"/>
        </w:rPr>
        <w:t xml:space="preserve">шечных групп и увеличивающимся отягощением; лазанье </w:t>
      </w:r>
      <w:r w:rsidRPr="00D962F9">
        <w:rPr>
          <w:rFonts w:ascii="Times New Roman" w:hAnsi="Times New Roman"/>
          <w:color w:val="auto"/>
          <w:spacing w:val="2"/>
          <w:sz w:val="24"/>
          <w:szCs w:val="24"/>
        </w:rPr>
        <w:t>с дополнительным отягощением на поясе (по гимнастиче</w:t>
      </w:r>
      <w:r w:rsidRPr="00D962F9">
        <w:rPr>
          <w:rFonts w:ascii="Times New Roman" w:hAnsi="Times New Roman"/>
          <w:color w:val="auto"/>
          <w:spacing w:val="-2"/>
          <w:sz w:val="24"/>
          <w:szCs w:val="24"/>
        </w:rPr>
        <w:t xml:space="preserve">ской стенке и наклонной гимнастической скамейке в упоре </w:t>
      </w:r>
      <w:r w:rsidRPr="00D962F9">
        <w:rPr>
          <w:rFonts w:ascii="Times New Roman" w:hAnsi="Times New Roman"/>
          <w:color w:val="auto"/>
          <w:sz w:val="24"/>
          <w:szCs w:val="24"/>
        </w:rPr>
        <w:t>на коленях и в упоре присев); перелезание и перепрыгива</w:t>
      </w:r>
      <w:r w:rsidRPr="00D962F9">
        <w:rPr>
          <w:rFonts w:ascii="Times New Roman" w:hAnsi="Times New Roman"/>
          <w:color w:val="auto"/>
          <w:spacing w:val="2"/>
          <w:sz w:val="24"/>
          <w:szCs w:val="24"/>
        </w:rPr>
        <w:t xml:space="preserve">ние через препятствия с опорой на руки; подтягивание в </w:t>
      </w:r>
      <w:r w:rsidRPr="00D962F9">
        <w:rPr>
          <w:rFonts w:ascii="Times New Roman" w:hAnsi="Times New Roman"/>
          <w:color w:val="auto"/>
          <w:spacing w:val="-2"/>
          <w:sz w:val="24"/>
          <w:szCs w:val="24"/>
        </w:rPr>
        <w:t>висе стоя и лёжа; отжимание лёжа с опорой на гимнастическую скамейку; прыжковые упражнения с предметом в руках(с продвижением вперёд поочерёдно на правой и левой ноге, на месте вверх и вверх с поворотами вправо и влево), прыжки вверх</w:t>
      </w:r>
      <w:r w:rsidRPr="00D962F9">
        <w:rPr>
          <w:rFonts w:ascii="Times New Roman" w:hAnsi="Times New Roman"/>
          <w:color w:val="auto"/>
          <w:spacing w:val="-2"/>
          <w:sz w:val="24"/>
          <w:szCs w:val="24"/>
        </w:rPr>
        <w:noBreakHyphen/>
        <w:t>вперёд толчком одной ногой и двумя ногами о гимнастический мостик; переноска партнёра в парах.</w:t>
      </w:r>
    </w:p>
    <w:p w:rsidR="00D962F9" w:rsidRPr="00D962F9" w:rsidRDefault="00D962F9" w:rsidP="00D962F9">
      <w:pPr>
        <w:pStyle w:val="afc"/>
        <w:spacing w:line="276" w:lineRule="auto"/>
        <w:ind w:firstLine="454"/>
        <w:rPr>
          <w:rFonts w:ascii="Times New Roman" w:hAnsi="Times New Roman"/>
          <w:iCs/>
          <w:color w:val="auto"/>
          <w:sz w:val="24"/>
          <w:szCs w:val="24"/>
        </w:rPr>
      </w:pPr>
      <w:r w:rsidRPr="00D962F9">
        <w:rPr>
          <w:rFonts w:ascii="Times New Roman" w:hAnsi="Times New Roman"/>
          <w:b/>
          <w:bCs/>
          <w:color w:val="auto"/>
          <w:sz w:val="24"/>
          <w:szCs w:val="24"/>
        </w:rPr>
        <w:t>На материале лёгкой атлетики</w:t>
      </w:r>
    </w:p>
    <w:p w:rsidR="00D962F9" w:rsidRPr="00D962F9" w:rsidRDefault="00D962F9" w:rsidP="00D962F9">
      <w:pPr>
        <w:pStyle w:val="afc"/>
        <w:spacing w:line="276" w:lineRule="auto"/>
        <w:ind w:firstLine="454"/>
        <w:rPr>
          <w:rFonts w:ascii="Times New Roman" w:hAnsi="Times New Roman"/>
          <w:iCs/>
          <w:color w:val="auto"/>
          <w:sz w:val="24"/>
          <w:szCs w:val="24"/>
        </w:rPr>
      </w:pPr>
      <w:r w:rsidRPr="00D962F9">
        <w:rPr>
          <w:rFonts w:ascii="Times New Roman" w:hAnsi="Times New Roman"/>
          <w:iCs/>
          <w:color w:val="auto"/>
          <w:spacing w:val="2"/>
          <w:sz w:val="24"/>
          <w:szCs w:val="24"/>
        </w:rPr>
        <w:t xml:space="preserve">Развитие координации: </w:t>
      </w:r>
      <w:r w:rsidRPr="00D962F9">
        <w:rPr>
          <w:rFonts w:ascii="Times New Roman" w:hAnsi="Times New Roman"/>
          <w:color w:val="auto"/>
          <w:spacing w:val="2"/>
          <w:sz w:val="24"/>
          <w:szCs w:val="24"/>
        </w:rPr>
        <w:t>бег с изменяющимся направле</w:t>
      </w:r>
      <w:r w:rsidRPr="00D962F9">
        <w:rPr>
          <w:rFonts w:ascii="Times New Roman" w:hAnsi="Times New Roman"/>
          <w:color w:val="auto"/>
          <w:sz w:val="24"/>
          <w:szCs w:val="24"/>
        </w:rPr>
        <w:t>нием по ограниченной опоре; пробегание коротких отрезков из разных исходных положений; прыжки через скакалку на месте на одной ноге и двух ногах поочерёдно.</w:t>
      </w:r>
    </w:p>
    <w:p w:rsidR="00D962F9" w:rsidRPr="00D962F9" w:rsidRDefault="00D962F9" w:rsidP="00D962F9">
      <w:pPr>
        <w:pStyle w:val="afc"/>
        <w:spacing w:line="276" w:lineRule="auto"/>
        <w:ind w:firstLine="454"/>
        <w:rPr>
          <w:rFonts w:ascii="Times New Roman" w:hAnsi="Times New Roman"/>
          <w:iCs/>
          <w:color w:val="auto"/>
          <w:spacing w:val="2"/>
          <w:sz w:val="24"/>
          <w:szCs w:val="24"/>
        </w:rPr>
      </w:pPr>
      <w:r w:rsidRPr="00D962F9">
        <w:rPr>
          <w:rFonts w:ascii="Times New Roman" w:hAnsi="Times New Roman"/>
          <w:iCs/>
          <w:color w:val="auto"/>
          <w:spacing w:val="2"/>
          <w:sz w:val="24"/>
          <w:szCs w:val="24"/>
        </w:rPr>
        <w:t xml:space="preserve">Развитие быстроты: </w:t>
      </w:r>
      <w:r w:rsidRPr="00D962F9">
        <w:rPr>
          <w:rFonts w:ascii="Times New Roman" w:hAnsi="Times New Roman"/>
          <w:color w:val="auto"/>
          <w:spacing w:val="2"/>
          <w:sz w:val="24"/>
          <w:szCs w:val="24"/>
        </w:rPr>
        <w:t>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w:t>
      </w:r>
      <w:r w:rsidRPr="00D962F9">
        <w:rPr>
          <w:rFonts w:ascii="Times New Roman" w:hAnsi="Times New Roman"/>
          <w:color w:val="auto"/>
          <w:spacing w:val="2"/>
          <w:sz w:val="24"/>
          <w:szCs w:val="24"/>
        </w:rPr>
        <w:br/>
      </w:r>
      <w:r w:rsidRPr="00D962F9">
        <w:rPr>
          <w:rFonts w:ascii="Times New Roman" w:hAnsi="Times New Roman"/>
          <w:color w:val="auto"/>
          <w:sz w:val="24"/>
          <w:szCs w:val="24"/>
        </w:rPr>
        <w:t>положений; броски в стенку и ловля теннисного мяча в мак</w:t>
      </w:r>
      <w:r w:rsidRPr="00D962F9">
        <w:rPr>
          <w:rFonts w:ascii="Times New Roman" w:hAnsi="Times New Roman"/>
          <w:color w:val="auto"/>
          <w:spacing w:val="2"/>
          <w:sz w:val="24"/>
          <w:szCs w:val="24"/>
        </w:rPr>
        <w:t>симальном темпе, из разных исходных положений, с поворотами.</w:t>
      </w:r>
    </w:p>
    <w:p w:rsidR="00D962F9" w:rsidRPr="00D962F9" w:rsidRDefault="00D962F9" w:rsidP="00D962F9">
      <w:pPr>
        <w:pStyle w:val="afc"/>
        <w:spacing w:line="276" w:lineRule="auto"/>
        <w:ind w:firstLine="454"/>
        <w:rPr>
          <w:rFonts w:ascii="Times New Roman" w:hAnsi="Times New Roman"/>
          <w:iCs/>
          <w:color w:val="auto"/>
          <w:sz w:val="24"/>
          <w:szCs w:val="24"/>
        </w:rPr>
      </w:pPr>
      <w:r w:rsidRPr="00D962F9">
        <w:rPr>
          <w:rFonts w:ascii="Times New Roman" w:hAnsi="Times New Roman"/>
          <w:iCs/>
          <w:color w:val="auto"/>
          <w:sz w:val="24"/>
          <w:szCs w:val="24"/>
        </w:rPr>
        <w:t xml:space="preserve">Развитие выносливости: </w:t>
      </w:r>
      <w:r w:rsidRPr="00D962F9">
        <w:rPr>
          <w:rFonts w:ascii="Times New Roman" w:hAnsi="Times New Roman"/>
          <w:color w:val="auto"/>
          <w:sz w:val="24"/>
          <w:szCs w:val="24"/>
        </w:rPr>
        <w:t>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w:t>
      </w:r>
      <w:r w:rsidRPr="00D962F9">
        <w:rPr>
          <w:rFonts w:ascii="Times New Roman" w:hAnsi="Times New Roman"/>
          <w:color w:val="auto"/>
          <w:sz w:val="24"/>
          <w:szCs w:val="24"/>
        </w:rPr>
        <w:noBreakHyphen/>
        <w:t>минутный бег.</w:t>
      </w:r>
    </w:p>
    <w:p w:rsidR="00D962F9" w:rsidRPr="00D962F9" w:rsidRDefault="00D962F9" w:rsidP="00D962F9">
      <w:pPr>
        <w:pStyle w:val="afc"/>
        <w:spacing w:line="276" w:lineRule="auto"/>
        <w:ind w:firstLine="454"/>
        <w:rPr>
          <w:rFonts w:ascii="Times New Roman" w:hAnsi="Times New Roman"/>
          <w:b/>
          <w:bCs/>
          <w:color w:val="auto"/>
          <w:sz w:val="24"/>
          <w:szCs w:val="24"/>
        </w:rPr>
      </w:pPr>
      <w:r w:rsidRPr="00D962F9">
        <w:rPr>
          <w:rFonts w:ascii="Times New Roman" w:hAnsi="Times New Roman"/>
          <w:iCs/>
          <w:color w:val="auto"/>
          <w:sz w:val="24"/>
          <w:szCs w:val="24"/>
        </w:rPr>
        <w:t xml:space="preserve">Развитие силовых способностей: </w:t>
      </w:r>
      <w:r w:rsidRPr="00D962F9">
        <w:rPr>
          <w:rFonts w:ascii="Times New Roman" w:hAnsi="Times New Roman"/>
          <w:color w:val="auto"/>
          <w:sz w:val="24"/>
          <w:szCs w:val="24"/>
        </w:rPr>
        <w:t xml:space="preserve">повторное выполнение </w:t>
      </w:r>
      <w:r w:rsidRPr="00D962F9">
        <w:rPr>
          <w:rFonts w:ascii="Times New Roman" w:hAnsi="Times New Roman"/>
          <w:color w:val="auto"/>
          <w:spacing w:val="-2"/>
          <w:sz w:val="24"/>
          <w:szCs w:val="24"/>
        </w:rPr>
        <w:t>многоскоков; повторное преодоление препятствий (15—20 см);</w:t>
      </w:r>
      <w:r w:rsidRPr="00D962F9">
        <w:rPr>
          <w:rFonts w:ascii="Times New Roman" w:hAnsi="Times New Roman"/>
          <w:color w:val="auto"/>
          <w:sz w:val="24"/>
          <w:szCs w:val="24"/>
        </w:rPr>
        <w:t xml:space="preserve">передача набивного мяча (1 кг) в максимальном темпе, по </w:t>
      </w:r>
      <w:r w:rsidRPr="00D962F9">
        <w:rPr>
          <w:rFonts w:ascii="Times New Roman" w:hAnsi="Times New Roman"/>
          <w:color w:val="auto"/>
          <w:spacing w:val="2"/>
          <w:sz w:val="24"/>
          <w:szCs w:val="24"/>
        </w:rPr>
        <w:t xml:space="preserve">кругу, из разных исходных положений; метание набивных </w:t>
      </w:r>
      <w:r w:rsidRPr="00D962F9">
        <w:rPr>
          <w:rFonts w:ascii="Times New Roman" w:hAnsi="Times New Roman"/>
          <w:color w:val="auto"/>
          <w:sz w:val="24"/>
          <w:szCs w:val="24"/>
        </w:rPr>
        <w:t xml:space="preserve">мячей (1—2 кг) одной рукой и двумя руками из разных исходных положений и различными способами (сверху, сбоку, </w:t>
      </w:r>
      <w:r w:rsidRPr="00D962F9">
        <w:rPr>
          <w:rFonts w:ascii="Times New Roman" w:hAnsi="Times New Roman"/>
          <w:color w:val="auto"/>
          <w:spacing w:val="2"/>
          <w:sz w:val="24"/>
          <w:szCs w:val="24"/>
        </w:rPr>
        <w:t xml:space="preserve">снизу, от груди); повторное выполнение беговых нагрузок </w:t>
      </w:r>
      <w:r w:rsidRPr="00D962F9">
        <w:rPr>
          <w:rFonts w:ascii="Times New Roman" w:hAnsi="Times New Roman"/>
          <w:color w:val="auto"/>
          <w:sz w:val="24"/>
          <w:szCs w:val="24"/>
        </w:rPr>
        <w:t>в горку; прыжки в высоту на месте с касанием рукой подвешенных ориентиров; прыжки с продвижением вперёд (правым и левым боком), с доставанием ориентиров, расположенных на разной высоте; прыжки по разметкам в полуприседе и приседе; запрыгивание с последующим спрыгиванием.</w:t>
      </w:r>
    </w:p>
    <w:p w:rsidR="00D962F9" w:rsidRPr="00D962F9" w:rsidRDefault="00D962F9" w:rsidP="00D962F9">
      <w:pPr>
        <w:pStyle w:val="afc"/>
        <w:spacing w:line="276" w:lineRule="auto"/>
        <w:ind w:firstLine="454"/>
        <w:rPr>
          <w:rFonts w:ascii="Times New Roman" w:hAnsi="Times New Roman"/>
          <w:iCs/>
          <w:color w:val="auto"/>
          <w:sz w:val="24"/>
          <w:szCs w:val="24"/>
        </w:rPr>
      </w:pPr>
      <w:r w:rsidRPr="00D962F9">
        <w:rPr>
          <w:rFonts w:ascii="Times New Roman" w:hAnsi="Times New Roman"/>
          <w:b/>
          <w:bCs/>
          <w:color w:val="auto"/>
          <w:sz w:val="24"/>
          <w:szCs w:val="24"/>
        </w:rPr>
        <w:t>На материале лыжных гонок</w:t>
      </w:r>
    </w:p>
    <w:p w:rsidR="00D962F9" w:rsidRPr="00D962F9" w:rsidRDefault="00D962F9" w:rsidP="00D962F9">
      <w:pPr>
        <w:pStyle w:val="afc"/>
        <w:spacing w:line="276" w:lineRule="auto"/>
        <w:ind w:firstLine="454"/>
        <w:rPr>
          <w:rFonts w:ascii="Times New Roman" w:hAnsi="Times New Roman"/>
          <w:iCs/>
          <w:color w:val="auto"/>
          <w:sz w:val="24"/>
          <w:szCs w:val="24"/>
        </w:rPr>
      </w:pPr>
      <w:r w:rsidRPr="00D962F9">
        <w:rPr>
          <w:rFonts w:ascii="Times New Roman" w:hAnsi="Times New Roman"/>
          <w:iCs/>
          <w:color w:val="auto"/>
          <w:sz w:val="24"/>
          <w:szCs w:val="24"/>
        </w:rPr>
        <w:t xml:space="preserve">Развитие координации: </w:t>
      </w:r>
      <w:r w:rsidRPr="00D962F9">
        <w:rPr>
          <w:rFonts w:ascii="Times New Roman" w:hAnsi="Times New Roman"/>
          <w:color w:val="auto"/>
          <w:sz w:val="24"/>
          <w:szCs w:val="24"/>
        </w:rPr>
        <w:t>перенос тяжести тела с лыжи на лыжу (на месте, в движении, прыжком с опорой на палки); комплексы общеразвивающих упражнений с изменением поз тела, стоя на лыжах; скольжение на правой (левой) ноге после двух­трёх шагов; спуск с горы с изменяющимися стой</w:t>
      </w:r>
      <w:r w:rsidRPr="00D962F9">
        <w:rPr>
          <w:rFonts w:ascii="Times New Roman" w:hAnsi="Times New Roman"/>
          <w:color w:val="auto"/>
          <w:spacing w:val="2"/>
          <w:sz w:val="24"/>
          <w:szCs w:val="24"/>
        </w:rPr>
        <w:t xml:space="preserve">ками на лыжах; подбирание предметов во время спуска в </w:t>
      </w:r>
      <w:r w:rsidRPr="00D962F9">
        <w:rPr>
          <w:rFonts w:ascii="Times New Roman" w:hAnsi="Times New Roman"/>
          <w:color w:val="auto"/>
          <w:sz w:val="24"/>
          <w:szCs w:val="24"/>
        </w:rPr>
        <w:t>низкой стойке.</w:t>
      </w:r>
    </w:p>
    <w:p w:rsidR="00D962F9" w:rsidRPr="00D962F9" w:rsidRDefault="00D962F9" w:rsidP="00D962F9">
      <w:pPr>
        <w:pStyle w:val="afc"/>
        <w:spacing w:line="276" w:lineRule="auto"/>
        <w:ind w:firstLine="454"/>
        <w:rPr>
          <w:rFonts w:ascii="Times New Roman" w:hAnsi="Times New Roman"/>
          <w:b/>
          <w:bCs/>
          <w:color w:val="auto"/>
          <w:sz w:val="24"/>
          <w:szCs w:val="24"/>
        </w:rPr>
      </w:pPr>
      <w:r w:rsidRPr="00D962F9">
        <w:rPr>
          <w:rFonts w:ascii="Times New Roman" w:hAnsi="Times New Roman"/>
          <w:iCs/>
          <w:color w:val="auto"/>
          <w:sz w:val="24"/>
          <w:szCs w:val="24"/>
        </w:rPr>
        <w:t xml:space="preserve">Развитие выносливости: </w:t>
      </w:r>
      <w:r w:rsidRPr="00D962F9">
        <w:rPr>
          <w:rFonts w:ascii="Times New Roman" w:hAnsi="Times New Roman"/>
          <w:color w:val="auto"/>
          <w:sz w:val="24"/>
          <w:szCs w:val="24"/>
        </w:rPr>
        <w:t>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D962F9" w:rsidRDefault="00D962F9" w:rsidP="00D962F9">
      <w:pPr>
        <w:pStyle w:val="afc"/>
        <w:spacing w:line="276" w:lineRule="auto"/>
        <w:ind w:firstLine="454"/>
        <w:rPr>
          <w:rFonts w:ascii="Times New Roman" w:hAnsi="Times New Roman"/>
          <w:b/>
          <w:bCs/>
          <w:color w:val="auto"/>
          <w:sz w:val="24"/>
          <w:szCs w:val="24"/>
        </w:rPr>
      </w:pPr>
    </w:p>
    <w:p w:rsidR="00D962F9" w:rsidRDefault="00D962F9" w:rsidP="00D962F9">
      <w:pPr>
        <w:pStyle w:val="afc"/>
        <w:spacing w:line="276" w:lineRule="auto"/>
        <w:ind w:firstLine="454"/>
        <w:rPr>
          <w:rFonts w:ascii="Times New Roman" w:hAnsi="Times New Roman"/>
          <w:b/>
          <w:bCs/>
          <w:color w:val="auto"/>
          <w:sz w:val="24"/>
          <w:szCs w:val="24"/>
        </w:rPr>
      </w:pPr>
    </w:p>
    <w:p w:rsidR="00D962F9" w:rsidRDefault="00D962F9" w:rsidP="00D962F9">
      <w:pPr>
        <w:pStyle w:val="afc"/>
        <w:spacing w:line="276" w:lineRule="auto"/>
        <w:ind w:firstLine="454"/>
        <w:rPr>
          <w:rFonts w:ascii="Times New Roman" w:hAnsi="Times New Roman"/>
          <w:b/>
          <w:bCs/>
          <w:color w:val="auto"/>
          <w:sz w:val="24"/>
          <w:szCs w:val="24"/>
        </w:rPr>
      </w:pPr>
    </w:p>
    <w:p w:rsidR="00D962F9" w:rsidRDefault="00D962F9" w:rsidP="00D962F9">
      <w:pPr>
        <w:pStyle w:val="afc"/>
        <w:spacing w:line="276" w:lineRule="auto"/>
        <w:ind w:firstLine="454"/>
        <w:rPr>
          <w:rFonts w:ascii="Times New Roman" w:hAnsi="Times New Roman"/>
          <w:b/>
          <w:bCs/>
          <w:color w:val="auto"/>
          <w:sz w:val="24"/>
          <w:szCs w:val="24"/>
        </w:rPr>
      </w:pPr>
    </w:p>
    <w:p w:rsidR="00D962F9" w:rsidRDefault="00D962F9" w:rsidP="00D962F9">
      <w:pPr>
        <w:pStyle w:val="afc"/>
        <w:spacing w:line="276" w:lineRule="auto"/>
        <w:ind w:firstLine="454"/>
        <w:rPr>
          <w:rFonts w:ascii="Times New Roman" w:hAnsi="Times New Roman"/>
          <w:color w:val="auto"/>
          <w:sz w:val="24"/>
          <w:szCs w:val="24"/>
        </w:rPr>
      </w:pPr>
    </w:p>
    <w:p w:rsidR="008D2A06" w:rsidRPr="000F7808" w:rsidRDefault="008D2A06" w:rsidP="0026596B">
      <w:pPr>
        <w:spacing w:after="0" w:line="240" w:lineRule="auto"/>
        <w:jc w:val="center"/>
        <w:rPr>
          <w:rFonts w:ascii="Times New Roman" w:eastAsia="Times New Roman" w:hAnsi="Times New Roman" w:cs="Times New Roman"/>
          <w:b/>
          <w:sz w:val="24"/>
          <w:szCs w:val="24"/>
          <w:lang w:eastAsia="ru-RU"/>
        </w:rPr>
      </w:pPr>
      <w:r w:rsidRPr="000F7808">
        <w:rPr>
          <w:rFonts w:ascii="Times New Roman" w:eastAsia="Times New Roman" w:hAnsi="Times New Roman" w:cs="Times New Roman"/>
          <w:b/>
          <w:sz w:val="24"/>
          <w:szCs w:val="24"/>
          <w:lang w:eastAsia="ru-RU"/>
        </w:rPr>
        <w:t xml:space="preserve">2.3 Программа духовно-нравственного развития, воспитания обучающихся </w:t>
      </w:r>
    </w:p>
    <w:p w:rsidR="008D2A06" w:rsidRPr="000F7808" w:rsidRDefault="008D2A06" w:rsidP="0026596B">
      <w:pPr>
        <w:spacing w:after="0" w:line="240" w:lineRule="auto"/>
        <w:jc w:val="center"/>
        <w:rPr>
          <w:rFonts w:ascii="Times New Roman" w:eastAsia="Times New Roman" w:hAnsi="Times New Roman" w:cs="Times New Roman"/>
          <w:b/>
          <w:sz w:val="28"/>
          <w:szCs w:val="24"/>
          <w:lang w:eastAsia="ru-RU"/>
        </w:rPr>
      </w:pPr>
      <w:r w:rsidRPr="000F7808">
        <w:rPr>
          <w:rFonts w:ascii="Times New Roman" w:eastAsia="Times New Roman" w:hAnsi="Times New Roman" w:cs="Times New Roman"/>
          <w:b/>
          <w:sz w:val="24"/>
          <w:szCs w:val="24"/>
          <w:lang w:eastAsia="ru-RU"/>
        </w:rPr>
        <w:t>на ступени начального общего образования</w:t>
      </w:r>
      <w:r w:rsidRPr="000F7808">
        <w:rPr>
          <w:rFonts w:ascii="Times New Roman" w:eastAsia="Times New Roman" w:hAnsi="Times New Roman" w:cs="Times New Roman"/>
          <w:b/>
          <w:sz w:val="28"/>
          <w:szCs w:val="24"/>
          <w:lang w:eastAsia="ru-RU"/>
        </w:rPr>
        <w:t xml:space="preserve"> </w:t>
      </w:r>
    </w:p>
    <w:p w:rsidR="008D2A06" w:rsidRPr="004A2D4C" w:rsidRDefault="008D2A06" w:rsidP="0026596B">
      <w:pPr>
        <w:spacing w:after="0" w:line="240" w:lineRule="auto"/>
        <w:jc w:val="center"/>
        <w:rPr>
          <w:rFonts w:ascii="Times New Roman" w:eastAsia="Times New Roman" w:hAnsi="Times New Roman" w:cs="Times New Roman"/>
          <w:b/>
          <w:sz w:val="32"/>
          <w:szCs w:val="24"/>
          <w:lang w:eastAsia="ru-RU"/>
        </w:rPr>
      </w:pPr>
    </w:p>
    <w:p w:rsidR="004A2D4C" w:rsidRPr="00A30B7A" w:rsidRDefault="004A2D4C" w:rsidP="00A30B7A">
      <w:pPr>
        <w:tabs>
          <w:tab w:val="left" w:pos="993"/>
        </w:tabs>
        <w:spacing w:after="0"/>
        <w:ind w:firstLine="708"/>
        <w:jc w:val="both"/>
        <w:rPr>
          <w:rFonts w:ascii="Times New Roman" w:hAnsi="Times New Roman" w:cs="Times New Roman"/>
          <w:sz w:val="24"/>
          <w:szCs w:val="24"/>
        </w:rPr>
      </w:pPr>
      <w:r w:rsidRPr="00A30B7A">
        <w:rPr>
          <w:rFonts w:ascii="Times New Roman" w:hAnsi="Times New Roman" w:cs="Times New Roman"/>
          <w:color w:val="000000"/>
          <w:sz w:val="24"/>
          <w:szCs w:val="24"/>
        </w:rPr>
        <w:t xml:space="preserve">Программа духовно-нравственного воспитания и развития учащихся разработана </w:t>
      </w:r>
      <w:r w:rsidRPr="00A30B7A">
        <w:rPr>
          <w:rFonts w:ascii="Times New Roman" w:hAnsi="Times New Roman" w:cs="Times New Roman"/>
          <w:sz w:val="24"/>
          <w:szCs w:val="24"/>
        </w:rPr>
        <w:t xml:space="preserve">в соответствии с требованиями Закона «Об образовании», Федерального государственного образовательного стандарта начального общего образования, на основании Концепции духовно-нравственного развития и воспитания личности гражданина России, Концепции УМК «Школа России» с учетом методических разработок издательства «Просвещение» и опыта реализации  </w:t>
      </w:r>
      <w:r w:rsidRPr="00A30B7A">
        <w:rPr>
          <w:rFonts w:ascii="Times New Roman" w:hAnsi="Times New Roman" w:cs="Times New Roman"/>
          <w:i/>
          <w:sz w:val="24"/>
          <w:szCs w:val="24"/>
        </w:rPr>
        <w:t>воспитательной работы (гражданско-правового образования, патриотического воспитания и т.п.) МКОУ «Смазневская СОШ»</w:t>
      </w:r>
    </w:p>
    <w:p w:rsidR="004A2D4C" w:rsidRPr="00A30B7A" w:rsidRDefault="004A2D4C" w:rsidP="00A30B7A">
      <w:pPr>
        <w:tabs>
          <w:tab w:val="left" w:pos="993"/>
        </w:tabs>
        <w:spacing w:after="0"/>
        <w:ind w:firstLine="708"/>
        <w:jc w:val="both"/>
        <w:rPr>
          <w:rFonts w:ascii="Times New Roman" w:hAnsi="Times New Roman" w:cs="Times New Roman"/>
          <w:sz w:val="24"/>
          <w:szCs w:val="24"/>
        </w:rPr>
      </w:pPr>
      <w:r w:rsidRPr="00A30B7A">
        <w:rPr>
          <w:rFonts w:ascii="Times New Roman" w:hAnsi="Times New Roman" w:cs="Times New Roman"/>
          <w:sz w:val="24"/>
          <w:szCs w:val="24"/>
        </w:rPr>
        <w:t xml:space="preserve">Наша школа - обыкновенная и может быть интересна только тем, что имеет богатую историю, славится своими традициями, направленными на формирование гражданско-патриотического сознания. Воспитательная практика в нашей школе всегда была богата патриотическим содержанием, интересными формами работы. </w:t>
      </w:r>
    </w:p>
    <w:p w:rsidR="004A2D4C" w:rsidRPr="00A30B7A" w:rsidRDefault="004A2D4C" w:rsidP="00A30B7A">
      <w:pPr>
        <w:tabs>
          <w:tab w:val="left" w:pos="993"/>
        </w:tabs>
        <w:spacing w:after="0"/>
        <w:ind w:firstLine="708"/>
        <w:jc w:val="both"/>
        <w:rPr>
          <w:rFonts w:ascii="Times New Roman" w:hAnsi="Times New Roman" w:cs="Times New Roman"/>
          <w:sz w:val="24"/>
          <w:szCs w:val="24"/>
        </w:rPr>
      </w:pPr>
      <w:r w:rsidRPr="00A30B7A">
        <w:rPr>
          <w:rFonts w:ascii="Times New Roman" w:hAnsi="Times New Roman" w:cs="Times New Roman"/>
          <w:sz w:val="24"/>
          <w:szCs w:val="24"/>
        </w:rPr>
        <w:t>Стержнем являются коллективно-творческие дела, обеспечивающие каждому ребенку точку приложения своих знаний, умений и навыков творчества.</w:t>
      </w:r>
    </w:p>
    <w:p w:rsidR="004A2D4C" w:rsidRPr="00A30B7A" w:rsidRDefault="004A2D4C" w:rsidP="00A30B7A">
      <w:pPr>
        <w:tabs>
          <w:tab w:val="left" w:pos="993"/>
        </w:tabs>
        <w:spacing w:after="0"/>
        <w:ind w:firstLine="708"/>
        <w:jc w:val="both"/>
        <w:rPr>
          <w:rFonts w:ascii="Times New Roman" w:hAnsi="Times New Roman" w:cs="Times New Roman"/>
          <w:color w:val="000000"/>
          <w:spacing w:val="-12"/>
          <w:sz w:val="24"/>
          <w:szCs w:val="24"/>
        </w:rPr>
      </w:pPr>
      <w:r w:rsidRPr="00A30B7A">
        <w:rPr>
          <w:rFonts w:ascii="Times New Roman" w:hAnsi="Times New Roman" w:cs="Times New Roman"/>
          <w:color w:val="000000"/>
          <w:sz w:val="24"/>
          <w:szCs w:val="24"/>
        </w:rPr>
        <w:t xml:space="preserve">Программа духовно-нравственного воспитания и развития учащихся направлена на </w:t>
      </w:r>
      <w:r w:rsidRPr="00A30B7A">
        <w:rPr>
          <w:rFonts w:ascii="Times New Roman" w:hAnsi="Times New Roman" w:cs="Times New Roman"/>
          <w:color w:val="000000"/>
          <w:spacing w:val="-8"/>
          <w:sz w:val="24"/>
          <w:szCs w:val="24"/>
        </w:rPr>
        <w:t>воспитание в каждом ученике гражданина и</w:t>
      </w:r>
      <w:r w:rsidRPr="00A30B7A">
        <w:rPr>
          <w:rFonts w:ascii="Times New Roman" w:hAnsi="Times New Roman" w:cs="Times New Roman"/>
          <w:color w:val="000000"/>
          <w:spacing w:val="-2"/>
          <w:sz w:val="24"/>
          <w:szCs w:val="24"/>
        </w:rPr>
        <w:t xml:space="preserve"> патриота, на раскрытие способностей и талантов учащихся, подготовку их к жизни в высокотехнологичном конкурентном </w:t>
      </w:r>
      <w:r w:rsidRPr="00A30B7A">
        <w:rPr>
          <w:rFonts w:ascii="Times New Roman" w:hAnsi="Times New Roman" w:cs="Times New Roman"/>
          <w:color w:val="000000"/>
          <w:spacing w:val="-12"/>
          <w:sz w:val="24"/>
          <w:szCs w:val="24"/>
        </w:rPr>
        <w:t>мире. Программа реализуется образовательным учреждением в постоянном взаимодействии и тесном сотрудничестве с семьями учащихся, с другими субъектами социализации – социальными партнерами школы:</w:t>
      </w:r>
    </w:p>
    <w:p w:rsidR="004A2D4C" w:rsidRPr="004A2D4C" w:rsidRDefault="000F7808" w:rsidP="004A2D4C">
      <w:pPr>
        <w:widowControl w:val="0"/>
        <w:autoSpaceDE w:val="0"/>
        <w:autoSpaceDN w:val="0"/>
        <w:adjustRightInd w:val="0"/>
        <w:ind w:right="-1"/>
        <w:jc w:val="both"/>
        <w:rPr>
          <w:rFonts w:ascii="Times New Roman" w:hAnsi="Times New Roman" w:cs="Times New Roman"/>
        </w:rPr>
      </w:pPr>
      <w:r>
        <w:rPr>
          <w:rFonts w:ascii="Times New Roman" w:hAnsi="Times New Roman" w:cs="Times New Roman"/>
          <w:noProof/>
          <w:lang w:eastAsia="ru-RU"/>
        </w:rPr>
        <mc:AlternateContent>
          <mc:Choice Requires="wpg">
            <w:drawing>
              <wp:anchor distT="0" distB="0" distL="114300" distR="114300" simplePos="0" relativeHeight="251662336" behindDoc="0" locked="0" layoutInCell="1" allowOverlap="1" wp14:anchorId="40E64E93" wp14:editId="5E61427B">
                <wp:simplePos x="0" y="0"/>
                <wp:positionH relativeFrom="column">
                  <wp:posOffset>-259715</wp:posOffset>
                </wp:positionH>
                <wp:positionV relativeFrom="paragraph">
                  <wp:posOffset>464185</wp:posOffset>
                </wp:positionV>
                <wp:extent cx="6067425" cy="3886200"/>
                <wp:effectExtent l="19050" t="19050" r="28575" b="19050"/>
                <wp:wrapTight wrapText="bothSides">
                  <wp:wrapPolygon edited="0">
                    <wp:start x="-68" y="-106"/>
                    <wp:lineTo x="-68" y="4447"/>
                    <wp:lineTo x="1967" y="4976"/>
                    <wp:lineTo x="5968" y="4976"/>
                    <wp:lineTo x="-68" y="5400"/>
                    <wp:lineTo x="-68" y="15882"/>
                    <wp:lineTo x="3459" y="16835"/>
                    <wp:lineTo x="68" y="16835"/>
                    <wp:lineTo x="68" y="21600"/>
                    <wp:lineTo x="21634" y="21600"/>
                    <wp:lineTo x="21634" y="16835"/>
                    <wp:lineTo x="17972" y="16835"/>
                    <wp:lineTo x="21634" y="15776"/>
                    <wp:lineTo x="21634" y="5400"/>
                    <wp:lineTo x="15666" y="4976"/>
                    <wp:lineTo x="19260" y="4976"/>
                    <wp:lineTo x="21634" y="4341"/>
                    <wp:lineTo x="21634" y="-106"/>
                    <wp:lineTo x="-68" y="-106"/>
                  </wp:wrapPolygon>
                </wp:wrapTight>
                <wp:docPr id="1"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7425" cy="3886200"/>
                          <a:chOff x="1305" y="954"/>
                          <a:chExt cx="8949" cy="5400"/>
                        </a:xfrm>
                      </wpg:grpSpPr>
                      <wps:wsp>
                        <wps:cNvPr id="2" name="Rectangle 48"/>
                        <wps:cNvSpPr>
                          <a:spLocks noChangeArrowheads="1"/>
                        </wps:cNvSpPr>
                        <wps:spPr bwMode="auto">
                          <a:xfrm>
                            <a:off x="1362" y="954"/>
                            <a:ext cx="2102" cy="1112"/>
                          </a:xfrm>
                          <a:prstGeom prst="rect">
                            <a:avLst/>
                          </a:prstGeom>
                          <a:gradFill rotWithShape="0">
                            <a:gsLst>
                              <a:gs pos="0">
                                <a:srgbClr val="FFCC99"/>
                              </a:gs>
                              <a:gs pos="100000">
                                <a:srgbClr val="FFFFFF"/>
                              </a:gs>
                            </a:gsLst>
                            <a:path path="shape">
                              <a:fillToRect l="50000" t="50000" r="50000" b="50000"/>
                            </a:path>
                          </a:gradFill>
                          <a:ln w="28575">
                            <a:solidFill>
                              <a:srgbClr val="008000"/>
                            </a:solidFill>
                            <a:miter lim="800000"/>
                            <a:headEnd/>
                            <a:tailEnd/>
                          </a:ln>
                        </wps:spPr>
                        <wps:txbx>
                          <w:txbxContent>
                            <w:p w:rsidR="00D962F9" w:rsidRDefault="00D962F9" w:rsidP="004A2D4C"/>
                            <w:p w:rsidR="00D962F9" w:rsidRDefault="00D962F9" w:rsidP="004A2D4C">
                              <w:pPr>
                                <w:jc w:val="center"/>
                              </w:pPr>
                              <w:r>
                                <w:t>ДЮСШ</w:t>
                              </w:r>
                            </w:p>
                          </w:txbxContent>
                        </wps:txbx>
                        <wps:bodyPr rot="0" vert="horz" wrap="square" lIns="91440" tIns="45720" rIns="91440" bIns="45720" anchor="t" anchorCtr="0" upright="1">
                          <a:noAutofit/>
                        </wps:bodyPr>
                      </wps:wsp>
                      <wps:wsp>
                        <wps:cNvPr id="3" name="Rectangle 49"/>
                        <wps:cNvSpPr>
                          <a:spLocks noChangeArrowheads="1"/>
                        </wps:cNvSpPr>
                        <wps:spPr bwMode="auto">
                          <a:xfrm>
                            <a:off x="1305" y="2394"/>
                            <a:ext cx="2102" cy="1112"/>
                          </a:xfrm>
                          <a:prstGeom prst="rect">
                            <a:avLst/>
                          </a:prstGeom>
                          <a:gradFill rotWithShape="0">
                            <a:gsLst>
                              <a:gs pos="0">
                                <a:srgbClr val="FFCC99"/>
                              </a:gs>
                              <a:gs pos="100000">
                                <a:srgbClr val="FFFFFF"/>
                              </a:gs>
                            </a:gsLst>
                            <a:path path="shape">
                              <a:fillToRect l="50000" t="50000" r="50000" b="50000"/>
                            </a:path>
                          </a:gradFill>
                          <a:ln w="28575">
                            <a:solidFill>
                              <a:srgbClr val="008000"/>
                            </a:solidFill>
                            <a:miter lim="800000"/>
                            <a:headEnd/>
                            <a:tailEnd/>
                          </a:ln>
                        </wps:spPr>
                        <wps:txbx>
                          <w:txbxContent>
                            <w:p w:rsidR="00D962F9" w:rsidRDefault="00D962F9" w:rsidP="004A2D4C">
                              <w:pPr>
                                <w:jc w:val="center"/>
                              </w:pPr>
                              <w:r>
                                <w:t>Отдел соц. защиты</w:t>
                              </w:r>
                            </w:p>
                          </w:txbxContent>
                        </wps:txbx>
                        <wps:bodyPr rot="0" vert="horz" wrap="square" lIns="91440" tIns="45720" rIns="91440" bIns="45720" anchor="t" anchorCtr="0" upright="1">
                          <a:noAutofit/>
                        </wps:bodyPr>
                      </wps:wsp>
                      <wps:wsp>
                        <wps:cNvPr id="4" name="Rectangle 50"/>
                        <wps:cNvSpPr>
                          <a:spLocks noChangeArrowheads="1"/>
                        </wps:cNvSpPr>
                        <wps:spPr bwMode="auto">
                          <a:xfrm>
                            <a:off x="1362" y="3813"/>
                            <a:ext cx="2102" cy="1112"/>
                          </a:xfrm>
                          <a:prstGeom prst="rect">
                            <a:avLst/>
                          </a:prstGeom>
                          <a:gradFill rotWithShape="0">
                            <a:gsLst>
                              <a:gs pos="0">
                                <a:srgbClr val="FFCC99"/>
                              </a:gs>
                              <a:gs pos="100000">
                                <a:srgbClr val="FFFFFF"/>
                              </a:gs>
                            </a:gsLst>
                            <a:path path="shape">
                              <a:fillToRect l="50000" t="50000" r="50000" b="50000"/>
                            </a:path>
                          </a:gradFill>
                          <a:ln w="28575">
                            <a:solidFill>
                              <a:srgbClr val="008000"/>
                            </a:solidFill>
                            <a:miter lim="800000"/>
                            <a:headEnd/>
                            <a:tailEnd/>
                          </a:ln>
                        </wps:spPr>
                        <wps:txbx>
                          <w:txbxContent>
                            <w:p w:rsidR="00D962F9" w:rsidRDefault="00D962F9" w:rsidP="004A2D4C">
                              <w:pPr>
                                <w:jc w:val="center"/>
                              </w:pPr>
                              <w:r>
                                <w:t>Детские образовательные учреждения</w:t>
                              </w:r>
                            </w:p>
                          </w:txbxContent>
                        </wps:txbx>
                        <wps:bodyPr rot="0" vert="horz" wrap="square" lIns="91440" tIns="45720" rIns="91440" bIns="45720" anchor="t" anchorCtr="0" upright="1">
                          <a:noAutofit/>
                        </wps:bodyPr>
                      </wps:wsp>
                      <wps:wsp>
                        <wps:cNvPr id="5" name="Rectangle 51"/>
                        <wps:cNvSpPr>
                          <a:spLocks noChangeArrowheads="1"/>
                        </wps:cNvSpPr>
                        <wps:spPr bwMode="auto">
                          <a:xfrm>
                            <a:off x="1416" y="5242"/>
                            <a:ext cx="2102" cy="1112"/>
                          </a:xfrm>
                          <a:prstGeom prst="rect">
                            <a:avLst/>
                          </a:prstGeom>
                          <a:gradFill rotWithShape="0">
                            <a:gsLst>
                              <a:gs pos="0">
                                <a:srgbClr val="FFCC99"/>
                              </a:gs>
                              <a:gs pos="100000">
                                <a:srgbClr val="FFFFFF"/>
                              </a:gs>
                            </a:gsLst>
                            <a:path path="shape">
                              <a:fillToRect l="50000" t="50000" r="50000" b="50000"/>
                            </a:path>
                          </a:gradFill>
                          <a:ln w="28575">
                            <a:solidFill>
                              <a:srgbClr val="008000"/>
                            </a:solidFill>
                            <a:miter lim="800000"/>
                            <a:headEnd/>
                            <a:tailEnd/>
                          </a:ln>
                        </wps:spPr>
                        <wps:txbx>
                          <w:txbxContent>
                            <w:p w:rsidR="00D962F9" w:rsidRDefault="00D962F9" w:rsidP="004A2D4C">
                              <w:pPr>
                                <w:jc w:val="center"/>
                              </w:pPr>
                              <w:r>
                                <w:t>Центральная районная больница</w:t>
                              </w:r>
                            </w:p>
                          </w:txbxContent>
                        </wps:txbx>
                        <wps:bodyPr rot="0" vert="horz" wrap="square" lIns="91440" tIns="45720" rIns="91440" bIns="45720" anchor="t" anchorCtr="0" upright="1">
                          <a:noAutofit/>
                        </wps:bodyPr>
                      </wps:wsp>
                      <wps:wsp>
                        <wps:cNvPr id="6" name="Rectangle 52"/>
                        <wps:cNvSpPr>
                          <a:spLocks noChangeArrowheads="1"/>
                        </wps:cNvSpPr>
                        <wps:spPr bwMode="auto">
                          <a:xfrm>
                            <a:off x="8098" y="954"/>
                            <a:ext cx="2102" cy="1112"/>
                          </a:xfrm>
                          <a:prstGeom prst="rect">
                            <a:avLst/>
                          </a:prstGeom>
                          <a:gradFill rotWithShape="0">
                            <a:gsLst>
                              <a:gs pos="0">
                                <a:srgbClr val="FFCC99"/>
                              </a:gs>
                              <a:gs pos="100000">
                                <a:srgbClr val="FFFFFF"/>
                              </a:gs>
                            </a:gsLst>
                            <a:path path="shape">
                              <a:fillToRect l="50000" t="50000" r="50000" b="50000"/>
                            </a:path>
                          </a:gradFill>
                          <a:ln w="28575">
                            <a:solidFill>
                              <a:srgbClr val="008000"/>
                            </a:solidFill>
                            <a:miter lim="800000"/>
                            <a:headEnd/>
                            <a:tailEnd/>
                          </a:ln>
                        </wps:spPr>
                        <wps:txbx>
                          <w:txbxContent>
                            <w:p w:rsidR="00D962F9" w:rsidRDefault="00D962F9" w:rsidP="004A2D4C">
                              <w:pPr>
                                <w:jc w:val="center"/>
                              </w:pPr>
                              <w:r>
                                <w:t>Районный и сельский дом культуры</w:t>
                              </w:r>
                            </w:p>
                          </w:txbxContent>
                        </wps:txbx>
                        <wps:bodyPr rot="0" vert="horz" wrap="square" lIns="91440" tIns="45720" rIns="91440" bIns="45720" anchor="t" anchorCtr="0" upright="1">
                          <a:noAutofit/>
                        </wps:bodyPr>
                      </wps:wsp>
                      <wps:wsp>
                        <wps:cNvPr id="7" name="Rectangle 53"/>
                        <wps:cNvSpPr>
                          <a:spLocks noChangeArrowheads="1"/>
                        </wps:cNvSpPr>
                        <wps:spPr bwMode="auto">
                          <a:xfrm>
                            <a:off x="8152" y="2383"/>
                            <a:ext cx="2102" cy="1112"/>
                          </a:xfrm>
                          <a:prstGeom prst="rect">
                            <a:avLst/>
                          </a:prstGeom>
                          <a:gradFill rotWithShape="0">
                            <a:gsLst>
                              <a:gs pos="0">
                                <a:srgbClr val="FFCC99"/>
                              </a:gs>
                              <a:gs pos="100000">
                                <a:srgbClr val="FFFFFF"/>
                              </a:gs>
                            </a:gsLst>
                            <a:path path="shape">
                              <a:fillToRect l="50000" t="50000" r="50000" b="50000"/>
                            </a:path>
                          </a:gradFill>
                          <a:ln w="28575">
                            <a:solidFill>
                              <a:srgbClr val="008000"/>
                            </a:solidFill>
                            <a:miter lim="800000"/>
                            <a:headEnd/>
                            <a:tailEnd/>
                          </a:ln>
                        </wps:spPr>
                        <wps:txbx>
                          <w:txbxContent>
                            <w:p w:rsidR="00D962F9" w:rsidRDefault="00D962F9" w:rsidP="004A2D4C">
                              <w:pPr>
                                <w:jc w:val="center"/>
                              </w:pPr>
                              <w:r>
                                <w:t>Детская  районная библиотека</w:t>
                              </w:r>
                            </w:p>
                          </w:txbxContent>
                        </wps:txbx>
                        <wps:bodyPr rot="0" vert="horz" wrap="square" lIns="91440" tIns="45720" rIns="91440" bIns="45720" anchor="t" anchorCtr="0" upright="1">
                          <a:noAutofit/>
                        </wps:bodyPr>
                      </wps:wsp>
                      <wps:wsp>
                        <wps:cNvPr id="8" name="Rectangle 54"/>
                        <wps:cNvSpPr>
                          <a:spLocks noChangeArrowheads="1"/>
                        </wps:cNvSpPr>
                        <wps:spPr bwMode="auto">
                          <a:xfrm>
                            <a:off x="8098" y="3813"/>
                            <a:ext cx="2102" cy="1112"/>
                          </a:xfrm>
                          <a:prstGeom prst="rect">
                            <a:avLst/>
                          </a:prstGeom>
                          <a:gradFill rotWithShape="0">
                            <a:gsLst>
                              <a:gs pos="0">
                                <a:srgbClr val="FFCC99"/>
                              </a:gs>
                              <a:gs pos="100000">
                                <a:srgbClr val="FFFFFF"/>
                              </a:gs>
                            </a:gsLst>
                            <a:path path="shape">
                              <a:fillToRect l="50000" t="50000" r="50000" b="50000"/>
                            </a:path>
                          </a:gradFill>
                          <a:ln w="28575">
                            <a:solidFill>
                              <a:srgbClr val="008000"/>
                            </a:solidFill>
                            <a:miter lim="800000"/>
                            <a:headEnd/>
                            <a:tailEnd/>
                          </a:ln>
                        </wps:spPr>
                        <wps:txbx>
                          <w:txbxContent>
                            <w:p w:rsidR="00D962F9" w:rsidRDefault="00D962F9" w:rsidP="004A2D4C"/>
                            <w:p w:rsidR="00D962F9" w:rsidRDefault="00D962F9" w:rsidP="004A2D4C">
                              <w:pPr>
                                <w:jc w:val="center"/>
                              </w:pPr>
                              <w:r>
                                <w:t>Районный отдел внутренних дел</w:t>
                              </w:r>
                            </w:p>
                          </w:txbxContent>
                        </wps:txbx>
                        <wps:bodyPr rot="0" vert="horz" wrap="square" lIns="91440" tIns="45720" rIns="91440" bIns="45720" anchor="t" anchorCtr="0" upright="1">
                          <a:noAutofit/>
                        </wps:bodyPr>
                      </wps:wsp>
                      <wps:wsp>
                        <wps:cNvPr id="9" name="Rectangle 55"/>
                        <wps:cNvSpPr>
                          <a:spLocks noChangeArrowheads="1"/>
                        </wps:cNvSpPr>
                        <wps:spPr bwMode="auto">
                          <a:xfrm>
                            <a:off x="8152" y="5242"/>
                            <a:ext cx="2102" cy="1112"/>
                          </a:xfrm>
                          <a:prstGeom prst="rect">
                            <a:avLst/>
                          </a:prstGeom>
                          <a:gradFill rotWithShape="0">
                            <a:gsLst>
                              <a:gs pos="0">
                                <a:srgbClr val="FFCC99"/>
                              </a:gs>
                              <a:gs pos="100000">
                                <a:srgbClr val="FFFFFF"/>
                              </a:gs>
                            </a:gsLst>
                            <a:path path="shape">
                              <a:fillToRect l="50000" t="50000" r="50000" b="50000"/>
                            </a:path>
                          </a:gradFill>
                          <a:ln w="28575">
                            <a:solidFill>
                              <a:srgbClr val="008000"/>
                            </a:solidFill>
                            <a:miter lim="800000"/>
                            <a:headEnd/>
                            <a:tailEnd/>
                          </a:ln>
                        </wps:spPr>
                        <wps:txbx>
                          <w:txbxContent>
                            <w:p w:rsidR="00D962F9" w:rsidRDefault="00D962F9" w:rsidP="004A2D4C">
                              <w:pPr>
                                <w:jc w:val="center"/>
                              </w:pPr>
                              <w:r>
                                <w:t xml:space="preserve">Центр </w:t>
                              </w:r>
                            </w:p>
                            <w:p w:rsidR="00D962F9" w:rsidRDefault="00D962F9" w:rsidP="004A2D4C">
                              <w:pPr>
                                <w:jc w:val="center"/>
                              </w:pPr>
                              <w:r>
                                <w:t>«Семья и ребёнок»</w:t>
                              </w:r>
                            </w:p>
                          </w:txbxContent>
                        </wps:txbx>
                        <wps:bodyPr rot="0" vert="horz" wrap="square" lIns="91440" tIns="45720" rIns="91440" bIns="45720" anchor="t" anchorCtr="0" upright="1">
                          <a:noAutofit/>
                        </wps:bodyPr>
                      </wps:wsp>
                      <wps:wsp>
                        <wps:cNvPr id="10" name="Rectangle 56"/>
                        <wps:cNvSpPr>
                          <a:spLocks noChangeArrowheads="1"/>
                        </wps:cNvSpPr>
                        <wps:spPr bwMode="auto">
                          <a:xfrm>
                            <a:off x="4757" y="954"/>
                            <a:ext cx="2102" cy="1112"/>
                          </a:xfrm>
                          <a:prstGeom prst="rect">
                            <a:avLst/>
                          </a:prstGeom>
                          <a:gradFill rotWithShape="0">
                            <a:gsLst>
                              <a:gs pos="0">
                                <a:srgbClr val="FFCC99"/>
                              </a:gs>
                              <a:gs pos="100000">
                                <a:srgbClr val="FFFFFF"/>
                              </a:gs>
                            </a:gsLst>
                            <a:path path="shape">
                              <a:fillToRect l="50000" t="50000" r="50000" b="50000"/>
                            </a:path>
                          </a:gradFill>
                          <a:ln w="28575">
                            <a:solidFill>
                              <a:srgbClr val="008000"/>
                            </a:solidFill>
                            <a:miter lim="800000"/>
                            <a:headEnd/>
                            <a:tailEnd/>
                          </a:ln>
                        </wps:spPr>
                        <wps:txbx>
                          <w:txbxContent>
                            <w:p w:rsidR="00D962F9" w:rsidRDefault="00D962F9" w:rsidP="004A2D4C"/>
                            <w:p w:rsidR="00D962F9" w:rsidRDefault="00D962F9" w:rsidP="004A2D4C">
                              <w:pPr>
                                <w:jc w:val="center"/>
                              </w:pPr>
                              <w:r>
                                <w:t xml:space="preserve">Центр детского </w:t>
                              </w:r>
                              <w:r w:rsidR="000F7808">
                                <w:t xml:space="preserve"> Т</w:t>
                              </w:r>
                              <w:r>
                                <w:t>творчества</w:t>
                              </w:r>
                            </w:p>
                          </w:txbxContent>
                        </wps:txbx>
                        <wps:bodyPr rot="0" vert="horz" wrap="square" lIns="91440" tIns="45720" rIns="91440" bIns="45720" anchor="t" anchorCtr="0" upright="1">
                          <a:noAutofit/>
                        </wps:bodyPr>
                      </wps:wsp>
                      <wps:wsp>
                        <wps:cNvPr id="11" name="Rectangle 57"/>
                        <wps:cNvSpPr>
                          <a:spLocks noChangeArrowheads="1"/>
                        </wps:cNvSpPr>
                        <wps:spPr bwMode="auto">
                          <a:xfrm>
                            <a:off x="4757" y="3019"/>
                            <a:ext cx="2102" cy="1111"/>
                          </a:xfrm>
                          <a:prstGeom prst="rect">
                            <a:avLst/>
                          </a:prstGeom>
                          <a:gradFill rotWithShape="0">
                            <a:gsLst>
                              <a:gs pos="0">
                                <a:srgbClr val="FFCC99"/>
                              </a:gs>
                              <a:gs pos="100000">
                                <a:srgbClr val="FFFFFF"/>
                              </a:gs>
                            </a:gsLst>
                            <a:path path="shape">
                              <a:fillToRect l="50000" t="50000" r="50000" b="50000"/>
                            </a:path>
                          </a:gradFill>
                          <a:ln w="28575">
                            <a:solidFill>
                              <a:srgbClr val="008000"/>
                            </a:solidFill>
                            <a:miter lim="800000"/>
                            <a:headEnd/>
                            <a:tailEnd/>
                          </a:ln>
                        </wps:spPr>
                        <wps:txbx>
                          <w:txbxContent>
                            <w:p w:rsidR="00D962F9" w:rsidRPr="00AD5B52" w:rsidRDefault="00D962F9" w:rsidP="004A2D4C">
                              <w:pPr>
                                <w:jc w:val="center"/>
                                <w:rPr>
                                  <w:b/>
                                </w:rPr>
                              </w:pPr>
                              <w:r>
                                <w:rPr>
                                  <w:b/>
                                </w:rPr>
                                <w:t>МКОУ «Смазневская СОШ»</w:t>
                              </w:r>
                            </w:p>
                          </w:txbxContent>
                        </wps:txbx>
                        <wps:bodyPr rot="0" vert="horz" wrap="square" lIns="91440" tIns="45720" rIns="91440" bIns="45720" anchor="t" anchorCtr="0" upright="1">
                          <a:noAutofit/>
                        </wps:bodyPr>
                      </wps:wsp>
                      <wps:wsp>
                        <wps:cNvPr id="12" name="Rectangle 58"/>
                        <wps:cNvSpPr>
                          <a:spLocks noChangeArrowheads="1"/>
                        </wps:cNvSpPr>
                        <wps:spPr bwMode="auto">
                          <a:xfrm>
                            <a:off x="4811" y="5242"/>
                            <a:ext cx="2102" cy="1112"/>
                          </a:xfrm>
                          <a:prstGeom prst="rect">
                            <a:avLst/>
                          </a:prstGeom>
                          <a:gradFill rotWithShape="0">
                            <a:gsLst>
                              <a:gs pos="0">
                                <a:srgbClr val="FFCC99"/>
                              </a:gs>
                              <a:gs pos="100000">
                                <a:srgbClr val="FFFFFF"/>
                              </a:gs>
                            </a:gsLst>
                            <a:path path="shape">
                              <a:fillToRect l="50000" t="50000" r="50000" b="50000"/>
                            </a:path>
                          </a:gradFill>
                          <a:ln w="28575">
                            <a:solidFill>
                              <a:srgbClr val="008000"/>
                            </a:solidFill>
                            <a:miter lim="800000"/>
                            <a:headEnd/>
                            <a:tailEnd/>
                          </a:ln>
                        </wps:spPr>
                        <wps:txbx>
                          <w:txbxContent>
                            <w:p w:rsidR="00D962F9" w:rsidRDefault="00D962F9" w:rsidP="004A2D4C"/>
                            <w:p w:rsidR="00D962F9" w:rsidRDefault="00D962F9" w:rsidP="004A2D4C">
                              <w:pPr>
                                <w:jc w:val="center"/>
                              </w:pPr>
                              <w:r>
                                <w:t>ГИБДД</w:t>
                              </w:r>
                            </w:p>
                          </w:txbxContent>
                        </wps:txbx>
                        <wps:bodyPr rot="0" vert="horz" wrap="square" lIns="91440" tIns="45720" rIns="91440" bIns="45720" anchor="t" anchorCtr="0" upright="1">
                          <a:noAutofit/>
                        </wps:bodyPr>
                      </wps:wsp>
                      <wps:wsp>
                        <wps:cNvPr id="13" name="Line 59"/>
                        <wps:cNvCnPr>
                          <a:cxnSpLocks noChangeShapeType="1"/>
                        </wps:cNvCnPr>
                        <wps:spPr bwMode="auto">
                          <a:xfrm flipV="1">
                            <a:off x="5781" y="2066"/>
                            <a:ext cx="0" cy="953"/>
                          </a:xfrm>
                          <a:prstGeom prst="line">
                            <a:avLst/>
                          </a:prstGeom>
                          <a:noFill/>
                          <a:ln w="28575">
                            <a:solidFill>
                              <a:srgbClr val="008000"/>
                            </a:solidFill>
                            <a:round/>
                            <a:headEnd/>
                            <a:tailEnd type="triangle" w="med" len="med"/>
                          </a:ln>
                        </wps:spPr>
                        <wps:bodyPr/>
                      </wps:wsp>
                      <wps:wsp>
                        <wps:cNvPr id="14" name="Line 60"/>
                        <wps:cNvCnPr>
                          <a:cxnSpLocks noChangeShapeType="1"/>
                        </wps:cNvCnPr>
                        <wps:spPr bwMode="auto">
                          <a:xfrm>
                            <a:off x="5835" y="4130"/>
                            <a:ext cx="0" cy="1112"/>
                          </a:xfrm>
                          <a:prstGeom prst="line">
                            <a:avLst/>
                          </a:prstGeom>
                          <a:noFill/>
                          <a:ln w="28575">
                            <a:solidFill>
                              <a:srgbClr val="008000"/>
                            </a:solidFill>
                            <a:round/>
                            <a:headEnd/>
                            <a:tailEnd type="triangle" w="med" len="med"/>
                          </a:ln>
                        </wps:spPr>
                        <wps:bodyPr/>
                      </wps:wsp>
                      <wps:wsp>
                        <wps:cNvPr id="15" name="Line 61"/>
                        <wps:cNvCnPr>
                          <a:cxnSpLocks noChangeShapeType="1"/>
                        </wps:cNvCnPr>
                        <wps:spPr bwMode="auto">
                          <a:xfrm>
                            <a:off x="3464" y="1589"/>
                            <a:ext cx="1293" cy="1906"/>
                          </a:xfrm>
                          <a:prstGeom prst="line">
                            <a:avLst/>
                          </a:prstGeom>
                          <a:noFill/>
                          <a:ln w="28575">
                            <a:solidFill>
                              <a:srgbClr val="008000"/>
                            </a:solidFill>
                            <a:round/>
                            <a:headEnd type="triangle" w="med" len="med"/>
                            <a:tailEnd/>
                          </a:ln>
                        </wps:spPr>
                        <wps:bodyPr/>
                      </wps:wsp>
                      <wps:wsp>
                        <wps:cNvPr id="16" name="Line 62"/>
                        <wps:cNvCnPr>
                          <a:cxnSpLocks noChangeShapeType="1"/>
                        </wps:cNvCnPr>
                        <wps:spPr bwMode="auto">
                          <a:xfrm flipH="1">
                            <a:off x="3518" y="3495"/>
                            <a:ext cx="1239" cy="2383"/>
                          </a:xfrm>
                          <a:prstGeom prst="line">
                            <a:avLst/>
                          </a:prstGeom>
                          <a:noFill/>
                          <a:ln w="28575">
                            <a:solidFill>
                              <a:srgbClr val="008000"/>
                            </a:solidFill>
                            <a:round/>
                            <a:headEnd/>
                            <a:tailEnd type="triangle" w="med" len="med"/>
                          </a:ln>
                        </wps:spPr>
                        <wps:bodyPr/>
                      </wps:wsp>
                      <wps:wsp>
                        <wps:cNvPr id="17" name="Line 63"/>
                        <wps:cNvCnPr>
                          <a:cxnSpLocks noChangeShapeType="1"/>
                        </wps:cNvCnPr>
                        <wps:spPr bwMode="auto">
                          <a:xfrm flipH="1">
                            <a:off x="3464" y="3495"/>
                            <a:ext cx="1293" cy="794"/>
                          </a:xfrm>
                          <a:prstGeom prst="line">
                            <a:avLst/>
                          </a:prstGeom>
                          <a:noFill/>
                          <a:ln w="28575">
                            <a:solidFill>
                              <a:srgbClr val="008000"/>
                            </a:solidFill>
                            <a:round/>
                            <a:headEnd/>
                            <a:tailEnd type="triangle" w="med" len="med"/>
                          </a:ln>
                        </wps:spPr>
                        <wps:bodyPr/>
                      </wps:wsp>
                      <wps:wsp>
                        <wps:cNvPr id="18" name="Line 64"/>
                        <wps:cNvCnPr>
                          <a:cxnSpLocks noChangeShapeType="1"/>
                        </wps:cNvCnPr>
                        <wps:spPr bwMode="auto">
                          <a:xfrm flipH="1" flipV="1">
                            <a:off x="3518" y="3019"/>
                            <a:ext cx="1185" cy="476"/>
                          </a:xfrm>
                          <a:prstGeom prst="line">
                            <a:avLst/>
                          </a:prstGeom>
                          <a:noFill/>
                          <a:ln w="28575">
                            <a:solidFill>
                              <a:srgbClr val="008000"/>
                            </a:solidFill>
                            <a:round/>
                            <a:headEnd/>
                            <a:tailEnd type="triangle" w="med" len="med"/>
                          </a:ln>
                        </wps:spPr>
                        <wps:bodyPr/>
                      </wps:wsp>
                      <wps:wsp>
                        <wps:cNvPr id="19" name="Line 65"/>
                        <wps:cNvCnPr>
                          <a:cxnSpLocks noChangeShapeType="1"/>
                        </wps:cNvCnPr>
                        <wps:spPr bwMode="auto">
                          <a:xfrm flipV="1">
                            <a:off x="6859" y="1589"/>
                            <a:ext cx="1239" cy="1906"/>
                          </a:xfrm>
                          <a:prstGeom prst="line">
                            <a:avLst/>
                          </a:prstGeom>
                          <a:noFill/>
                          <a:ln w="28575">
                            <a:solidFill>
                              <a:srgbClr val="008000"/>
                            </a:solidFill>
                            <a:round/>
                            <a:headEnd/>
                            <a:tailEnd type="triangle" w="med" len="med"/>
                          </a:ln>
                        </wps:spPr>
                        <wps:bodyPr/>
                      </wps:wsp>
                      <wps:wsp>
                        <wps:cNvPr id="20" name="Line 66"/>
                        <wps:cNvCnPr>
                          <a:cxnSpLocks noChangeShapeType="1"/>
                        </wps:cNvCnPr>
                        <wps:spPr bwMode="auto">
                          <a:xfrm>
                            <a:off x="6859" y="3495"/>
                            <a:ext cx="1293" cy="2224"/>
                          </a:xfrm>
                          <a:prstGeom prst="line">
                            <a:avLst/>
                          </a:prstGeom>
                          <a:noFill/>
                          <a:ln w="28575">
                            <a:solidFill>
                              <a:srgbClr val="008000"/>
                            </a:solidFill>
                            <a:round/>
                            <a:headEnd/>
                            <a:tailEnd type="triangle" w="med" len="med"/>
                          </a:ln>
                        </wps:spPr>
                        <wps:bodyPr/>
                      </wps:wsp>
                      <wps:wsp>
                        <wps:cNvPr id="21" name="Line 67"/>
                        <wps:cNvCnPr>
                          <a:cxnSpLocks noChangeShapeType="1"/>
                        </wps:cNvCnPr>
                        <wps:spPr bwMode="auto">
                          <a:xfrm>
                            <a:off x="6859" y="3495"/>
                            <a:ext cx="1239" cy="953"/>
                          </a:xfrm>
                          <a:prstGeom prst="line">
                            <a:avLst/>
                          </a:prstGeom>
                          <a:noFill/>
                          <a:ln w="28575">
                            <a:solidFill>
                              <a:srgbClr val="008000"/>
                            </a:solidFill>
                            <a:round/>
                            <a:headEnd/>
                            <a:tailEnd type="triangle" w="med" len="med"/>
                          </a:ln>
                        </wps:spPr>
                        <wps:bodyPr/>
                      </wps:wsp>
                      <wps:wsp>
                        <wps:cNvPr id="22" name="Line 68"/>
                        <wps:cNvCnPr>
                          <a:cxnSpLocks noChangeShapeType="1"/>
                        </wps:cNvCnPr>
                        <wps:spPr bwMode="auto">
                          <a:xfrm flipV="1">
                            <a:off x="6859" y="3019"/>
                            <a:ext cx="1293" cy="476"/>
                          </a:xfrm>
                          <a:prstGeom prst="line">
                            <a:avLst/>
                          </a:prstGeom>
                          <a:noFill/>
                          <a:ln w="28575">
                            <a:solidFill>
                              <a:srgbClr val="008000"/>
                            </a:solidFill>
                            <a:round/>
                            <a:headEnd/>
                            <a:tailEnd type="triangle" w="med" len="med"/>
                          </a:ln>
                        </wps:spPr>
                        <wps:bodyPr/>
                      </wps:wsp>
                    </wpg:wgp>
                  </a:graphicData>
                </a:graphic>
                <wp14:sizeRelH relativeFrom="page">
                  <wp14:pctWidth>0</wp14:pctWidth>
                </wp14:sizeRelH>
                <wp14:sizeRelV relativeFrom="page">
                  <wp14:pctHeight>0</wp14:pctHeight>
                </wp14:sizeRelV>
              </wp:anchor>
            </w:drawing>
          </mc:Choice>
          <mc:Fallback>
            <w:pict>
              <v:group w14:anchorId="40E64E93" id="Group 47" o:spid="_x0000_s1026" style="position:absolute;left:0;text-align:left;margin-left:-20.45pt;margin-top:36.55pt;width:477.75pt;height:306pt;z-index:251662336" coordorigin="1305,954" coordsize="8949,5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">
                <v:rect id="Rectangle 48" o:spid="_x0000_s1027" style="position:absolute;left:1362;top:954;width:2102;height:11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OHvr8A&#10;AADaAAAADwAAAGRycy9kb3ducmV2LnhtbERP3WrCMBS+F3yHcAbeyEx1IqMzihREh95Y9wCH5qzp&#10;1pyUJGp9eyMMdvnx/S/XvW3FlXxoHCuYTjIQxJXTDdcKvs7b13cQISJrbB2TgjsFWK+GgyXm2t34&#10;RNcy1iKFcMhRgYmxy6UMlSGLYeI64sR9O28xJuhrqT3eUrht5SzLFtJiw6nBYEeFoeq3vFgFRRx/&#10;Ht6osCdznKYx/r77mZdKjV76zQeISH38F/+591rBDJ5X0g2Qqw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hY4e+vwAAANoAAAAPAAAAAAAAAAAAAAAAAJgCAABkcnMvZG93bnJl&#10;di54bWxQSwUGAAAAAAQABAD1AAAAhAMAAAAA&#10;" fillcolor="#fc9" strokecolor="green" strokeweight="2.25pt">
                  <v:fill focusposition=".5,.5" focussize="" focus="100%" type="gradientRadial"/>
                  <v:textbox>
                    <w:txbxContent>
                      <w:p w:rsidR="00D962F9" w:rsidRDefault="00D962F9" w:rsidP="004A2D4C"/>
                      <w:p w:rsidR="00D962F9" w:rsidRDefault="00D962F9" w:rsidP="004A2D4C">
                        <w:pPr>
                          <w:jc w:val="center"/>
                        </w:pPr>
                        <w:r>
                          <w:t>ДЮСШ</w:t>
                        </w:r>
                      </w:p>
                    </w:txbxContent>
                  </v:textbox>
                </v:rect>
                <v:rect id="Rectangle 49" o:spid="_x0000_s1028" style="position:absolute;left:1305;top:2394;width:2102;height:11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8iJb8A&#10;AADaAAAADwAAAGRycy9kb3ducmV2LnhtbERP3WrCMBS+F/YO4Qi7EU2dIlKNMgpjG/PG6gMcmmNT&#10;bU5Kkml9+2UgePnx/a+3vW3FlXxoHCuYTjIQxJXTDdcKjoeP8RJEiMgaW8ek4E4BtpuXwRpz7W68&#10;p2sZa5FCOOSowMTY5VKGypDFMHEdceJOzluMCfpaao+3FG5b+ZZlC2mx4dRgsKPCUHUpf62CIo6+&#10;f2ZU2L3ZTdMYf/88z0ulXof9+wpEpD4+xQ/3l1Ywg/8r6QbIzR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OLyIlvwAAANoAAAAPAAAAAAAAAAAAAAAAAJgCAABkcnMvZG93bnJl&#10;di54bWxQSwUGAAAAAAQABAD1AAAAhAMAAAAA&#10;" fillcolor="#fc9" strokecolor="green" strokeweight="2.25pt">
                  <v:fill focusposition=".5,.5" focussize="" focus="100%" type="gradientRadial"/>
                  <v:textbox>
                    <w:txbxContent>
                      <w:p w:rsidR="00D962F9" w:rsidRDefault="00D962F9" w:rsidP="004A2D4C">
                        <w:pPr>
                          <w:jc w:val="center"/>
                        </w:pPr>
                        <w:r>
                          <w:t>Отдел соц. защиты</w:t>
                        </w:r>
                      </w:p>
                    </w:txbxContent>
                  </v:textbox>
                </v:rect>
                <v:rect id="Rectangle 50" o:spid="_x0000_s1029" style="position:absolute;left:1362;top:3813;width:2102;height:11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a6Ub8A&#10;AADaAAAADwAAAGRycy9kb3ducmV2LnhtbERP3WrCMBS+F/YO4Qi7EU2dIlKNMgpjG/PG6gMcmmNT&#10;bU5Kkml9+0UYePnx/a+3vW3FlXxoHCuYTjIQxJXTDdcKjoeP8RJEiMgaW8ek4E4BtpuXwRpz7W68&#10;p2sZa5FCOOSowMTY5VKGypDFMHEdceJOzluMCfpaao+3FG5b+ZZlC2mx4dRgsKPCUHUpf62CIo6+&#10;f2ZU2L3ZTdMYf/88z0ulXof9+wpEpD4+xf/uL61gDo8r6QbIzR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BxrpRvwAAANoAAAAPAAAAAAAAAAAAAAAAAJgCAABkcnMvZG93bnJl&#10;di54bWxQSwUGAAAAAAQABAD1AAAAhAMAAAAA&#10;" fillcolor="#fc9" strokecolor="green" strokeweight="2.25pt">
                  <v:fill focusposition=".5,.5" focussize="" focus="100%" type="gradientRadial"/>
                  <v:textbox>
                    <w:txbxContent>
                      <w:p w:rsidR="00D962F9" w:rsidRDefault="00D962F9" w:rsidP="004A2D4C">
                        <w:pPr>
                          <w:jc w:val="center"/>
                        </w:pPr>
                        <w:r>
                          <w:t>Детские образовательные учреждения</w:t>
                        </w:r>
                      </w:p>
                    </w:txbxContent>
                  </v:textbox>
                </v:rect>
                <v:rect id="Rectangle 51" o:spid="_x0000_s1030" style="position:absolute;left:1416;top:5242;width:2102;height:11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ofyr8A&#10;AADaAAAADwAAAGRycy9kb3ducmV2LnhtbERP3WrCMBS+F3yHcAbeyEx1OkZnFCmIyryx2wMcmrOm&#10;W3NSkqj17Rdh4OXH979c97YVF/KhcaxgOslAEFdON1wr+PrcPr+BCBFZY+uYFNwowHo1HCwx1+7K&#10;J7qUsRYphEOOCkyMXS5lqAxZDBPXESfu23mLMUFfS+3xmsJtK2dZ9iotNpwaDHZUGKp+y7NVUMTx&#10;4eOFCnsyx2ka42+7n3mp1Oip37yDiNTHh/jfvdcKFnC/km6AXP0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uih/KvwAAANoAAAAPAAAAAAAAAAAAAAAAAJgCAABkcnMvZG93bnJl&#10;di54bWxQSwUGAAAAAAQABAD1AAAAhAMAAAAA&#10;" fillcolor="#fc9" strokecolor="green" strokeweight="2.25pt">
                  <v:fill focusposition=".5,.5" focussize="" focus="100%" type="gradientRadial"/>
                  <v:textbox>
                    <w:txbxContent>
                      <w:p w:rsidR="00D962F9" w:rsidRDefault="00D962F9" w:rsidP="004A2D4C">
                        <w:pPr>
                          <w:jc w:val="center"/>
                        </w:pPr>
                        <w:r>
                          <w:t>Центральная районная больница</w:t>
                        </w:r>
                      </w:p>
                    </w:txbxContent>
                  </v:textbox>
                </v:rect>
                <v:rect id="Rectangle 52" o:spid="_x0000_s1031" style="position:absolute;left:8098;top:954;width:2102;height:11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iBvb8A&#10;AADaAAAADwAAAGRycy9kb3ducmV2LnhtbERP3WrCMBS+F/YO4Qx2IzN1iozOKFKQKXpj9QEOzVnT&#10;rTkpSab17Y0gePnx/c+XvW3FmXxoHCsYjzIQxJXTDdcKTsf1+yeIEJE1to5JwZUCLBcvgznm2l34&#10;QOcy1iKFcMhRgYmxy6UMlSGLYeQ64sT9OG8xJuhrqT1eUrht5UeWzaTFhlODwY4KQ9Vf+W8VFHG4&#10;3U2osAezH6cx/vr9Oy2VenvtV18gIvXxKX64N1rBDO5X0g2Qixs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eWIG9vwAAANoAAAAPAAAAAAAAAAAAAAAAAJgCAABkcnMvZG93bnJl&#10;di54bWxQSwUGAAAAAAQABAD1AAAAhAMAAAAA&#10;" fillcolor="#fc9" strokecolor="green" strokeweight="2.25pt">
                  <v:fill focusposition=".5,.5" focussize="" focus="100%" type="gradientRadial"/>
                  <v:textbox>
                    <w:txbxContent>
                      <w:p w:rsidR="00D962F9" w:rsidRDefault="00D962F9" w:rsidP="004A2D4C">
                        <w:pPr>
                          <w:jc w:val="center"/>
                        </w:pPr>
                        <w:r>
                          <w:t>Районный и сельский дом культуры</w:t>
                        </w:r>
                      </w:p>
                    </w:txbxContent>
                  </v:textbox>
                </v:rect>
                <v:rect id="Rectangle 53" o:spid="_x0000_s1032" style="position:absolute;left:8152;top:2383;width:2102;height:11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QkJr8A&#10;AADaAAAADwAAAGRycy9kb3ducmV2LnhtbERP3WrCMBS+F3yHcAbeyEx14kZnFCmIyryx2wMcmrOm&#10;W3NSkqj17Rdh4OXH979c97YVF/KhcaxgOslAEFdON1wr+PrcPr+BCBFZY+uYFNwowHo1HCwx1+7K&#10;J7qUsRYphEOOCkyMXS5lqAxZDBPXESfu23mLMUFfS+3xmsJtK2dZtpAWG04NBjsqDFW/5dkqKOL4&#10;8PFChT2Z4zSN8bfdz7xUavTUb95BROrjQ/zv3msFr3C/km6AXP0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xFCQmvwAAANoAAAAPAAAAAAAAAAAAAAAAAJgCAABkcnMvZG93bnJl&#10;di54bWxQSwUGAAAAAAQABAD1AAAAhAMAAAAA&#10;" fillcolor="#fc9" strokecolor="green" strokeweight="2.25pt">
                  <v:fill focusposition=".5,.5" focussize="" focus="100%" type="gradientRadial"/>
                  <v:textbox>
                    <w:txbxContent>
                      <w:p w:rsidR="00D962F9" w:rsidRDefault="00D962F9" w:rsidP="004A2D4C">
                        <w:pPr>
                          <w:jc w:val="center"/>
                        </w:pPr>
                        <w:r>
                          <w:t>Детская  районная библиотека</w:t>
                        </w:r>
                      </w:p>
                    </w:txbxContent>
                  </v:textbox>
                </v:rect>
                <v:rect id="Rectangle 54" o:spid="_x0000_s1033" style="position:absolute;left:8098;top:3813;width:2102;height:11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uwVMAA&#10;AADaAAAADwAAAGRycy9kb3ducmV2LnhtbERPzWoCMRC+F/oOYQq9FM3aliKrUcpCacVe3PoAw2bc&#10;rN1MliTV9e2dQ8Hjx/e/XI++VyeKqQtsYDYtQBE3wXbcGtj/fEzmoFJGttgHJgMXSrBe3d8tsbTh&#10;zDs61blVEsKpRAMu56HUOjWOPKZpGIiFO4ToMQuMrbYRzxLue/1cFG/aY8fS4HCgylHzW/95A1V+&#10;2mxfqPI79z2TMfHyeXytjXl8GN8XoDKN+Sb+d39ZA7JVrsgN0Ksr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IuwVMAAAADaAAAADwAAAAAAAAAAAAAAAACYAgAAZHJzL2Rvd25y&#10;ZXYueG1sUEsFBgAAAAAEAAQA9QAAAIUDAAAAAA==&#10;" fillcolor="#fc9" strokecolor="green" strokeweight="2.25pt">
                  <v:fill focusposition=".5,.5" focussize="" focus="100%" type="gradientRadial"/>
                  <v:textbox>
                    <w:txbxContent>
                      <w:p w:rsidR="00D962F9" w:rsidRDefault="00D962F9" w:rsidP="004A2D4C"/>
                      <w:p w:rsidR="00D962F9" w:rsidRDefault="00D962F9" w:rsidP="004A2D4C">
                        <w:pPr>
                          <w:jc w:val="center"/>
                        </w:pPr>
                        <w:r>
                          <w:t>Районный отдел внутренних дел</w:t>
                        </w:r>
                      </w:p>
                    </w:txbxContent>
                  </v:textbox>
                </v:rect>
                <v:rect id="Rectangle 55" o:spid="_x0000_s1034" style="position:absolute;left:8152;top:5242;width:2102;height:11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8cVz78A&#10;AADaAAAADwAAAGRycy9kb3ducmV2LnhtbERP3WrCMBS+F3yHcAbeyEx1IltnFCmIyryx2wMcmrOm&#10;W3NSkqj17Rdh4OXH979c97YVF/KhcaxgOslAEFdON1wr+PrcPr+CCBFZY+uYFNwowHo1HCwx1+7K&#10;J7qUsRYphEOOCkyMXS5lqAxZDBPXESfu23mLMUFfS+3xmsJtK2dZtpAWG04NBjsqDFW/5dkqKOL4&#10;8PFChT2Z4zSN8bfdz7xUavTUb95BROrjQ/zv3msFb3C/km6AXP0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vxxXPvwAAANoAAAAPAAAAAAAAAAAAAAAAAJgCAABkcnMvZG93bnJl&#10;di54bWxQSwUGAAAAAAQABAD1AAAAhAMAAAAA&#10;" fillcolor="#fc9" strokecolor="green" strokeweight="2.25pt">
                  <v:fill focusposition=".5,.5" focussize="" focus="100%" type="gradientRadial"/>
                  <v:textbox>
                    <w:txbxContent>
                      <w:p w:rsidR="00D962F9" w:rsidRDefault="00D962F9" w:rsidP="004A2D4C">
                        <w:pPr>
                          <w:jc w:val="center"/>
                        </w:pPr>
                        <w:r>
                          <w:t xml:space="preserve">Центр </w:t>
                        </w:r>
                      </w:p>
                      <w:p w:rsidR="00D962F9" w:rsidRDefault="00D962F9" w:rsidP="004A2D4C">
                        <w:pPr>
                          <w:jc w:val="center"/>
                        </w:pPr>
                        <w:r>
                          <w:t>«Семья и ребёнок»</w:t>
                        </w:r>
                      </w:p>
                    </w:txbxContent>
                  </v:textbox>
                </v:rect>
                <v:rect id="Rectangle 56" o:spid="_x0000_s1035" style="position:absolute;left:4757;top:954;width:2102;height:11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CL6BcQA&#10;AADbAAAADwAAAGRycy9kb3ducmV2LnhtbESPQWvDMAyF74P9B6PBLqN1uo1R0rplBMZWukuz/gAR&#10;q3G6WA6216b/vjoMentCT0/fW65H36sTxdQFNjCbFqCIm2A7bg3sfz4mc1ApI1vsA5OBCyVYr+7v&#10;lljacOYdnercKgnhVKIBl/NQap0aRx7TNAzEsjuE6DHLGFttI54l3Pf6uSjetMeO5YPDgSpHzW/9&#10;5w1U+WmzfaHK79z3TGDi5fP4Whvz+DC+L0BlGvPN/H/9ZQVf6KWLCNCr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Ai+gXEAAAA2wAAAA8AAAAAAAAAAAAAAAAAmAIAAGRycy9k&#10;b3ducmV2LnhtbFBLBQYAAAAABAAEAPUAAACJAwAAAAA=&#10;" fillcolor="#fc9" strokecolor="green" strokeweight="2.25pt">
                  <v:fill focusposition=".5,.5" focussize="" focus="100%" type="gradientRadial"/>
                  <v:textbox>
                    <w:txbxContent>
                      <w:p w:rsidR="00D962F9" w:rsidRDefault="00D962F9" w:rsidP="004A2D4C"/>
                      <w:p w:rsidR="00D962F9" w:rsidRDefault="00D962F9" w:rsidP="004A2D4C">
                        <w:pPr>
                          <w:jc w:val="center"/>
                        </w:pPr>
                        <w:r>
                          <w:t xml:space="preserve">Центр детского </w:t>
                        </w:r>
                        <w:r w:rsidR="000F7808">
                          <w:t xml:space="preserve"> Т</w:t>
                        </w:r>
                        <w:r>
                          <w:t>творчества</w:t>
                        </w:r>
                      </w:p>
                    </w:txbxContent>
                  </v:textbox>
                </v:rect>
                <v:rect id="Rectangle 57" o:spid="_x0000_s1036" style="position:absolute;left:4757;top:3019;width:2102;height:11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5fnsMA&#10;AADbAAAADwAAAGRycy9kb3ducmV2LnhtbESP0WoCMRBF3wv+QxihL0Wz2xaR1SiyIG2xL65+wLAZ&#10;N6ubyZKkuv59IxT6NsO9c++Z5XqwnbiSD61jBfk0A0FcO91yo+B42E7mIEJE1tg5JgV3CrBejZ6W&#10;WGh34z1dq9iIFMKhQAUmxr6QMtSGLIap64mTdnLeYkyrb6T2eEvhtpOvWTaTFltODQZ7Kg3Vl+rH&#10;Kijjy9fujUq7N995gvH3j/N7pdTzeNgsQEQa4r/57/pTJ/wcHr+kAeTq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25fnsMAAADbAAAADwAAAAAAAAAAAAAAAACYAgAAZHJzL2Rv&#10;d25yZXYueG1sUEsFBgAAAAAEAAQA9QAAAIgDAAAAAA==&#10;" fillcolor="#fc9" strokecolor="green" strokeweight="2.25pt">
                  <v:fill focusposition=".5,.5" focussize="" focus="100%" type="gradientRadial"/>
                  <v:textbox>
                    <w:txbxContent>
                      <w:p w:rsidR="00D962F9" w:rsidRPr="00AD5B52" w:rsidRDefault="00D962F9" w:rsidP="004A2D4C">
                        <w:pPr>
                          <w:jc w:val="center"/>
                          <w:rPr>
                            <w:b/>
                          </w:rPr>
                        </w:pPr>
                        <w:r>
                          <w:rPr>
                            <w:b/>
                          </w:rPr>
                          <w:t>МКОУ «Смазневская СОШ»</w:t>
                        </w:r>
                      </w:p>
                    </w:txbxContent>
                  </v:textbox>
                </v:rect>
                <v:rect id="Rectangle 58" o:spid="_x0000_s1037" style="position:absolute;left:4811;top:5242;width:2102;height:11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zB6cMA&#10;AADbAAAADwAAAGRycy9kb3ducmV2LnhtbESP0WoCMRBF3wX/IUzBF6lZrUjZGkUWRIu+uPYDhs10&#10;s+1msiRR1783QqFvM9w7955Zrnvbiiv50DhWMJ1kIIgrpxuuFXydt6/vIEJE1tg6JgV3CrBeDQdL&#10;zLW78YmuZaxFCuGQowITY5dLGSpDFsPEdcRJ+3beYkyrr6X2eEvhtpWzLFtIiw2nBoMdFYaq3/Ji&#10;FRRx/Hl4o8KezHGaYPx99zMvlRq99JsPEJH6+G/+u97rhD+D5y9pALl6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7zB6cMAAADbAAAADwAAAAAAAAAAAAAAAACYAgAAZHJzL2Rv&#10;d25yZXYueG1sUEsFBgAAAAAEAAQA9QAAAIgDAAAAAA==&#10;" fillcolor="#fc9" strokecolor="green" strokeweight="2.25pt">
                  <v:fill focusposition=".5,.5" focussize="" focus="100%" type="gradientRadial"/>
                  <v:textbox>
                    <w:txbxContent>
                      <w:p w:rsidR="00D962F9" w:rsidRDefault="00D962F9" w:rsidP="004A2D4C"/>
                      <w:p w:rsidR="00D962F9" w:rsidRDefault="00D962F9" w:rsidP="004A2D4C">
                        <w:pPr>
                          <w:jc w:val="center"/>
                        </w:pPr>
                        <w:r>
                          <w:t>ГИБДД</w:t>
                        </w:r>
                      </w:p>
                    </w:txbxContent>
                  </v:textbox>
                </v:rect>
                <v:line id="Line 59" o:spid="_x0000_s1038" style="position:absolute;flip:y;visibility:visible;mso-wrap-style:square" from="5781,2066" to="5781,30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bqJQMAAAADbAAAADwAAAGRycy9kb3ducmV2LnhtbERPTYvCMBC9C/sfwizsTVMVRKpR3MKi&#10;eLO6h70NzdhWm0loou3+eyMI3ubxPme57k0j7tT62rKC8SgBQVxYXXOp4HT8Gc5B+ICssbFMCv7J&#10;w3r1MVhiqm3HB7rnoRQxhH2KCqoQXCqlLyoy6EfWEUfubFuDIcK2lLrFLoabRk6SZCYN1hwbKnSU&#10;VVRc85tRMMvM9yar80u+7Xbb35tzf+O9U+rrs98sQATqw1v8cu90nD+F5y/xALl6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G6iUDAAAAA2wAAAA8AAAAAAAAAAAAAAAAA&#10;oQIAAGRycy9kb3ducmV2LnhtbFBLBQYAAAAABAAEAPkAAACOAwAAAAA=&#10;" strokecolor="green" strokeweight="2.25pt">
                  <v:stroke endarrow="block"/>
                </v:line>
                <v:line id="Line 60" o:spid="_x0000_s1039" style="position:absolute;visibility:visible;mso-wrap-style:square" from="5835,4130" to="5835,52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wmH8MAAADbAAAADwAAAGRycy9kb3ducmV2LnhtbERPTWsCMRC9F/wPYQQvpWYVLWVrFFkq&#10;iIcu2vY+3Uw3i8lku4m69tc3BaG3ebzPWax6Z8WZutB4VjAZZyCIK68brhW8v20enkCEiKzReiYF&#10;VwqwWg7uFphrf+E9nQ+xFimEQ44KTIxtLmWoDDkMY98SJ+7Ldw5jgl0tdYeXFO6snGbZo3TYcGow&#10;2FJhqDoeTk7B/asp+29r5x/yc1dctz/lungplRoN+/UziEh9/Bff3Fud5s/g75d0gF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HcJh/DAAAA2wAAAA8AAAAAAAAAAAAA&#10;AAAAoQIAAGRycy9kb3ducmV2LnhtbFBLBQYAAAAABAAEAPkAAACRAwAAAAA=&#10;" strokecolor="green" strokeweight="2.25pt">
                  <v:stroke endarrow="block"/>
                </v:line>
                <v:line id="Line 61" o:spid="_x0000_s1040" style="position:absolute;visibility:visible;mso-wrap-style:square" from="3464,1589" to="4757,34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jHKtsEAAADbAAAADwAAAGRycy9kb3ducmV2LnhtbERPTWsCMRC9F/ofwhR6q1kLiqxGUUvB&#10;SwV3xfOwmW62biYhSXXbX2+EQm/zeJ+zWA22FxcKsXOsYDwqQBA3TnfcKjjW7y8zEDEha+wdk4If&#10;irBaPj4ssNTuyge6VKkVOYRjiQpMSr6UMjaGLMaR88SZ+3TBYsowtFIHvOZw28vXophKix3nBoOe&#10;toaac/VtFTR+Pd3+DuPw9THbVCdv3vZY10o9Pw3rOYhEQ/oX/7l3Os+fwP2XfIBc3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WMcq2wQAAANsAAAAPAAAAAAAAAAAAAAAA&#10;AKECAABkcnMvZG93bnJldi54bWxQSwUGAAAAAAQABAD5AAAAjwMAAAAA&#10;" strokecolor="green" strokeweight="2.25pt">
                  <v:stroke startarrow="block"/>
                </v:line>
                <v:line id="Line 62" o:spid="_x0000_s1041" style="position:absolute;flip:x;visibility:visible;mso-wrap-style:square" from="3518,3495" to="4757,58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c0q2MEAAADbAAAADwAAAGRycy9kb3ducmV2LnhtbERPO2vDMBDeA/0P4grdEjkdTHCihNRQ&#10;bLrVbYduh3WxnVgnYcmP/vsqUOh2H9/zDqfF9GKiwXeWFWw3CQji2uqOGwWfH6/rHQgfkDX2lknB&#10;D3k4HR9WB8y0nfmdpio0Ioawz1BBG4LLpPR1Swb9xjriyF3sYDBEODRSDzjHcNPL5yRJpcGOY0OL&#10;jvKW6ls1GgVpbl7OeVddq2Iui6/Rue/tm1Pq6XE570EEWsK/+M9d6jg/hfsv8QB5/A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RzSrYwQAAANsAAAAPAAAAAAAAAAAAAAAA&#10;AKECAABkcnMvZG93bnJldi54bWxQSwUGAAAAAAQABAD5AAAAjwMAAAAA&#10;" strokecolor="green" strokeweight="2.25pt">
                  <v:stroke endarrow="block"/>
                </v:line>
                <v:line id="Line 63" o:spid="_x0000_s1042" style="position:absolute;flip:x;visibility:visible;mso-wrap-style:square" from="3464,3495" to="4757,4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GPQ8AAAADbAAAADwAAAGRycy9kb3ducmV2LnhtbERPTYvCMBC9C/sfwix401QPKtUobmFR&#10;9mZ1D3sbmrGtNpPQRNv990YQvM3jfc5q05tG3Kn1tWUFk3ECgriwuuZSwen4PVqA8AFZY2OZFPyT&#10;h836Y7DCVNuOD3TPQyliCPsUFVQhuFRKX1Rk0I+tI47c2bYGQ4RtKXWLXQw3jZwmyUwarDk2VOgo&#10;q6i45jejYJaZr21W55d81+13vzfn/iY/TqnhZ79dggjUh7f45d7rOH8Oz1/iAXL9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6Bj0PAAAAA2wAAAA8AAAAAAAAAAAAAAAAA&#10;oQIAAGRycy9kb3ducmV2LnhtbFBLBQYAAAAABAAEAPkAAACOAwAAAAA=&#10;" strokecolor="green" strokeweight="2.25pt">
                  <v:stroke endarrow="block"/>
                </v:line>
                <v:line id="Line 64" o:spid="_x0000_s1043" style="position:absolute;flip:x y;visibility:visible;mso-wrap-style:square" from="3518,3019" to="4703,34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hXLcIAAADbAAAADwAAAGRycy9kb3ducmV2LnhtbESPQWvCQBCF7wX/wzKCt7pRpJToKqKI&#10;Ukqhab0P2TEbzM7G7BrTf985FHqb4b1575vVZvCN6qmLdWADs2kGirgMtubKwPfX4fkVVEzIFpvA&#10;ZOCHImzWo6cV5jY8+JP6IlVKQjjmaMCl1OZax9KRxzgNLbFol9B5TLJ2lbYdPiTcN3qeZS/aY83S&#10;4LClnaPyWty9gV1x3787f3tLh6M/nZFpkfUfxkzGw3YJKtGQ/s1/1ycr+AIrv8gAev0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JhXLcIAAADbAAAADwAAAAAAAAAAAAAA&#10;AAChAgAAZHJzL2Rvd25yZXYueG1sUEsFBgAAAAAEAAQA+QAAAJADAAAAAA==&#10;" strokecolor="green" strokeweight="2.25pt">
                  <v:stroke endarrow="block"/>
                </v:line>
                <v:line id="Line 65" o:spid="_x0000_s1044" style="position:absolute;flip:y;visibility:visible;mso-wrap-style:square" from="6859,1589" to="8098,34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FK+qsAAAADbAAAADwAAAGRycy9kb3ducmV2LnhtbERPTYvCMBC9C/sfwix401QPotUobmFR&#10;9mZ1D3sbmrGtNpPQRNv990YQvM3jfc5q05tG3Kn1tWUFk3ECgriwuuZSwen4PZqD8AFZY2OZFPyT&#10;h836Y7DCVNuOD3TPQyliCPsUFVQhuFRKX1Rk0I+tI47c2bYGQ4RtKXWLXQw3jZwmyUwarDk2VOgo&#10;q6i45jejYJaZr21W55d81+13vzfn/iY/TqnhZ79dggjUh7f45d7rOH8Bz1/iAXL9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BSvqrAAAAA2wAAAA8AAAAAAAAAAAAAAAAA&#10;oQIAAGRycy9kb3ducmV2LnhtbFBLBQYAAAAABAAEAPkAAACOAwAAAAA=&#10;" strokecolor="green" strokeweight="2.25pt">
                  <v:stroke endarrow="block"/>
                </v:line>
                <v:line id="Line 66" o:spid="_x0000_s1045" style="position:absolute;visibility:visible;mso-wrap-style:square" from="6859,3495" to="8152,57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IvqocIAAADbAAAADwAAAGRycy9kb3ducmV2LnhtbERPz2vCMBS+C/4P4Qm7iKYTJqMaRcoG&#10;ssOKbt6fzbMpJi9dk2ndX28Owo4f3+/lundWXKgLjWcFz9MMBHHldcO1gu+v98kriBCRNVrPpOBG&#10;Adar4WCJufZX3tFlH2uRQjjkqMDE2OZShsqQwzD1LXHiTr5zGBPsaqk7vKZwZ+Usy+bSYcOpwWBL&#10;haHqvP91Csafpux/rH05yONHcdv+lZvirVTqadRvFiAi9fFf/HBvtYJZWp++pB8gV3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IvqocIAAADbAAAADwAAAAAAAAAAAAAA&#10;AAChAgAAZHJzL2Rvd25yZXYueG1sUEsFBgAAAAAEAAQA+QAAAJADAAAAAA==&#10;" strokecolor="green" strokeweight="2.25pt">
                  <v:stroke endarrow="block"/>
                </v:line>
                <v:line id="Line 67" o:spid="_x0000_s1046" style="position:absolute;visibility:visible;mso-wrap-style:square" from="6859,3495" to="8098,44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8dPOsUAAADbAAAADwAAAGRycy9kb3ducmV2LnhtbESPQWsCMRSE7wX/Q3hCL0WzCpayGkUW&#10;C9KDi7ben5vXzdLkZd2kuvbXN0Khx2FmvmEWq95ZcaEuNJ4VTMYZCOLK64ZrBR/vr6MXECEia7Se&#10;ScGNAqyWg4cF5tpfeU+XQ6xFgnDIUYGJsc2lDJUhh2HsW+LkffrOYUyyq6Xu8Jrgzspplj1Lhw2n&#10;BYMtFYaqr8O3U/C0M2V/tnZ2lKe34rb9KdfFplTqcdiv5yAi9fE//NfeagXTCdy/pB8gl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8dPOsUAAADbAAAADwAAAAAAAAAA&#10;AAAAAAChAgAAZHJzL2Rvd25yZXYueG1sUEsFBgAAAAAEAAQA+QAAAJMDAAAAAA==&#10;" strokecolor="green" strokeweight="2.25pt">
                  <v:stroke endarrow="block"/>
                </v:line>
                <v:line id="Line 68" o:spid="_x0000_s1047" style="position:absolute;flip:y;visibility:visible;mso-wrap-style:square" from="6859,3019" to="8152,34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JrmZsIAAADbAAAADwAAAGRycy9kb3ducmV2LnhtbESPQYvCMBSE7wv+h/AEb2tqD7JUo2hB&#10;FG9214O3R/Nsq81LaKKt/94sLOxxmJlvmOV6MK14Uucbywpm0wQEcWl1w5WCn+/d5xcIH5A1tpZJ&#10;wYs8rFejjyVm2vZ8omcRKhEh7DNUUIfgMil9WZNBP7WOOHpX2xkMUXaV1B32EW5amSbJXBpsOC7U&#10;6CivqbwXD6NgnpvtJm+KW7HvD/vzw7nL7OiUmoyHzQJEoCH8h//aB60gTeH3S/wBcvU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JrmZsIAAADbAAAADwAAAAAAAAAAAAAA&#10;AAChAgAAZHJzL2Rvd25yZXYueG1sUEsFBgAAAAAEAAQA+QAAAJADAAAAAA==&#10;" strokecolor="green" strokeweight="2.25pt">
                  <v:stroke endarrow="block"/>
                </v:line>
                <w10:wrap type="tight"/>
              </v:group>
            </w:pict>
          </mc:Fallback>
        </mc:AlternateContent>
      </w:r>
      <w:r w:rsidR="004A2D4C" w:rsidRPr="004A2D4C">
        <w:rPr>
          <w:rFonts w:ascii="Times New Roman" w:hAnsi="Times New Roman" w:cs="Times New Roman"/>
          <w:b/>
          <w:bCs/>
        </w:rPr>
        <w:t>С</w:t>
      </w:r>
      <w:r w:rsidR="004A2D4C" w:rsidRPr="004A2D4C">
        <w:rPr>
          <w:rFonts w:ascii="Times New Roman" w:hAnsi="Times New Roman" w:cs="Times New Roman"/>
        </w:rPr>
        <w:t xml:space="preserve">труктура образовательной среды, взаимодействие данного учреждения с учреждениями основного и дополнительного образования: </w:t>
      </w:r>
    </w:p>
    <w:p w:rsidR="004A2D4C" w:rsidRPr="004A2D4C" w:rsidRDefault="004A2D4C" w:rsidP="004A2D4C">
      <w:pPr>
        <w:widowControl w:val="0"/>
        <w:autoSpaceDE w:val="0"/>
        <w:autoSpaceDN w:val="0"/>
        <w:adjustRightInd w:val="0"/>
        <w:ind w:right="-1"/>
        <w:jc w:val="both"/>
        <w:rPr>
          <w:rFonts w:ascii="Times New Roman" w:hAnsi="Times New Roman" w:cs="Times New Roman"/>
          <w:b/>
          <w:bCs/>
        </w:rPr>
      </w:pPr>
    </w:p>
    <w:p w:rsidR="004A2D4C" w:rsidRPr="004A2D4C" w:rsidRDefault="004A2D4C" w:rsidP="004A2D4C">
      <w:pPr>
        <w:widowControl w:val="0"/>
        <w:autoSpaceDE w:val="0"/>
        <w:autoSpaceDN w:val="0"/>
        <w:adjustRightInd w:val="0"/>
        <w:ind w:right="-1"/>
        <w:jc w:val="both"/>
        <w:rPr>
          <w:rFonts w:ascii="Times New Roman" w:hAnsi="Times New Roman" w:cs="Times New Roman"/>
          <w:b/>
          <w:bCs/>
        </w:rPr>
      </w:pPr>
    </w:p>
    <w:p w:rsidR="004A2D4C" w:rsidRPr="004A2D4C" w:rsidRDefault="004A2D4C" w:rsidP="004A2D4C">
      <w:pPr>
        <w:widowControl w:val="0"/>
        <w:autoSpaceDE w:val="0"/>
        <w:autoSpaceDN w:val="0"/>
        <w:adjustRightInd w:val="0"/>
        <w:ind w:right="-1"/>
        <w:jc w:val="both"/>
        <w:rPr>
          <w:rFonts w:ascii="Times New Roman" w:hAnsi="Times New Roman" w:cs="Times New Roman"/>
        </w:rPr>
      </w:pPr>
    </w:p>
    <w:p w:rsidR="004A2D4C" w:rsidRPr="004A2D4C" w:rsidRDefault="004A2D4C" w:rsidP="004A2D4C">
      <w:pPr>
        <w:widowControl w:val="0"/>
        <w:autoSpaceDE w:val="0"/>
        <w:autoSpaceDN w:val="0"/>
        <w:adjustRightInd w:val="0"/>
        <w:spacing w:before="120" w:after="120"/>
        <w:jc w:val="both"/>
        <w:rPr>
          <w:rFonts w:ascii="Times New Roman" w:hAnsi="Times New Roman" w:cs="Times New Roman"/>
        </w:rPr>
      </w:pPr>
    </w:p>
    <w:p w:rsidR="004A2D4C" w:rsidRPr="004A2D4C" w:rsidRDefault="004A2D4C" w:rsidP="004A2D4C">
      <w:pPr>
        <w:tabs>
          <w:tab w:val="left" w:pos="993"/>
        </w:tabs>
        <w:spacing w:line="360" w:lineRule="auto"/>
        <w:jc w:val="both"/>
        <w:rPr>
          <w:rFonts w:ascii="Times New Roman" w:hAnsi="Times New Roman" w:cs="Times New Roman"/>
        </w:rPr>
      </w:pPr>
    </w:p>
    <w:p w:rsidR="004A2D4C" w:rsidRPr="004A2D4C" w:rsidRDefault="004A2D4C" w:rsidP="004A2D4C">
      <w:pPr>
        <w:tabs>
          <w:tab w:val="left" w:pos="993"/>
        </w:tabs>
        <w:spacing w:line="360" w:lineRule="auto"/>
        <w:jc w:val="both"/>
        <w:rPr>
          <w:rFonts w:ascii="Times New Roman" w:hAnsi="Times New Roman" w:cs="Times New Roman"/>
          <w:b/>
        </w:rPr>
      </w:pPr>
    </w:p>
    <w:p w:rsidR="004A2D4C" w:rsidRPr="004A2D4C" w:rsidRDefault="004A2D4C" w:rsidP="004A2D4C">
      <w:pPr>
        <w:tabs>
          <w:tab w:val="left" w:pos="993"/>
        </w:tabs>
        <w:spacing w:line="360" w:lineRule="auto"/>
        <w:jc w:val="both"/>
        <w:rPr>
          <w:rFonts w:ascii="Times New Roman" w:hAnsi="Times New Roman" w:cs="Times New Roman"/>
          <w:b/>
        </w:rPr>
      </w:pPr>
    </w:p>
    <w:p w:rsidR="004A2D4C" w:rsidRPr="004A2D4C" w:rsidRDefault="004A2D4C" w:rsidP="004A2D4C">
      <w:pPr>
        <w:tabs>
          <w:tab w:val="left" w:pos="993"/>
        </w:tabs>
        <w:spacing w:line="360" w:lineRule="auto"/>
        <w:jc w:val="both"/>
        <w:rPr>
          <w:rFonts w:ascii="Times New Roman" w:hAnsi="Times New Roman" w:cs="Times New Roman"/>
          <w:b/>
        </w:rPr>
      </w:pPr>
    </w:p>
    <w:p w:rsidR="004A2D4C" w:rsidRPr="004A2D4C" w:rsidRDefault="004A2D4C" w:rsidP="004A2D4C">
      <w:pPr>
        <w:tabs>
          <w:tab w:val="left" w:pos="993"/>
        </w:tabs>
        <w:spacing w:line="360" w:lineRule="auto"/>
        <w:jc w:val="both"/>
        <w:rPr>
          <w:rFonts w:ascii="Times New Roman" w:hAnsi="Times New Roman" w:cs="Times New Roman"/>
          <w:b/>
        </w:rPr>
      </w:pPr>
    </w:p>
    <w:p w:rsidR="004A2D4C" w:rsidRPr="004A2D4C" w:rsidRDefault="004A2D4C" w:rsidP="004A2D4C">
      <w:pPr>
        <w:tabs>
          <w:tab w:val="left" w:pos="993"/>
        </w:tabs>
        <w:spacing w:line="360" w:lineRule="auto"/>
        <w:jc w:val="both"/>
        <w:rPr>
          <w:rFonts w:ascii="Times New Roman" w:hAnsi="Times New Roman" w:cs="Times New Roman"/>
          <w:b/>
        </w:rPr>
      </w:pPr>
    </w:p>
    <w:p w:rsidR="004A2D4C" w:rsidRPr="004A2D4C" w:rsidRDefault="004A2D4C" w:rsidP="004A2D4C">
      <w:pPr>
        <w:tabs>
          <w:tab w:val="left" w:pos="993"/>
        </w:tabs>
        <w:spacing w:line="360" w:lineRule="auto"/>
        <w:jc w:val="both"/>
        <w:rPr>
          <w:rFonts w:ascii="Times New Roman" w:hAnsi="Times New Roman" w:cs="Times New Roman"/>
          <w:b/>
        </w:rPr>
      </w:pPr>
    </w:p>
    <w:p w:rsidR="004A2D4C" w:rsidRPr="004A2D4C" w:rsidRDefault="004A2D4C" w:rsidP="004A2D4C">
      <w:pPr>
        <w:tabs>
          <w:tab w:val="left" w:pos="993"/>
        </w:tabs>
        <w:spacing w:line="360" w:lineRule="auto"/>
        <w:jc w:val="both"/>
        <w:rPr>
          <w:rFonts w:ascii="Times New Roman" w:hAnsi="Times New Roman" w:cs="Times New Roman"/>
          <w:b/>
        </w:rPr>
      </w:pPr>
    </w:p>
    <w:p w:rsidR="004A2D4C" w:rsidRPr="00A30B7A" w:rsidRDefault="004A2D4C" w:rsidP="000F7808">
      <w:pPr>
        <w:tabs>
          <w:tab w:val="left" w:pos="993"/>
        </w:tabs>
        <w:spacing w:after="0"/>
        <w:jc w:val="center"/>
        <w:rPr>
          <w:rFonts w:ascii="Times New Roman" w:hAnsi="Times New Roman" w:cs="Times New Roman"/>
          <w:b/>
          <w:sz w:val="24"/>
          <w:szCs w:val="24"/>
        </w:rPr>
      </w:pPr>
      <w:r w:rsidRPr="00A30B7A">
        <w:rPr>
          <w:rFonts w:ascii="Times New Roman" w:hAnsi="Times New Roman" w:cs="Times New Roman"/>
          <w:b/>
          <w:sz w:val="24"/>
          <w:szCs w:val="24"/>
        </w:rPr>
        <w:t>Портрет ученика МКОУ «Смазневская СОШ»</w:t>
      </w:r>
    </w:p>
    <w:p w:rsidR="004A2D4C" w:rsidRPr="00A30B7A" w:rsidRDefault="004A2D4C" w:rsidP="00A30B7A">
      <w:pPr>
        <w:tabs>
          <w:tab w:val="left" w:pos="993"/>
        </w:tabs>
        <w:autoSpaceDE w:val="0"/>
        <w:autoSpaceDN w:val="0"/>
        <w:adjustRightInd w:val="0"/>
        <w:spacing w:after="0"/>
        <w:ind w:firstLine="720"/>
        <w:jc w:val="both"/>
        <w:rPr>
          <w:rFonts w:ascii="Times New Roman" w:hAnsi="Times New Roman" w:cs="Times New Roman"/>
          <w:sz w:val="24"/>
          <w:szCs w:val="24"/>
        </w:rPr>
      </w:pPr>
      <w:r w:rsidRPr="00A30B7A">
        <w:rPr>
          <w:rFonts w:ascii="Times New Roman" w:hAnsi="Times New Roman" w:cs="Times New Roman"/>
          <w:sz w:val="24"/>
          <w:szCs w:val="24"/>
        </w:rPr>
        <w:t>Обобщенный результат образовательной деятельности начальной школы как итог реализации общественного договора фиксируется в портрете ее  выпускника:</w:t>
      </w:r>
    </w:p>
    <w:p w:rsidR="004A2D4C" w:rsidRPr="00A30B7A" w:rsidRDefault="004A2D4C" w:rsidP="002B3A4E">
      <w:pPr>
        <w:numPr>
          <w:ilvl w:val="0"/>
          <w:numId w:val="7"/>
        </w:numPr>
        <w:tabs>
          <w:tab w:val="left" w:pos="993"/>
        </w:tabs>
        <w:autoSpaceDE w:val="0"/>
        <w:autoSpaceDN w:val="0"/>
        <w:adjustRightInd w:val="0"/>
        <w:spacing w:after="0"/>
        <w:jc w:val="both"/>
        <w:rPr>
          <w:rFonts w:ascii="Times New Roman" w:hAnsi="Times New Roman" w:cs="Times New Roman"/>
          <w:sz w:val="24"/>
          <w:szCs w:val="24"/>
        </w:rPr>
      </w:pPr>
      <w:r w:rsidRPr="00A30B7A">
        <w:rPr>
          <w:rFonts w:ascii="Times New Roman" w:eastAsia="TimesNewRomanPSMT" w:hAnsi="Times New Roman" w:cs="Times New Roman"/>
          <w:iCs/>
          <w:sz w:val="24"/>
          <w:szCs w:val="24"/>
        </w:rPr>
        <w:t>умеющий учиться, способный организовать свою деятельность, умеющий пользоваться информационными источниками;</w:t>
      </w:r>
    </w:p>
    <w:p w:rsidR="004A2D4C" w:rsidRPr="00A30B7A" w:rsidRDefault="004A2D4C" w:rsidP="002B3A4E">
      <w:pPr>
        <w:numPr>
          <w:ilvl w:val="0"/>
          <w:numId w:val="7"/>
        </w:numPr>
        <w:tabs>
          <w:tab w:val="left" w:pos="318"/>
          <w:tab w:val="left" w:pos="993"/>
        </w:tabs>
        <w:autoSpaceDE w:val="0"/>
        <w:spacing w:after="0"/>
        <w:jc w:val="both"/>
        <w:rPr>
          <w:rFonts w:ascii="Times New Roman" w:eastAsia="TimesNewRomanPSMT" w:hAnsi="Times New Roman" w:cs="Times New Roman"/>
          <w:iCs/>
          <w:sz w:val="24"/>
          <w:szCs w:val="24"/>
        </w:rPr>
      </w:pPr>
      <w:r w:rsidRPr="00A30B7A">
        <w:rPr>
          <w:rFonts w:ascii="Times New Roman" w:eastAsia="TimesNewRomanPSMT" w:hAnsi="Times New Roman" w:cs="Times New Roman"/>
          <w:iCs/>
          <w:sz w:val="24"/>
          <w:szCs w:val="24"/>
        </w:rPr>
        <w:t>владеющий опытом мотивированного участия в конкурсах и проектах регионального и международных уровней;</w:t>
      </w:r>
    </w:p>
    <w:p w:rsidR="004A2D4C" w:rsidRPr="00A30B7A" w:rsidRDefault="004A2D4C" w:rsidP="002B3A4E">
      <w:pPr>
        <w:numPr>
          <w:ilvl w:val="0"/>
          <w:numId w:val="7"/>
        </w:numPr>
        <w:tabs>
          <w:tab w:val="left" w:pos="318"/>
          <w:tab w:val="left" w:pos="993"/>
        </w:tabs>
        <w:autoSpaceDE w:val="0"/>
        <w:spacing w:after="0"/>
        <w:jc w:val="both"/>
        <w:rPr>
          <w:rFonts w:ascii="Times New Roman" w:eastAsia="TimesNewRomanPSMT" w:hAnsi="Times New Roman" w:cs="Times New Roman"/>
          <w:iCs/>
          <w:sz w:val="24"/>
          <w:szCs w:val="24"/>
        </w:rPr>
      </w:pPr>
      <w:r w:rsidRPr="00A30B7A">
        <w:rPr>
          <w:rFonts w:ascii="Times New Roman" w:eastAsia="TimesNewRomanPSMT" w:hAnsi="Times New Roman" w:cs="Times New Roman"/>
          <w:iCs/>
          <w:sz w:val="24"/>
          <w:szCs w:val="24"/>
        </w:rPr>
        <w:t>обладающий основами коммуникативной культурой (умеет слушать и слышать собеседника, высказывать свое мнение);</w:t>
      </w:r>
    </w:p>
    <w:p w:rsidR="004A2D4C" w:rsidRPr="00A30B7A" w:rsidRDefault="004A2D4C" w:rsidP="002B3A4E">
      <w:pPr>
        <w:numPr>
          <w:ilvl w:val="0"/>
          <w:numId w:val="6"/>
        </w:numPr>
        <w:tabs>
          <w:tab w:val="left" w:pos="0"/>
          <w:tab w:val="left" w:pos="993"/>
        </w:tabs>
        <w:autoSpaceDE w:val="0"/>
        <w:autoSpaceDN w:val="0"/>
        <w:adjustRightInd w:val="0"/>
        <w:spacing w:after="0"/>
        <w:jc w:val="both"/>
        <w:rPr>
          <w:rFonts w:ascii="Times New Roman" w:hAnsi="Times New Roman" w:cs="Times New Roman"/>
          <w:sz w:val="24"/>
          <w:szCs w:val="24"/>
        </w:rPr>
      </w:pPr>
      <w:r w:rsidRPr="00A30B7A">
        <w:rPr>
          <w:rFonts w:ascii="Times New Roman" w:hAnsi="Times New Roman" w:cs="Times New Roman"/>
          <w:sz w:val="24"/>
          <w:szCs w:val="24"/>
        </w:rPr>
        <w:t>любознательный, интересующийся, активно познающий мир;</w:t>
      </w:r>
    </w:p>
    <w:p w:rsidR="004A2D4C" w:rsidRPr="00A30B7A" w:rsidRDefault="004A2D4C" w:rsidP="002B3A4E">
      <w:pPr>
        <w:numPr>
          <w:ilvl w:val="0"/>
          <w:numId w:val="6"/>
        </w:numPr>
        <w:tabs>
          <w:tab w:val="left" w:pos="0"/>
          <w:tab w:val="left" w:pos="993"/>
        </w:tabs>
        <w:autoSpaceDE w:val="0"/>
        <w:autoSpaceDN w:val="0"/>
        <w:adjustRightInd w:val="0"/>
        <w:spacing w:after="0"/>
        <w:jc w:val="both"/>
        <w:rPr>
          <w:rFonts w:ascii="Times New Roman" w:hAnsi="Times New Roman" w:cs="Times New Roman"/>
          <w:sz w:val="24"/>
          <w:szCs w:val="24"/>
        </w:rPr>
      </w:pPr>
      <w:r w:rsidRPr="00A30B7A">
        <w:rPr>
          <w:rFonts w:ascii="Times New Roman" w:hAnsi="Times New Roman" w:cs="Times New Roman"/>
          <w:sz w:val="24"/>
          <w:szCs w:val="24"/>
        </w:rPr>
        <w:t xml:space="preserve">владеющий основами умения учиться, способный к организации собственной деятельности; </w:t>
      </w:r>
    </w:p>
    <w:p w:rsidR="004A2D4C" w:rsidRPr="00A30B7A" w:rsidRDefault="004A2D4C" w:rsidP="002B3A4E">
      <w:pPr>
        <w:numPr>
          <w:ilvl w:val="0"/>
          <w:numId w:val="6"/>
        </w:numPr>
        <w:tabs>
          <w:tab w:val="left" w:pos="0"/>
          <w:tab w:val="left" w:pos="993"/>
        </w:tabs>
        <w:autoSpaceDE w:val="0"/>
        <w:autoSpaceDN w:val="0"/>
        <w:adjustRightInd w:val="0"/>
        <w:spacing w:after="0"/>
        <w:jc w:val="both"/>
        <w:rPr>
          <w:rFonts w:ascii="Times New Roman" w:hAnsi="Times New Roman" w:cs="Times New Roman"/>
          <w:sz w:val="24"/>
          <w:szCs w:val="24"/>
        </w:rPr>
      </w:pPr>
      <w:r w:rsidRPr="00A30B7A">
        <w:rPr>
          <w:rFonts w:ascii="Times New Roman" w:hAnsi="Times New Roman" w:cs="Times New Roman"/>
          <w:sz w:val="24"/>
          <w:szCs w:val="24"/>
        </w:rPr>
        <w:t>любящий свой край и свою Родину;</w:t>
      </w:r>
    </w:p>
    <w:p w:rsidR="004A2D4C" w:rsidRPr="00A30B7A" w:rsidRDefault="004A2D4C" w:rsidP="002B3A4E">
      <w:pPr>
        <w:numPr>
          <w:ilvl w:val="0"/>
          <w:numId w:val="6"/>
        </w:numPr>
        <w:tabs>
          <w:tab w:val="left" w:pos="0"/>
          <w:tab w:val="left" w:pos="993"/>
        </w:tabs>
        <w:autoSpaceDE w:val="0"/>
        <w:autoSpaceDN w:val="0"/>
        <w:adjustRightInd w:val="0"/>
        <w:spacing w:after="0"/>
        <w:jc w:val="both"/>
        <w:rPr>
          <w:rFonts w:ascii="Times New Roman" w:hAnsi="Times New Roman" w:cs="Times New Roman"/>
          <w:sz w:val="24"/>
          <w:szCs w:val="24"/>
        </w:rPr>
      </w:pPr>
      <w:r w:rsidRPr="00A30B7A">
        <w:rPr>
          <w:rFonts w:ascii="Times New Roman" w:hAnsi="Times New Roman" w:cs="Times New Roman"/>
          <w:sz w:val="24"/>
          <w:szCs w:val="24"/>
        </w:rPr>
        <w:t>уважающий и принимающий ценности семьи и общества;</w:t>
      </w:r>
    </w:p>
    <w:p w:rsidR="004A2D4C" w:rsidRPr="00A30B7A" w:rsidRDefault="004A2D4C" w:rsidP="002B3A4E">
      <w:pPr>
        <w:numPr>
          <w:ilvl w:val="0"/>
          <w:numId w:val="6"/>
        </w:numPr>
        <w:tabs>
          <w:tab w:val="left" w:pos="0"/>
          <w:tab w:val="left" w:pos="993"/>
        </w:tabs>
        <w:autoSpaceDE w:val="0"/>
        <w:autoSpaceDN w:val="0"/>
        <w:adjustRightInd w:val="0"/>
        <w:spacing w:after="0"/>
        <w:jc w:val="both"/>
        <w:rPr>
          <w:rFonts w:ascii="Times New Roman" w:hAnsi="Times New Roman" w:cs="Times New Roman"/>
          <w:sz w:val="24"/>
          <w:szCs w:val="24"/>
        </w:rPr>
      </w:pPr>
      <w:r w:rsidRPr="00A30B7A">
        <w:rPr>
          <w:rFonts w:ascii="Times New Roman" w:hAnsi="Times New Roman" w:cs="Times New Roman"/>
          <w:sz w:val="24"/>
          <w:szCs w:val="24"/>
        </w:rPr>
        <w:t xml:space="preserve">готовый самостоятельно действовать и отвечать за свои поступки перед семьей и школой; </w:t>
      </w:r>
    </w:p>
    <w:p w:rsidR="004A2D4C" w:rsidRPr="00A30B7A" w:rsidRDefault="004A2D4C" w:rsidP="002B3A4E">
      <w:pPr>
        <w:numPr>
          <w:ilvl w:val="0"/>
          <w:numId w:val="6"/>
        </w:numPr>
        <w:tabs>
          <w:tab w:val="left" w:pos="0"/>
          <w:tab w:val="left" w:pos="993"/>
        </w:tabs>
        <w:autoSpaceDE w:val="0"/>
        <w:autoSpaceDN w:val="0"/>
        <w:adjustRightInd w:val="0"/>
        <w:spacing w:after="0"/>
        <w:jc w:val="both"/>
        <w:rPr>
          <w:rFonts w:ascii="Times New Roman" w:hAnsi="Times New Roman" w:cs="Times New Roman"/>
          <w:sz w:val="24"/>
          <w:szCs w:val="24"/>
        </w:rPr>
      </w:pPr>
      <w:r w:rsidRPr="00A30B7A">
        <w:rPr>
          <w:rFonts w:ascii="Times New Roman" w:hAnsi="Times New Roman" w:cs="Times New Roman"/>
          <w:sz w:val="24"/>
          <w:szCs w:val="24"/>
        </w:rPr>
        <w:t xml:space="preserve">доброжелательный, умеющий слушать и слышать партнера, умеющий высказать свое мнение; </w:t>
      </w:r>
    </w:p>
    <w:p w:rsidR="004A2D4C" w:rsidRPr="00A30B7A" w:rsidRDefault="004A2D4C" w:rsidP="002B3A4E">
      <w:pPr>
        <w:numPr>
          <w:ilvl w:val="0"/>
          <w:numId w:val="6"/>
        </w:numPr>
        <w:tabs>
          <w:tab w:val="left" w:pos="0"/>
          <w:tab w:val="left" w:pos="993"/>
        </w:tabs>
        <w:autoSpaceDE w:val="0"/>
        <w:autoSpaceDN w:val="0"/>
        <w:adjustRightInd w:val="0"/>
        <w:spacing w:after="0"/>
        <w:jc w:val="both"/>
        <w:rPr>
          <w:rFonts w:ascii="Times New Roman" w:hAnsi="Times New Roman" w:cs="Times New Roman"/>
          <w:bCs/>
          <w:sz w:val="24"/>
          <w:szCs w:val="24"/>
        </w:rPr>
      </w:pPr>
      <w:r w:rsidRPr="00A30B7A">
        <w:rPr>
          <w:rFonts w:ascii="Times New Roman" w:hAnsi="Times New Roman" w:cs="Times New Roman"/>
          <w:sz w:val="24"/>
          <w:szCs w:val="24"/>
        </w:rPr>
        <w:t>выполняющий правила здорового и безопасного образа жизни для себя и окружающих.</w:t>
      </w:r>
    </w:p>
    <w:p w:rsidR="004A2D4C" w:rsidRPr="00A30B7A" w:rsidRDefault="004A2D4C" w:rsidP="00A30B7A">
      <w:pPr>
        <w:tabs>
          <w:tab w:val="left" w:pos="993"/>
        </w:tabs>
        <w:spacing w:after="0"/>
        <w:jc w:val="center"/>
        <w:rPr>
          <w:rFonts w:ascii="Times New Roman" w:hAnsi="Times New Roman" w:cs="Times New Roman"/>
          <w:b/>
          <w:sz w:val="24"/>
          <w:szCs w:val="24"/>
        </w:rPr>
      </w:pPr>
      <w:r w:rsidRPr="00A30B7A">
        <w:rPr>
          <w:rFonts w:ascii="Times New Roman" w:hAnsi="Times New Roman" w:cs="Times New Roman"/>
          <w:b/>
          <w:sz w:val="24"/>
          <w:szCs w:val="24"/>
        </w:rPr>
        <w:t>Цель и задачи</w:t>
      </w:r>
    </w:p>
    <w:p w:rsidR="004A2D4C" w:rsidRPr="00A30B7A" w:rsidRDefault="004A2D4C" w:rsidP="00A30B7A">
      <w:pPr>
        <w:tabs>
          <w:tab w:val="left" w:pos="993"/>
        </w:tabs>
        <w:spacing w:after="0"/>
        <w:jc w:val="center"/>
        <w:rPr>
          <w:rFonts w:ascii="Times New Roman" w:hAnsi="Times New Roman" w:cs="Times New Roman"/>
          <w:b/>
          <w:sz w:val="24"/>
          <w:szCs w:val="24"/>
        </w:rPr>
      </w:pPr>
      <w:r w:rsidRPr="00A30B7A">
        <w:rPr>
          <w:rFonts w:ascii="Times New Roman" w:hAnsi="Times New Roman" w:cs="Times New Roman"/>
          <w:b/>
          <w:sz w:val="24"/>
          <w:szCs w:val="24"/>
        </w:rPr>
        <w:t>духовно-нравственного развития и воспитания обучающихся</w:t>
      </w:r>
    </w:p>
    <w:p w:rsidR="004A2D4C" w:rsidRPr="00A30B7A" w:rsidRDefault="004A2D4C" w:rsidP="00A30B7A">
      <w:pPr>
        <w:tabs>
          <w:tab w:val="left" w:pos="993"/>
        </w:tabs>
        <w:spacing w:after="0"/>
        <w:jc w:val="both"/>
        <w:rPr>
          <w:rFonts w:ascii="Times New Roman" w:hAnsi="Times New Roman" w:cs="Times New Roman"/>
          <w:b/>
          <w:sz w:val="24"/>
          <w:szCs w:val="24"/>
        </w:rPr>
      </w:pPr>
    </w:p>
    <w:p w:rsidR="004A2D4C" w:rsidRPr="00A30B7A" w:rsidRDefault="004A2D4C" w:rsidP="00A30B7A">
      <w:pPr>
        <w:tabs>
          <w:tab w:val="left" w:pos="993"/>
        </w:tabs>
        <w:spacing w:after="0"/>
        <w:ind w:firstLine="708"/>
        <w:jc w:val="both"/>
        <w:rPr>
          <w:rFonts w:ascii="Times New Roman" w:hAnsi="Times New Roman" w:cs="Times New Roman"/>
          <w:sz w:val="24"/>
          <w:szCs w:val="24"/>
        </w:rPr>
      </w:pPr>
      <w:r w:rsidRPr="00A30B7A">
        <w:rPr>
          <w:rFonts w:ascii="Times New Roman" w:hAnsi="Times New Roman" w:cs="Times New Roman"/>
          <w:b/>
          <w:i/>
          <w:sz w:val="24"/>
          <w:szCs w:val="24"/>
        </w:rPr>
        <w:t>Духовно-нравственное воспитание</w:t>
      </w:r>
      <w:r w:rsidRPr="00A30B7A">
        <w:rPr>
          <w:rFonts w:ascii="Times New Roman" w:hAnsi="Times New Roman" w:cs="Times New Roman"/>
          <w:sz w:val="24"/>
          <w:szCs w:val="24"/>
        </w:rPr>
        <w:t xml:space="preserve"> – педагогически организованный процесс усвоения и принятия обучающимся базовых национальных ценностей, освоение системы общечеловеческих ценностей и культурных, духовных и нравственных ценностей многонационального народа Российской Федерации. </w:t>
      </w:r>
    </w:p>
    <w:p w:rsidR="004A2D4C" w:rsidRPr="00A30B7A" w:rsidRDefault="004A2D4C" w:rsidP="00A30B7A">
      <w:pPr>
        <w:tabs>
          <w:tab w:val="left" w:pos="993"/>
        </w:tabs>
        <w:spacing w:after="0"/>
        <w:ind w:firstLine="567"/>
        <w:jc w:val="both"/>
        <w:rPr>
          <w:rFonts w:ascii="Times New Roman" w:hAnsi="Times New Roman" w:cs="Times New Roman"/>
          <w:sz w:val="24"/>
          <w:szCs w:val="24"/>
        </w:rPr>
      </w:pPr>
      <w:r w:rsidRPr="00A30B7A">
        <w:rPr>
          <w:rFonts w:ascii="Times New Roman" w:hAnsi="Times New Roman" w:cs="Times New Roman"/>
          <w:b/>
          <w:i/>
          <w:sz w:val="24"/>
          <w:szCs w:val="24"/>
        </w:rPr>
        <w:t>Духовно-нравственное развитие</w:t>
      </w:r>
      <w:r w:rsidRPr="00A30B7A">
        <w:rPr>
          <w:rFonts w:ascii="Times New Roman" w:hAnsi="Times New Roman" w:cs="Times New Roman"/>
          <w:sz w:val="24"/>
          <w:szCs w:val="24"/>
        </w:rPr>
        <w:t xml:space="preserve"> – осуществляемое в процессе социализации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отношения к себе, другим людям, обществу, государству, Отечеству, миру в целом.</w:t>
      </w:r>
    </w:p>
    <w:p w:rsidR="004A2D4C" w:rsidRPr="004A2D4C" w:rsidRDefault="004A2D4C" w:rsidP="00A30B7A">
      <w:pPr>
        <w:tabs>
          <w:tab w:val="left" w:pos="993"/>
        </w:tabs>
        <w:spacing w:after="0"/>
        <w:ind w:firstLine="567"/>
        <w:jc w:val="both"/>
        <w:rPr>
          <w:rFonts w:ascii="Times New Roman" w:hAnsi="Times New Roman" w:cs="Times New Roman"/>
        </w:rPr>
      </w:pPr>
      <w:r w:rsidRPr="00A30B7A">
        <w:rPr>
          <w:rFonts w:ascii="Times New Roman" w:hAnsi="Times New Roman" w:cs="Times New Roman"/>
          <w:b/>
          <w:i/>
          <w:sz w:val="24"/>
          <w:szCs w:val="24"/>
        </w:rPr>
        <w:t>Общей целью</w:t>
      </w:r>
      <w:r w:rsidRPr="00A30B7A">
        <w:rPr>
          <w:rFonts w:ascii="Times New Roman" w:hAnsi="Times New Roman" w:cs="Times New Roman"/>
          <w:sz w:val="24"/>
          <w:szCs w:val="24"/>
        </w:rPr>
        <w:t xml:space="preserve"> является воспитание, социально-педагогическая поддержка становления и развития высоконравственного, ответственного, творческого, инициативного, компетентного гражданина России</w:t>
      </w:r>
      <w:r w:rsidRPr="004A2D4C">
        <w:rPr>
          <w:rFonts w:ascii="Times New Roman" w:hAnsi="Times New Roman" w:cs="Times New Roman"/>
        </w:rPr>
        <w:t xml:space="preserve">. </w:t>
      </w:r>
    </w:p>
    <w:p w:rsidR="004A2D4C" w:rsidRPr="00A30B7A" w:rsidRDefault="004A2D4C" w:rsidP="00A30B7A">
      <w:pPr>
        <w:tabs>
          <w:tab w:val="left" w:pos="993"/>
        </w:tabs>
        <w:spacing w:after="0"/>
        <w:ind w:firstLine="567"/>
        <w:jc w:val="both"/>
        <w:rPr>
          <w:rFonts w:ascii="Times New Roman" w:hAnsi="Times New Roman" w:cs="Times New Roman"/>
          <w:sz w:val="24"/>
          <w:szCs w:val="24"/>
        </w:rPr>
      </w:pPr>
      <w:r w:rsidRPr="00A30B7A">
        <w:rPr>
          <w:rFonts w:ascii="Times New Roman" w:hAnsi="Times New Roman" w:cs="Times New Roman"/>
          <w:b/>
          <w:i/>
          <w:sz w:val="24"/>
          <w:szCs w:val="24"/>
        </w:rPr>
        <w:t>Задачи духовно-нравственного воспитания</w:t>
      </w:r>
      <w:r w:rsidRPr="00A30B7A">
        <w:rPr>
          <w:rFonts w:ascii="Times New Roman" w:hAnsi="Times New Roman" w:cs="Times New Roman"/>
          <w:sz w:val="24"/>
          <w:szCs w:val="24"/>
        </w:rPr>
        <w:t xml:space="preserve"> определены как ожидаемые результаты в логике требований к личностным результатам общего начального образования и предусматривают:</w:t>
      </w:r>
    </w:p>
    <w:p w:rsidR="004A2D4C" w:rsidRPr="00A30B7A" w:rsidRDefault="004A2D4C" w:rsidP="00A30B7A">
      <w:pPr>
        <w:shd w:val="clear" w:color="auto" w:fill="FFFFFF"/>
        <w:tabs>
          <w:tab w:val="left" w:pos="993"/>
        </w:tabs>
        <w:autoSpaceDE w:val="0"/>
        <w:autoSpaceDN w:val="0"/>
        <w:adjustRightInd w:val="0"/>
        <w:spacing w:after="0"/>
        <w:jc w:val="both"/>
        <w:rPr>
          <w:rFonts w:ascii="Times New Roman" w:hAnsi="Times New Roman" w:cs="Times New Roman"/>
          <w:sz w:val="24"/>
          <w:szCs w:val="24"/>
        </w:rPr>
      </w:pPr>
      <w:r w:rsidRPr="00A30B7A">
        <w:rPr>
          <w:rFonts w:ascii="Times New Roman" w:hAnsi="Times New Roman" w:cs="Times New Roman"/>
          <w:i/>
          <w:iCs/>
          <w:color w:val="000000"/>
          <w:sz w:val="24"/>
          <w:szCs w:val="24"/>
        </w:rPr>
        <w:t>1) Воспитание гражданственности, патриотизма, уважения к правам, свободам и обязанностям человека:</w:t>
      </w:r>
    </w:p>
    <w:p w:rsidR="004A2D4C" w:rsidRPr="00A30B7A" w:rsidRDefault="004A2D4C" w:rsidP="002B3A4E">
      <w:pPr>
        <w:numPr>
          <w:ilvl w:val="0"/>
          <w:numId w:val="11"/>
        </w:numPr>
        <w:shd w:val="clear" w:color="auto" w:fill="FFFFFF"/>
        <w:tabs>
          <w:tab w:val="left" w:pos="993"/>
        </w:tabs>
        <w:autoSpaceDE w:val="0"/>
        <w:autoSpaceDN w:val="0"/>
        <w:adjustRightInd w:val="0"/>
        <w:spacing w:after="0"/>
        <w:jc w:val="both"/>
        <w:rPr>
          <w:rFonts w:ascii="Times New Roman" w:hAnsi="Times New Roman" w:cs="Times New Roman"/>
          <w:sz w:val="24"/>
          <w:szCs w:val="24"/>
        </w:rPr>
      </w:pPr>
      <w:r w:rsidRPr="00A30B7A">
        <w:rPr>
          <w:rFonts w:ascii="Times New Roman" w:hAnsi="Times New Roman" w:cs="Times New Roman"/>
          <w:color w:val="000000"/>
          <w:sz w:val="24"/>
          <w:szCs w:val="24"/>
        </w:rPr>
        <w:t>элементарные представления о политическом устройстве Российского государства, его институтах, их роли в жизни общества, о его важнейших законах;</w:t>
      </w:r>
    </w:p>
    <w:p w:rsidR="004A2D4C" w:rsidRPr="00A30B7A" w:rsidRDefault="004A2D4C" w:rsidP="002B3A4E">
      <w:pPr>
        <w:numPr>
          <w:ilvl w:val="0"/>
          <w:numId w:val="11"/>
        </w:numPr>
        <w:shd w:val="clear" w:color="auto" w:fill="FFFFFF"/>
        <w:tabs>
          <w:tab w:val="left" w:pos="993"/>
        </w:tabs>
        <w:autoSpaceDE w:val="0"/>
        <w:autoSpaceDN w:val="0"/>
        <w:adjustRightInd w:val="0"/>
        <w:spacing w:after="0"/>
        <w:jc w:val="both"/>
        <w:rPr>
          <w:rFonts w:ascii="Times New Roman" w:hAnsi="Times New Roman" w:cs="Times New Roman"/>
          <w:sz w:val="24"/>
          <w:szCs w:val="24"/>
        </w:rPr>
      </w:pPr>
      <w:r w:rsidRPr="00A30B7A">
        <w:rPr>
          <w:rFonts w:ascii="Times New Roman" w:hAnsi="Times New Roman" w:cs="Times New Roman"/>
          <w:color w:val="000000"/>
          <w:sz w:val="24"/>
          <w:szCs w:val="24"/>
        </w:rPr>
        <w:t>представления о символах государства — Флаге, Гербе России, о флаге и гербе субъекта Российской Федерации, в котором находится образовательное учреждение;</w:t>
      </w:r>
    </w:p>
    <w:p w:rsidR="004A2D4C" w:rsidRPr="00A30B7A" w:rsidRDefault="004A2D4C" w:rsidP="002B3A4E">
      <w:pPr>
        <w:numPr>
          <w:ilvl w:val="0"/>
          <w:numId w:val="11"/>
        </w:numPr>
        <w:shd w:val="clear" w:color="auto" w:fill="FFFFFF"/>
        <w:tabs>
          <w:tab w:val="left" w:pos="993"/>
        </w:tabs>
        <w:autoSpaceDE w:val="0"/>
        <w:autoSpaceDN w:val="0"/>
        <w:adjustRightInd w:val="0"/>
        <w:spacing w:after="0"/>
        <w:jc w:val="both"/>
        <w:rPr>
          <w:rFonts w:ascii="Times New Roman" w:hAnsi="Times New Roman" w:cs="Times New Roman"/>
          <w:sz w:val="24"/>
          <w:szCs w:val="24"/>
        </w:rPr>
      </w:pPr>
      <w:r w:rsidRPr="00A30B7A">
        <w:rPr>
          <w:rFonts w:ascii="Times New Roman" w:hAnsi="Times New Roman" w:cs="Times New Roman"/>
          <w:color w:val="000000"/>
          <w:sz w:val="24"/>
          <w:szCs w:val="24"/>
        </w:rPr>
        <w:t>элементарные представления об институтах гражданского общества, о возможностях участия граждан в общественном управлении;</w:t>
      </w:r>
    </w:p>
    <w:p w:rsidR="004A2D4C" w:rsidRPr="00A30B7A" w:rsidRDefault="004A2D4C" w:rsidP="002B3A4E">
      <w:pPr>
        <w:numPr>
          <w:ilvl w:val="0"/>
          <w:numId w:val="11"/>
        </w:numPr>
        <w:shd w:val="clear" w:color="auto" w:fill="FFFFFF"/>
        <w:tabs>
          <w:tab w:val="left" w:pos="993"/>
        </w:tabs>
        <w:autoSpaceDE w:val="0"/>
        <w:autoSpaceDN w:val="0"/>
        <w:adjustRightInd w:val="0"/>
        <w:spacing w:after="0"/>
        <w:jc w:val="both"/>
        <w:rPr>
          <w:rFonts w:ascii="Times New Roman" w:hAnsi="Times New Roman" w:cs="Times New Roman"/>
          <w:sz w:val="24"/>
          <w:szCs w:val="24"/>
        </w:rPr>
      </w:pPr>
      <w:r w:rsidRPr="00A30B7A">
        <w:rPr>
          <w:rFonts w:ascii="Times New Roman" w:hAnsi="Times New Roman" w:cs="Times New Roman"/>
          <w:color w:val="000000"/>
          <w:sz w:val="24"/>
          <w:szCs w:val="24"/>
        </w:rPr>
        <w:t>элементарные представления о правах и обязанностях гражданина России;</w:t>
      </w:r>
    </w:p>
    <w:p w:rsidR="004A2D4C" w:rsidRPr="00A30B7A" w:rsidRDefault="004A2D4C" w:rsidP="002B3A4E">
      <w:pPr>
        <w:numPr>
          <w:ilvl w:val="0"/>
          <w:numId w:val="11"/>
        </w:numPr>
        <w:shd w:val="clear" w:color="auto" w:fill="FFFFFF"/>
        <w:tabs>
          <w:tab w:val="left" w:pos="993"/>
        </w:tabs>
        <w:autoSpaceDE w:val="0"/>
        <w:autoSpaceDN w:val="0"/>
        <w:adjustRightInd w:val="0"/>
        <w:spacing w:after="0"/>
        <w:jc w:val="both"/>
        <w:rPr>
          <w:rFonts w:ascii="Times New Roman" w:hAnsi="Times New Roman" w:cs="Times New Roman"/>
          <w:sz w:val="24"/>
          <w:szCs w:val="24"/>
        </w:rPr>
      </w:pPr>
      <w:r w:rsidRPr="00A30B7A">
        <w:rPr>
          <w:rFonts w:ascii="Times New Roman" w:hAnsi="Times New Roman" w:cs="Times New Roman"/>
          <w:color w:val="000000"/>
          <w:sz w:val="24"/>
          <w:szCs w:val="24"/>
        </w:rPr>
        <w:t>интерес к общественным явлениям, понимание активной роли человека в обществе;</w:t>
      </w:r>
    </w:p>
    <w:p w:rsidR="004A2D4C" w:rsidRPr="00A30B7A" w:rsidRDefault="004A2D4C" w:rsidP="002B3A4E">
      <w:pPr>
        <w:numPr>
          <w:ilvl w:val="0"/>
          <w:numId w:val="11"/>
        </w:numPr>
        <w:shd w:val="clear" w:color="auto" w:fill="FFFFFF"/>
        <w:tabs>
          <w:tab w:val="left" w:pos="993"/>
        </w:tabs>
        <w:autoSpaceDE w:val="0"/>
        <w:autoSpaceDN w:val="0"/>
        <w:adjustRightInd w:val="0"/>
        <w:spacing w:after="0"/>
        <w:jc w:val="both"/>
        <w:rPr>
          <w:rFonts w:ascii="Times New Roman" w:hAnsi="Times New Roman" w:cs="Times New Roman"/>
          <w:sz w:val="24"/>
          <w:szCs w:val="24"/>
        </w:rPr>
      </w:pPr>
      <w:r w:rsidRPr="00A30B7A">
        <w:rPr>
          <w:rFonts w:ascii="Times New Roman" w:hAnsi="Times New Roman" w:cs="Times New Roman"/>
          <w:color w:val="000000"/>
          <w:sz w:val="24"/>
          <w:szCs w:val="24"/>
        </w:rPr>
        <w:t>уважительное отношение к русскому языку как государственному, языку межнационального общения;</w:t>
      </w:r>
    </w:p>
    <w:p w:rsidR="004A2D4C" w:rsidRPr="00A30B7A" w:rsidRDefault="004A2D4C" w:rsidP="002B3A4E">
      <w:pPr>
        <w:numPr>
          <w:ilvl w:val="0"/>
          <w:numId w:val="11"/>
        </w:numPr>
        <w:shd w:val="clear" w:color="auto" w:fill="FFFFFF"/>
        <w:tabs>
          <w:tab w:val="left" w:pos="993"/>
        </w:tabs>
        <w:autoSpaceDE w:val="0"/>
        <w:autoSpaceDN w:val="0"/>
        <w:adjustRightInd w:val="0"/>
        <w:spacing w:after="0"/>
        <w:jc w:val="both"/>
        <w:rPr>
          <w:rFonts w:ascii="Times New Roman" w:hAnsi="Times New Roman" w:cs="Times New Roman"/>
          <w:sz w:val="24"/>
          <w:szCs w:val="24"/>
        </w:rPr>
      </w:pPr>
      <w:r w:rsidRPr="00A30B7A">
        <w:rPr>
          <w:rFonts w:ascii="Times New Roman" w:hAnsi="Times New Roman" w:cs="Times New Roman"/>
          <w:color w:val="000000"/>
          <w:sz w:val="24"/>
          <w:szCs w:val="24"/>
        </w:rPr>
        <w:t>ценностное отношение к своему национальному языку и культуре;</w:t>
      </w:r>
    </w:p>
    <w:p w:rsidR="004A2D4C" w:rsidRPr="00A30B7A" w:rsidRDefault="004A2D4C" w:rsidP="002B3A4E">
      <w:pPr>
        <w:numPr>
          <w:ilvl w:val="0"/>
          <w:numId w:val="11"/>
        </w:numPr>
        <w:shd w:val="clear" w:color="auto" w:fill="FFFFFF"/>
        <w:tabs>
          <w:tab w:val="left" w:pos="993"/>
        </w:tabs>
        <w:autoSpaceDE w:val="0"/>
        <w:autoSpaceDN w:val="0"/>
        <w:adjustRightInd w:val="0"/>
        <w:spacing w:after="0"/>
        <w:jc w:val="both"/>
        <w:rPr>
          <w:rFonts w:ascii="Times New Roman" w:hAnsi="Times New Roman" w:cs="Times New Roman"/>
          <w:sz w:val="24"/>
          <w:szCs w:val="24"/>
        </w:rPr>
      </w:pPr>
      <w:r w:rsidRPr="00A30B7A">
        <w:rPr>
          <w:rFonts w:ascii="Times New Roman" w:hAnsi="Times New Roman" w:cs="Times New Roman"/>
          <w:color w:val="000000"/>
          <w:sz w:val="24"/>
          <w:szCs w:val="24"/>
        </w:rPr>
        <w:t>начальные представления о народах России, об их общей исторической судьбе, о единстве народов нашей страны;</w:t>
      </w:r>
    </w:p>
    <w:p w:rsidR="004A2D4C" w:rsidRPr="00A30B7A" w:rsidRDefault="004A2D4C" w:rsidP="002B3A4E">
      <w:pPr>
        <w:numPr>
          <w:ilvl w:val="0"/>
          <w:numId w:val="11"/>
        </w:numPr>
        <w:shd w:val="clear" w:color="auto" w:fill="FFFFFF"/>
        <w:tabs>
          <w:tab w:val="left" w:pos="993"/>
        </w:tabs>
        <w:autoSpaceDE w:val="0"/>
        <w:autoSpaceDN w:val="0"/>
        <w:adjustRightInd w:val="0"/>
        <w:spacing w:after="0"/>
        <w:jc w:val="both"/>
        <w:rPr>
          <w:rFonts w:ascii="Times New Roman" w:hAnsi="Times New Roman" w:cs="Times New Roman"/>
          <w:sz w:val="24"/>
          <w:szCs w:val="24"/>
        </w:rPr>
      </w:pPr>
      <w:r w:rsidRPr="00A30B7A">
        <w:rPr>
          <w:rFonts w:ascii="Times New Roman" w:hAnsi="Times New Roman" w:cs="Times New Roman"/>
          <w:color w:val="000000"/>
          <w:sz w:val="24"/>
          <w:szCs w:val="24"/>
        </w:rPr>
        <w:t>элементарные представления о национальных героях и важнейших событиях истории России и её народов;</w:t>
      </w:r>
    </w:p>
    <w:p w:rsidR="004A2D4C" w:rsidRPr="00A30B7A" w:rsidRDefault="004A2D4C" w:rsidP="002B3A4E">
      <w:pPr>
        <w:numPr>
          <w:ilvl w:val="0"/>
          <w:numId w:val="11"/>
        </w:numPr>
        <w:shd w:val="clear" w:color="auto" w:fill="FFFFFF"/>
        <w:tabs>
          <w:tab w:val="left" w:pos="993"/>
        </w:tabs>
        <w:autoSpaceDE w:val="0"/>
        <w:autoSpaceDN w:val="0"/>
        <w:adjustRightInd w:val="0"/>
        <w:spacing w:after="0"/>
        <w:jc w:val="both"/>
        <w:rPr>
          <w:rFonts w:ascii="Times New Roman" w:hAnsi="Times New Roman" w:cs="Times New Roman"/>
          <w:sz w:val="24"/>
          <w:szCs w:val="24"/>
        </w:rPr>
      </w:pPr>
      <w:r w:rsidRPr="00A30B7A">
        <w:rPr>
          <w:rFonts w:ascii="Times New Roman" w:hAnsi="Times New Roman" w:cs="Times New Roman"/>
          <w:color w:val="000000"/>
          <w:sz w:val="24"/>
          <w:szCs w:val="24"/>
        </w:rPr>
        <w:t xml:space="preserve">интерес к государственным праздникам и важнейшим событиям в жизни России, субъекта Российской Федерации, </w:t>
      </w:r>
      <w:r w:rsidRPr="00A30B7A">
        <w:rPr>
          <w:rFonts w:ascii="Times New Roman" w:hAnsi="Times New Roman" w:cs="Times New Roman"/>
          <w:i/>
          <w:color w:val="000000"/>
          <w:sz w:val="24"/>
          <w:szCs w:val="24"/>
        </w:rPr>
        <w:t>края (населённого пункта)</w:t>
      </w:r>
      <w:r w:rsidRPr="00A30B7A">
        <w:rPr>
          <w:rFonts w:ascii="Times New Roman" w:hAnsi="Times New Roman" w:cs="Times New Roman"/>
          <w:color w:val="000000"/>
          <w:sz w:val="24"/>
          <w:szCs w:val="24"/>
        </w:rPr>
        <w:t>, в котором находится образовательное учреждение;</w:t>
      </w:r>
    </w:p>
    <w:p w:rsidR="004A2D4C" w:rsidRPr="00A30B7A" w:rsidRDefault="004A2D4C" w:rsidP="002B3A4E">
      <w:pPr>
        <w:numPr>
          <w:ilvl w:val="0"/>
          <w:numId w:val="11"/>
        </w:numPr>
        <w:shd w:val="clear" w:color="auto" w:fill="FFFFFF"/>
        <w:tabs>
          <w:tab w:val="left" w:pos="993"/>
        </w:tabs>
        <w:autoSpaceDE w:val="0"/>
        <w:autoSpaceDN w:val="0"/>
        <w:adjustRightInd w:val="0"/>
        <w:spacing w:after="0"/>
        <w:jc w:val="both"/>
        <w:rPr>
          <w:rFonts w:ascii="Times New Roman" w:hAnsi="Times New Roman" w:cs="Times New Roman"/>
          <w:sz w:val="24"/>
          <w:szCs w:val="24"/>
        </w:rPr>
      </w:pPr>
      <w:r w:rsidRPr="00A30B7A">
        <w:rPr>
          <w:rFonts w:ascii="Times New Roman" w:hAnsi="Times New Roman" w:cs="Times New Roman"/>
          <w:color w:val="000000"/>
          <w:sz w:val="24"/>
          <w:szCs w:val="24"/>
        </w:rPr>
        <w:t xml:space="preserve">стремление активно участвовать в делах класса, школы, семьи, </w:t>
      </w:r>
      <w:r w:rsidRPr="00A30B7A">
        <w:rPr>
          <w:rFonts w:ascii="Times New Roman" w:hAnsi="Times New Roman" w:cs="Times New Roman"/>
          <w:i/>
          <w:color w:val="000000"/>
          <w:sz w:val="24"/>
          <w:szCs w:val="24"/>
        </w:rPr>
        <w:t>города</w:t>
      </w:r>
      <w:r w:rsidRPr="00A30B7A">
        <w:rPr>
          <w:rFonts w:ascii="Times New Roman" w:hAnsi="Times New Roman" w:cs="Times New Roman"/>
          <w:color w:val="000000"/>
          <w:sz w:val="24"/>
          <w:szCs w:val="24"/>
        </w:rPr>
        <w:t>;</w:t>
      </w:r>
    </w:p>
    <w:p w:rsidR="004A2D4C" w:rsidRPr="00A30B7A" w:rsidRDefault="004A2D4C" w:rsidP="002B3A4E">
      <w:pPr>
        <w:numPr>
          <w:ilvl w:val="0"/>
          <w:numId w:val="11"/>
        </w:numPr>
        <w:shd w:val="clear" w:color="auto" w:fill="FFFFFF"/>
        <w:tabs>
          <w:tab w:val="left" w:pos="993"/>
        </w:tabs>
        <w:autoSpaceDE w:val="0"/>
        <w:autoSpaceDN w:val="0"/>
        <w:adjustRightInd w:val="0"/>
        <w:spacing w:after="0"/>
        <w:jc w:val="both"/>
        <w:rPr>
          <w:rFonts w:ascii="Times New Roman" w:hAnsi="Times New Roman" w:cs="Times New Roman"/>
          <w:sz w:val="24"/>
          <w:szCs w:val="24"/>
        </w:rPr>
      </w:pPr>
      <w:r w:rsidRPr="00A30B7A">
        <w:rPr>
          <w:rFonts w:ascii="Times New Roman" w:hAnsi="Times New Roman" w:cs="Times New Roman"/>
          <w:color w:val="000000"/>
          <w:sz w:val="24"/>
          <w:szCs w:val="24"/>
        </w:rPr>
        <w:t xml:space="preserve">любовь к образовательному учреждению, </w:t>
      </w:r>
      <w:r w:rsidRPr="00A30B7A">
        <w:rPr>
          <w:rFonts w:ascii="Times New Roman" w:hAnsi="Times New Roman" w:cs="Times New Roman"/>
          <w:i/>
          <w:color w:val="000000"/>
          <w:sz w:val="24"/>
          <w:szCs w:val="24"/>
        </w:rPr>
        <w:t>городу,</w:t>
      </w:r>
      <w:r w:rsidRPr="00A30B7A">
        <w:rPr>
          <w:rFonts w:ascii="Times New Roman" w:hAnsi="Times New Roman" w:cs="Times New Roman"/>
          <w:color w:val="000000"/>
          <w:sz w:val="24"/>
          <w:szCs w:val="24"/>
        </w:rPr>
        <w:t xml:space="preserve"> народу, России;</w:t>
      </w:r>
    </w:p>
    <w:p w:rsidR="004A2D4C" w:rsidRPr="00A30B7A" w:rsidRDefault="004A2D4C" w:rsidP="002B3A4E">
      <w:pPr>
        <w:numPr>
          <w:ilvl w:val="0"/>
          <w:numId w:val="11"/>
        </w:numPr>
        <w:shd w:val="clear" w:color="auto" w:fill="FFFFFF"/>
        <w:tabs>
          <w:tab w:val="left" w:pos="993"/>
        </w:tabs>
        <w:autoSpaceDE w:val="0"/>
        <w:autoSpaceDN w:val="0"/>
        <w:adjustRightInd w:val="0"/>
        <w:spacing w:after="0"/>
        <w:jc w:val="both"/>
        <w:rPr>
          <w:rFonts w:ascii="Times New Roman" w:hAnsi="Times New Roman" w:cs="Times New Roman"/>
          <w:sz w:val="24"/>
          <w:szCs w:val="24"/>
        </w:rPr>
      </w:pPr>
      <w:r w:rsidRPr="00A30B7A">
        <w:rPr>
          <w:rFonts w:ascii="Times New Roman" w:hAnsi="Times New Roman" w:cs="Times New Roman"/>
          <w:color w:val="000000"/>
          <w:sz w:val="24"/>
          <w:szCs w:val="24"/>
        </w:rPr>
        <w:t>уважение к защитникам Родины;</w:t>
      </w:r>
    </w:p>
    <w:p w:rsidR="004A2D4C" w:rsidRPr="00A30B7A" w:rsidRDefault="004A2D4C" w:rsidP="002B3A4E">
      <w:pPr>
        <w:numPr>
          <w:ilvl w:val="0"/>
          <w:numId w:val="11"/>
        </w:numPr>
        <w:shd w:val="clear" w:color="auto" w:fill="FFFFFF"/>
        <w:tabs>
          <w:tab w:val="left" w:pos="993"/>
        </w:tabs>
        <w:autoSpaceDE w:val="0"/>
        <w:autoSpaceDN w:val="0"/>
        <w:adjustRightInd w:val="0"/>
        <w:spacing w:after="0"/>
        <w:jc w:val="both"/>
        <w:rPr>
          <w:rFonts w:ascii="Times New Roman" w:hAnsi="Times New Roman" w:cs="Times New Roman"/>
          <w:sz w:val="24"/>
          <w:szCs w:val="24"/>
        </w:rPr>
      </w:pPr>
      <w:r w:rsidRPr="00A30B7A">
        <w:rPr>
          <w:rFonts w:ascii="Times New Roman" w:hAnsi="Times New Roman" w:cs="Times New Roman"/>
          <w:color w:val="000000"/>
          <w:sz w:val="24"/>
          <w:szCs w:val="24"/>
        </w:rPr>
        <w:t>умение отвечать за свои поступки;</w:t>
      </w:r>
    </w:p>
    <w:p w:rsidR="004A2D4C" w:rsidRPr="00A30B7A" w:rsidRDefault="004A2D4C" w:rsidP="002B3A4E">
      <w:pPr>
        <w:numPr>
          <w:ilvl w:val="0"/>
          <w:numId w:val="11"/>
        </w:numPr>
        <w:shd w:val="clear" w:color="auto" w:fill="FFFFFF"/>
        <w:tabs>
          <w:tab w:val="left" w:pos="993"/>
        </w:tabs>
        <w:autoSpaceDE w:val="0"/>
        <w:autoSpaceDN w:val="0"/>
        <w:adjustRightInd w:val="0"/>
        <w:spacing w:after="0"/>
        <w:jc w:val="both"/>
        <w:rPr>
          <w:rFonts w:ascii="Times New Roman" w:hAnsi="Times New Roman" w:cs="Times New Roman"/>
          <w:sz w:val="24"/>
          <w:szCs w:val="24"/>
        </w:rPr>
      </w:pPr>
      <w:r w:rsidRPr="00A30B7A">
        <w:rPr>
          <w:rFonts w:ascii="Times New Roman" w:hAnsi="Times New Roman" w:cs="Times New Roman"/>
          <w:color w:val="000000"/>
          <w:sz w:val="24"/>
          <w:szCs w:val="24"/>
        </w:rPr>
        <w:t>негативное отношение к нарушениям порядка в классе, дома, на улице, к невыполнению человеком своих обязанностей.</w:t>
      </w:r>
    </w:p>
    <w:p w:rsidR="004A2D4C" w:rsidRPr="00A30B7A" w:rsidRDefault="004A2D4C" w:rsidP="00A30B7A">
      <w:pPr>
        <w:shd w:val="clear" w:color="auto" w:fill="FFFFFF"/>
        <w:tabs>
          <w:tab w:val="left" w:pos="993"/>
        </w:tabs>
        <w:autoSpaceDE w:val="0"/>
        <w:autoSpaceDN w:val="0"/>
        <w:adjustRightInd w:val="0"/>
        <w:jc w:val="both"/>
        <w:rPr>
          <w:rFonts w:ascii="Times New Roman" w:hAnsi="Times New Roman" w:cs="Times New Roman"/>
          <w:sz w:val="24"/>
          <w:szCs w:val="24"/>
        </w:rPr>
      </w:pPr>
      <w:r w:rsidRPr="00A30B7A">
        <w:rPr>
          <w:rFonts w:ascii="Times New Roman" w:hAnsi="Times New Roman" w:cs="Times New Roman"/>
          <w:i/>
          <w:iCs/>
          <w:color w:val="000000"/>
          <w:sz w:val="24"/>
          <w:szCs w:val="24"/>
        </w:rPr>
        <w:t>2) Воспитание нравственных чувств и этического сознания:</w:t>
      </w:r>
    </w:p>
    <w:p w:rsidR="004A2D4C" w:rsidRPr="00A30B7A" w:rsidRDefault="004A2D4C" w:rsidP="002B3A4E">
      <w:pPr>
        <w:numPr>
          <w:ilvl w:val="0"/>
          <w:numId w:val="12"/>
        </w:numPr>
        <w:shd w:val="clear" w:color="auto" w:fill="FFFFFF"/>
        <w:tabs>
          <w:tab w:val="left" w:pos="993"/>
        </w:tabs>
        <w:autoSpaceDE w:val="0"/>
        <w:autoSpaceDN w:val="0"/>
        <w:adjustRightInd w:val="0"/>
        <w:spacing w:after="0"/>
        <w:ind w:left="1077" w:hanging="357"/>
        <w:jc w:val="both"/>
        <w:rPr>
          <w:rFonts w:ascii="Times New Roman" w:hAnsi="Times New Roman" w:cs="Times New Roman"/>
          <w:sz w:val="24"/>
          <w:szCs w:val="24"/>
        </w:rPr>
      </w:pPr>
      <w:r w:rsidRPr="00A30B7A">
        <w:rPr>
          <w:rFonts w:ascii="Times New Roman" w:hAnsi="Times New Roman" w:cs="Times New Roman"/>
          <w:color w:val="000000"/>
          <w:sz w:val="24"/>
          <w:szCs w:val="24"/>
        </w:rPr>
        <w:t>первоначальные представления о базовых национальных российских ценностях;</w:t>
      </w:r>
    </w:p>
    <w:p w:rsidR="004A2D4C" w:rsidRPr="00A30B7A" w:rsidRDefault="004A2D4C" w:rsidP="002B3A4E">
      <w:pPr>
        <w:numPr>
          <w:ilvl w:val="0"/>
          <w:numId w:val="12"/>
        </w:numPr>
        <w:shd w:val="clear" w:color="auto" w:fill="FFFFFF"/>
        <w:tabs>
          <w:tab w:val="left" w:pos="993"/>
        </w:tabs>
        <w:autoSpaceDE w:val="0"/>
        <w:autoSpaceDN w:val="0"/>
        <w:adjustRightInd w:val="0"/>
        <w:spacing w:after="0"/>
        <w:ind w:left="1077" w:hanging="357"/>
        <w:jc w:val="both"/>
        <w:rPr>
          <w:rFonts w:ascii="Times New Roman" w:hAnsi="Times New Roman" w:cs="Times New Roman"/>
          <w:sz w:val="24"/>
          <w:szCs w:val="24"/>
        </w:rPr>
      </w:pPr>
      <w:r w:rsidRPr="00A30B7A">
        <w:rPr>
          <w:rFonts w:ascii="Times New Roman" w:hAnsi="Times New Roman" w:cs="Times New Roman"/>
          <w:color w:val="000000"/>
          <w:sz w:val="24"/>
          <w:szCs w:val="24"/>
        </w:rPr>
        <w:t>различение хороших и плохих поступков;</w:t>
      </w:r>
    </w:p>
    <w:p w:rsidR="004A2D4C" w:rsidRPr="00A30B7A" w:rsidRDefault="004A2D4C" w:rsidP="002B3A4E">
      <w:pPr>
        <w:numPr>
          <w:ilvl w:val="0"/>
          <w:numId w:val="12"/>
        </w:numPr>
        <w:shd w:val="clear" w:color="auto" w:fill="FFFFFF"/>
        <w:tabs>
          <w:tab w:val="left" w:pos="993"/>
        </w:tabs>
        <w:autoSpaceDE w:val="0"/>
        <w:autoSpaceDN w:val="0"/>
        <w:adjustRightInd w:val="0"/>
        <w:spacing w:after="0"/>
        <w:ind w:left="1077" w:hanging="357"/>
        <w:jc w:val="both"/>
        <w:rPr>
          <w:rFonts w:ascii="Times New Roman" w:hAnsi="Times New Roman" w:cs="Times New Roman"/>
          <w:sz w:val="24"/>
          <w:szCs w:val="24"/>
        </w:rPr>
      </w:pPr>
      <w:r w:rsidRPr="00A30B7A">
        <w:rPr>
          <w:rFonts w:ascii="Times New Roman" w:hAnsi="Times New Roman" w:cs="Times New Roman"/>
          <w:color w:val="000000"/>
          <w:sz w:val="24"/>
          <w:szCs w:val="24"/>
        </w:rPr>
        <w:t>представления о правилах поведения в образовательном учреждении, дома, на улице, в населённом пункте, в общественных местах, на природе;</w:t>
      </w:r>
    </w:p>
    <w:p w:rsidR="004A2D4C" w:rsidRPr="00A30B7A" w:rsidRDefault="004A2D4C" w:rsidP="002B3A4E">
      <w:pPr>
        <w:numPr>
          <w:ilvl w:val="0"/>
          <w:numId w:val="12"/>
        </w:numPr>
        <w:shd w:val="clear" w:color="auto" w:fill="FFFFFF"/>
        <w:tabs>
          <w:tab w:val="left" w:pos="993"/>
        </w:tabs>
        <w:autoSpaceDE w:val="0"/>
        <w:autoSpaceDN w:val="0"/>
        <w:adjustRightInd w:val="0"/>
        <w:spacing w:after="0"/>
        <w:ind w:left="1077" w:hanging="357"/>
        <w:jc w:val="both"/>
        <w:rPr>
          <w:rFonts w:ascii="Times New Roman" w:hAnsi="Times New Roman" w:cs="Times New Roman"/>
          <w:sz w:val="24"/>
          <w:szCs w:val="24"/>
        </w:rPr>
      </w:pPr>
      <w:r w:rsidRPr="00A30B7A">
        <w:rPr>
          <w:rFonts w:ascii="Times New Roman" w:hAnsi="Times New Roman" w:cs="Times New Roman"/>
          <w:color w:val="000000"/>
          <w:sz w:val="24"/>
          <w:szCs w:val="24"/>
        </w:rPr>
        <w:t>элементарные представления о религиозной картине мира, роли традиционных религий в развитии Российского государства, в истории и культуре нашей страны;</w:t>
      </w:r>
    </w:p>
    <w:p w:rsidR="004A2D4C" w:rsidRPr="00A30B7A" w:rsidRDefault="004A2D4C" w:rsidP="002B3A4E">
      <w:pPr>
        <w:numPr>
          <w:ilvl w:val="0"/>
          <w:numId w:val="12"/>
        </w:numPr>
        <w:shd w:val="clear" w:color="auto" w:fill="FFFFFF"/>
        <w:tabs>
          <w:tab w:val="left" w:pos="993"/>
        </w:tabs>
        <w:autoSpaceDE w:val="0"/>
        <w:autoSpaceDN w:val="0"/>
        <w:adjustRightInd w:val="0"/>
        <w:spacing w:after="0"/>
        <w:ind w:left="1077" w:hanging="357"/>
        <w:jc w:val="both"/>
        <w:rPr>
          <w:rFonts w:ascii="Times New Roman" w:hAnsi="Times New Roman" w:cs="Times New Roman"/>
          <w:sz w:val="24"/>
          <w:szCs w:val="24"/>
        </w:rPr>
      </w:pPr>
      <w:r w:rsidRPr="00A30B7A">
        <w:rPr>
          <w:rFonts w:ascii="Times New Roman" w:hAnsi="Times New Roman" w:cs="Times New Roman"/>
          <w:color w:val="000000"/>
          <w:sz w:val="24"/>
          <w:szCs w:val="24"/>
        </w:rPr>
        <w:t>уважительное отношение к родителям, старшим, доброжелательное отношение к сверстникам и младшим;</w:t>
      </w:r>
    </w:p>
    <w:p w:rsidR="004A2D4C" w:rsidRPr="00A30B7A" w:rsidRDefault="004A2D4C" w:rsidP="002B3A4E">
      <w:pPr>
        <w:numPr>
          <w:ilvl w:val="0"/>
          <w:numId w:val="12"/>
        </w:numPr>
        <w:shd w:val="clear" w:color="auto" w:fill="FFFFFF"/>
        <w:tabs>
          <w:tab w:val="left" w:pos="993"/>
        </w:tabs>
        <w:autoSpaceDE w:val="0"/>
        <w:autoSpaceDN w:val="0"/>
        <w:adjustRightInd w:val="0"/>
        <w:spacing w:after="0"/>
        <w:ind w:left="1077" w:hanging="357"/>
        <w:jc w:val="both"/>
        <w:rPr>
          <w:rFonts w:ascii="Times New Roman" w:hAnsi="Times New Roman" w:cs="Times New Roman"/>
          <w:sz w:val="24"/>
          <w:szCs w:val="24"/>
        </w:rPr>
      </w:pPr>
      <w:r w:rsidRPr="00A30B7A">
        <w:rPr>
          <w:rFonts w:ascii="Times New Roman" w:hAnsi="Times New Roman" w:cs="Times New Roman"/>
          <w:color w:val="000000"/>
          <w:sz w:val="24"/>
          <w:szCs w:val="24"/>
        </w:rPr>
        <w:t>установление дружеских взаимоотношений в коллективе, основанных на взаимопомощи и взаимной поддержке;</w:t>
      </w:r>
    </w:p>
    <w:p w:rsidR="004A2D4C" w:rsidRPr="00A30B7A" w:rsidRDefault="004A2D4C" w:rsidP="002B3A4E">
      <w:pPr>
        <w:numPr>
          <w:ilvl w:val="0"/>
          <w:numId w:val="12"/>
        </w:numPr>
        <w:shd w:val="clear" w:color="auto" w:fill="FFFFFF"/>
        <w:tabs>
          <w:tab w:val="left" w:pos="993"/>
        </w:tabs>
        <w:autoSpaceDE w:val="0"/>
        <w:autoSpaceDN w:val="0"/>
        <w:adjustRightInd w:val="0"/>
        <w:spacing w:after="0"/>
        <w:ind w:left="1077" w:hanging="357"/>
        <w:jc w:val="both"/>
        <w:rPr>
          <w:rFonts w:ascii="Times New Roman" w:hAnsi="Times New Roman" w:cs="Times New Roman"/>
          <w:sz w:val="24"/>
          <w:szCs w:val="24"/>
        </w:rPr>
      </w:pPr>
      <w:r w:rsidRPr="00A30B7A">
        <w:rPr>
          <w:rFonts w:ascii="Times New Roman" w:hAnsi="Times New Roman" w:cs="Times New Roman"/>
          <w:color w:val="000000"/>
          <w:sz w:val="24"/>
          <w:szCs w:val="24"/>
        </w:rPr>
        <w:t>бережное, гуманное отношение ко всему живому;</w:t>
      </w:r>
    </w:p>
    <w:p w:rsidR="004A2D4C" w:rsidRPr="00A30B7A" w:rsidRDefault="004A2D4C" w:rsidP="002B3A4E">
      <w:pPr>
        <w:numPr>
          <w:ilvl w:val="0"/>
          <w:numId w:val="12"/>
        </w:numPr>
        <w:shd w:val="clear" w:color="auto" w:fill="FFFFFF"/>
        <w:tabs>
          <w:tab w:val="left" w:pos="993"/>
        </w:tabs>
        <w:autoSpaceDE w:val="0"/>
        <w:autoSpaceDN w:val="0"/>
        <w:adjustRightInd w:val="0"/>
        <w:spacing w:after="0"/>
        <w:ind w:left="1077" w:hanging="357"/>
        <w:jc w:val="both"/>
        <w:rPr>
          <w:rFonts w:ascii="Times New Roman" w:hAnsi="Times New Roman" w:cs="Times New Roman"/>
          <w:sz w:val="24"/>
          <w:szCs w:val="24"/>
        </w:rPr>
      </w:pPr>
      <w:r w:rsidRPr="00A30B7A">
        <w:rPr>
          <w:rFonts w:ascii="Times New Roman" w:hAnsi="Times New Roman" w:cs="Times New Roman"/>
          <w:color w:val="000000"/>
          <w:sz w:val="24"/>
          <w:szCs w:val="24"/>
        </w:rPr>
        <w:t>знание правил вежливого поведения, культуры речи, умение пользоваться «волшебными» словами, быть опрятным, чистым, аккуратным;</w:t>
      </w:r>
    </w:p>
    <w:p w:rsidR="004A2D4C" w:rsidRPr="00A30B7A" w:rsidRDefault="004A2D4C" w:rsidP="002B3A4E">
      <w:pPr>
        <w:numPr>
          <w:ilvl w:val="0"/>
          <w:numId w:val="12"/>
        </w:numPr>
        <w:shd w:val="clear" w:color="auto" w:fill="FFFFFF"/>
        <w:tabs>
          <w:tab w:val="left" w:pos="993"/>
        </w:tabs>
        <w:autoSpaceDE w:val="0"/>
        <w:autoSpaceDN w:val="0"/>
        <w:adjustRightInd w:val="0"/>
        <w:spacing w:after="0"/>
        <w:ind w:left="1077" w:hanging="357"/>
        <w:jc w:val="both"/>
        <w:rPr>
          <w:rFonts w:ascii="Times New Roman" w:hAnsi="Times New Roman" w:cs="Times New Roman"/>
          <w:sz w:val="24"/>
          <w:szCs w:val="24"/>
        </w:rPr>
      </w:pPr>
      <w:r w:rsidRPr="00A30B7A">
        <w:rPr>
          <w:rFonts w:ascii="Times New Roman" w:hAnsi="Times New Roman" w:cs="Times New Roman"/>
          <w:color w:val="000000"/>
          <w:sz w:val="24"/>
          <w:szCs w:val="24"/>
        </w:rPr>
        <w:t>стремление избегать плохих поступков, не капризничать, не быть упрямым; умение признаться в плохом поступке и анализировать его;</w:t>
      </w:r>
    </w:p>
    <w:p w:rsidR="004A2D4C" w:rsidRPr="00A30B7A" w:rsidRDefault="004A2D4C" w:rsidP="002B3A4E">
      <w:pPr>
        <w:numPr>
          <w:ilvl w:val="0"/>
          <w:numId w:val="12"/>
        </w:numPr>
        <w:shd w:val="clear" w:color="auto" w:fill="FFFFFF"/>
        <w:tabs>
          <w:tab w:val="left" w:pos="993"/>
        </w:tabs>
        <w:autoSpaceDE w:val="0"/>
        <w:autoSpaceDN w:val="0"/>
        <w:adjustRightInd w:val="0"/>
        <w:spacing w:after="0"/>
        <w:ind w:left="1077" w:hanging="357"/>
        <w:jc w:val="both"/>
        <w:rPr>
          <w:rFonts w:ascii="Times New Roman" w:hAnsi="Times New Roman" w:cs="Times New Roman"/>
          <w:sz w:val="24"/>
          <w:szCs w:val="24"/>
        </w:rPr>
      </w:pPr>
      <w:r w:rsidRPr="00A30B7A">
        <w:rPr>
          <w:rFonts w:ascii="Times New Roman" w:hAnsi="Times New Roman" w:cs="Times New Roman"/>
          <w:color w:val="000000"/>
          <w:sz w:val="24"/>
          <w:szCs w:val="24"/>
        </w:rPr>
        <w:t>представления о возможном негативном влиянии на морально-психологическое состояние человека компьютерных игр, кино, телевизионных передач, рекламы;</w:t>
      </w:r>
    </w:p>
    <w:p w:rsidR="004A2D4C" w:rsidRPr="00A30B7A" w:rsidRDefault="004A2D4C" w:rsidP="002B3A4E">
      <w:pPr>
        <w:numPr>
          <w:ilvl w:val="0"/>
          <w:numId w:val="12"/>
        </w:numPr>
        <w:shd w:val="clear" w:color="auto" w:fill="FFFFFF"/>
        <w:tabs>
          <w:tab w:val="left" w:pos="993"/>
        </w:tabs>
        <w:autoSpaceDE w:val="0"/>
        <w:autoSpaceDN w:val="0"/>
        <w:adjustRightInd w:val="0"/>
        <w:spacing w:after="0"/>
        <w:ind w:left="1077" w:hanging="357"/>
        <w:jc w:val="both"/>
        <w:rPr>
          <w:rFonts w:ascii="Times New Roman" w:hAnsi="Times New Roman" w:cs="Times New Roman"/>
          <w:sz w:val="24"/>
          <w:szCs w:val="24"/>
        </w:rPr>
      </w:pPr>
      <w:r w:rsidRPr="00A30B7A">
        <w:rPr>
          <w:rFonts w:ascii="Times New Roman" w:hAnsi="Times New Roman" w:cs="Times New Roman"/>
          <w:color w:val="000000"/>
          <w:sz w:val="24"/>
          <w:szCs w:val="24"/>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4A2D4C" w:rsidRPr="00A30B7A" w:rsidRDefault="004A2D4C" w:rsidP="00A30B7A">
      <w:pPr>
        <w:shd w:val="clear" w:color="auto" w:fill="FFFFFF"/>
        <w:tabs>
          <w:tab w:val="left" w:pos="993"/>
        </w:tabs>
        <w:autoSpaceDE w:val="0"/>
        <w:autoSpaceDN w:val="0"/>
        <w:adjustRightInd w:val="0"/>
        <w:jc w:val="both"/>
        <w:rPr>
          <w:rFonts w:ascii="Times New Roman" w:hAnsi="Times New Roman" w:cs="Times New Roman"/>
          <w:sz w:val="24"/>
          <w:szCs w:val="24"/>
        </w:rPr>
      </w:pPr>
      <w:r w:rsidRPr="00A30B7A">
        <w:rPr>
          <w:rFonts w:ascii="Times New Roman" w:hAnsi="Times New Roman" w:cs="Times New Roman"/>
          <w:i/>
          <w:iCs/>
          <w:color w:val="000000"/>
          <w:sz w:val="24"/>
          <w:szCs w:val="24"/>
        </w:rPr>
        <w:t>3) Воспитание трудолюбия, творческого отношения к учению, труду, жизни:</w:t>
      </w:r>
    </w:p>
    <w:p w:rsidR="004A2D4C" w:rsidRPr="00A30B7A" w:rsidRDefault="004A2D4C" w:rsidP="002B3A4E">
      <w:pPr>
        <w:numPr>
          <w:ilvl w:val="0"/>
          <w:numId w:val="13"/>
        </w:numPr>
        <w:shd w:val="clear" w:color="auto" w:fill="FFFFFF"/>
        <w:tabs>
          <w:tab w:val="left" w:pos="993"/>
        </w:tabs>
        <w:autoSpaceDE w:val="0"/>
        <w:autoSpaceDN w:val="0"/>
        <w:adjustRightInd w:val="0"/>
        <w:spacing w:after="0"/>
        <w:ind w:left="1077"/>
        <w:jc w:val="both"/>
        <w:rPr>
          <w:rFonts w:ascii="Times New Roman" w:hAnsi="Times New Roman" w:cs="Times New Roman"/>
          <w:sz w:val="24"/>
          <w:szCs w:val="24"/>
        </w:rPr>
      </w:pPr>
      <w:r w:rsidRPr="00A30B7A">
        <w:rPr>
          <w:rFonts w:ascii="Times New Roman" w:hAnsi="Times New Roman" w:cs="Times New Roman"/>
          <w:color w:val="000000"/>
          <w:sz w:val="24"/>
          <w:szCs w:val="24"/>
        </w:rPr>
        <w:t>первоначальные представления о нравственных основах учёбы, ведущей роли образования, труда и значении творчества в жизни человека и общества;</w:t>
      </w:r>
    </w:p>
    <w:p w:rsidR="004A2D4C" w:rsidRPr="00A30B7A" w:rsidRDefault="004A2D4C" w:rsidP="002B3A4E">
      <w:pPr>
        <w:numPr>
          <w:ilvl w:val="0"/>
          <w:numId w:val="13"/>
        </w:numPr>
        <w:shd w:val="clear" w:color="auto" w:fill="FFFFFF"/>
        <w:tabs>
          <w:tab w:val="left" w:pos="993"/>
        </w:tabs>
        <w:autoSpaceDE w:val="0"/>
        <w:autoSpaceDN w:val="0"/>
        <w:adjustRightInd w:val="0"/>
        <w:spacing w:after="0"/>
        <w:ind w:left="1077"/>
        <w:jc w:val="both"/>
        <w:rPr>
          <w:rFonts w:ascii="Times New Roman" w:hAnsi="Times New Roman" w:cs="Times New Roman"/>
          <w:sz w:val="24"/>
          <w:szCs w:val="24"/>
        </w:rPr>
      </w:pPr>
      <w:r w:rsidRPr="00A30B7A">
        <w:rPr>
          <w:rFonts w:ascii="Times New Roman" w:hAnsi="Times New Roman" w:cs="Times New Roman"/>
          <w:color w:val="000000"/>
          <w:sz w:val="24"/>
          <w:szCs w:val="24"/>
        </w:rPr>
        <w:t>уважение к труду и творчеству старших и сверстников;</w:t>
      </w:r>
    </w:p>
    <w:p w:rsidR="004A2D4C" w:rsidRPr="00A30B7A" w:rsidRDefault="004A2D4C" w:rsidP="002B3A4E">
      <w:pPr>
        <w:numPr>
          <w:ilvl w:val="0"/>
          <w:numId w:val="13"/>
        </w:numPr>
        <w:shd w:val="clear" w:color="auto" w:fill="FFFFFF"/>
        <w:tabs>
          <w:tab w:val="left" w:pos="993"/>
        </w:tabs>
        <w:autoSpaceDE w:val="0"/>
        <w:autoSpaceDN w:val="0"/>
        <w:adjustRightInd w:val="0"/>
        <w:spacing w:after="0"/>
        <w:ind w:left="1077"/>
        <w:jc w:val="both"/>
        <w:rPr>
          <w:rFonts w:ascii="Times New Roman" w:hAnsi="Times New Roman" w:cs="Times New Roman"/>
          <w:sz w:val="24"/>
          <w:szCs w:val="24"/>
        </w:rPr>
      </w:pPr>
      <w:r w:rsidRPr="00A30B7A">
        <w:rPr>
          <w:rFonts w:ascii="Times New Roman" w:hAnsi="Times New Roman" w:cs="Times New Roman"/>
          <w:color w:val="000000"/>
          <w:sz w:val="24"/>
          <w:szCs w:val="24"/>
        </w:rPr>
        <w:t>элементарные представления об основных профессиях;</w:t>
      </w:r>
    </w:p>
    <w:p w:rsidR="004A2D4C" w:rsidRPr="00A30B7A" w:rsidRDefault="004A2D4C" w:rsidP="002B3A4E">
      <w:pPr>
        <w:numPr>
          <w:ilvl w:val="0"/>
          <w:numId w:val="13"/>
        </w:numPr>
        <w:shd w:val="clear" w:color="auto" w:fill="FFFFFF"/>
        <w:tabs>
          <w:tab w:val="left" w:pos="993"/>
        </w:tabs>
        <w:autoSpaceDE w:val="0"/>
        <w:autoSpaceDN w:val="0"/>
        <w:adjustRightInd w:val="0"/>
        <w:spacing w:after="0"/>
        <w:ind w:left="1077"/>
        <w:jc w:val="both"/>
        <w:rPr>
          <w:rFonts w:ascii="Times New Roman" w:hAnsi="Times New Roman" w:cs="Times New Roman"/>
          <w:sz w:val="24"/>
          <w:szCs w:val="24"/>
        </w:rPr>
      </w:pPr>
      <w:r w:rsidRPr="00A30B7A">
        <w:rPr>
          <w:rFonts w:ascii="Times New Roman" w:hAnsi="Times New Roman" w:cs="Times New Roman"/>
          <w:color w:val="000000"/>
          <w:sz w:val="24"/>
          <w:szCs w:val="24"/>
        </w:rPr>
        <w:t>ценностное отношение к учёбе как виду творческой деятельности;</w:t>
      </w:r>
    </w:p>
    <w:p w:rsidR="004A2D4C" w:rsidRPr="00A30B7A" w:rsidRDefault="004A2D4C" w:rsidP="002B3A4E">
      <w:pPr>
        <w:numPr>
          <w:ilvl w:val="0"/>
          <w:numId w:val="13"/>
        </w:numPr>
        <w:shd w:val="clear" w:color="auto" w:fill="FFFFFF"/>
        <w:tabs>
          <w:tab w:val="left" w:pos="993"/>
        </w:tabs>
        <w:autoSpaceDE w:val="0"/>
        <w:autoSpaceDN w:val="0"/>
        <w:adjustRightInd w:val="0"/>
        <w:spacing w:after="0"/>
        <w:ind w:left="1077"/>
        <w:jc w:val="both"/>
        <w:rPr>
          <w:rFonts w:ascii="Times New Roman" w:hAnsi="Times New Roman" w:cs="Times New Roman"/>
          <w:sz w:val="24"/>
          <w:szCs w:val="24"/>
        </w:rPr>
      </w:pPr>
      <w:r w:rsidRPr="00A30B7A">
        <w:rPr>
          <w:rFonts w:ascii="Times New Roman" w:hAnsi="Times New Roman" w:cs="Times New Roman"/>
          <w:color w:val="000000"/>
          <w:sz w:val="24"/>
          <w:szCs w:val="24"/>
        </w:rPr>
        <w:t>элементарные представления о роли знаний, науки, современного производства в жизни человека и общества;</w:t>
      </w:r>
    </w:p>
    <w:p w:rsidR="004A2D4C" w:rsidRPr="00A30B7A" w:rsidRDefault="004A2D4C" w:rsidP="002B3A4E">
      <w:pPr>
        <w:numPr>
          <w:ilvl w:val="0"/>
          <w:numId w:val="13"/>
        </w:numPr>
        <w:shd w:val="clear" w:color="auto" w:fill="FFFFFF"/>
        <w:tabs>
          <w:tab w:val="left" w:pos="993"/>
        </w:tabs>
        <w:autoSpaceDE w:val="0"/>
        <w:autoSpaceDN w:val="0"/>
        <w:adjustRightInd w:val="0"/>
        <w:spacing w:after="0"/>
        <w:ind w:left="1077"/>
        <w:jc w:val="both"/>
        <w:rPr>
          <w:rFonts w:ascii="Times New Roman" w:hAnsi="Times New Roman" w:cs="Times New Roman"/>
          <w:sz w:val="24"/>
          <w:szCs w:val="24"/>
        </w:rPr>
      </w:pPr>
      <w:r w:rsidRPr="00A30B7A">
        <w:rPr>
          <w:rFonts w:ascii="Times New Roman" w:hAnsi="Times New Roman" w:cs="Times New Roman"/>
          <w:color w:val="000000"/>
          <w:sz w:val="24"/>
          <w:szCs w:val="24"/>
        </w:rPr>
        <w:t>первоначальные навыки коллективной работы, в том числе при разработке и реализации учебных и учебно-трудовых проектов;</w:t>
      </w:r>
    </w:p>
    <w:p w:rsidR="004A2D4C" w:rsidRPr="00A30B7A" w:rsidRDefault="004A2D4C" w:rsidP="002B3A4E">
      <w:pPr>
        <w:numPr>
          <w:ilvl w:val="0"/>
          <w:numId w:val="13"/>
        </w:numPr>
        <w:shd w:val="clear" w:color="auto" w:fill="FFFFFF"/>
        <w:tabs>
          <w:tab w:val="left" w:pos="993"/>
        </w:tabs>
        <w:autoSpaceDE w:val="0"/>
        <w:autoSpaceDN w:val="0"/>
        <w:adjustRightInd w:val="0"/>
        <w:spacing w:after="0"/>
        <w:ind w:left="1077"/>
        <w:jc w:val="both"/>
        <w:rPr>
          <w:rFonts w:ascii="Times New Roman" w:hAnsi="Times New Roman" w:cs="Times New Roman"/>
          <w:sz w:val="24"/>
          <w:szCs w:val="24"/>
        </w:rPr>
      </w:pPr>
      <w:r w:rsidRPr="00A30B7A">
        <w:rPr>
          <w:rFonts w:ascii="Times New Roman" w:hAnsi="Times New Roman" w:cs="Times New Roman"/>
          <w:color w:val="000000"/>
          <w:sz w:val="24"/>
          <w:szCs w:val="24"/>
        </w:rPr>
        <w:t>умение проявлять дисциплинированность, последовательность и настойчивость в выполнении учебных и учебно-трудовых заданий;</w:t>
      </w:r>
    </w:p>
    <w:p w:rsidR="004A2D4C" w:rsidRPr="00A30B7A" w:rsidRDefault="004A2D4C" w:rsidP="002B3A4E">
      <w:pPr>
        <w:numPr>
          <w:ilvl w:val="0"/>
          <w:numId w:val="13"/>
        </w:numPr>
        <w:shd w:val="clear" w:color="auto" w:fill="FFFFFF"/>
        <w:tabs>
          <w:tab w:val="left" w:pos="993"/>
        </w:tabs>
        <w:autoSpaceDE w:val="0"/>
        <w:autoSpaceDN w:val="0"/>
        <w:adjustRightInd w:val="0"/>
        <w:spacing w:after="0"/>
        <w:ind w:left="1077"/>
        <w:jc w:val="both"/>
        <w:rPr>
          <w:rFonts w:ascii="Times New Roman" w:hAnsi="Times New Roman" w:cs="Times New Roman"/>
          <w:sz w:val="24"/>
          <w:szCs w:val="24"/>
        </w:rPr>
      </w:pPr>
      <w:r w:rsidRPr="00A30B7A">
        <w:rPr>
          <w:rFonts w:ascii="Times New Roman" w:hAnsi="Times New Roman" w:cs="Times New Roman"/>
          <w:color w:val="000000"/>
          <w:sz w:val="24"/>
          <w:szCs w:val="24"/>
        </w:rPr>
        <w:t>умение соблюдать порядок на рабочем месте.</w:t>
      </w:r>
    </w:p>
    <w:p w:rsidR="004A2D4C" w:rsidRPr="00A30B7A" w:rsidRDefault="004A2D4C" w:rsidP="002B3A4E">
      <w:pPr>
        <w:numPr>
          <w:ilvl w:val="0"/>
          <w:numId w:val="13"/>
        </w:numPr>
        <w:shd w:val="clear" w:color="auto" w:fill="FFFFFF"/>
        <w:tabs>
          <w:tab w:val="left" w:pos="993"/>
        </w:tabs>
        <w:autoSpaceDE w:val="0"/>
        <w:autoSpaceDN w:val="0"/>
        <w:adjustRightInd w:val="0"/>
        <w:spacing w:after="0"/>
        <w:ind w:left="1077"/>
        <w:jc w:val="both"/>
        <w:rPr>
          <w:rFonts w:ascii="Times New Roman" w:hAnsi="Times New Roman" w:cs="Times New Roman"/>
          <w:sz w:val="24"/>
          <w:szCs w:val="24"/>
        </w:rPr>
      </w:pPr>
      <w:r w:rsidRPr="00A30B7A">
        <w:rPr>
          <w:rFonts w:ascii="Times New Roman" w:hAnsi="Times New Roman" w:cs="Times New Roman"/>
          <w:color w:val="000000"/>
          <w:sz w:val="24"/>
          <w:szCs w:val="24"/>
        </w:rPr>
        <w:t>бережное отношение к результатам своего труда, труда Других людей, к школьному имуществу, учебникам, личным вещам;</w:t>
      </w:r>
    </w:p>
    <w:p w:rsidR="004A2D4C" w:rsidRPr="00A30B7A" w:rsidRDefault="004A2D4C" w:rsidP="002B3A4E">
      <w:pPr>
        <w:numPr>
          <w:ilvl w:val="0"/>
          <w:numId w:val="13"/>
        </w:numPr>
        <w:tabs>
          <w:tab w:val="left" w:pos="993"/>
        </w:tabs>
        <w:spacing w:after="0"/>
        <w:ind w:left="1077"/>
        <w:jc w:val="both"/>
        <w:rPr>
          <w:rFonts w:ascii="Times New Roman" w:hAnsi="Times New Roman" w:cs="Times New Roman"/>
          <w:color w:val="000000"/>
          <w:sz w:val="24"/>
          <w:szCs w:val="24"/>
        </w:rPr>
      </w:pPr>
      <w:r w:rsidRPr="00A30B7A">
        <w:rPr>
          <w:rFonts w:ascii="Times New Roman" w:hAnsi="Times New Roman" w:cs="Times New Roman"/>
          <w:color w:val="000000"/>
          <w:sz w:val="24"/>
          <w:szCs w:val="24"/>
        </w:rPr>
        <w:t>отрицательное отношение к лени и небрежности в труде и учёбе, небережливому отношению к результатам труда людей.</w:t>
      </w:r>
    </w:p>
    <w:p w:rsidR="004A2D4C" w:rsidRPr="00A30B7A" w:rsidRDefault="004A2D4C" w:rsidP="00A30B7A">
      <w:pPr>
        <w:shd w:val="clear" w:color="auto" w:fill="FFFFFF"/>
        <w:tabs>
          <w:tab w:val="left" w:pos="993"/>
        </w:tabs>
        <w:autoSpaceDE w:val="0"/>
        <w:autoSpaceDN w:val="0"/>
        <w:adjustRightInd w:val="0"/>
        <w:jc w:val="both"/>
        <w:rPr>
          <w:rFonts w:ascii="Times New Roman" w:hAnsi="Times New Roman" w:cs="Times New Roman"/>
          <w:sz w:val="24"/>
          <w:szCs w:val="24"/>
        </w:rPr>
      </w:pPr>
      <w:r w:rsidRPr="004A2D4C">
        <w:rPr>
          <w:rFonts w:ascii="Times New Roman" w:hAnsi="Times New Roman" w:cs="Times New Roman"/>
          <w:i/>
          <w:iCs/>
          <w:color w:val="000000"/>
        </w:rPr>
        <w:t>4</w:t>
      </w:r>
      <w:r w:rsidRPr="00A30B7A">
        <w:rPr>
          <w:rFonts w:ascii="Times New Roman" w:hAnsi="Times New Roman" w:cs="Times New Roman"/>
          <w:i/>
          <w:iCs/>
          <w:color w:val="000000"/>
          <w:sz w:val="24"/>
          <w:szCs w:val="24"/>
        </w:rPr>
        <w:t>) Формирование ценностного отношения к здоровью и здоровому образу жизни:</w:t>
      </w:r>
    </w:p>
    <w:p w:rsidR="004A2D4C" w:rsidRPr="00A30B7A" w:rsidRDefault="004A2D4C" w:rsidP="002B3A4E">
      <w:pPr>
        <w:numPr>
          <w:ilvl w:val="0"/>
          <w:numId w:val="14"/>
        </w:numPr>
        <w:shd w:val="clear" w:color="auto" w:fill="FFFFFF"/>
        <w:tabs>
          <w:tab w:val="left" w:pos="993"/>
        </w:tabs>
        <w:autoSpaceDE w:val="0"/>
        <w:autoSpaceDN w:val="0"/>
        <w:adjustRightInd w:val="0"/>
        <w:spacing w:after="0"/>
        <w:ind w:left="1077" w:hanging="357"/>
        <w:jc w:val="both"/>
        <w:rPr>
          <w:rFonts w:ascii="Times New Roman" w:hAnsi="Times New Roman" w:cs="Times New Roman"/>
          <w:sz w:val="24"/>
          <w:szCs w:val="24"/>
        </w:rPr>
      </w:pPr>
      <w:r w:rsidRPr="00A30B7A">
        <w:rPr>
          <w:rFonts w:ascii="Times New Roman" w:hAnsi="Times New Roman" w:cs="Times New Roman"/>
          <w:color w:val="000000"/>
          <w:sz w:val="24"/>
          <w:szCs w:val="24"/>
        </w:rPr>
        <w:t>ценностное отношение к своему здоровью, здоровью родителей (законных представителей), членов своей семьи, педагогов, сверстников;</w:t>
      </w:r>
    </w:p>
    <w:p w:rsidR="004A2D4C" w:rsidRPr="00A30B7A" w:rsidRDefault="004A2D4C" w:rsidP="002B3A4E">
      <w:pPr>
        <w:numPr>
          <w:ilvl w:val="0"/>
          <w:numId w:val="14"/>
        </w:numPr>
        <w:shd w:val="clear" w:color="auto" w:fill="FFFFFF"/>
        <w:tabs>
          <w:tab w:val="left" w:pos="993"/>
        </w:tabs>
        <w:autoSpaceDE w:val="0"/>
        <w:autoSpaceDN w:val="0"/>
        <w:adjustRightInd w:val="0"/>
        <w:spacing w:after="0"/>
        <w:ind w:left="1077" w:hanging="357"/>
        <w:jc w:val="both"/>
        <w:rPr>
          <w:rFonts w:ascii="Times New Roman" w:hAnsi="Times New Roman" w:cs="Times New Roman"/>
          <w:sz w:val="24"/>
          <w:szCs w:val="24"/>
        </w:rPr>
      </w:pPr>
      <w:r w:rsidRPr="00A30B7A">
        <w:rPr>
          <w:rFonts w:ascii="Times New Roman" w:hAnsi="Times New Roman" w:cs="Times New Roman"/>
          <w:color w:val="000000"/>
          <w:sz w:val="24"/>
          <w:szCs w:val="24"/>
        </w:rPr>
        <w:t>элементарные представления о единстве и взаимовлиянии различных видов здоровья человека: физического, нравственного (душевного), социально-психологического (здоровья семьи и школьного коллектива);</w:t>
      </w:r>
    </w:p>
    <w:p w:rsidR="004A2D4C" w:rsidRPr="00A30B7A" w:rsidRDefault="004A2D4C" w:rsidP="002B3A4E">
      <w:pPr>
        <w:numPr>
          <w:ilvl w:val="0"/>
          <w:numId w:val="14"/>
        </w:numPr>
        <w:shd w:val="clear" w:color="auto" w:fill="FFFFFF"/>
        <w:tabs>
          <w:tab w:val="left" w:pos="993"/>
        </w:tabs>
        <w:autoSpaceDE w:val="0"/>
        <w:autoSpaceDN w:val="0"/>
        <w:adjustRightInd w:val="0"/>
        <w:spacing w:after="0"/>
        <w:ind w:left="1077" w:hanging="357"/>
        <w:jc w:val="both"/>
        <w:rPr>
          <w:rFonts w:ascii="Times New Roman" w:hAnsi="Times New Roman" w:cs="Times New Roman"/>
          <w:sz w:val="24"/>
          <w:szCs w:val="24"/>
        </w:rPr>
      </w:pPr>
      <w:r w:rsidRPr="00A30B7A">
        <w:rPr>
          <w:rFonts w:ascii="Times New Roman" w:hAnsi="Times New Roman" w:cs="Times New Roman"/>
          <w:color w:val="000000"/>
          <w:sz w:val="24"/>
          <w:szCs w:val="24"/>
        </w:rPr>
        <w:t>элементарные представления о влиянии нравственности человека на состояние его здоровья и здоровья окружающих его людей;</w:t>
      </w:r>
    </w:p>
    <w:p w:rsidR="004A2D4C" w:rsidRPr="00A30B7A" w:rsidRDefault="004A2D4C" w:rsidP="002B3A4E">
      <w:pPr>
        <w:numPr>
          <w:ilvl w:val="0"/>
          <w:numId w:val="14"/>
        </w:numPr>
        <w:shd w:val="clear" w:color="auto" w:fill="FFFFFF"/>
        <w:tabs>
          <w:tab w:val="left" w:pos="993"/>
        </w:tabs>
        <w:autoSpaceDE w:val="0"/>
        <w:autoSpaceDN w:val="0"/>
        <w:adjustRightInd w:val="0"/>
        <w:spacing w:after="0"/>
        <w:ind w:left="1077" w:hanging="357"/>
        <w:jc w:val="both"/>
        <w:rPr>
          <w:rFonts w:ascii="Times New Roman" w:hAnsi="Times New Roman" w:cs="Times New Roman"/>
          <w:sz w:val="24"/>
          <w:szCs w:val="24"/>
        </w:rPr>
      </w:pPr>
      <w:r w:rsidRPr="00A30B7A">
        <w:rPr>
          <w:rFonts w:ascii="Times New Roman" w:hAnsi="Times New Roman" w:cs="Times New Roman"/>
          <w:color w:val="000000"/>
          <w:sz w:val="24"/>
          <w:szCs w:val="24"/>
        </w:rPr>
        <w:t>понимание важности физической культуры и спорта для здоровья человека, его образования, труда и творчества;</w:t>
      </w:r>
    </w:p>
    <w:p w:rsidR="004A2D4C" w:rsidRPr="00A30B7A" w:rsidRDefault="004A2D4C" w:rsidP="002B3A4E">
      <w:pPr>
        <w:numPr>
          <w:ilvl w:val="0"/>
          <w:numId w:val="14"/>
        </w:numPr>
        <w:shd w:val="clear" w:color="auto" w:fill="FFFFFF"/>
        <w:tabs>
          <w:tab w:val="left" w:pos="993"/>
        </w:tabs>
        <w:autoSpaceDE w:val="0"/>
        <w:autoSpaceDN w:val="0"/>
        <w:adjustRightInd w:val="0"/>
        <w:spacing w:after="0"/>
        <w:ind w:left="1077" w:hanging="357"/>
        <w:jc w:val="both"/>
        <w:rPr>
          <w:rFonts w:ascii="Times New Roman" w:hAnsi="Times New Roman" w:cs="Times New Roman"/>
          <w:sz w:val="24"/>
          <w:szCs w:val="24"/>
        </w:rPr>
      </w:pPr>
      <w:r w:rsidRPr="00A30B7A">
        <w:rPr>
          <w:rFonts w:ascii="Times New Roman" w:hAnsi="Times New Roman" w:cs="Times New Roman"/>
          <w:color w:val="000000"/>
          <w:sz w:val="24"/>
          <w:szCs w:val="24"/>
        </w:rPr>
        <w:t>знание и выполнение санитарно-гигиенических правил, соблюдение здоровьесберегающего режима дня;</w:t>
      </w:r>
    </w:p>
    <w:p w:rsidR="004A2D4C" w:rsidRPr="00A30B7A" w:rsidRDefault="004A2D4C" w:rsidP="002B3A4E">
      <w:pPr>
        <w:numPr>
          <w:ilvl w:val="0"/>
          <w:numId w:val="14"/>
        </w:numPr>
        <w:shd w:val="clear" w:color="auto" w:fill="FFFFFF"/>
        <w:tabs>
          <w:tab w:val="left" w:pos="993"/>
        </w:tabs>
        <w:autoSpaceDE w:val="0"/>
        <w:autoSpaceDN w:val="0"/>
        <w:adjustRightInd w:val="0"/>
        <w:spacing w:after="0"/>
        <w:ind w:left="1077" w:hanging="357"/>
        <w:jc w:val="both"/>
        <w:rPr>
          <w:rFonts w:ascii="Times New Roman" w:hAnsi="Times New Roman" w:cs="Times New Roman"/>
          <w:sz w:val="24"/>
          <w:szCs w:val="24"/>
        </w:rPr>
      </w:pPr>
      <w:r w:rsidRPr="00A30B7A">
        <w:rPr>
          <w:rFonts w:ascii="Times New Roman" w:hAnsi="Times New Roman" w:cs="Times New Roman"/>
          <w:color w:val="000000"/>
          <w:sz w:val="24"/>
          <w:szCs w:val="24"/>
        </w:rPr>
        <w:t>интерес к прогулкам на природе, подвижным играм, участию в спортивных соревнованиях;</w:t>
      </w:r>
    </w:p>
    <w:p w:rsidR="004A2D4C" w:rsidRPr="00A30B7A" w:rsidRDefault="004A2D4C" w:rsidP="002B3A4E">
      <w:pPr>
        <w:numPr>
          <w:ilvl w:val="0"/>
          <w:numId w:val="14"/>
        </w:numPr>
        <w:shd w:val="clear" w:color="auto" w:fill="FFFFFF"/>
        <w:tabs>
          <w:tab w:val="left" w:pos="993"/>
        </w:tabs>
        <w:autoSpaceDE w:val="0"/>
        <w:autoSpaceDN w:val="0"/>
        <w:adjustRightInd w:val="0"/>
        <w:spacing w:after="0"/>
        <w:ind w:left="1077" w:hanging="357"/>
        <w:jc w:val="both"/>
        <w:rPr>
          <w:rFonts w:ascii="Times New Roman" w:hAnsi="Times New Roman" w:cs="Times New Roman"/>
          <w:sz w:val="24"/>
          <w:szCs w:val="24"/>
        </w:rPr>
      </w:pPr>
      <w:r w:rsidRPr="00A30B7A">
        <w:rPr>
          <w:rFonts w:ascii="Times New Roman" w:hAnsi="Times New Roman" w:cs="Times New Roman"/>
          <w:color w:val="000000"/>
          <w:sz w:val="24"/>
          <w:szCs w:val="24"/>
        </w:rPr>
        <w:t>первоначальные представления об оздоровительном вли</w:t>
      </w:r>
      <w:r w:rsidRPr="00A30B7A">
        <w:rPr>
          <w:rFonts w:ascii="Times New Roman" w:hAnsi="Times New Roman" w:cs="Times New Roman"/>
          <w:color w:val="000000"/>
          <w:sz w:val="24"/>
          <w:szCs w:val="24"/>
        </w:rPr>
        <w:softHyphen/>
        <w:t>янии природы на человека;</w:t>
      </w:r>
    </w:p>
    <w:p w:rsidR="004A2D4C" w:rsidRPr="00A30B7A" w:rsidRDefault="004A2D4C" w:rsidP="002B3A4E">
      <w:pPr>
        <w:numPr>
          <w:ilvl w:val="0"/>
          <w:numId w:val="14"/>
        </w:numPr>
        <w:shd w:val="clear" w:color="auto" w:fill="FFFFFF"/>
        <w:tabs>
          <w:tab w:val="left" w:pos="993"/>
        </w:tabs>
        <w:autoSpaceDE w:val="0"/>
        <w:autoSpaceDN w:val="0"/>
        <w:adjustRightInd w:val="0"/>
        <w:spacing w:after="0"/>
        <w:ind w:left="1077" w:hanging="357"/>
        <w:jc w:val="both"/>
        <w:rPr>
          <w:rFonts w:ascii="Times New Roman" w:hAnsi="Times New Roman" w:cs="Times New Roman"/>
          <w:sz w:val="24"/>
          <w:szCs w:val="24"/>
        </w:rPr>
      </w:pPr>
      <w:r w:rsidRPr="00A30B7A">
        <w:rPr>
          <w:rFonts w:ascii="Times New Roman" w:hAnsi="Times New Roman" w:cs="Times New Roman"/>
          <w:color w:val="000000"/>
          <w:sz w:val="24"/>
          <w:szCs w:val="24"/>
        </w:rPr>
        <w:t>первоначальные представления о возможном негативном влиянии компьютерных игр, телевидения, рекламы на здоровье человека;</w:t>
      </w:r>
    </w:p>
    <w:p w:rsidR="004A2D4C" w:rsidRPr="00A30B7A" w:rsidRDefault="004A2D4C" w:rsidP="002B3A4E">
      <w:pPr>
        <w:numPr>
          <w:ilvl w:val="0"/>
          <w:numId w:val="14"/>
        </w:numPr>
        <w:shd w:val="clear" w:color="auto" w:fill="FFFFFF"/>
        <w:tabs>
          <w:tab w:val="left" w:pos="993"/>
        </w:tabs>
        <w:autoSpaceDE w:val="0"/>
        <w:autoSpaceDN w:val="0"/>
        <w:adjustRightInd w:val="0"/>
        <w:spacing w:after="0"/>
        <w:ind w:left="1077" w:hanging="357"/>
        <w:jc w:val="both"/>
        <w:rPr>
          <w:rFonts w:ascii="Times New Roman" w:hAnsi="Times New Roman" w:cs="Times New Roman"/>
          <w:sz w:val="24"/>
          <w:szCs w:val="24"/>
        </w:rPr>
      </w:pPr>
      <w:r w:rsidRPr="00A30B7A">
        <w:rPr>
          <w:rFonts w:ascii="Times New Roman" w:hAnsi="Times New Roman" w:cs="Times New Roman"/>
          <w:color w:val="000000"/>
          <w:sz w:val="24"/>
          <w:szCs w:val="24"/>
        </w:rPr>
        <w:t>отрицательное отношение к невыполнению правил личной гигиены и санитарии, уклонению от занятий физкультурой.</w:t>
      </w:r>
    </w:p>
    <w:p w:rsidR="004A2D4C" w:rsidRPr="00A30B7A" w:rsidRDefault="004A2D4C" w:rsidP="00A30B7A">
      <w:pPr>
        <w:shd w:val="clear" w:color="auto" w:fill="FFFFFF"/>
        <w:tabs>
          <w:tab w:val="left" w:pos="993"/>
        </w:tabs>
        <w:autoSpaceDE w:val="0"/>
        <w:autoSpaceDN w:val="0"/>
        <w:adjustRightInd w:val="0"/>
        <w:jc w:val="both"/>
        <w:rPr>
          <w:rFonts w:ascii="Times New Roman" w:hAnsi="Times New Roman" w:cs="Times New Roman"/>
          <w:sz w:val="24"/>
          <w:szCs w:val="24"/>
        </w:rPr>
      </w:pPr>
      <w:r w:rsidRPr="00A30B7A">
        <w:rPr>
          <w:rFonts w:ascii="Times New Roman" w:hAnsi="Times New Roman" w:cs="Times New Roman"/>
          <w:i/>
          <w:iCs/>
          <w:color w:val="000000"/>
          <w:sz w:val="24"/>
          <w:szCs w:val="24"/>
        </w:rPr>
        <w:t>5) Воспитание ценностного отношения к природе, окружающей среде (экологическое воспитание):</w:t>
      </w:r>
    </w:p>
    <w:p w:rsidR="004A2D4C" w:rsidRPr="00A30B7A" w:rsidRDefault="004A2D4C" w:rsidP="002B3A4E">
      <w:pPr>
        <w:numPr>
          <w:ilvl w:val="0"/>
          <w:numId w:val="15"/>
        </w:numPr>
        <w:shd w:val="clear" w:color="auto" w:fill="FFFFFF"/>
        <w:tabs>
          <w:tab w:val="left" w:pos="993"/>
        </w:tabs>
        <w:autoSpaceDE w:val="0"/>
        <w:autoSpaceDN w:val="0"/>
        <w:adjustRightInd w:val="0"/>
        <w:spacing w:after="0"/>
        <w:ind w:left="1077" w:hanging="357"/>
        <w:jc w:val="both"/>
        <w:rPr>
          <w:rFonts w:ascii="Times New Roman" w:hAnsi="Times New Roman" w:cs="Times New Roman"/>
          <w:sz w:val="24"/>
          <w:szCs w:val="24"/>
        </w:rPr>
      </w:pPr>
      <w:r w:rsidRPr="00A30B7A">
        <w:rPr>
          <w:rFonts w:ascii="Times New Roman" w:hAnsi="Times New Roman" w:cs="Times New Roman"/>
          <w:color w:val="000000"/>
          <w:sz w:val="24"/>
          <w:szCs w:val="24"/>
        </w:rPr>
        <w:t>развитие интереса к природе, природным явлениям и формам жизни, понимание активной роли человека в природе;</w:t>
      </w:r>
    </w:p>
    <w:p w:rsidR="004A2D4C" w:rsidRPr="00A30B7A" w:rsidRDefault="004A2D4C" w:rsidP="002B3A4E">
      <w:pPr>
        <w:numPr>
          <w:ilvl w:val="0"/>
          <w:numId w:val="15"/>
        </w:numPr>
        <w:shd w:val="clear" w:color="auto" w:fill="FFFFFF"/>
        <w:tabs>
          <w:tab w:val="left" w:pos="993"/>
        </w:tabs>
        <w:autoSpaceDE w:val="0"/>
        <w:autoSpaceDN w:val="0"/>
        <w:adjustRightInd w:val="0"/>
        <w:spacing w:after="0"/>
        <w:ind w:left="1077" w:hanging="357"/>
        <w:jc w:val="both"/>
        <w:rPr>
          <w:rFonts w:ascii="Times New Roman" w:hAnsi="Times New Roman" w:cs="Times New Roman"/>
          <w:sz w:val="24"/>
          <w:szCs w:val="24"/>
        </w:rPr>
      </w:pPr>
      <w:r w:rsidRPr="00A30B7A">
        <w:rPr>
          <w:rFonts w:ascii="Times New Roman" w:hAnsi="Times New Roman" w:cs="Times New Roman"/>
          <w:color w:val="000000"/>
          <w:sz w:val="24"/>
          <w:szCs w:val="24"/>
        </w:rPr>
        <w:t>ценностное отношение к природе и всем формам жизни;</w:t>
      </w:r>
    </w:p>
    <w:p w:rsidR="004A2D4C" w:rsidRPr="00A30B7A" w:rsidRDefault="004A2D4C" w:rsidP="002B3A4E">
      <w:pPr>
        <w:numPr>
          <w:ilvl w:val="0"/>
          <w:numId w:val="15"/>
        </w:numPr>
        <w:shd w:val="clear" w:color="auto" w:fill="FFFFFF"/>
        <w:tabs>
          <w:tab w:val="left" w:pos="993"/>
        </w:tabs>
        <w:autoSpaceDE w:val="0"/>
        <w:autoSpaceDN w:val="0"/>
        <w:adjustRightInd w:val="0"/>
        <w:spacing w:after="0"/>
        <w:ind w:left="1077" w:hanging="357"/>
        <w:jc w:val="both"/>
        <w:rPr>
          <w:rFonts w:ascii="Times New Roman" w:hAnsi="Times New Roman" w:cs="Times New Roman"/>
          <w:sz w:val="24"/>
          <w:szCs w:val="24"/>
        </w:rPr>
      </w:pPr>
      <w:r w:rsidRPr="00A30B7A">
        <w:rPr>
          <w:rFonts w:ascii="Times New Roman" w:hAnsi="Times New Roman" w:cs="Times New Roman"/>
          <w:color w:val="000000"/>
          <w:sz w:val="24"/>
          <w:szCs w:val="24"/>
        </w:rPr>
        <w:t>элементарный опыт природоохранительной деятельности;</w:t>
      </w:r>
    </w:p>
    <w:p w:rsidR="004A2D4C" w:rsidRPr="00A30B7A" w:rsidRDefault="004A2D4C" w:rsidP="002B3A4E">
      <w:pPr>
        <w:numPr>
          <w:ilvl w:val="0"/>
          <w:numId w:val="15"/>
        </w:numPr>
        <w:shd w:val="clear" w:color="auto" w:fill="FFFFFF"/>
        <w:tabs>
          <w:tab w:val="left" w:pos="993"/>
        </w:tabs>
        <w:autoSpaceDE w:val="0"/>
        <w:autoSpaceDN w:val="0"/>
        <w:adjustRightInd w:val="0"/>
        <w:spacing w:after="0"/>
        <w:ind w:left="1077" w:hanging="357"/>
        <w:jc w:val="both"/>
        <w:rPr>
          <w:rFonts w:ascii="Times New Roman" w:hAnsi="Times New Roman" w:cs="Times New Roman"/>
          <w:color w:val="000000"/>
          <w:sz w:val="24"/>
          <w:szCs w:val="24"/>
        </w:rPr>
      </w:pPr>
      <w:r w:rsidRPr="00A30B7A">
        <w:rPr>
          <w:rFonts w:ascii="Times New Roman" w:hAnsi="Times New Roman" w:cs="Times New Roman"/>
          <w:color w:val="000000"/>
          <w:sz w:val="24"/>
          <w:szCs w:val="24"/>
        </w:rPr>
        <w:t xml:space="preserve">бережное отношение к растениям и животным. </w:t>
      </w:r>
    </w:p>
    <w:p w:rsidR="004A2D4C" w:rsidRPr="00A30B7A" w:rsidRDefault="004A2D4C" w:rsidP="00A30B7A">
      <w:pPr>
        <w:shd w:val="clear" w:color="auto" w:fill="FFFFFF"/>
        <w:tabs>
          <w:tab w:val="left" w:pos="993"/>
        </w:tabs>
        <w:autoSpaceDE w:val="0"/>
        <w:autoSpaceDN w:val="0"/>
        <w:adjustRightInd w:val="0"/>
        <w:jc w:val="both"/>
        <w:rPr>
          <w:rFonts w:ascii="Times New Roman" w:hAnsi="Times New Roman" w:cs="Times New Roman"/>
          <w:sz w:val="24"/>
          <w:szCs w:val="24"/>
        </w:rPr>
      </w:pPr>
      <w:r w:rsidRPr="00A30B7A">
        <w:rPr>
          <w:rFonts w:ascii="Times New Roman" w:hAnsi="Times New Roman" w:cs="Times New Roman"/>
          <w:i/>
          <w:iCs/>
          <w:color w:val="000000"/>
          <w:sz w:val="24"/>
          <w:szCs w:val="24"/>
        </w:rPr>
        <w:t>6) Воспитание ценностного отношения к прекрасному, формирование представлений об эстетических идеалах и ценностях (эстетическое воспитание):</w:t>
      </w:r>
    </w:p>
    <w:p w:rsidR="004A2D4C" w:rsidRPr="00A30B7A" w:rsidRDefault="004A2D4C" w:rsidP="002B3A4E">
      <w:pPr>
        <w:numPr>
          <w:ilvl w:val="0"/>
          <w:numId w:val="16"/>
        </w:numPr>
        <w:shd w:val="clear" w:color="auto" w:fill="FFFFFF"/>
        <w:tabs>
          <w:tab w:val="left" w:pos="993"/>
        </w:tabs>
        <w:autoSpaceDE w:val="0"/>
        <w:autoSpaceDN w:val="0"/>
        <w:adjustRightInd w:val="0"/>
        <w:spacing w:after="0"/>
        <w:ind w:left="1077"/>
        <w:jc w:val="both"/>
        <w:rPr>
          <w:rFonts w:ascii="Times New Roman" w:hAnsi="Times New Roman" w:cs="Times New Roman"/>
          <w:sz w:val="24"/>
          <w:szCs w:val="24"/>
        </w:rPr>
      </w:pPr>
      <w:r w:rsidRPr="00A30B7A">
        <w:rPr>
          <w:rFonts w:ascii="Times New Roman" w:hAnsi="Times New Roman" w:cs="Times New Roman"/>
          <w:color w:val="000000"/>
          <w:sz w:val="24"/>
          <w:szCs w:val="24"/>
        </w:rPr>
        <w:t>представления о душевной и физической красоте человека;</w:t>
      </w:r>
    </w:p>
    <w:p w:rsidR="004A2D4C" w:rsidRPr="00A30B7A" w:rsidRDefault="004A2D4C" w:rsidP="002B3A4E">
      <w:pPr>
        <w:numPr>
          <w:ilvl w:val="0"/>
          <w:numId w:val="16"/>
        </w:numPr>
        <w:shd w:val="clear" w:color="auto" w:fill="FFFFFF"/>
        <w:tabs>
          <w:tab w:val="left" w:pos="993"/>
        </w:tabs>
        <w:autoSpaceDE w:val="0"/>
        <w:autoSpaceDN w:val="0"/>
        <w:adjustRightInd w:val="0"/>
        <w:spacing w:after="0"/>
        <w:ind w:left="1077"/>
        <w:jc w:val="both"/>
        <w:rPr>
          <w:rFonts w:ascii="Times New Roman" w:hAnsi="Times New Roman" w:cs="Times New Roman"/>
          <w:sz w:val="24"/>
          <w:szCs w:val="24"/>
        </w:rPr>
      </w:pPr>
      <w:r w:rsidRPr="00A30B7A">
        <w:rPr>
          <w:rFonts w:ascii="Times New Roman" w:hAnsi="Times New Roman" w:cs="Times New Roman"/>
          <w:color w:val="000000"/>
          <w:sz w:val="24"/>
          <w:szCs w:val="24"/>
        </w:rPr>
        <w:t>формирование эстетических идеалов, чувства прекрасного; умение видеть красоту природы, труда и творчества;</w:t>
      </w:r>
    </w:p>
    <w:p w:rsidR="004A2D4C" w:rsidRPr="00A30B7A" w:rsidRDefault="004A2D4C" w:rsidP="002B3A4E">
      <w:pPr>
        <w:numPr>
          <w:ilvl w:val="0"/>
          <w:numId w:val="16"/>
        </w:numPr>
        <w:shd w:val="clear" w:color="auto" w:fill="FFFFFF"/>
        <w:tabs>
          <w:tab w:val="left" w:pos="993"/>
        </w:tabs>
        <w:autoSpaceDE w:val="0"/>
        <w:autoSpaceDN w:val="0"/>
        <w:adjustRightInd w:val="0"/>
        <w:spacing w:after="0"/>
        <w:ind w:left="1077"/>
        <w:jc w:val="both"/>
        <w:rPr>
          <w:rFonts w:ascii="Times New Roman" w:hAnsi="Times New Roman" w:cs="Times New Roman"/>
          <w:sz w:val="24"/>
          <w:szCs w:val="24"/>
        </w:rPr>
      </w:pPr>
      <w:r w:rsidRPr="00A30B7A">
        <w:rPr>
          <w:rFonts w:ascii="Times New Roman" w:hAnsi="Times New Roman" w:cs="Times New Roman"/>
          <w:color w:val="000000"/>
          <w:sz w:val="24"/>
          <w:szCs w:val="24"/>
        </w:rPr>
        <w:t>интерес к чтению, произведениям искусства, детским спектаклям, концертам, выставкам, музыке;</w:t>
      </w:r>
    </w:p>
    <w:p w:rsidR="004A2D4C" w:rsidRPr="00A30B7A" w:rsidRDefault="004A2D4C" w:rsidP="002B3A4E">
      <w:pPr>
        <w:numPr>
          <w:ilvl w:val="0"/>
          <w:numId w:val="16"/>
        </w:numPr>
        <w:shd w:val="clear" w:color="auto" w:fill="FFFFFF"/>
        <w:tabs>
          <w:tab w:val="left" w:pos="993"/>
        </w:tabs>
        <w:autoSpaceDE w:val="0"/>
        <w:autoSpaceDN w:val="0"/>
        <w:adjustRightInd w:val="0"/>
        <w:spacing w:after="0"/>
        <w:ind w:left="1077"/>
        <w:jc w:val="both"/>
        <w:rPr>
          <w:rFonts w:ascii="Times New Roman" w:hAnsi="Times New Roman" w:cs="Times New Roman"/>
          <w:sz w:val="24"/>
          <w:szCs w:val="24"/>
        </w:rPr>
      </w:pPr>
      <w:r w:rsidRPr="00A30B7A">
        <w:rPr>
          <w:rFonts w:ascii="Times New Roman" w:hAnsi="Times New Roman" w:cs="Times New Roman"/>
          <w:color w:val="000000"/>
          <w:sz w:val="24"/>
          <w:szCs w:val="24"/>
        </w:rPr>
        <w:t>интерес к занятиям художественным творчеством;</w:t>
      </w:r>
    </w:p>
    <w:p w:rsidR="004A2D4C" w:rsidRPr="00A30B7A" w:rsidRDefault="004A2D4C" w:rsidP="002B3A4E">
      <w:pPr>
        <w:numPr>
          <w:ilvl w:val="0"/>
          <w:numId w:val="16"/>
        </w:numPr>
        <w:shd w:val="clear" w:color="auto" w:fill="FFFFFF"/>
        <w:tabs>
          <w:tab w:val="left" w:pos="993"/>
        </w:tabs>
        <w:autoSpaceDE w:val="0"/>
        <w:autoSpaceDN w:val="0"/>
        <w:adjustRightInd w:val="0"/>
        <w:spacing w:after="0"/>
        <w:ind w:left="1077"/>
        <w:jc w:val="both"/>
        <w:rPr>
          <w:rFonts w:ascii="Times New Roman" w:hAnsi="Times New Roman" w:cs="Times New Roman"/>
          <w:sz w:val="24"/>
          <w:szCs w:val="24"/>
        </w:rPr>
      </w:pPr>
      <w:r w:rsidRPr="00A30B7A">
        <w:rPr>
          <w:rFonts w:ascii="Times New Roman" w:hAnsi="Times New Roman" w:cs="Times New Roman"/>
          <w:color w:val="000000"/>
          <w:sz w:val="24"/>
          <w:szCs w:val="24"/>
        </w:rPr>
        <w:t>стремление к опрятному внешнему виду;</w:t>
      </w:r>
    </w:p>
    <w:p w:rsidR="004A2D4C" w:rsidRPr="00A30B7A" w:rsidRDefault="004A2D4C" w:rsidP="002B3A4E">
      <w:pPr>
        <w:numPr>
          <w:ilvl w:val="0"/>
          <w:numId w:val="16"/>
        </w:numPr>
        <w:tabs>
          <w:tab w:val="left" w:pos="993"/>
        </w:tabs>
        <w:spacing w:after="0"/>
        <w:ind w:left="1077"/>
        <w:jc w:val="both"/>
        <w:rPr>
          <w:rFonts w:ascii="Times New Roman" w:hAnsi="Times New Roman" w:cs="Times New Roman"/>
          <w:color w:val="000000"/>
          <w:sz w:val="24"/>
          <w:szCs w:val="24"/>
        </w:rPr>
      </w:pPr>
      <w:r w:rsidRPr="00A30B7A">
        <w:rPr>
          <w:rFonts w:ascii="Times New Roman" w:hAnsi="Times New Roman" w:cs="Times New Roman"/>
          <w:color w:val="000000"/>
          <w:sz w:val="24"/>
          <w:szCs w:val="24"/>
        </w:rPr>
        <w:t>отрицательное отношение к некрасивым поступкам и неряшливости</w:t>
      </w:r>
    </w:p>
    <w:p w:rsidR="004A2D4C" w:rsidRPr="00A30B7A" w:rsidRDefault="004A2D4C" w:rsidP="00A30B7A">
      <w:pPr>
        <w:tabs>
          <w:tab w:val="left" w:pos="993"/>
        </w:tabs>
        <w:ind w:left="1077"/>
        <w:jc w:val="both"/>
        <w:rPr>
          <w:rFonts w:ascii="Times New Roman" w:hAnsi="Times New Roman" w:cs="Times New Roman"/>
          <w:color w:val="000000"/>
          <w:sz w:val="24"/>
          <w:szCs w:val="24"/>
        </w:rPr>
      </w:pPr>
    </w:p>
    <w:p w:rsidR="004A2D4C" w:rsidRPr="00A30B7A" w:rsidRDefault="004A2D4C" w:rsidP="00A30B7A">
      <w:pPr>
        <w:tabs>
          <w:tab w:val="left" w:pos="993"/>
        </w:tabs>
        <w:jc w:val="both"/>
        <w:rPr>
          <w:rFonts w:ascii="Times New Roman" w:hAnsi="Times New Roman" w:cs="Times New Roman"/>
          <w:b/>
          <w:sz w:val="24"/>
          <w:szCs w:val="24"/>
        </w:rPr>
      </w:pPr>
      <w:r w:rsidRPr="00A30B7A">
        <w:rPr>
          <w:rFonts w:ascii="Times New Roman" w:hAnsi="Times New Roman" w:cs="Times New Roman"/>
          <w:b/>
          <w:sz w:val="24"/>
          <w:szCs w:val="24"/>
        </w:rPr>
        <w:t>Ценностные установки духовно-нравственного развития и воспитания обучающихся</w:t>
      </w:r>
    </w:p>
    <w:p w:rsidR="004A2D4C" w:rsidRPr="00A30B7A" w:rsidRDefault="004A2D4C" w:rsidP="00A30B7A">
      <w:pPr>
        <w:tabs>
          <w:tab w:val="left" w:pos="993"/>
        </w:tabs>
        <w:ind w:firstLine="567"/>
        <w:jc w:val="both"/>
        <w:rPr>
          <w:rFonts w:ascii="Times New Roman" w:hAnsi="Times New Roman" w:cs="Times New Roman"/>
          <w:sz w:val="24"/>
          <w:szCs w:val="24"/>
        </w:rPr>
      </w:pPr>
      <w:r w:rsidRPr="00A30B7A">
        <w:rPr>
          <w:rFonts w:ascii="Times New Roman" w:hAnsi="Times New Roman" w:cs="Times New Roman"/>
          <w:sz w:val="24"/>
          <w:szCs w:val="24"/>
        </w:rPr>
        <w:t>Ценностные установки духовно-нравственного развития и воспитания учащихся начальной школы согласуются с традиционными источниками нравственности, которыми</w:t>
      </w:r>
      <w:r w:rsidRPr="00A30B7A">
        <w:rPr>
          <w:rFonts w:ascii="Times New Roman" w:hAnsi="Times New Roman" w:cs="Times New Roman"/>
          <w:b/>
          <w:i/>
          <w:sz w:val="24"/>
          <w:szCs w:val="24"/>
        </w:rPr>
        <w:t xml:space="preserve"> </w:t>
      </w:r>
      <w:r w:rsidRPr="00A30B7A">
        <w:rPr>
          <w:rFonts w:ascii="Times New Roman" w:hAnsi="Times New Roman" w:cs="Times New Roman"/>
          <w:sz w:val="24"/>
          <w:szCs w:val="24"/>
        </w:rPr>
        <w:t xml:space="preserve"> являются следующие ценности:</w:t>
      </w:r>
    </w:p>
    <w:p w:rsidR="004A2D4C" w:rsidRPr="00A30B7A" w:rsidRDefault="004A2D4C" w:rsidP="002B3A4E">
      <w:pPr>
        <w:numPr>
          <w:ilvl w:val="0"/>
          <w:numId w:val="9"/>
        </w:numPr>
        <w:tabs>
          <w:tab w:val="left" w:pos="993"/>
        </w:tabs>
        <w:spacing w:after="0"/>
        <w:ind w:left="1287" w:hanging="357"/>
        <w:jc w:val="both"/>
        <w:rPr>
          <w:rFonts w:ascii="Times New Roman" w:hAnsi="Times New Roman" w:cs="Times New Roman"/>
          <w:sz w:val="24"/>
          <w:szCs w:val="24"/>
        </w:rPr>
      </w:pPr>
      <w:r w:rsidRPr="00A30B7A">
        <w:rPr>
          <w:rFonts w:ascii="Times New Roman" w:hAnsi="Times New Roman" w:cs="Times New Roman"/>
          <w:sz w:val="24"/>
          <w:szCs w:val="24"/>
        </w:rPr>
        <w:t>патриотизм (любовь к России, к своему народу, к своей малой родине; служение Отечеству);</w:t>
      </w:r>
    </w:p>
    <w:p w:rsidR="004A2D4C" w:rsidRPr="00A30B7A" w:rsidRDefault="004A2D4C" w:rsidP="002B3A4E">
      <w:pPr>
        <w:numPr>
          <w:ilvl w:val="0"/>
          <w:numId w:val="9"/>
        </w:numPr>
        <w:tabs>
          <w:tab w:val="left" w:pos="993"/>
        </w:tabs>
        <w:spacing w:after="0"/>
        <w:ind w:left="1287" w:hanging="357"/>
        <w:jc w:val="both"/>
        <w:rPr>
          <w:rFonts w:ascii="Times New Roman" w:hAnsi="Times New Roman" w:cs="Times New Roman"/>
          <w:sz w:val="24"/>
          <w:szCs w:val="24"/>
        </w:rPr>
      </w:pPr>
      <w:r w:rsidRPr="00A30B7A">
        <w:rPr>
          <w:rFonts w:ascii="Times New Roman" w:hAnsi="Times New Roman" w:cs="Times New Roman"/>
          <w:sz w:val="24"/>
          <w:szCs w:val="24"/>
        </w:rPr>
        <w:t>социальная солидарность (свобода личная и национальная; доверие к людям, институтам государства и гражданского общества; справедливость, милосердие, честь, достоинство);</w:t>
      </w:r>
    </w:p>
    <w:p w:rsidR="004A2D4C" w:rsidRPr="00A30B7A" w:rsidRDefault="004A2D4C" w:rsidP="002B3A4E">
      <w:pPr>
        <w:numPr>
          <w:ilvl w:val="0"/>
          <w:numId w:val="9"/>
        </w:numPr>
        <w:tabs>
          <w:tab w:val="left" w:pos="993"/>
        </w:tabs>
        <w:spacing w:after="0"/>
        <w:ind w:left="1287" w:hanging="357"/>
        <w:jc w:val="both"/>
        <w:rPr>
          <w:rFonts w:ascii="Times New Roman" w:hAnsi="Times New Roman" w:cs="Times New Roman"/>
          <w:sz w:val="24"/>
          <w:szCs w:val="24"/>
        </w:rPr>
      </w:pPr>
      <w:r w:rsidRPr="00A30B7A">
        <w:rPr>
          <w:rFonts w:ascii="Times New Roman" w:hAnsi="Times New Roman" w:cs="Times New Roman"/>
          <w:sz w:val="24"/>
          <w:szCs w:val="24"/>
        </w:rPr>
        <w:t>гражданственность (правовое государство, гражданское общество, долг перед Отечеством, старшим поколением и  семьей, закон и правопорядок, межэтнический мир, свобода совести и вероисповедания);</w:t>
      </w:r>
    </w:p>
    <w:p w:rsidR="004A2D4C" w:rsidRPr="00A30B7A" w:rsidRDefault="004A2D4C" w:rsidP="002B3A4E">
      <w:pPr>
        <w:numPr>
          <w:ilvl w:val="0"/>
          <w:numId w:val="9"/>
        </w:numPr>
        <w:tabs>
          <w:tab w:val="left" w:pos="993"/>
        </w:tabs>
        <w:spacing w:after="0"/>
        <w:ind w:left="1287" w:hanging="357"/>
        <w:jc w:val="both"/>
        <w:rPr>
          <w:rFonts w:ascii="Times New Roman" w:hAnsi="Times New Roman" w:cs="Times New Roman"/>
          <w:sz w:val="24"/>
          <w:szCs w:val="24"/>
        </w:rPr>
      </w:pPr>
      <w:r w:rsidRPr="00A30B7A">
        <w:rPr>
          <w:rFonts w:ascii="Times New Roman" w:hAnsi="Times New Roman" w:cs="Times New Roman"/>
          <w:sz w:val="24"/>
          <w:szCs w:val="24"/>
        </w:rPr>
        <w:t>семья (любовь и верность, здоровье, достаток, почитание родителей, забота о старших и младших, забота о продолжении рода);</w:t>
      </w:r>
    </w:p>
    <w:p w:rsidR="004A2D4C" w:rsidRPr="00A30B7A" w:rsidRDefault="004A2D4C" w:rsidP="002B3A4E">
      <w:pPr>
        <w:numPr>
          <w:ilvl w:val="0"/>
          <w:numId w:val="9"/>
        </w:numPr>
        <w:tabs>
          <w:tab w:val="left" w:pos="993"/>
        </w:tabs>
        <w:spacing w:after="0"/>
        <w:ind w:left="1287" w:hanging="357"/>
        <w:jc w:val="both"/>
        <w:rPr>
          <w:rFonts w:ascii="Times New Roman" w:hAnsi="Times New Roman" w:cs="Times New Roman"/>
          <w:sz w:val="24"/>
          <w:szCs w:val="24"/>
        </w:rPr>
      </w:pPr>
      <w:r w:rsidRPr="00A30B7A">
        <w:rPr>
          <w:rFonts w:ascii="Times New Roman" w:hAnsi="Times New Roman" w:cs="Times New Roman"/>
          <w:sz w:val="24"/>
          <w:szCs w:val="24"/>
        </w:rPr>
        <w:t>труд и творчество (творчество и созидание, целеустремленность и настойчивость, трудолюбие, бережливость);</w:t>
      </w:r>
    </w:p>
    <w:p w:rsidR="004A2D4C" w:rsidRPr="00A30B7A" w:rsidRDefault="004A2D4C" w:rsidP="002B3A4E">
      <w:pPr>
        <w:numPr>
          <w:ilvl w:val="0"/>
          <w:numId w:val="9"/>
        </w:numPr>
        <w:tabs>
          <w:tab w:val="left" w:pos="993"/>
        </w:tabs>
        <w:spacing w:after="0"/>
        <w:ind w:left="1287" w:hanging="357"/>
        <w:jc w:val="both"/>
        <w:rPr>
          <w:rFonts w:ascii="Times New Roman" w:hAnsi="Times New Roman" w:cs="Times New Roman"/>
          <w:sz w:val="24"/>
          <w:szCs w:val="24"/>
        </w:rPr>
      </w:pPr>
      <w:r w:rsidRPr="00A30B7A">
        <w:rPr>
          <w:rFonts w:ascii="Times New Roman" w:hAnsi="Times New Roman" w:cs="Times New Roman"/>
          <w:sz w:val="24"/>
          <w:szCs w:val="24"/>
        </w:rPr>
        <w:t>наука (познание, истина, научная картина мира, экологическое сознание);</w:t>
      </w:r>
    </w:p>
    <w:p w:rsidR="004A2D4C" w:rsidRPr="00A30B7A" w:rsidRDefault="004A2D4C" w:rsidP="002B3A4E">
      <w:pPr>
        <w:numPr>
          <w:ilvl w:val="0"/>
          <w:numId w:val="9"/>
        </w:numPr>
        <w:tabs>
          <w:tab w:val="left" w:pos="993"/>
        </w:tabs>
        <w:spacing w:after="0"/>
        <w:ind w:left="1287" w:hanging="357"/>
        <w:jc w:val="both"/>
        <w:rPr>
          <w:rFonts w:ascii="Times New Roman" w:hAnsi="Times New Roman" w:cs="Times New Roman"/>
          <w:sz w:val="24"/>
          <w:szCs w:val="24"/>
        </w:rPr>
      </w:pPr>
      <w:r w:rsidRPr="00A30B7A">
        <w:rPr>
          <w:rFonts w:ascii="Times New Roman" w:hAnsi="Times New Roman" w:cs="Times New Roman"/>
          <w:sz w:val="24"/>
          <w:szCs w:val="24"/>
        </w:rPr>
        <w:t>традиционные российские религии. Учитывая светский характер обучения в государственных и муниципальных  школах, ценности традиционных российских религий принимаются школьниками в виде системных культурологических представлений о религиозных идеалах;</w:t>
      </w:r>
    </w:p>
    <w:p w:rsidR="004A2D4C" w:rsidRPr="00A30B7A" w:rsidRDefault="004A2D4C" w:rsidP="002B3A4E">
      <w:pPr>
        <w:numPr>
          <w:ilvl w:val="0"/>
          <w:numId w:val="9"/>
        </w:numPr>
        <w:tabs>
          <w:tab w:val="left" w:pos="993"/>
        </w:tabs>
        <w:spacing w:after="0"/>
        <w:ind w:left="1287" w:hanging="357"/>
        <w:jc w:val="both"/>
        <w:rPr>
          <w:rFonts w:ascii="Times New Roman" w:hAnsi="Times New Roman" w:cs="Times New Roman"/>
          <w:sz w:val="24"/>
          <w:szCs w:val="24"/>
        </w:rPr>
      </w:pPr>
      <w:r w:rsidRPr="00A30B7A">
        <w:rPr>
          <w:rFonts w:ascii="Times New Roman" w:hAnsi="Times New Roman" w:cs="Times New Roman"/>
          <w:sz w:val="24"/>
          <w:szCs w:val="24"/>
        </w:rPr>
        <w:t>искусство и литература (красота, гармония, духовный мир человека, нравственный выбор, смысл жизни, эстетическое развитие);</w:t>
      </w:r>
    </w:p>
    <w:p w:rsidR="004A2D4C" w:rsidRPr="00A30B7A" w:rsidRDefault="004A2D4C" w:rsidP="002B3A4E">
      <w:pPr>
        <w:numPr>
          <w:ilvl w:val="0"/>
          <w:numId w:val="9"/>
        </w:numPr>
        <w:tabs>
          <w:tab w:val="left" w:pos="993"/>
        </w:tabs>
        <w:spacing w:after="0"/>
        <w:ind w:left="1287" w:hanging="357"/>
        <w:jc w:val="both"/>
        <w:rPr>
          <w:rFonts w:ascii="Times New Roman" w:hAnsi="Times New Roman" w:cs="Times New Roman"/>
          <w:sz w:val="24"/>
          <w:szCs w:val="24"/>
        </w:rPr>
      </w:pPr>
      <w:r w:rsidRPr="00A30B7A">
        <w:rPr>
          <w:rFonts w:ascii="Times New Roman" w:hAnsi="Times New Roman" w:cs="Times New Roman"/>
          <w:sz w:val="24"/>
          <w:szCs w:val="24"/>
        </w:rPr>
        <w:t>природа (жизнь, родная земля, заповедная природа, планета Земля);</w:t>
      </w:r>
    </w:p>
    <w:p w:rsidR="004A2D4C" w:rsidRPr="00A30B7A" w:rsidRDefault="004A2D4C" w:rsidP="002B3A4E">
      <w:pPr>
        <w:numPr>
          <w:ilvl w:val="0"/>
          <w:numId w:val="9"/>
        </w:numPr>
        <w:tabs>
          <w:tab w:val="left" w:pos="993"/>
        </w:tabs>
        <w:spacing w:after="0"/>
        <w:ind w:left="1287" w:hanging="357"/>
        <w:jc w:val="both"/>
        <w:rPr>
          <w:rFonts w:ascii="Times New Roman" w:hAnsi="Times New Roman" w:cs="Times New Roman"/>
          <w:sz w:val="24"/>
          <w:szCs w:val="24"/>
        </w:rPr>
      </w:pPr>
      <w:r w:rsidRPr="00A30B7A">
        <w:rPr>
          <w:rFonts w:ascii="Times New Roman" w:hAnsi="Times New Roman" w:cs="Times New Roman"/>
          <w:sz w:val="24"/>
          <w:szCs w:val="24"/>
        </w:rPr>
        <w:t>человечество (мир во всем мире, многообразие культур и народов, прогресс человечества, международное сотрудничество).</w:t>
      </w:r>
    </w:p>
    <w:p w:rsidR="004A2D4C" w:rsidRPr="00A30B7A" w:rsidRDefault="004A2D4C" w:rsidP="00A30B7A">
      <w:pPr>
        <w:tabs>
          <w:tab w:val="left" w:pos="993"/>
        </w:tabs>
        <w:jc w:val="both"/>
        <w:rPr>
          <w:rFonts w:ascii="Times New Roman" w:hAnsi="Times New Roman" w:cs="Times New Roman"/>
          <w:sz w:val="24"/>
          <w:szCs w:val="24"/>
        </w:rPr>
      </w:pPr>
      <w:r w:rsidRPr="00A30B7A">
        <w:rPr>
          <w:rFonts w:ascii="Times New Roman" w:hAnsi="Times New Roman" w:cs="Times New Roman"/>
          <w:sz w:val="24"/>
          <w:szCs w:val="24"/>
        </w:rPr>
        <w:t xml:space="preserve">Процесс превращения базовых ценностей в личностные ценностные смыслы и ориентиры требует включения ребенка в процесс открытия для себя смысла той или иной ценности, определения собственного отношения к ней, формирования  опыта созидательной реализации этих ценностей на практике.  </w:t>
      </w:r>
    </w:p>
    <w:p w:rsidR="004A2D4C" w:rsidRPr="004A2D4C" w:rsidRDefault="004A2D4C" w:rsidP="004A2D4C">
      <w:pPr>
        <w:tabs>
          <w:tab w:val="left" w:pos="993"/>
        </w:tabs>
        <w:jc w:val="both"/>
        <w:rPr>
          <w:rFonts w:ascii="Times New Roman" w:hAnsi="Times New Roman" w:cs="Times New Roman"/>
          <w:b/>
        </w:rPr>
      </w:pPr>
    </w:p>
    <w:p w:rsidR="008061D4" w:rsidRDefault="008061D4" w:rsidP="004A2D4C">
      <w:pPr>
        <w:tabs>
          <w:tab w:val="left" w:pos="993"/>
        </w:tabs>
        <w:jc w:val="both"/>
        <w:rPr>
          <w:rFonts w:ascii="Times New Roman" w:hAnsi="Times New Roman" w:cs="Times New Roman"/>
          <w:b/>
          <w:sz w:val="24"/>
          <w:szCs w:val="24"/>
        </w:rPr>
      </w:pPr>
    </w:p>
    <w:p w:rsidR="008061D4" w:rsidRDefault="008061D4" w:rsidP="004A2D4C">
      <w:pPr>
        <w:tabs>
          <w:tab w:val="left" w:pos="993"/>
        </w:tabs>
        <w:jc w:val="both"/>
        <w:rPr>
          <w:rFonts w:ascii="Times New Roman" w:hAnsi="Times New Roman" w:cs="Times New Roman"/>
          <w:b/>
          <w:sz w:val="24"/>
          <w:szCs w:val="24"/>
        </w:rPr>
      </w:pPr>
    </w:p>
    <w:p w:rsidR="008061D4" w:rsidRDefault="008061D4" w:rsidP="004A2D4C">
      <w:pPr>
        <w:tabs>
          <w:tab w:val="left" w:pos="993"/>
        </w:tabs>
        <w:jc w:val="both"/>
        <w:rPr>
          <w:rFonts w:ascii="Times New Roman" w:hAnsi="Times New Roman" w:cs="Times New Roman"/>
          <w:b/>
          <w:sz w:val="24"/>
          <w:szCs w:val="24"/>
        </w:rPr>
      </w:pPr>
    </w:p>
    <w:p w:rsidR="008061D4" w:rsidRDefault="008061D4" w:rsidP="004A2D4C">
      <w:pPr>
        <w:tabs>
          <w:tab w:val="left" w:pos="993"/>
        </w:tabs>
        <w:jc w:val="both"/>
        <w:rPr>
          <w:rFonts w:ascii="Times New Roman" w:hAnsi="Times New Roman" w:cs="Times New Roman"/>
          <w:b/>
          <w:sz w:val="24"/>
          <w:szCs w:val="24"/>
        </w:rPr>
      </w:pPr>
    </w:p>
    <w:p w:rsidR="008061D4" w:rsidRDefault="008061D4" w:rsidP="004A2D4C">
      <w:pPr>
        <w:tabs>
          <w:tab w:val="left" w:pos="993"/>
        </w:tabs>
        <w:jc w:val="both"/>
        <w:rPr>
          <w:rFonts w:ascii="Times New Roman" w:hAnsi="Times New Roman" w:cs="Times New Roman"/>
          <w:b/>
          <w:sz w:val="24"/>
          <w:szCs w:val="24"/>
        </w:rPr>
      </w:pPr>
    </w:p>
    <w:p w:rsidR="008061D4" w:rsidRDefault="008061D4" w:rsidP="004A2D4C">
      <w:pPr>
        <w:tabs>
          <w:tab w:val="left" w:pos="993"/>
        </w:tabs>
        <w:jc w:val="both"/>
        <w:rPr>
          <w:rFonts w:ascii="Times New Roman" w:hAnsi="Times New Roman" w:cs="Times New Roman"/>
          <w:b/>
          <w:sz w:val="24"/>
          <w:szCs w:val="24"/>
        </w:rPr>
      </w:pPr>
    </w:p>
    <w:p w:rsidR="004A2D4C" w:rsidRPr="00A30B7A" w:rsidRDefault="004A2D4C" w:rsidP="004A2D4C">
      <w:pPr>
        <w:tabs>
          <w:tab w:val="left" w:pos="993"/>
        </w:tabs>
        <w:jc w:val="both"/>
        <w:rPr>
          <w:rFonts w:ascii="Times New Roman" w:hAnsi="Times New Roman" w:cs="Times New Roman"/>
          <w:b/>
          <w:sz w:val="24"/>
          <w:szCs w:val="24"/>
        </w:rPr>
      </w:pPr>
      <w:r w:rsidRPr="00A30B7A">
        <w:rPr>
          <w:rFonts w:ascii="Times New Roman" w:hAnsi="Times New Roman" w:cs="Times New Roman"/>
          <w:b/>
          <w:sz w:val="24"/>
          <w:szCs w:val="24"/>
        </w:rPr>
        <w:t>Основные направления духовно-нравственного развития и воспитания обучающихся</w:t>
      </w:r>
    </w:p>
    <w:tbl>
      <w:tblPr>
        <w:tblpPr w:leftFromText="180" w:rightFromText="180" w:topFromText="100" w:bottomFromText="100" w:vertAnchor="page" w:horzAnchor="margin" w:tblpXSpec="center" w:tblpY="1758"/>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754"/>
        <w:gridCol w:w="3485"/>
        <w:gridCol w:w="3814"/>
      </w:tblGrid>
      <w:tr w:rsidR="004A2D4C" w:rsidRPr="004A2D4C" w:rsidTr="001C3566">
        <w:trPr>
          <w:trHeight w:val="693"/>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A2D4C" w:rsidRPr="004A2D4C" w:rsidRDefault="004A2D4C" w:rsidP="001C3566">
            <w:pPr>
              <w:jc w:val="both"/>
              <w:rPr>
                <w:rFonts w:ascii="Times New Roman" w:hAnsi="Times New Roman" w:cs="Times New Roman"/>
                <w:b/>
              </w:rPr>
            </w:pPr>
            <w:r w:rsidRPr="004A2D4C">
              <w:rPr>
                <w:rFonts w:ascii="Times New Roman" w:hAnsi="Times New Roman" w:cs="Times New Roman"/>
                <w:b/>
              </w:rPr>
              <w:t>Направления, ценности</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A2D4C" w:rsidRPr="004A2D4C" w:rsidRDefault="004A2D4C" w:rsidP="001C3566">
            <w:pPr>
              <w:ind w:firstLine="709"/>
              <w:jc w:val="both"/>
              <w:rPr>
                <w:rFonts w:ascii="Times New Roman" w:hAnsi="Times New Roman" w:cs="Times New Roman"/>
                <w:b/>
              </w:rPr>
            </w:pPr>
            <w:r w:rsidRPr="004A2D4C">
              <w:rPr>
                <w:rFonts w:ascii="Times New Roman" w:hAnsi="Times New Roman" w:cs="Times New Roman"/>
                <w:b/>
              </w:rPr>
              <w:t>Содержание</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A2D4C" w:rsidRPr="004A2D4C" w:rsidRDefault="004A2D4C" w:rsidP="001C3566">
            <w:pPr>
              <w:ind w:firstLine="709"/>
              <w:jc w:val="both"/>
              <w:rPr>
                <w:rFonts w:ascii="Times New Roman" w:hAnsi="Times New Roman" w:cs="Times New Roman"/>
                <w:b/>
              </w:rPr>
            </w:pPr>
            <w:r w:rsidRPr="004A2D4C">
              <w:rPr>
                <w:rFonts w:ascii="Times New Roman" w:hAnsi="Times New Roman" w:cs="Times New Roman"/>
                <w:b/>
              </w:rPr>
              <w:t>Формы работы</w:t>
            </w:r>
          </w:p>
        </w:tc>
      </w:tr>
      <w:tr w:rsidR="004A2D4C" w:rsidRPr="004A2D4C" w:rsidTr="001C3566">
        <w:trPr>
          <w:trHeight w:val="1254"/>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A2D4C" w:rsidRPr="004A2D4C" w:rsidRDefault="004A2D4C" w:rsidP="001C3566">
            <w:pPr>
              <w:ind w:firstLine="709"/>
              <w:jc w:val="both"/>
              <w:rPr>
                <w:rFonts w:ascii="Times New Roman" w:hAnsi="Times New Roman" w:cs="Times New Roman"/>
              </w:rPr>
            </w:pPr>
            <w:r w:rsidRPr="004A2D4C">
              <w:rPr>
                <w:rFonts w:ascii="Times New Roman" w:hAnsi="Times New Roman" w:cs="Times New Roman"/>
              </w:rPr>
              <w:t>Воспитание гражданственности, патриотизма, уважения к правам, свободам и обязанностям человек</w:t>
            </w:r>
          </w:p>
          <w:p w:rsidR="004A2D4C" w:rsidRPr="004A2D4C" w:rsidRDefault="004A2D4C" w:rsidP="001C3566">
            <w:pPr>
              <w:ind w:firstLine="709"/>
              <w:jc w:val="both"/>
              <w:rPr>
                <w:rFonts w:ascii="Times New Roman" w:hAnsi="Times New Roman" w:cs="Times New Roman"/>
              </w:rPr>
            </w:pPr>
            <w:r w:rsidRPr="004A2D4C">
              <w:rPr>
                <w:rFonts w:ascii="Times New Roman" w:hAnsi="Times New Roman" w:cs="Times New Roman"/>
                <w:i/>
              </w:rPr>
              <w:t xml:space="preserve"> Ценности:</w:t>
            </w:r>
            <w:r w:rsidRPr="004A2D4C">
              <w:rPr>
                <w:rFonts w:ascii="Times New Roman" w:hAnsi="Times New Roman" w:cs="Times New Roman"/>
              </w:rPr>
              <w:t xml:space="preserve">  любовь к России, своему народу, своему краю, служение Отечеству, правовое государство, гражданское общество, закон и правопорядок, поликультурный мир, свобода личная и национальная, доверие к людям, институтам государства и гражданского общества.</w:t>
            </w:r>
          </w:p>
          <w:p w:rsidR="004A2D4C" w:rsidRPr="004A2D4C" w:rsidRDefault="004A2D4C" w:rsidP="001C3566">
            <w:pPr>
              <w:ind w:firstLine="709"/>
              <w:jc w:val="both"/>
              <w:rPr>
                <w:rFonts w:ascii="Times New Roman" w:hAnsi="Times New Roman" w:cs="Times New Roman"/>
              </w:rPr>
            </w:pPr>
            <w:r w:rsidRPr="004A2D4C">
              <w:rPr>
                <w:rFonts w:ascii="Times New Roman" w:hAnsi="Times New Roman" w:cs="Times New Roman"/>
              </w:rPr>
              <w:t> </w:t>
            </w:r>
          </w:p>
          <w:p w:rsidR="004A2D4C" w:rsidRPr="004A2D4C" w:rsidRDefault="004A2D4C" w:rsidP="001C3566">
            <w:pPr>
              <w:ind w:firstLine="709"/>
              <w:jc w:val="both"/>
              <w:rPr>
                <w:rFonts w:ascii="Times New Roman" w:hAnsi="Times New Roman" w:cs="Times New Roman"/>
              </w:rPr>
            </w:pPr>
            <w:r w:rsidRPr="004A2D4C">
              <w:rPr>
                <w:rFonts w:ascii="Times New Roman" w:hAnsi="Times New Roman" w:cs="Times New Roman"/>
              </w:rPr>
              <w:t>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A2D4C" w:rsidRPr="004A2D4C" w:rsidRDefault="004A2D4C" w:rsidP="001C3566">
            <w:pPr>
              <w:shd w:val="clear" w:color="auto" w:fill="FFFFFF"/>
              <w:adjustRightInd w:val="0"/>
              <w:jc w:val="both"/>
              <w:rPr>
                <w:rFonts w:ascii="Times New Roman" w:hAnsi="Times New Roman" w:cs="Times New Roman"/>
              </w:rPr>
            </w:pPr>
            <w:r w:rsidRPr="004A2D4C">
              <w:rPr>
                <w:rFonts w:ascii="Times New Roman" w:hAnsi="Times New Roman" w:cs="Times New Roman"/>
                <w:color w:val="000000"/>
              </w:rPr>
              <w:t>-элементарные представления о политическом устройстве Российского государства, его институтах, их роли в жизни общества, о его важнейших законах;</w:t>
            </w:r>
          </w:p>
          <w:p w:rsidR="004A2D4C" w:rsidRPr="004A2D4C" w:rsidRDefault="004A2D4C" w:rsidP="001C3566">
            <w:pPr>
              <w:shd w:val="clear" w:color="auto" w:fill="FFFFFF"/>
              <w:adjustRightInd w:val="0"/>
              <w:jc w:val="both"/>
              <w:rPr>
                <w:rFonts w:ascii="Times New Roman" w:hAnsi="Times New Roman" w:cs="Times New Roman"/>
              </w:rPr>
            </w:pPr>
            <w:r w:rsidRPr="004A2D4C">
              <w:rPr>
                <w:rFonts w:ascii="Times New Roman" w:hAnsi="Times New Roman" w:cs="Times New Roman"/>
                <w:color w:val="000000"/>
              </w:rPr>
              <w:t>-представления о символах государства — Флаге, Гербе России, о флаге и гербе субъекта Российской Федерации, в котором находится образовательное учреждение;</w:t>
            </w:r>
          </w:p>
          <w:p w:rsidR="004A2D4C" w:rsidRPr="004A2D4C" w:rsidRDefault="004A2D4C" w:rsidP="001C3566">
            <w:pPr>
              <w:shd w:val="clear" w:color="auto" w:fill="FFFFFF"/>
              <w:adjustRightInd w:val="0"/>
              <w:jc w:val="both"/>
              <w:rPr>
                <w:rFonts w:ascii="Times New Roman" w:hAnsi="Times New Roman" w:cs="Times New Roman"/>
              </w:rPr>
            </w:pPr>
            <w:r w:rsidRPr="004A2D4C">
              <w:rPr>
                <w:rFonts w:ascii="Times New Roman" w:hAnsi="Times New Roman" w:cs="Times New Roman"/>
                <w:color w:val="000000"/>
              </w:rPr>
              <w:t>-элементарные представления об институтах гражданского общества, о возможностях участия граждан в общественном управлении;</w:t>
            </w:r>
          </w:p>
          <w:p w:rsidR="004A2D4C" w:rsidRPr="004A2D4C" w:rsidRDefault="004A2D4C" w:rsidP="001C3566">
            <w:pPr>
              <w:shd w:val="clear" w:color="auto" w:fill="FFFFFF"/>
              <w:adjustRightInd w:val="0"/>
              <w:jc w:val="both"/>
              <w:rPr>
                <w:rFonts w:ascii="Times New Roman" w:hAnsi="Times New Roman" w:cs="Times New Roman"/>
              </w:rPr>
            </w:pPr>
            <w:r w:rsidRPr="004A2D4C">
              <w:rPr>
                <w:rFonts w:ascii="Times New Roman" w:hAnsi="Times New Roman" w:cs="Times New Roman"/>
                <w:color w:val="000000"/>
              </w:rPr>
              <w:t>-элементарные представления о правах и обязанностях гражданина России;</w:t>
            </w:r>
          </w:p>
          <w:p w:rsidR="004A2D4C" w:rsidRPr="004A2D4C" w:rsidRDefault="004A2D4C" w:rsidP="001C3566">
            <w:pPr>
              <w:shd w:val="clear" w:color="auto" w:fill="FFFFFF"/>
              <w:adjustRightInd w:val="0"/>
              <w:jc w:val="both"/>
              <w:rPr>
                <w:rFonts w:ascii="Times New Roman" w:hAnsi="Times New Roman" w:cs="Times New Roman"/>
              </w:rPr>
            </w:pPr>
            <w:r w:rsidRPr="004A2D4C">
              <w:rPr>
                <w:rFonts w:ascii="Times New Roman" w:hAnsi="Times New Roman" w:cs="Times New Roman"/>
                <w:color w:val="000000"/>
              </w:rPr>
              <w:t>-интерес к общественным явлениям, понимание активной роли человека в обществе;</w:t>
            </w:r>
          </w:p>
          <w:p w:rsidR="004A2D4C" w:rsidRPr="004A2D4C" w:rsidRDefault="004A2D4C" w:rsidP="001C3566">
            <w:pPr>
              <w:shd w:val="clear" w:color="auto" w:fill="FFFFFF"/>
              <w:adjustRightInd w:val="0"/>
              <w:jc w:val="both"/>
              <w:rPr>
                <w:rFonts w:ascii="Times New Roman" w:hAnsi="Times New Roman" w:cs="Times New Roman"/>
              </w:rPr>
            </w:pPr>
            <w:r w:rsidRPr="004A2D4C">
              <w:rPr>
                <w:rFonts w:ascii="Times New Roman" w:hAnsi="Times New Roman" w:cs="Times New Roman"/>
                <w:color w:val="000000"/>
              </w:rPr>
              <w:t>-уважительное отношение к русскому языку как государственному, языку межнационального общения;</w:t>
            </w:r>
          </w:p>
          <w:p w:rsidR="004A2D4C" w:rsidRPr="004A2D4C" w:rsidRDefault="004A2D4C" w:rsidP="001C3566">
            <w:pPr>
              <w:shd w:val="clear" w:color="auto" w:fill="FFFFFF"/>
              <w:adjustRightInd w:val="0"/>
              <w:jc w:val="both"/>
              <w:rPr>
                <w:rFonts w:ascii="Times New Roman" w:hAnsi="Times New Roman" w:cs="Times New Roman"/>
              </w:rPr>
            </w:pPr>
            <w:r w:rsidRPr="004A2D4C">
              <w:rPr>
                <w:rFonts w:ascii="Times New Roman" w:hAnsi="Times New Roman" w:cs="Times New Roman"/>
                <w:color w:val="000000"/>
              </w:rPr>
              <w:t>-ценностное отношение к своему национальному языку и культуре;</w:t>
            </w:r>
          </w:p>
          <w:p w:rsidR="004A2D4C" w:rsidRPr="004A2D4C" w:rsidRDefault="004A2D4C" w:rsidP="001C3566">
            <w:pPr>
              <w:shd w:val="clear" w:color="auto" w:fill="FFFFFF"/>
              <w:adjustRightInd w:val="0"/>
              <w:jc w:val="both"/>
              <w:rPr>
                <w:rFonts w:ascii="Times New Roman" w:hAnsi="Times New Roman" w:cs="Times New Roman"/>
              </w:rPr>
            </w:pPr>
            <w:r w:rsidRPr="004A2D4C">
              <w:rPr>
                <w:rFonts w:ascii="Times New Roman" w:hAnsi="Times New Roman" w:cs="Times New Roman"/>
                <w:color w:val="000000"/>
              </w:rPr>
              <w:t>-начальные представления о народах России, об их общей исторической судьбе, о единстве народов нашей страны;</w:t>
            </w:r>
          </w:p>
          <w:p w:rsidR="004A2D4C" w:rsidRPr="004A2D4C" w:rsidRDefault="004A2D4C" w:rsidP="001C3566">
            <w:pPr>
              <w:shd w:val="clear" w:color="auto" w:fill="FFFFFF"/>
              <w:adjustRightInd w:val="0"/>
              <w:jc w:val="both"/>
              <w:rPr>
                <w:rFonts w:ascii="Times New Roman" w:hAnsi="Times New Roman" w:cs="Times New Roman"/>
              </w:rPr>
            </w:pPr>
            <w:r w:rsidRPr="004A2D4C">
              <w:rPr>
                <w:rFonts w:ascii="Times New Roman" w:hAnsi="Times New Roman" w:cs="Times New Roman"/>
                <w:color w:val="000000"/>
              </w:rPr>
              <w:t>-элементарные представления о национальных героях и важнейших событиях истории России и её народов;</w:t>
            </w:r>
          </w:p>
          <w:p w:rsidR="004A2D4C" w:rsidRPr="004A2D4C" w:rsidRDefault="004A2D4C" w:rsidP="001C3566">
            <w:pPr>
              <w:shd w:val="clear" w:color="auto" w:fill="FFFFFF"/>
              <w:adjustRightInd w:val="0"/>
              <w:jc w:val="both"/>
              <w:rPr>
                <w:rFonts w:ascii="Times New Roman" w:hAnsi="Times New Roman" w:cs="Times New Roman"/>
              </w:rPr>
            </w:pPr>
            <w:r w:rsidRPr="004A2D4C">
              <w:rPr>
                <w:rFonts w:ascii="Times New Roman" w:hAnsi="Times New Roman" w:cs="Times New Roman"/>
                <w:color w:val="000000"/>
              </w:rPr>
              <w:t xml:space="preserve">-интерес к государственным праздникам и важнейшим событиям в жизни России, субъекта Российской Федерации, </w:t>
            </w:r>
            <w:r w:rsidRPr="004A2D4C">
              <w:rPr>
                <w:rFonts w:ascii="Times New Roman" w:hAnsi="Times New Roman" w:cs="Times New Roman"/>
                <w:i/>
                <w:color w:val="000000"/>
              </w:rPr>
              <w:t>края (населённого пункта)</w:t>
            </w:r>
            <w:r w:rsidRPr="004A2D4C">
              <w:rPr>
                <w:rFonts w:ascii="Times New Roman" w:hAnsi="Times New Roman" w:cs="Times New Roman"/>
                <w:color w:val="000000"/>
              </w:rPr>
              <w:t>, в котором находится образовательное учреждение;</w:t>
            </w:r>
          </w:p>
          <w:p w:rsidR="004A2D4C" w:rsidRPr="004A2D4C" w:rsidRDefault="004A2D4C" w:rsidP="001C3566">
            <w:pPr>
              <w:shd w:val="clear" w:color="auto" w:fill="FFFFFF"/>
              <w:adjustRightInd w:val="0"/>
              <w:jc w:val="both"/>
              <w:rPr>
                <w:rFonts w:ascii="Times New Roman" w:hAnsi="Times New Roman" w:cs="Times New Roman"/>
              </w:rPr>
            </w:pPr>
            <w:r w:rsidRPr="004A2D4C">
              <w:rPr>
                <w:rFonts w:ascii="Times New Roman" w:hAnsi="Times New Roman" w:cs="Times New Roman"/>
                <w:color w:val="000000"/>
              </w:rPr>
              <w:t xml:space="preserve">-стремление активно участвовать в делах класса, школы, семьи, </w:t>
            </w:r>
            <w:r w:rsidRPr="004A2D4C">
              <w:rPr>
                <w:rFonts w:ascii="Times New Roman" w:hAnsi="Times New Roman" w:cs="Times New Roman"/>
                <w:i/>
                <w:color w:val="000000"/>
              </w:rPr>
              <w:t>своего села, города</w:t>
            </w:r>
            <w:r w:rsidRPr="004A2D4C">
              <w:rPr>
                <w:rFonts w:ascii="Times New Roman" w:hAnsi="Times New Roman" w:cs="Times New Roman"/>
                <w:color w:val="000000"/>
              </w:rPr>
              <w:t>;</w:t>
            </w:r>
          </w:p>
          <w:p w:rsidR="004A2D4C" w:rsidRPr="004A2D4C" w:rsidRDefault="004A2D4C" w:rsidP="001C3566">
            <w:pPr>
              <w:shd w:val="clear" w:color="auto" w:fill="FFFFFF"/>
              <w:adjustRightInd w:val="0"/>
              <w:jc w:val="both"/>
              <w:rPr>
                <w:rFonts w:ascii="Times New Roman" w:hAnsi="Times New Roman" w:cs="Times New Roman"/>
              </w:rPr>
            </w:pPr>
            <w:r w:rsidRPr="004A2D4C">
              <w:rPr>
                <w:rFonts w:ascii="Times New Roman" w:hAnsi="Times New Roman" w:cs="Times New Roman"/>
                <w:color w:val="000000"/>
              </w:rPr>
              <w:t xml:space="preserve">-любовь к образовательному учреждению, </w:t>
            </w:r>
            <w:r w:rsidRPr="004A2D4C">
              <w:rPr>
                <w:rFonts w:ascii="Times New Roman" w:hAnsi="Times New Roman" w:cs="Times New Roman"/>
                <w:i/>
                <w:color w:val="000000"/>
              </w:rPr>
              <w:t>своему городу,</w:t>
            </w:r>
            <w:r w:rsidRPr="004A2D4C">
              <w:rPr>
                <w:rFonts w:ascii="Times New Roman" w:hAnsi="Times New Roman" w:cs="Times New Roman"/>
                <w:color w:val="000000"/>
              </w:rPr>
              <w:t xml:space="preserve"> народу, России;</w:t>
            </w:r>
          </w:p>
          <w:p w:rsidR="004A2D4C" w:rsidRPr="004A2D4C" w:rsidRDefault="004A2D4C" w:rsidP="001C3566">
            <w:pPr>
              <w:shd w:val="clear" w:color="auto" w:fill="FFFFFF"/>
              <w:adjustRightInd w:val="0"/>
              <w:jc w:val="both"/>
              <w:rPr>
                <w:rFonts w:ascii="Times New Roman" w:hAnsi="Times New Roman" w:cs="Times New Roman"/>
              </w:rPr>
            </w:pPr>
            <w:r w:rsidRPr="004A2D4C">
              <w:rPr>
                <w:rFonts w:ascii="Times New Roman" w:hAnsi="Times New Roman" w:cs="Times New Roman"/>
                <w:color w:val="000000"/>
              </w:rPr>
              <w:t>-уважение к защитникам Родины;</w:t>
            </w:r>
          </w:p>
          <w:p w:rsidR="004A2D4C" w:rsidRPr="004A2D4C" w:rsidRDefault="004A2D4C" w:rsidP="001C3566">
            <w:pPr>
              <w:shd w:val="clear" w:color="auto" w:fill="FFFFFF"/>
              <w:adjustRightInd w:val="0"/>
              <w:jc w:val="both"/>
              <w:rPr>
                <w:rFonts w:ascii="Times New Roman" w:hAnsi="Times New Roman" w:cs="Times New Roman"/>
              </w:rPr>
            </w:pPr>
            <w:r w:rsidRPr="004A2D4C">
              <w:rPr>
                <w:rFonts w:ascii="Times New Roman" w:hAnsi="Times New Roman" w:cs="Times New Roman"/>
                <w:color w:val="000000"/>
              </w:rPr>
              <w:t>-умение отвечать за свои поступки;</w:t>
            </w:r>
          </w:p>
          <w:p w:rsidR="004A2D4C" w:rsidRPr="004A2D4C" w:rsidRDefault="004A2D4C" w:rsidP="001C3566">
            <w:pPr>
              <w:shd w:val="clear" w:color="auto" w:fill="FFFFFF"/>
              <w:adjustRightInd w:val="0"/>
              <w:jc w:val="both"/>
              <w:rPr>
                <w:rFonts w:ascii="Times New Roman" w:hAnsi="Times New Roman" w:cs="Times New Roman"/>
              </w:rPr>
            </w:pPr>
            <w:r w:rsidRPr="004A2D4C">
              <w:rPr>
                <w:rFonts w:ascii="Times New Roman" w:hAnsi="Times New Roman" w:cs="Times New Roman"/>
                <w:color w:val="000000"/>
              </w:rPr>
              <w:t>-негативное отношение к нарушениям порядка в классе, дома, на улице, к невыполнению человеком своих обязанностей.</w:t>
            </w:r>
          </w:p>
          <w:p w:rsidR="004A2D4C" w:rsidRPr="004A2D4C" w:rsidRDefault="004A2D4C" w:rsidP="001C3566">
            <w:pPr>
              <w:ind w:firstLine="709"/>
              <w:jc w:val="both"/>
              <w:rPr>
                <w:rFonts w:ascii="Times New Roman" w:hAnsi="Times New Roman" w:cs="Times New Roman"/>
              </w:rPr>
            </w:pPr>
            <w:r w:rsidRPr="004A2D4C">
              <w:rPr>
                <w:rFonts w:ascii="Times New Roman" w:hAnsi="Times New Roman" w:cs="Times New Roman"/>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A2D4C" w:rsidRPr="004A2D4C" w:rsidRDefault="004A2D4C" w:rsidP="001C3566">
            <w:pPr>
              <w:tabs>
                <w:tab w:val="left" w:pos="543"/>
              </w:tabs>
              <w:jc w:val="both"/>
              <w:rPr>
                <w:rFonts w:ascii="Times New Roman" w:hAnsi="Times New Roman" w:cs="Times New Roman"/>
              </w:rPr>
            </w:pPr>
            <w:r w:rsidRPr="004A2D4C">
              <w:rPr>
                <w:rFonts w:ascii="Times New Roman" w:hAnsi="Times New Roman" w:cs="Times New Roman"/>
              </w:rPr>
              <w:t>-Беседы, чтение книг, изучение предметов, преду</w:t>
            </w:r>
            <w:r w:rsidRPr="004A2D4C">
              <w:rPr>
                <w:rFonts w:ascii="Times New Roman" w:hAnsi="Times New Roman" w:cs="Times New Roman"/>
              </w:rPr>
              <w:softHyphen/>
              <w:t>смотренных базисным учебным планом, на плакатах, картинах;</w:t>
            </w:r>
          </w:p>
          <w:p w:rsidR="004A2D4C" w:rsidRPr="004A2D4C" w:rsidRDefault="004A2D4C" w:rsidP="001C3566">
            <w:pPr>
              <w:tabs>
                <w:tab w:val="left" w:pos="543"/>
              </w:tabs>
              <w:jc w:val="both"/>
              <w:rPr>
                <w:rFonts w:ascii="Times New Roman" w:hAnsi="Times New Roman" w:cs="Times New Roman"/>
              </w:rPr>
            </w:pPr>
            <w:r w:rsidRPr="004A2D4C">
              <w:rPr>
                <w:rFonts w:ascii="Times New Roman" w:hAnsi="Times New Roman" w:cs="Times New Roman"/>
              </w:rPr>
              <w:t>-в процессе  экскурсий,  путешествий по историческим и па</w:t>
            </w:r>
            <w:r w:rsidRPr="004A2D4C">
              <w:rPr>
                <w:rFonts w:ascii="Times New Roman" w:hAnsi="Times New Roman" w:cs="Times New Roman"/>
              </w:rPr>
              <w:softHyphen/>
              <w:t>мятным местам, сюжетно-ролевых игр гражданского и историко-патриотического содержания, изучения основных и ва</w:t>
            </w:r>
            <w:r w:rsidRPr="004A2D4C">
              <w:rPr>
                <w:rFonts w:ascii="Times New Roman" w:hAnsi="Times New Roman" w:cs="Times New Roman"/>
              </w:rPr>
              <w:softHyphen/>
              <w:t>риативных учебных дисциплин;</w:t>
            </w:r>
          </w:p>
          <w:p w:rsidR="004A2D4C" w:rsidRPr="004A2D4C" w:rsidRDefault="004A2D4C" w:rsidP="001C3566">
            <w:pPr>
              <w:tabs>
                <w:tab w:val="left" w:pos="543"/>
              </w:tabs>
              <w:jc w:val="both"/>
              <w:rPr>
                <w:rFonts w:ascii="Times New Roman" w:hAnsi="Times New Roman" w:cs="Times New Roman"/>
              </w:rPr>
            </w:pPr>
            <w:r w:rsidRPr="004A2D4C">
              <w:rPr>
                <w:rFonts w:ascii="Times New Roman" w:hAnsi="Times New Roman" w:cs="Times New Roman"/>
              </w:rPr>
              <w:t>-сюжетно-ролевые игры,  творческие конкурсы,  праздники, изучение вариативных учебных дисциплин;</w:t>
            </w:r>
          </w:p>
          <w:p w:rsidR="004A2D4C" w:rsidRPr="004A2D4C" w:rsidRDefault="004A2D4C" w:rsidP="001C3566">
            <w:pPr>
              <w:tabs>
                <w:tab w:val="left" w:pos="543"/>
              </w:tabs>
              <w:jc w:val="both"/>
              <w:rPr>
                <w:rFonts w:ascii="Times New Roman" w:hAnsi="Times New Roman" w:cs="Times New Roman"/>
              </w:rPr>
            </w:pPr>
            <w:r w:rsidRPr="004A2D4C">
              <w:rPr>
                <w:rFonts w:ascii="Times New Roman" w:hAnsi="Times New Roman" w:cs="Times New Roman"/>
              </w:rPr>
              <w:t>-посильное участие в социальных проек</w:t>
            </w:r>
            <w:r w:rsidRPr="004A2D4C">
              <w:rPr>
                <w:rFonts w:ascii="Times New Roman" w:hAnsi="Times New Roman" w:cs="Times New Roman"/>
              </w:rPr>
              <w:softHyphen/>
              <w:t>тах,</w:t>
            </w:r>
          </w:p>
          <w:p w:rsidR="004A2D4C" w:rsidRPr="004A2D4C" w:rsidRDefault="004A2D4C" w:rsidP="001C3566">
            <w:pPr>
              <w:tabs>
                <w:tab w:val="left" w:pos="529"/>
              </w:tabs>
              <w:jc w:val="both"/>
              <w:rPr>
                <w:rFonts w:ascii="Times New Roman" w:hAnsi="Times New Roman" w:cs="Times New Roman"/>
              </w:rPr>
            </w:pPr>
            <w:r w:rsidRPr="004A2D4C">
              <w:rPr>
                <w:rFonts w:ascii="Times New Roman" w:hAnsi="Times New Roman" w:cs="Times New Roman"/>
              </w:rPr>
              <w:t>-проведение бесед о подвигах Рос</w:t>
            </w:r>
            <w:r w:rsidRPr="004A2D4C">
              <w:rPr>
                <w:rFonts w:ascii="Times New Roman" w:hAnsi="Times New Roman" w:cs="Times New Roman"/>
              </w:rPr>
              <w:softHyphen/>
              <w:t>сийской армии, защитниках Отечества, подготовке и прове</w:t>
            </w:r>
            <w:r w:rsidRPr="004A2D4C">
              <w:rPr>
                <w:rFonts w:ascii="Times New Roman" w:hAnsi="Times New Roman" w:cs="Times New Roman"/>
              </w:rPr>
              <w:softHyphen/>
              <w:t>дении игр военно-патриотического содержания, конкурсов и спортивных соревнований,  встреч с ветеранами и военнослужащими;</w:t>
            </w:r>
          </w:p>
          <w:p w:rsidR="004A2D4C" w:rsidRPr="004A2D4C" w:rsidRDefault="004A2D4C" w:rsidP="001C3566">
            <w:pPr>
              <w:tabs>
                <w:tab w:val="left" w:pos="577"/>
              </w:tabs>
              <w:jc w:val="both"/>
              <w:rPr>
                <w:rFonts w:ascii="Times New Roman" w:hAnsi="Times New Roman" w:cs="Times New Roman"/>
              </w:rPr>
            </w:pPr>
            <w:r w:rsidRPr="004A2D4C">
              <w:rPr>
                <w:rFonts w:ascii="Times New Roman" w:hAnsi="Times New Roman" w:cs="Times New Roman"/>
              </w:rPr>
              <w:t>-встречи и беседы с выпускниками своей школы, ознакомление с биографиями выпускников, явивших собой достойные примеры гражданственности и патриотизма.</w:t>
            </w:r>
          </w:p>
          <w:p w:rsidR="004A2D4C" w:rsidRPr="004A2D4C" w:rsidRDefault="004A2D4C" w:rsidP="001C3566">
            <w:pPr>
              <w:tabs>
                <w:tab w:val="left" w:pos="577"/>
              </w:tabs>
              <w:ind w:firstLine="709"/>
              <w:jc w:val="both"/>
              <w:rPr>
                <w:rFonts w:ascii="Times New Roman" w:hAnsi="Times New Roman" w:cs="Times New Roman"/>
              </w:rPr>
            </w:pPr>
          </w:p>
          <w:p w:rsidR="004A2D4C" w:rsidRPr="004A2D4C" w:rsidRDefault="004A2D4C" w:rsidP="001C3566">
            <w:pPr>
              <w:tabs>
                <w:tab w:val="left" w:pos="543"/>
              </w:tabs>
              <w:ind w:firstLine="709"/>
              <w:jc w:val="both"/>
              <w:rPr>
                <w:rFonts w:ascii="Times New Roman" w:hAnsi="Times New Roman" w:cs="Times New Roman"/>
              </w:rPr>
            </w:pPr>
          </w:p>
          <w:p w:rsidR="004A2D4C" w:rsidRPr="004A2D4C" w:rsidRDefault="004A2D4C" w:rsidP="001C3566">
            <w:pPr>
              <w:tabs>
                <w:tab w:val="left" w:pos="543"/>
              </w:tabs>
              <w:ind w:firstLine="709"/>
              <w:jc w:val="both"/>
              <w:rPr>
                <w:rFonts w:ascii="Times New Roman" w:hAnsi="Times New Roman" w:cs="Times New Roman"/>
              </w:rPr>
            </w:pPr>
          </w:p>
          <w:p w:rsidR="004A2D4C" w:rsidRPr="004A2D4C" w:rsidRDefault="004A2D4C" w:rsidP="001C3566">
            <w:pPr>
              <w:tabs>
                <w:tab w:val="left" w:pos="543"/>
              </w:tabs>
              <w:ind w:firstLine="709"/>
              <w:jc w:val="both"/>
              <w:rPr>
                <w:rFonts w:ascii="Times New Roman" w:hAnsi="Times New Roman" w:cs="Times New Roman"/>
              </w:rPr>
            </w:pPr>
          </w:p>
          <w:p w:rsidR="004A2D4C" w:rsidRPr="004A2D4C" w:rsidRDefault="004A2D4C" w:rsidP="001C3566">
            <w:pPr>
              <w:tabs>
                <w:tab w:val="left" w:pos="543"/>
              </w:tabs>
              <w:ind w:firstLine="709"/>
              <w:jc w:val="both"/>
              <w:rPr>
                <w:rFonts w:ascii="Times New Roman" w:hAnsi="Times New Roman" w:cs="Times New Roman"/>
              </w:rPr>
            </w:pPr>
          </w:p>
          <w:p w:rsidR="004A2D4C" w:rsidRPr="004A2D4C" w:rsidRDefault="004A2D4C" w:rsidP="001C3566">
            <w:pPr>
              <w:tabs>
                <w:tab w:val="left" w:pos="543"/>
              </w:tabs>
              <w:ind w:firstLine="709"/>
              <w:jc w:val="both"/>
              <w:rPr>
                <w:rFonts w:ascii="Times New Roman" w:hAnsi="Times New Roman" w:cs="Times New Roman"/>
              </w:rPr>
            </w:pPr>
          </w:p>
          <w:p w:rsidR="004A2D4C" w:rsidRPr="004A2D4C" w:rsidRDefault="004A2D4C" w:rsidP="001C3566">
            <w:pPr>
              <w:tabs>
                <w:tab w:val="left" w:pos="543"/>
              </w:tabs>
              <w:ind w:firstLine="709"/>
              <w:jc w:val="both"/>
              <w:rPr>
                <w:rFonts w:ascii="Times New Roman" w:hAnsi="Times New Roman" w:cs="Times New Roman"/>
              </w:rPr>
            </w:pPr>
          </w:p>
          <w:p w:rsidR="004A2D4C" w:rsidRPr="004A2D4C" w:rsidRDefault="004A2D4C" w:rsidP="001C3566">
            <w:pPr>
              <w:tabs>
                <w:tab w:val="left" w:pos="543"/>
              </w:tabs>
              <w:ind w:firstLine="709"/>
              <w:jc w:val="both"/>
              <w:rPr>
                <w:rFonts w:ascii="Times New Roman" w:hAnsi="Times New Roman" w:cs="Times New Roman"/>
              </w:rPr>
            </w:pPr>
          </w:p>
          <w:p w:rsidR="004A2D4C" w:rsidRPr="004A2D4C" w:rsidRDefault="004A2D4C" w:rsidP="001C3566">
            <w:pPr>
              <w:tabs>
                <w:tab w:val="left" w:pos="543"/>
              </w:tabs>
              <w:ind w:firstLine="709"/>
              <w:jc w:val="both"/>
              <w:rPr>
                <w:rFonts w:ascii="Times New Roman" w:hAnsi="Times New Roman" w:cs="Times New Roman"/>
              </w:rPr>
            </w:pPr>
          </w:p>
          <w:p w:rsidR="004A2D4C" w:rsidRPr="004A2D4C" w:rsidRDefault="004A2D4C" w:rsidP="001C3566">
            <w:pPr>
              <w:tabs>
                <w:tab w:val="left" w:pos="543"/>
              </w:tabs>
              <w:ind w:firstLine="709"/>
              <w:jc w:val="both"/>
              <w:rPr>
                <w:rFonts w:ascii="Times New Roman" w:hAnsi="Times New Roman" w:cs="Times New Roman"/>
              </w:rPr>
            </w:pPr>
          </w:p>
          <w:p w:rsidR="004A2D4C" w:rsidRPr="004A2D4C" w:rsidRDefault="004A2D4C" w:rsidP="001C3566">
            <w:pPr>
              <w:tabs>
                <w:tab w:val="left" w:pos="543"/>
              </w:tabs>
              <w:ind w:firstLine="709"/>
              <w:jc w:val="both"/>
              <w:rPr>
                <w:rFonts w:ascii="Times New Roman" w:hAnsi="Times New Roman" w:cs="Times New Roman"/>
              </w:rPr>
            </w:pPr>
          </w:p>
          <w:p w:rsidR="004A2D4C" w:rsidRPr="004A2D4C" w:rsidRDefault="004A2D4C" w:rsidP="001C3566">
            <w:pPr>
              <w:ind w:firstLine="709"/>
              <w:jc w:val="both"/>
              <w:rPr>
                <w:rFonts w:ascii="Times New Roman" w:hAnsi="Times New Roman" w:cs="Times New Roman"/>
              </w:rPr>
            </w:pPr>
          </w:p>
        </w:tc>
      </w:tr>
      <w:tr w:rsidR="004A2D4C" w:rsidRPr="004A2D4C" w:rsidTr="001C356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A2D4C" w:rsidRPr="004A2D4C" w:rsidRDefault="004A2D4C" w:rsidP="001C3566">
            <w:pPr>
              <w:ind w:firstLine="709"/>
              <w:jc w:val="both"/>
              <w:rPr>
                <w:rFonts w:ascii="Times New Roman" w:hAnsi="Times New Roman" w:cs="Times New Roman"/>
              </w:rPr>
            </w:pPr>
            <w:r w:rsidRPr="004A2D4C">
              <w:rPr>
                <w:rFonts w:ascii="Times New Roman" w:hAnsi="Times New Roman" w:cs="Times New Roman"/>
              </w:rPr>
              <w:t>Воспитание нравственных чувств и этического сознания.</w:t>
            </w:r>
          </w:p>
          <w:p w:rsidR="004A2D4C" w:rsidRPr="004A2D4C" w:rsidRDefault="004A2D4C" w:rsidP="001C3566">
            <w:pPr>
              <w:ind w:firstLine="709"/>
              <w:jc w:val="both"/>
              <w:rPr>
                <w:rFonts w:ascii="Times New Roman" w:hAnsi="Times New Roman" w:cs="Times New Roman"/>
              </w:rPr>
            </w:pPr>
            <w:r w:rsidRPr="004A2D4C">
              <w:rPr>
                <w:rFonts w:ascii="Times New Roman" w:hAnsi="Times New Roman" w:cs="Times New Roman"/>
                <w:i/>
              </w:rPr>
              <w:t>Ценности</w:t>
            </w:r>
            <w:r w:rsidRPr="004A2D4C">
              <w:rPr>
                <w:rFonts w:ascii="Times New Roman" w:hAnsi="Times New Roman" w:cs="Times New Roman"/>
              </w:rPr>
              <w:t>: нравственный выбор, жизнь и смысл жизни, справедливость, милосердие, честь, достоинство, уважение родителей, уважение достоинства человека, равноправие, ответственность и чувство долга, забота и помощь, мораль, честность, щедрость, забота о старших и младших, свобода совести и вероисповедания, толерантность, представление о вере, духовной культуре и светской этике.</w:t>
            </w:r>
          </w:p>
          <w:p w:rsidR="004A2D4C" w:rsidRPr="004A2D4C" w:rsidRDefault="004A2D4C" w:rsidP="001C3566">
            <w:pPr>
              <w:spacing w:line="70" w:lineRule="atLeast"/>
              <w:jc w:val="both"/>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A2D4C" w:rsidRPr="004A2D4C" w:rsidRDefault="004A2D4C" w:rsidP="001C3566">
            <w:pPr>
              <w:shd w:val="clear" w:color="auto" w:fill="FFFFFF"/>
              <w:adjustRightInd w:val="0"/>
              <w:jc w:val="both"/>
              <w:rPr>
                <w:rFonts w:ascii="Times New Roman" w:hAnsi="Times New Roman" w:cs="Times New Roman"/>
              </w:rPr>
            </w:pPr>
            <w:r w:rsidRPr="004A2D4C">
              <w:rPr>
                <w:rFonts w:ascii="Times New Roman" w:hAnsi="Times New Roman" w:cs="Times New Roman"/>
                <w:color w:val="000000"/>
              </w:rPr>
              <w:t>-первоначальные представления о базовых национальных российских ценностях;</w:t>
            </w:r>
          </w:p>
          <w:p w:rsidR="004A2D4C" w:rsidRPr="004A2D4C" w:rsidRDefault="004A2D4C" w:rsidP="001C3566">
            <w:pPr>
              <w:shd w:val="clear" w:color="auto" w:fill="FFFFFF"/>
              <w:adjustRightInd w:val="0"/>
              <w:jc w:val="both"/>
              <w:rPr>
                <w:rFonts w:ascii="Times New Roman" w:hAnsi="Times New Roman" w:cs="Times New Roman"/>
              </w:rPr>
            </w:pPr>
            <w:r w:rsidRPr="004A2D4C">
              <w:rPr>
                <w:rFonts w:ascii="Times New Roman" w:hAnsi="Times New Roman" w:cs="Times New Roman"/>
                <w:color w:val="000000"/>
              </w:rPr>
              <w:t>-различение хороших и плохих поступков;</w:t>
            </w:r>
          </w:p>
          <w:p w:rsidR="004A2D4C" w:rsidRPr="004A2D4C" w:rsidRDefault="004A2D4C" w:rsidP="001C3566">
            <w:pPr>
              <w:shd w:val="clear" w:color="auto" w:fill="FFFFFF"/>
              <w:adjustRightInd w:val="0"/>
              <w:jc w:val="both"/>
              <w:rPr>
                <w:rFonts w:ascii="Times New Roman" w:hAnsi="Times New Roman" w:cs="Times New Roman"/>
              </w:rPr>
            </w:pPr>
            <w:r w:rsidRPr="004A2D4C">
              <w:rPr>
                <w:rFonts w:ascii="Times New Roman" w:hAnsi="Times New Roman" w:cs="Times New Roman"/>
                <w:color w:val="000000"/>
              </w:rPr>
              <w:t>-представления о правилах поведения в образовательном учреждении, дома, на улице, в населённом пункте, в общественных местах, на природе;</w:t>
            </w:r>
          </w:p>
          <w:p w:rsidR="004A2D4C" w:rsidRPr="004A2D4C" w:rsidRDefault="004A2D4C" w:rsidP="001C3566">
            <w:pPr>
              <w:shd w:val="clear" w:color="auto" w:fill="FFFFFF"/>
              <w:adjustRightInd w:val="0"/>
              <w:jc w:val="both"/>
              <w:rPr>
                <w:rFonts w:ascii="Times New Roman" w:hAnsi="Times New Roman" w:cs="Times New Roman"/>
              </w:rPr>
            </w:pPr>
            <w:r w:rsidRPr="004A2D4C">
              <w:rPr>
                <w:rFonts w:ascii="Times New Roman" w:hAnsi="Times New Roman" w:cs="Times New Roman"/>
                <w:color w:val="000000"/>
              </w:rPr>
              <w:t>-элементарные представления о религиозной картине мира, роли традиционных религий в развитии Российского государства, в истории и культуре нашей страны;</w:t>
            </w:r>
          </w:p>
          <w:p w:rsidR="004A2D4C" w:rsidRPr="004A2D4C" w:rsidRDefault="004A2D4C" w:rsidP="001C3566">
            <w:pPr>
              <w:shd w:val="clear" w:color="auto" w:fill="FFFFFF"/>
              <w:adjustRightInd w:val="0"/>
              <w:jc w:val="both"/>
              <w:rPr>
                <w:rFonts w:ascii="Times New Roman" w:hAnsi="Times New Roman" w:cs="Times New Roman"/>
              </w:rPr>
            </w:pPr>
            <w:r w:rsidRPr="004A2D4C">
              <w:rPr>
                <w:rFonts w:ascii="Times New Roman" w:hAnsi="Times New Roman" w:cs="Times New Roman"/>
                <w:color w:val="000000"/>
              </w:rPr>
              <w:t>-уважительное отношение к родителям, старшим, доброжелательное отношение к сверстникам и младшим;</w:t>
            </w:r>
          </w:p>
          <w:p w:rsidR="004A2D4C" w:rsidRPr="004A2D4C" w:rsidRDefault="004A2D4C" w:rsidP="001C3566">
            <w:pPr>
              <w:shd w:val="clear" w:color="auto" w:fill="FFFFFF"/>
              <w:adjustRightInd w:val="0"/>
              <w:jc w:val="both"/>
              <w:rPr>
                <w:rFonts w:ascii="Times New Roman" w:hAnsi="Times New Roman" w:cs="Times New Roman"/>
              </w:rPr>
            </w:pPr>
            <w:r w:rsidRPr="004A2D4C">
              <w:rPr>
                <w:rFonts w:ascii="Times New Roman" w:hAnsi="Times New Roman" w:cs="Times New Roman"/>
                <w:color w:val="000000"/>
              </w:rPr>
              <w:t>-установление дружеских взаимоотношений в коллективе, основанных на взаимопомощи и взаимной поддержке;</w:t>
            </w:r>
          </w:p>
          <w:p w:rsidR="004A2D4C" w:rsidRPr="004A2D4C" w:rsidRDefault="004A2D4C" w:rsidP="001C3566">
            <w:pPr>
              <w:shd w:val="clear" w:color="auto" w:fill="FFFFFF"/>
              <w:adjustRightInd w:val="0"/>
              <w:jc w:val="both"/>
              <w:rPr>
                <w:rFonts w:ascii="Times New Roman" w:hAnsi="Times New Roman" w:cs="Times New Roman"/>
              </w:rPr>
            </w:pPr>
            <w:r w:rsidRPr="004A2D4C">
              <w:rPr>
                <w:rFonts w:ascii="Times New Roman" w:hAnsi="Times New Roman" w:cs="Times New Roman"/>
                <w:color w:val="000000"/>
              </w:rPr>
              <w:t>-бережное, гуманное отношение ко всему живому;</w:t>
            </w:r>
          </w:p>
          <w:p w:rsidR="004A2D4C" w:rsidRPr="004A2D4C" w:rsidRDefault="004A2D4C" w:rsidP="001C3566">
            <w:pPr>
              <w:shd w:val="clear" w:color="auto" w:fill="FFFFFF"/>
              <w:adjustRightInd w:val="0"/>
              <w:jc w:val="both"/>
              <w:rPr>
                <w:rFonts w:ascii="Times New Roman" w:hAnsi="Times New Roman" w:cs="Times New Roman"/>
              </w:rPr>
            </w:pPr>
            <w:r w:rsidRPr="004A2D4C">
              <w:rPr>
                <w:rFonts w:ascii="Times New Roman" w:hAnsi="Times New Roman" w:cs="Times New Roman"/>
                <w:color w:val="000000"/>
              </w:rPr>
              <w:t>-знание правил вежливого поведения, культуры речи, умение пользоваться «волшебными» словами, быть опрятным, чистым, аккуратным;</w:t>
            </w:r>
          </w:p>
          <w:p w:rsidR="004A2D4C" w:rsidRPr="004A2D4C" w:rsidRDefault="004A2D4C" w:rsidP="001C3566">
            <w:pPr>
              <w:shd w:val="clear" w:color="auto" w:fill="FFFFFF"/>
              <w:adjustRightInd w:val="0"/>
              <w:jc w:val="both"/>
              <w:rPr>
                <w:rFonts w:ascii="Times New Roman" w:hAnsi="Times New Roman" w:cs="Times New Roman"/>
              </w:rPr>
            </w:pPr>
            <w:r w:rsidRPr="004A2D4C">
              <w:rPr>
                <w:rFonts w:ascii="Times New Roman" w:hAnsi="Times New Roman" w:cs="Times New Roman"/>
                <w:color w:val="000000"/>
              </w:rPr>
              <w:t>-стремление избегать плохих поступков, не капризничать, не быть упрямым; умение признаться в плохом поступке и анализировать его;</w:t>
            </w:r>
          </w:p>
          <w:p w:rsidR="004A2D4C" w:rsidRPr="004A2D4C" w:rsidRDefault="004A2D4C" w:rsidP="001C3566">
            <w:pPr>
              <w:shd w:val="clear" w:color="auto" w:fill="FFFFFF"/>
              <w:adjustRightInd w:val="0"/>
              <w:jc w:val="both"/>
              <w:rPr>
                <w:rFonts w:ascii="Times New Roman" w:hAnsi="Times New Roman" w:cs="Times New Roman"/>
              </w:rPr>
            </w:pPr>
            <w:r w:rsidRPr="004A2D4C">
              <w:rPr>
                <w:rFonts w:ascii="Times New Roman" w:hAnsi="Times New Roman" w:cs="Times New Roman"/>
                <w:color w:val="000000"/>
              </w:rPr>
              <w:t>-представления о возможном негативном влиянии на морально-психологическое состояние человека компьютерных игр, кино, телевизионных передач, рекламы;</w:t>
            </w:r>
          </w:p>
          <w:p w:rsidR="004A2D4C" w:rsidRPr="004A2D4C" w:rsidRDefault="004A2D4C" w:rsidP="00A30B7A">
            <w:pPr>
              <w:shd w:val="clear" w:color="auto" w:fill="FFFFFF"/>
              <w:adjustRightInd w:val="0"/>
              <w:jc w:val="both"/>
              <w:rPr>
                <w:rFonts w:ascii="Times New Roman" w:hAnsi="Times New Roman" w:cs="Times New Roman"/>
              </w:rPr>
            </w:pPr>
            <w:r w:rsidRPr="004A2D4C">
              <w:rPr>
                <w:rFonts w:ascii="Times New Roman" w:hAnsi="Times New Roman" w:cs="Times New Roman"/>
                <w:color w:val="000000"/>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A2D4C" w:rsidRPr="004A2D4C" w:rsidRDefault="004A2D4C" w:rsidP="001C3566">
            <w:pPr>
              <w:tabs>
                <w:tab w:val="left" w:pos="586"/>
              </w:tabs>
              <w:jc w:val="both"/>
              <w:rPr>
                <w:rFonts w:ascii="Times New Roman" w:hAnsi="Times New Roman" w:cs="Times New Roman"/>
              </w:rPr>
            </w:pPr>
            <w:r w:rsidRPr="004A2D4C">
              <w:rPr>
                <w:rFonts w:ascii="Times New Roman" w:hAnsi="Times New Roman" w:cs="Times New Roman"/>
              </w:rPr>
              <w:t>-изучение учебных инвариантных и вариативных предметов, бесед, экскурсий, заочных путешествий, участия в творческой деятельности</w:t>
            </w:r>
          </w:p>
          <w:p w:rsidR="004A2D4C" w:rsidRPr="004A2D4C" w:rsidRDefault="004A2D4C" w:rsidP="001C3566">
            <w:pPr>
              <w:tabs>
                <w:tab w:val="left" w:pos="586"/>
              </w:tabs>
              <w:jc w:val="both"/>
              <w:rPr>
                <w:rFonts w:ascii="Times New Roman" w:hAnsi="Times New Roman" w:cs="Times New Roman"/>
              </w:rPr>
            </w:pPr>
            <w:r w:rsidRPr="004A2D4C">
              <w:rPr>
                <w:rFonts w:ascii="Times New Roman" w:hAnsi="Times New Roman" w:cs="Times New Roman"/>
              </w:rPr>
              <w:t>- театральные постановки, художественные выставки;</w:t>
            </w:r>
          </w:p>
          <w:p w:rsidR="004A2D4C" w:rsidRPr="004A2D4C" w:rsidRDefault="004A2D4C" w:rsidP="001C3566">
            <w:pPr>
              <w:tabs>
                <w:tab w:val="left" w:pos="586"/>
              </w:tabs>
              <w:jc w:val="both"/>
              <w:rPr>
                <w:rFonts w:ascii="Times New Roman" w:hAnsi="Times New Roman" w:cs="Times New Roman"/>
              </w:rPr>
            </w:pPr>
            <w:r w:rsidRPr="004A2D4C">
              <w:rPr>
                <w:rFonts w:ascii="Times New Roman" w:hAnsi="Times New Roman" w:cs="Times New Roman"/>
              </w:rPr>
              <w:t>-проведение экс</w:t>
            </w:r>
            <w:r w:rsidRPr="004A2D4C">
              <w:rPr>
                <w:rFonts w:ascii="Times New Roman" w:hAnsi="Times New Roman" w:cs="Times New Roman"/>
              </w:rPr>
              <w:softHyphen/>
              <w:t>курсий в места богослужения, встреч с ре</w:t>
            </w:r>
            <w:r w:rsidRPr="004A2D4C">
              <w:rPr>
                <w:rFonts w:ascii="Times New Roman" w:hAnsi="Times New Roman" w:cs="Times New Roman"/>
              </w:rPr>
              <w:softHyphen/>
              <w:t>лигиозными деятелями;</w:t>
            </w:r>
          </w:p>
          <w:p w:rsidR="004A2D4C" w:rsidRPr="004A2D4C" w:rsidRDefault="004A2D4C" w:rsidP="001C3566">
            <w:pPr>
              <w:jc w:val="both"/>
              <w:rPr>
                <w:rFonts w:ascii="Times New Roman" w:hAnsi="Times New Roman" w:cs="Times New Roman"/>
              </w:rPr>
            </w:pPr>
            <w:r w:rsidRPr="004A2D4C">
              <w:rPr>
                <w:rFonts w:ascii="Times New Roman" w:hAnsi="Times New Roman" w:cs="Times New Roman"/>
              </w:rPr>
              <w:t>-проведение внеурочных меро</w:t>
            </w:r>
            <w:r w:rsidRPr="004A2D4C">
              <w:rPr>
                <w:rFonts w:ascii="Times New Roman" w:hAnsi="Times New Roman" w:cs="Times New Roman"/>
              </w:rPr>
              <w:softHyphen/>
              <w:t>приятий, направленных на формирование представлений о нормах морально-нравственного поведения,</w:t>
            </w:r>
          </w:p>
          <w:p w:rsidR="004A2D4C" w:rsidRPr="004A2D4C" w:rsidRDefault="004A2D4C" w:rsidP="001C3566">
            <w:pPr>
              <w:tabs>
                <w:tab w:val="left" w:pos="596"/>
              </w:tabs>
              <w:jc w:val="both"/>
              <w:rPr>
                <w:rFonts w:ascii="Times New Roman" w:hAnsi="Times New Roman" w:cs="Times New Roman"/>
              </w:rPr>
            </w:pPr>
            <w:r w:rsidRPr="004A2D4C">
              <w:rPr>
                <w:rFonts w:ascii="Times New Roman" w:hAnsi="Times New Roman" w:cs="Times New Roman"/>
              </w:rPr>
              <w:t>-беседы, классные часы, просмотр учебных фильмов, наблюдение и обсуждение в пе</w:t>
            </w:r>
            <w:r w:rsidRPr="004A2D4C">
              <w:rPr>
                <w:rFonts w:ascii="Times New Roman" w:hAnsi="Times New Roman" w:cs="Times New Roman"/>
              </w:rPr>
              <w:softHyphen/>
              <w:t>дагогически организованной ситуации поступков, поведения разных людей;</w:t>
            </w:r>
          </w:p>
          <w:p w:rsidR="004A2D4C" w:rsidRPr="004A2D4C" w:rsidRDefault="004A2D4C" w:rsidP="001C3566">
            <w:pPr>
              <w:tabs>
                <w:tab w:val="left" w:pos="577"/>
              </w:tabs>
              <w:jc w:val="both"/>
              <w:rPr>
                <w:rFonts w:ascii="Times New Roman" w:hAnsi="Times New Roman" w:cs="Times New Roman"/>
              </w:rPr>
            </w:pPr>
            <w:r w:rsidRPr="004A2D4C">
              <w:rPr>
                <w:rFonts w:ascii="Times New Roman" w:hAnsi="Times New Roman" w:cs="Times New Roman"/>
              </w:rPr>
              <w:t>-обучение дружной игре, взаимной поддержке, участию в коллективных играх, приобретение опыта совмест</w:t>
            </w:r>
            <w:r w:rsidRPr="004A2D4C">
              <w:rPr>
                <w:rFonts w:ascii="Times New Roman" w:hAnsi="Times New Roman" w:cs="Times New Roman"/>
              </w:rPr>
              <w:softHyphen/>
              <w:t>ной деятельности;</w:t>
            </w:r>
          </w:p>
          <w:p w:rsidR="004A2D4C" w:rsidRPr="004A2D4C" w:rsidRDefault="004A2D4C" w:rsidP="001C3566">
            <w:pPr>
              <w:tabs>
                <w:tab w:val="left" w:pos="577"/>
              </w:tabs>
              <w:jc w:val="both"/>
              <w:rPr>
                <w:rFonts w:ascii="Times New Roman" w:hAnsi="Times New Roman" w:cs="Times New Roman"/>
              </w:rPr>
            </w:pPr>
            <w:r w:rsidRPr="004A2D4C">
              <w:rPr>
                <w:rFonts w:ascii="Times New Roman" w:hAnsi="Times New Roman" w:cs="Times New Roman"/>
              </w:rPr>
              <w:t>-посильное участие в делах благотворительности, мило</w:t>
            </w:r>
            <w:r w:rsidRPr="004A2D4C">
              <w:rPr>
                <w:rFonts w:ascii="Times New Roman" w:hAnsi="Times New Roman" w:cs="Times New Roman"/>
              </w:rPr>
              <w:softHyphen/>
              <w:t>сердия, в оказании помощи нуждающимся, заботе о живот</w:t>
            </w:r>
            <w:r w:rsidRPr="004A2D4C">
              <w:rPr>
                <w:rFonts w:ascii="Times New Roman" w:hAnsi="Times New Roman" w:cs="Times New Roman"/>
              </w:rPr>
              <w:softHyphen/>
              <w:t>ных, других живых существах, природе;</w:t>
            </w:r>
          </w:p>
          <w:p w:rsidR="004A2D4C" w:rsidRPr="004A2D4C" w:rsidRDefault="004A2D4C" w:rsidP="001C3566">
            <w:pPr>
              <w:tabs>
                <w:tab w:val="left" w:pos="577"/>
              </w:tabs>
              <w:jc w:val="both"/>
              <w:rPr>
                <w:rFonts w:ascii="Times New Roman" w:hAnsi="Times New Roman" w:cs="Times New Roman"/>
              </w:rPr>
            </w:pPr>
            <w:r w:rsidRPr="004A2D4C">
              <w:rPr>
                <w:rFonts w:ascii="Times New Roman" w:hAnsi="Times New Roman" w:cs="Times New Roman"/>
              </w:rPr>
              <w:t>-беседы о семье, о родителях и прародителях;</w:t>
            </w:r>
          </w:p>
          <w:p w:rsidR="004A2D4C" w:rsidRPr="004A2D4C" w:rsidRDefault="004A2D4C" w:rsidP="001C3566">
            <w:pPr>
              <w:tabs>
                <w:tab w:val="left" w:pos="567"/>
              </w:tabs>
              <w:jc w:val="both"/>
              <w:rPr>
                <w:rFonts w:ascii="Times New Roman" w:hAnsi="Times New Roman" w:cs="Times New Roman"/>
              </w:rPr>
            </w:pPr>
            <w:r w:rsidRPr="004A2D4C">
              <w:rPr>
                <w:rFonts w:ascii="Times New Roman" w:hAnsi="Times New Roman" w:cs="Times New Roman"/>
              </w:rPr>
              <w:t>-проведение открытых семейных праздников, вы</w:t>
            </w:r>
            <w:r w:rsidRPr="004A2D4C">
              <w:rPr>
                <w:rFonts w:ascii="Times New Roman" w:hAnsi="Times New Roman" w:cs="Times New Roman"/>
              </w:rPr>
              <w:softHyphen/>
              <w:t>полнение презентации совместно с родителями (законны</w:t>
            </w:r>
            <w:r w:rsidRPr="004A2D4C">
              <w:rPr>
                <w:rFonts w:ascii="Times New Roman" w:hAnsi="Times New Roman" w:cs="Times New Roman"/>
              </w:rPr>
              <w:softHyphen/>
              <w:t>ми представителями)  и творческих проектов, проведение мероприятий, раскрывающих историю семьи, воспитывающих уважение к старшему поколению, укрепляющих преемствен</w:t>
            </w:r>
            <w:r w:rsidRPr="004A2D4C">
              <w:rPr>
                <w:rFonts w:ascii="Times New Roman" w:hAnsi="Times New Roman" w:cs="Times New Roman"/>
              </w:rPr>
              <w:softHyphen/>
              <w:t>ность между поколениями).</w:t>
            </w:r>
          </w:p>
          <w:p w:rsidR="004A2D4C" w:rsidRPr="004A2D4C" w:rsidRDefault="004A2D4C" w:rsidP="001C3566">
            <w:pPr>
              <w:ind w:firstLine="709"/>
              <w:jc w:val="both"/>
              <w:rPr>
                <w:rFonts w:ascii="Times New Roman" w:hAnsi="Times New Roman" w:cs="Times New Roman"/>
              </w:rPr>
            </w:pPr>
          </w:p>
          <w:p w:rsidR="004A2D4C" w:rsidRPr="004A2D4C" w:rsidRDefault="004A2D4C" w:rsidP="001C3566">
            <w:pPr>
              <w:spacing w:line="70" w:lineRule="atLeast"/>
              <w:ind w:firstLine="709"/>
              <w:jc w:val="both"/>
              <w:rPr>
                <w:rFonts w:ascii="Times New Roman" w:hAnsi="Times New Roman" w:cs="Times New Roman"/>
              </w:rPr>
            </w:pPr>
            <w:r w:rsidRPr="004A2D4C">
              <w:rPr>
                <w:rFonts w:ascii="Times New Roman" w:hAnsi="Times New Roman" w:cs="Times New Roman"/>
              </w:rPr>
              <w:t xml:space="preserve">                                                        </w:t>
            </w:r>
          </w:p>
        </w:tc>
      </w:tr>
      <w:tr w:rsidR="004A2D4C" w:rsidRPr="004A2D4C" w:rsidTr="001C356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A2D4C" w:rsidRPr="004A2D4C" w:rsidRDefault="004A2D4C" w:rsidP="001C3566">
            <w:pPr>
              <w:ind w:firstLine="709"/>
              <w:jc w:val="both"/>
              <w:rPr>
                <w:rFonts w:ascii="Times New Roman" w:hAnsi="Times New Roman" w:cs="Times New Roman"/>
              </w:rPr>
            </w:pPr>
            <w:r w:rsidRPr="004A2D4C">
              <w:rPr>
                <w:rFonts w:ascii="Times New Roman" w:hAnsi="Times New Roman" w:cs="Times New Roman"/>
              </w:rPr>
              <w:t>Воспитание трудолюбия, творческого отношения к учению, труду, жизни</w:t>
            </w:r>
          </w:p>
          <w:p w:rsidR="004A2D4C" w:rsidRPr="004A2D4C" w:rsidRDefault="004A2D4C" w:rsidP="001C3566">
            <w:pPr>
              <w:ind w:firstLine="709"/>
              <w:jc w:val="both"/>
              <w:rPr>
                <w:rFonts w:ascii="Times New Roman" w:hAnsi="Times New Roman" w:cs="Times New Roman"/>
              </w:rPr>
            </w:pPr>
            <w:r w:rsidRPr="004A2D4C">
              <w:rPr>
                <w:rFonts w:ascii="Times New Roman" w:hAnsi="Times New Roman" w:cs="Times New Roman"/>
                <w:i/>
              </w:rPr>
              <w:t>Ценности</w:t>
            </w:r>
            <w:r w:rsidRPr="004A2D4C">
              <w:rPr>
                <w:rFonts w:ascii="Times New Roman" w:hAnsi="Times New Roman" w:cs="Times New Roman"/>
              </w:rPr>
              <w:t>: уважение к труду; творчество и созидание; стремление к познанию и истине; целеустремленность и  настойчивость, бережливость, трудолюбие</w:t>
            </w:r>
          </w:p>
          <w:p w:rsidR="004A2D4C" w:rsidRPr="004A2D4C" w:rsidRDefault="004A2D4C" w:rsidP="001C3566">
            <w:pPr>
              <w:ind w:firstLine="709"/>
              <w:jc w:val="both"/>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A2D4C" w:rsidRPr="004A2D4C" w:rsidRDefault="004A2D4C" w:rsidP="001C3566">
            <w:pPr>
              <w:shd w:val="clear" w:color="auto" w:fill="FFFFFF"/>
              <w:adjustRightInd w:val="0"/>
              <w:jc w:val="both"/>
              <w:rPr>
                <w:rFonts w:ascii="Times New Roman" w:hAnsi="Times New Roman" w:cs="Times New Roman"/>
              </w:rPr>
            </w:pPr>
            <w:r w:rsidRPr="004A2D4C">
              <w:rPr>
                <w:rFonts w:ascii="Times New Roman" w:hAnsi="Times New Roman" w:cs="Times New Roman"/>
                <w:color w:val="000000"/>
              </w:rPr>
              <w:t>-первоначальные представления о нравственных основах учёбы, ведущей роли образования, труда и значении творчества в жизни человека и общества;</w:t>
            </w:r>
          </w:p>
          <w:p w:rsidR="004A2D4C" w:rsidRPr="004A2D4C" w:rsidRDefault="004A2D4C" w:rsidP="001C3566">
            <w:pPr>
              <w:shd w:val="clear" w:color="auto" w:fill="FFFFFF"/>
              <w:adjustRightInd w:val="0"/>
              <w:jc w:val="both"/>
              <w:rPr>
                <w:rFonts w:ascii="Times New Roman" w:hAnsi="Times New Roman" w:cs="Times New Roman"/>
              </w:rPr>
            </w:pPr>
            <w:r w:rsidRPr="004A2D4C">
              <w:rPr>
                <w:rFonts w:ascii="Times New Roman" w:hAnsi="Times New Roman" w:cs="Times New Roman"/>
                <w:color w:val="000000"/>
              </w:rPr>
              <w:t>-уважение к труду и творчеству старших и сверстников;</w:t>
            </w:r>
          </w:p>
          <w:p w:rsidR="004A2D4C" w:rsidRPr="004A2D4C" w:rsidRDefault="004A2D4C" w:rsidP="001C3566">
            <w:pPr>
              <w:shd w:val="clear" w:color="auto" w:fill="FFFFFF"/>
              <w:adjustRightInd w:val="0"/>
              <w:jc w:val="both"/>
              <w:rPr>
                <w:rFonts w:ascii="Times New Roman" w:hAnsi="Times New Roman" w:cs="Times New Roman"/>
              </w:rPr>
            </w:pPr>
            <w:r w:rsidRPr="004A2D4C">
              <w:rPr>
                <w:rFonts w:ascii="Times New Roman" w:hAnsi="Times New Roman" w:cs="Times New Roman"/>
                <w:color w:val="000000"/>
              </w:rPr>
              <w:t>-элементарные представления об основных профессиях;</w:t>
            </w:r>
          </w:p>
          <w:p w:rsidR="004A2D4C" w:rsidRPr="004A2D4C" w:rsidRDefault="004A2D4C" w:rsidP="001C3566">
            <w:pPr>
              <w:shd w:val="clear" w:color="auto" w:fill="FFFFFF"/>
              <w:adjustRightInd w:val="0"/>
              <w:jc w:val="both"/>
              <w:rPr>
                <w:rFonts w:ascii="Times New Roman" w:hAnsi="Times New Roman" w:cs="Times New Roman"/>
              </w:rPr>
            </w:pPr>
            <w:r w:rsidRPr="004A2D4C">
              <w:rPr>
                <w:rFonts w:ascii="Times New Roman" w:hAnsi="Times New Roman" w:cs="Times New Roman"/>
                <w:color w:val="000000"/>
              </w:rPr>
              <w:t>-ценностное отношение к учёбе как виду творческой деятельности;</w:t>
            </w:r>
          </w:p>
          <w:p w:rsidR="004A2D4C" w:rsidRPr="004A2D4C" w:rsidRDefault="004A2D4C" w:rsidP="001C3566">
            <w:pPr>
              <w:shd w:val="clear" w:color="auto" w:fill="FFFFFF"/>
              <w:adjustRightInd w:val="0"/>
              <w:jc w:val="both"/>
              <w:rPr>
                <w:rFonts w:ascii="Times New Roman" w:hAnsi="Times New Roman" w:cs="Times New Roman"/>
              </w:rPr>
            </w:pPr>
            <w:r w:rsidRPr="004A2D4C">
              <w:rPr>
                <w:rFonts w:ascii="Times New Roman" w:hAnsi="Times New Roman" w:cs="Times New Roman"/>
                <w:color w:val="000000"/>
              </w:rPr>
              <w:t>-элементарные представления о роли знаний, науки, современного производства в жизни человека и общества;</w:t>
            </w:r>
          </w:p>
          <w:p w:rsidR="004A2D4C" w:rsidRPr="004A2D4C" w:rsidRDefault="004A2D4C" w:rsidP="001C3566">
            <w:pPr>
              <w:shd w:val="clear" w:color="auto" w:fill="FFFFFF"/>
              <w:adjustRightInd w:val="0"/>
              <w:jc w:val="both"/>
              <w:rPr>
                <w:rFonts w:ascii="Times New Roman" w:hAnsi="Times New Roman" w:cs="Times New Roman"/>
              </w:rPr>
            </w:pPr>
            <w:r w:rsidRPr="004A2D4C">
              <w:rPr>
                <w:rFonts w:ascii="Times New Roman" w:hAnsi="Times New Roman" w:cs="Times New Roman"/>
                <w:color w:val="000000"/>
              </w:rPr>
              <w:t>-первоначальные навыки коллективной работы, в том числе при разработке и реализации учебных и учебно-трудовых проектов;</w:t>
            </w:r>
          </w:p>
          <w:p w:rsidR="004A2D4C" w:rsidRPr="004A2D4C" w:rsidRDefault="004A2D4C" w:rsidP="001C3566">
            <w:pPr>
              <w:shd w:val="clear" w:color="auto" w:fill="FFFFFF"/>
              <w:adjustRightInd w:val="0"/>
              <w:jc w:val="both"/>
              <w:rPr>
                <w:rFonts w:ascii="Times New Roman" w:hAnsi="Times New Roman" w:cs="Times New Roman"/>
              </w:rPr>
            </w:pPr>
            <w:r w:rsidRPr="004A2D4C">
              <w:rPr>
                <w:rFonts w:ascii="Times New Roman" w:hAnsi="Times New Roman" w:cs="Times New Roman"/>
                <w:color w:val="000000"/>
              </w:rPr>
              <w:t>-умение проявлять дисциплинированность, последовательность и настойчивость в выполнении учебных и учебно-трудовых заданий;</w:t>
            </w:r>
          </w:p>
          <w:p w:rsidR="004A2D4C" w:rsidRPr="004A2D4C" w:rsidRDefault="004A2D4C" w:rsidP="001C3566">
            <w:pPr>
              <w:shd w:val="clear" w:color="auto" w:fill="FFFFFF"/>
              <w:adjustRightInd w:val="0"/>
              <w:jc w:val="both"/>
              <w:rPr>
                <w:rFonts w:ascii="Times New Roman" w:hAnsi="Times New Roman" w:cs="Times New Roman"/>
              </w:rPr>
            </w:pPr>
            <w:r w:rsidRPr="004A2D4C">
              <w:rPr>
                <w:rFonts w:ascii="Times New Roman" w:hAnsi="Times New Roman" w:cs="Times New Roman"/>
                <w:color w:val="000000"/>
              </w:rPr>
              <w:t>-умение соблюдать порядок на рабочем месте;</w:t>
            </w:r>
          </w:p>
          <w:p w:rsidR="004A2D4C" w:rsidRPr="004A2D4C" w:rsidRDefault="004A2D4C" w:rsidP="001C3566">
            <w:pPr>
              <w:shd w:val="clear" w:color="auto" w:fill="FFFFFF"/>
              <w:adjustRightInd w:val="0"/>
              <w:jc w:val="both"/>
              <w:rPr>
                <w:rFonts w:ascii="Times New Roman" w:hAnsi="Times New Roman" w:cs="Times New Roman"/>
              </w:rPr>
            </w:pPr>
            <w:r w:rsidRPr="004A2D4C">
              <w:rPr>
                <w:rFonts w:ascii="Times New Roman" w:hAnsi="Times New Roman" w:cs="Times New Roman"/>
                <w:color w:val="000000"/>
              </w:rPr>
              <w:t>-бережное отношение к результатам своего труда, труда Других людей, к школьному имуществу, учебникам, личным вещам;</w:t>
            </w:r>
          </w:p>
          <w:p w:rsidR="004A2D4C" w:rsidRPr="004A2D4C" w:rsidRDefault="004A2D4C" w:rsidP="001C3566">
            <w:pPr>
              <w:jc w:val="both"/>
              <w:rPr>
                <w:rFonts w:ascii="Times New Roman" w:hAnsi="Times New Roman" w:cs="Times New Roman"/>
              </w:rPr>
            </w:pPr>
            <w:r w:rsidRPr="004A2D4C">
              <w:rPr>
                <w:rFonts w:ascii="Times New Roman" w:hAnsi="Times New Roman" w:cs="Times New Roman"/>
                <w:color w:val="000000"/>
              </w:rPr>
              <w:t>-отрицательное отношение к лени и небрежности в труде и учёбе, небережливому отношению к результатам труда людей.</w:t>
            </w:r>
          </w:p>
          <w:p w:rsidR="004A2D4C" w:rsidRPr="004A2D4C" w:rsidRDefault="004A2D4C" w:rsidP="001C3566">
            <w:pPr>
              <w:ind w:firstLine="709"/>
              <w:jc w:val="both"/>
              <w:rPr>
                <w:rFonts w:ascii="Times New Roman" w:hAnsi="Times New Roman" w:cs="Times New Roman"/>
              </w:rPr>
            </w:pPr>
            <w:r w:rsidRPr="004A2D4C">
              <w:rPr>
                <w:rFonts w:ascii="Times New Roman" w:hAnsi="Times New Roman" w:cs="Times New Roman"/>
              </w:rPr>
              <w:t>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A2D4C" w:rsidRPr="004A2D4C" w:rsidRDefault="004A2D4C" w:rsidP="001C3566">
            <w:pPr>
              <w:tabs>
                <w:tab w:val="left" w:pos="534"/>
              </w:tabs>
              <w:jc w:val="both"/>
              <w:rPr>
                <w:rFonts w:ascii="Times New Roman" w:hAnsi="Times New Roman" w:cs="Times New Roman"/>
              </w:rPr>
            </w:pPr>
            <w:r w:rsidRPr="004A2D4C">
              <w:rPr>
                <w:rFonts w:ascii="Times New Roman" w:hAnsi="Times New Roman" w:cs="Times New Roman"/>
              </w:rPr>
              <w:t>-экскурсии по селу, во вре</w:t>
            </w:r>
            <w:r w:rsidRPr="004A2D4C">
              <w:rPr>
                <w:rFonts w:ascii="Times New Roman" w:hAnsi="Times New Roman" w:cs="Times New Roman"/>
              </w:rPr>
              <w:softHyphen/>
              <w:t>мя которых знакомятся с различными видами труда, различ</w:t>
            </w:r>
            <w:r w:rsidRPr="004A2D4C">
              <w:rPr>
                <w:rFonts w:ascii="Times New Roman" w:hAnsi="Times New Roman" w:cs="Times New Roman"/>
              </w:rPr>
              <w:softHyphen/>
              <w:t>ными профессиями в ходе -экскурсий на производственные предприятия, встречи с представителями разных профессий;</w:t>
            </w:r>
          </w:p>
          <w:p w:rsidR="004A2D4C" w:rsidRPr="004A2D4C" w:rsidRDefault="004A2D4C" w:rsidP="001C3566">
            <w:pPr>
              <w:jc w:val="both"/>
              <w:rPr>
                <w:rFonts w:ascii="Times New Roman" w:hAnsi="Times New Roman" w:cs="Times New Roman"/>
              </w:rPr>
            </w:pPr>
            <w:r w:rsidRPr="004A2D4C">
              <w:rPr>
                <w:rFonts w:ascii="Times New Roman" w:hAnsi="Times New Roman" w:cs="Times New Roman"/>
              </w:rPr>
              <w:t>-беседы о профессиях своих родителей (законных пред</w:t>
            </w:r>
            <w:r w:rsidRPr="004A2D4C">
              <w:rPr>
                <w:rFonts w:ascii="Times New Roman" w:hAnsi="Times New Roman" w:cs="Times New Roman"/>
              </w:rPr>
              <w:softHyphen/>
              <w:t>ставителей) и прародителей, участвуют в организации и проведении презентаций «Труд наших родных»;</w:t>
            </w:r>
          </w:p>
          <w:p w:rsidR="004A2D4C" w:rsidRPr="004A2D4C" w:rsidRDefault="004A2D4C" w:rsidP="001C3566">
            <w:pPr>
              <w:tabs>
                <w:tab w:val="left" w:pos="553"/>
              </w:tabs>
              <w:jc w:val="both"/>
              <w:rPr>
                <w:rFonts w:ascii="Times New Roman" w:hAnsi="Times New Roman" w:cs="Times New Roman"/>
              </w:rPr>
            </w:pPr>
            <w:r w:rsidRPr="004A2D4C">
              <w:rPr>
                <w:rFonts w:ascii="Times New Roman" w:hAnsi="Times New Roman" w:cs="Times New Roman"/>
              </w:rPr>
              <w:t>-проведение сюжетно-ролевых экономических игр, посредством создания игровых ситуаций по мотивам различных профессий, проведения вне</w:t>
            </w:r>
            <w:r w:rsidRPr="004A2D4C">
              <w:rPr>
                <w:rFonts w:ascii="Times New Roman" w:hAnsi="Times New Roman" w:cs="Times New Roman"/>
              </w:rPr>
              <w:softHyphen/>
              <w:t>урочных мероприятий- праздники труда,  конкурсы, города мастеров, раскрывающих перед детьми широкий спектр профессиональной и трудовой деятельности;</w:t>
            </w:r>
          </w:p>
          <w:p w:rsidR="004A2D4C" w:rsidRPr="004A2D4C" w:rsidRDefault="004A2D4C" w:rsidP="001C3566">
            <w:pPr>
              <w:tabs>
                <w:tab w:val="left" w:pos="553"/>
              </w:tabs>
              <w:jc w:val="both"/>
              <w:rPr>
                <w:rFonts w:ascii="Times New Roman" w:hAnsi="Times New Roman" w:cs="Times New Roman"/>
              </w:rPr>
            </w:pPr>
            <w:r w:rsidRPr="004A2D4C">
              <w:rPr>
                <w:rFonts w:ascii="Times New Roman" w:hAnsi="Times New Roman" w:cs="Times New Roman"/>
              </w:rPr>
              <w:t>-презентации учебных и творческих достижений, стимулирование творческого учебного труда, предоставление обучающимся возможностей твор</w:t>
            </w:r>
            <w:r w:rsidRPr="004A2D4C">
              <w:rPr>
                <w:rFonts w:ascii="Times New Roman" w:hAnsi="Times New Roman" w:cs="Times New Roman"/>
              </w:rPr>
              <w:softHyphen/>
              <w:t>ческой инициативы в учебном труде;</w:t>
            </w:r>
          </w:p>
          <w:p w:rsidR="004A2D4C" w:rsidRPr="004A2D4C" w:rsidRDefault="004A2D4C" w:rsidP="001C3566">
            <w:pPr>
              <w:tabs>
                <w:tab w:val="left" w:pos="538"/>
              </w:tabs>
              <w:jc w:val="both"/>
              <w:rPr>
                <w:rFonts w:ascii="Times New Roman" w:hAnsi="Times New Roman" w:cs="Times New Roman"/>
              </w:rPr>
            </w:pPr>
            <w:r w:rsidRPr="004A2D4C">
              <w:rPr>
                <w:rFonts w:ascii="Times New Roman" w:hAnsi="Times New Roman" w:cs="Times New Roman"/>
              </w:rPr>
              <w:t>-изучение предмета «Технология», участие в разработке и реализации различ</w:t>
            </w:r>
            <w:r w:rsidRPr="004A2D4C">
              <w:rPr>
                <w:rFonts w:ascii="Times New Roman" w:hAnsi="Times New Roman" w:cs="Times New Roman"/>
              </w:rPr>
              <w:softHyphen/>
              <w:t>ных проектов;</w:t>
            </w:r>
          </w:p>
          <w:p w:rsidR="004A2D4C" w:rsidRPr="004A2D4C" w:rsidRDefault="004A2D4C" w:rsidP="001C3566">
            <w:pPr>
              <w:tabs>
                <w:tab w:val="left" w:pos="553"/>
              </w:tabs>
              <w:jc w:val="both"/>
              <w:rPr>
                <w:rFonts w:ascii="Times New Roman" w:hAnsi="Times New Roman" w:cs="Times New Roman"/>
              </w:rPr>
            </w:pPr>
            <w:r w:rsidRPr="004A2D4C">
              <w:rPr>
                <w:rFonts w:ascii="Times New Roman" w:hAnsi="Times New Roman" w:cs="Times New Roman"/>
              </w:rPr>
              <w:t>-занятие народными промыслами, природоохранительная деятельность,  деятельность трудовых и творческих обществен</w:t>
            </w:r>
            <w:r w:rsidRPr="004A2D4C">
              <w:rPr>
                <w:rFonts w:ascii="Times New Roman" w:hAnsi="Times New Roman" w:cs="Times New Roman"/>
              </w:rPr>
              <w:softHyphen/>
              <w:t>ных объединений в учебное,  и в каникулярное время;</w:t>
            </w:r>
          </w:p>
          <w:p w:rsidR="004A2D4C" w:rsidRPr="004A2D4C" w:rsidRDefault="004A2D4C" w:rsidP="001C3566">
            <w:pPr>
              <w:tabs>
                <w:tab w:val="left" w:pos="548"/>
              </w:tabs>
              <w:jc w:val="both"/>
              <w:rPr>
                <w:rFonts w:ascii="Times New Roman" w:hAnsi="Times New Roman" w:cs="Times New Roman"/>
              </w:rPr>
            </w:pPr>
            <w:r w:rsidRPr="004A2D4C">
              <w:rPr>
                <w:rFonts w:ascii="Times New Roman" w:hAnsi="Times New Roman" w:cs="Times New Roman"/>
              </w:rPr>
              <w:t>-встречи и беседы с выпускниками своей школы, знакомство с биографиями выпускников, показавших достойные примеры высокого профессионализма, творческо</w:t>
            </w:r>
            <w:r w:rsidRPr="004A2D4C">
              <w:rPr>
                <w:rFonts w:ascii="Times New Roman" w:hAnsi="Times New Roman" w:cs="Times New Roman"/>
              </w:rPr>
              <w:softHyphen/>
              <w:t>го отношения к труду и жизни.</w:t>
            </w:r>
          </w:p>
        </w:tc>
      </w:tr>
      <w:tr w:rsidR="004A2D4C" w:rsidRPr="004A2D4C" w:rsidTr="001C356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A2D4C" w:rsidRPr="004A2D4C" w:rsidRDefault="004A2D4C" w:rsidP="001C3566">
            <w:pPr>
              <w:ind w:firstLine="709"/>
              <w:jc w:val="both"/>
              <w:rPr>
                <w:rFonts w:ascii="Times New Roman" w:hAnsi="Times New Roman" w:cs="Times New Roman"/>
              </w:rPr>
            </w:pPr>
            <w:r w:rsidRPr="004A2D4C">
              <w:rPr>
                <w:rFonts w:ascii="Times New Roman" w:hAnsi="Times New Roman" w:cs="Times New Roman"/>
              </w:rPr>
              <w:t>Формирование ценностного отношения к здоровью и здоровому образу жизни</w:t>
            </w:r>
          </w:p>
          <w:p w:rsidR="004A2D4C" w:rsidRPr="004A2D4C" w:rsidRDefault="004A2D4C" w:rsidP="001C3566">
            <w:pPr>
              <w:ind w:firstLine="709"/>
              <w:jc w:val="both"/>
              <w:rPr>
                <w:rFonts w:ascii="Times New Roman" w:hAnsi="Times New Roman" w:cs="Times New Roman"/>
              </w:rPr>
            </w:pPr>
            <w:r w:rsidRPr="004A2D4C">
              <w:rPr>
                <w:rFonts w:ascii="Times New Roman" w:hAnsi="Times New Roman" w:cs="Times New Roman"/>
                <w:i/>
              </w:rPr>
              <w:t>Ценности:</w:t>
            </w:r>
            <w:r w:rsidRPr="004A2D4C">
              <w:rPr>
                <w:rFonts w:ascii="Times New Roman" w:hAnsi="Times New Roman" w:cs="Times New Roman"/>
              </w:rPr>
              <w:t xml:space="preserve"> здоровье физическое и стремление к здоровому образу жизни, здоровье нравственное и социально-психологическое.</w:t>
            </w:r>
          </w:p>
          <w:p w:rsidR="004A2D4C" w:rsidRPr="004A2D4C" w:rsidRDefault="004A2D4C" w:rsidP="001C3566">
            <w:pPr>
              <w:ind w:firstLine="709"/>
              <w:jc w:val="both"/>
              <w:rPr>
                <w:rFonts w:ascii="Times New Roman" w:hAnsi="Times New Roman" w:cs="Times New Roman"/>
              </w:rPr>
            </w:pPr>
            <w:r w:rsidRPr="004A2D4C">
              <w:rPr>
                <w:rFonts w:ascii="Times New Roman" w:hAnsi="Times New Roman" w:cs="Times New Roman"/>
              </w:rPr>
              <w:t>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A2D4C" w:rsidRPr="004A2D4C" w:rsidRDefault="004A2D4C" w:rsidP="001C3566">
            <w:pPr>
              <w:shd w:val="clear" w:color="auto" w:fill="FFFFFF"/>
              <w:adjustRightInd w:val="0"/>
              <w:jc w:val="both"/>
              <w:rPr>
                <w:rFonts w:ascii="Times New Roman" w:hAnsi="Times New Roman" w:cs="Times New Roman"/>
              </w:rPr>
            </w:pPr>
            <w:r w:rsidRPr="004A2D4C">
              <w:rPr>
                <w:rFonts w:ascii="Times New Roman" w:hAnsi="Times New Roman" w:cs="Times New Roman"/>
                <w:color w:val="000000"/>
              </w:rPr>
              <w:t>-ценностное отношение к своему здоровью, здоровью родителей (законных представителей), членов своей семьи, педагогов, сверстников;</w:t>
            </w:r>
          </w:p>
          <w:p w:rsidR="004A2D4C" w:rsidRPr="004A2D4C" w:rsidRDefault="004A2D4C" w:rsidP="001C3566">
            <w:pPr>
              <w:shd w:val="clear" w:color="auto" w:fill="FFFFFF"/>
              <w:adjustRightInd w:val="0"/>
              <w:jc w:val="both"/>
              <w:rPr>
                <w:rFonts w:ascii="Times New Roman" w:hAnsi="Times New Roman" w:cs="Times New Roman"/>
              </w:rPr>
            </w:pPr>
            <w:r w:rsidRPr="004A2D4C">
              <w:rPr>
                <w:rFonts w:ascii="Times New Roman" w:hAnsi="Times New Roman" w:cs="Times New Roman"/>
                <w:color w:val="000000"/>
              </w:rPr>
              <w:t>-элементарные представления о единстве и взаимовлиянии различных видов здоровья человека: физического, нравственного (душевного), социально-психологического (здоровья семьи и школьного коллектива);</w:t>
            </w:r>
          </w:p>
          <w:p w:rsidR="004A2D4C" w:rsidRPr="004A2D4C" w:rsidRDefault="004A2D4C" w:rsidP="001C3566">
            <w:pPr>
              <w:shd w:val="clear" w:color="auto" w:fill="FFFFFF"/>
              <w:adjustRightInd w:val="0"/>
              <w:jc w:val="both"/>
              <w:rPr>
                <w:rFonts w:ascii="Times New Roman" w:hAnsi="Times New Roman" w:cs="Times New Roman"/>
              </w:rPr>
            </w:pPr>
            <w:r w:rsidRPr="004A2D4C">
              <w:rPr>
                <w:rFonts w:ascii="Times New Roman" w:hAnsi="Times New Roman" w:cs="Times New Roman"/>
                <w:color w:val="000000"/>
              </w:rPr>
              <w:t>-элементарные представления о влиянии нравственности человека на состояние его здоровья и здоровья окружающих его людей;</w:t>
            </w:r>
          </w:p>
          <w:p w:rsidR="004A2D4C" w:rsidRPr="004A2D4C" w:rsidRDefault="004A2D4C" w:rsidP="001C3566">
            <w:pPr>
              <w:shd w:val="clear" w:color="auto" w:fill="FFFFFF"/>
              <w:adjustRightInd w:val="0"/>
              <w:jc w:val="both"/>
              <w:rPr>
                <w:rFonts w:ascii="Times New Roman" w:hAnsi="Times New Roman" w:cs="Times New Roman"/>
              </w:rPr>
            </w:pPr>
            <w:r w:rsidRPr="004A2D4C">
              <w:rPr>
                <w:rFonts w:ascii="Times New Roman" w:hAnsi="Times New Roman" w:cs="Times New Roman"/>
                <w:color w:val="000000"/>
              </w:rPr>
              <w:t>-понимание важности физической культуры и спорта для здоровья человека, его образования, труда и творчества;</w:t>
            </w:r>
          </w:p>
          <w:p w:rsidR="004A2D4C" w:rsidRPr="004A2D4C" w:rsidRDefault="004A2D4C" w:rsidP="001C3566">
            <w:pPr>
              <w:shd w:val="clear" w:color="auto" w:fill="FFFFFF"/>
              <w:adjustRightInd w:val="0"/>
              <w:jc w:val="both"/>
              <w:rPr>
                <w:rFonts w:ascii="Times New Roman" w:hAnsi="Times New Roman" w:cs="Times New Roman"/>
              </w:rPr>
            </w:pPr>
            <w:r w:rsidRPr="004A2D4C">
              <w:rPr>
                <w:rFonts w:ascii="Times New Roman" w:hAnsi="Times New Roman" w:cs="Times New Roman"/>
                <w:color w:val="000000"/>
              </w:rPr>
              <w:t>-знание и выполнение санитарно-гигиенических правил, соблюдение здоровьесберегающего режима дня;</w:t>
            </w:r>
          </w:p>
          <w:p w:rsidR="004A2D4C" w:rsidRPr="004A2D4C" w:rsidRDefault="004A2D4C" w:rsidP="001C3566">
            <w:pPr>
              <w:shd w:val="clear" w:color="auto" w:fill="FFFFFF"/>
              <w:adjustRightInd w:val="0"/>
              <w:jc w:val="both"/>
              <w:rPr>
                <w:rFonts w:ascii="Times New Roman" w:hAnsi="Times New Roman" w:cs="Times New Roman"/>
              </w:rPr>
            </w:pPr>
            <w:r w:rsidRPr="004A2D4C">
              <w:rPr>
                <w:rFonts w:ascii="Times New Roman" w:hAnsi="Times New Roman" w:cs="Times New Roman"/>
                <w:color w:val="000000"/>
              </w:rPr>
              <w:t>-интерес к прогулкам на природе, подвижным играм, участию в спортивных соревнованиях;</w:t>
            </w:r>
          </w:p>
          <w:p w:rsidR="004A2D4C" w:rsidRPr="004A2D4C" w:rsidRDefault="004A2D4C" w:rsidP="001C3566">
            <w:pPr>
              <w:shd w:val="clear" w:color="auto" w:fill="FFFFFF"/>
              <w:adjustRightInd w:val="0"/>
              <w:jc w:val="both"/>
              <w:rPr>
                <w:rFonts w:ascii="Times New Roman" w:hAnsi="Times New Roman" w:cs="Times New Roman"/>
              </w:rPr>
            </w:pPr>
            <w:r w:rsidRPr="004A2D4C">
              <w:rPr>
                <w:rFonts w:ascii="Times New Roman" w:hAnsi="Times New Roman" w:cs="Times New Roman"/>
                <w:color w:val="000000"/>
              </w:rPr>
              <w:t>-первоначальные представления об оздоровительном вли</w:t>
            </w:r>
            <w:r w:rsidRPr="004A2D4C">
              <w:rPr>
                <w:rFonts w:ascii="Times New Roman" w:hAnsi="Times New Roman" w:cs="Times New Roman"/>
                <w:color w:val="000000"/>
              </w:rPr>
              <w:softHyphen/>
              <w:t>янии природы на человека;</w:t>
            </w:r>
          </w:p>
          <w:p w:rsidR="004A2D4C" w:rsidRPr="004A2D4C" w:rsidRDefault="004A2D4C" w:rsidP="001C3566">
            <w:pPr>
              <w:shd w:val="clear" w:color="auto" w:fill="FFFFFF"/>
              <w:adjustRightInd w:val="0"/>
              <w:jc w:val="both"/>
              <w:rPr>
                <w:rFonts w:ascii="Times New Roman" w:hAnsi="Times New Roman" w:cs="Times New Roman"/>
              </w:rPr>
            </w:pPr>
            <w:r w:rsidRPr="004A2D4C">
              <w:rPr>
                <w:rFonts w:ascii="Times New Roman" w:hAnsi="Times New Roman" w:cs="Times New Roman"/>
                <w:color w:val="000000"/>
              </w:rPr>
              <w:t>-первоначальные представления о возможном негативном влиянии компьютерных игр, телевидения, рекламы на здоровье человека;</w:t>
            </w:r>
          </w:p>
          <w:p w:rsidR="004A2D4C" w:rsidRPr="004A2D4C" w:rsidRDefault="004A2D4C" w:rsidP="00A30B7A">
            <w:pPr>
              <w:shd w:val="clear" w:color="auto" w:fill="FFFFFF"/>
              <w:adjustRightInd w:val="0"/>
              <w:jc w:val="both"/>
              <w:rPr>
                <w:rFonts w:ascii="Times New Roman" w:hAnsi="Times New Roman" w:cs="Times New Roman"/>
              </w:rPr>
            </w:pPr>
            <w:r w:rsidRPr="004A2D4C">
              <w:rPr>
                <w:rFonts w:ascii="Times New Roman" w:hAnsi="Times New Roman" w:cs="Times New Roman"/>
                <w:color w:val="000000"/>
              </w:rPr>
              <w:t>-отрицательное отношение к невыполнению правил личной гигиены и санитарии, уклонению от занятий физкультурой.</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A2D4C" w:rsidRPr="004A2D4C" w:rsidRDefault="004A2D4C" w:rsidP="001C3566">
            <w:pPr>
              <w:jc w:val="both"/>
              <w:rPr>
                <w:rFonts w:ascii="Times New Roman" w:hAnsi="Times New Roman" w:cs="Times New Roman"/>
              </w:rPr>
            </w:pPr>
            <w:r w:rsidRPr="004A2D4C">
              <w:rPr>
                <w:rFonts w:ascii="Times New Roman" w:hAnsi="Times New Roman" w:cs="Times New Roman"/>
              </w:rPr>
              <w:t>-на уроках фи</w:t>
            </w:r>
            <w:r w:rsidRPr="004A2D4C">
              <w:rPr>
                <w:rFonts w:ascii="Times New Roman" w:hAnsi="Times New Roman" w:cs="Times New Roman"/>
              </w:rPr>
              <w:softHyphen/>
              <w:t>зической культуры, беседы, просмотр учебных фильмов, в системе внеклассных мероприятий;</w:t>
            </w:r>
          </w:p>
          <w:p w:rsidR="004A2D4C" w:rsidRPr="004A2D4C" w:rsidRDefault="004A2D4C" w:rsidP="001C3566">
            <w:pPr>
              <w:jc w:val="both"/>
              <w:rPr>
                <w:rFonts w:ascii="Times New Roman" w:hAnsi="Times New Roman" w:cs="Times New Roman"/>
              </w:rPr>
            </w:pPr>
            <w:r w:rsidRPr="004A2D4C">
              <w:rPr>
                <w:rFonts w:ascii="Times New Roman" w:hAnsi="Times New Roman" w:cs="Times New Roman"/>
                <w:color w:val="000000"/>
              </w:rPr>
              <w:t xml:space="preserve"> - </w:t>
            </w:r>
            <w:r w:rsidRPr="004A2D4C">
              <w:rPr>
                <w:rFonts w:ascii="Times New Roman" w:hAnsi="Times New Roman" w:cs="Times New Roman"/>
              </w:rPr>
              <w:t>беседы о значении занятий физическими упражнениями, активного образа жизни, спорта, прогулок на природе для укрепления своего здоровья;</w:t>
            </w:r>
          </w:p>
          <w:p w:rsidR="004A2D4C" w:rsidRPr="004A2D4C" w:rsidRDefault="004A2D4C" w:rsidP="001C3566">
            <w:pPr>
              <w:tabs>
                <w:tab w:val="left" w:pos="596"/>
              </w:tabs>
              <w:jc w:val="both"/>
              <w:rPr>
                <w:rFonts w:ascii="Times New Roman" w:hAnsi="Times New Roman" w:cs="Times New Roman"/>
              </w:rPr>
            </w:pPr>
            <w:r w:rsidRPr="004A2D4C">
              <w:rPr>
                <w:rFonts w:ascii="Times New Roman" w:hAnsi="Times New Roman" w:cs="Times New Roman"/>
              </w:rPr>
              <w:t>-в спор</w:t>
            </w:r>
            <w:r w:rsidRPr="004A2D4C">
              <w:rPr>
                <w:rFonts w:ascii="Times New Roman" w:hAnsi="Times New Roman" w:cs="Times New Roman"/>
              </w:rPr>
              <w:softHyphen/>
              <w:t>тивных секциях школы и внешкольных учреждений, при под</w:t>
            </w:r>
            <w:r w:rsidRPr="004A2D4C">
              <w:rPr>
                <w:rFonts w:ascii="Times New Roman" w:hAnsi="Times New Roman" w:cs="Times New Roman"/>
              </w:rPr>
              <w:softHyphen/>
              <w:t>готовке и проведении подвижных игр, туристических похо</w:t>
            </w:r>
            <w:r w:rsidRPr="004A2D4C">
              <w:rPr>
                <w:rFonts w:ascii="Times New Roman" w:hAnsi="Times New Roman" w:cs="Times New Roman"/>
              </w:rPr>
              <w:softHyphen/>
              <w:t>дов, спортивных соревнований;</w:t>
            </w:r>
          </w:p>
          <w:p w:rsidR="004A2D4C" w:rsidRPr="004A2D4C" w:rsidRDefault="004A2D4C" w:rsidP="001C3566">
            <w:pPr>
              <w:jc w:val="both"/>
              <w:rPr>
                <w:rFonts w:ascii="Times New Roman" w:hAnsi="Times New Roman" w:cs="Times New Roman"/>
              </w:rPr>
            </w:pPr>
            <w:r w:rsidRPr="004A2D4C">
              <w:rPr>
                <w:rFonts w:ascii="Times New Roman" w:hAnsi="Times New Roman" w:cs="Times New Roman"/>
              </w:rPr>
              <w:t>-составление здоровьесберегающего режима дня и конт</w:t>
            </w:r>
            <w:r w:rsidRPr="004A2D4C">
              <w:rPr>
                <w:rFonts w:ascii="Times New Roman" w:hAnsi="Times New Roman" w:cs="Times New Roman"/>
              </w:rPr>
              <w:softHyphen/>
              <w:t>роль его выполнения, поддержание чистоты и порядка в по</w:t>
            </w:r>
            <w:r w:rsidRPr="004A2D4C">
              <w:rPr>
                <w:rFonts w:ascii="Times New Roman" w:hAnsi="Times New Roman" w:cs="Times New Roman"/>
              </w:rPr>
              <w:softHyphen/>
              <w:t>мещениях, соблюдение санитарно-гигиенических норм труда и отдыха;</w:t>
            </w:r>
          </w:p>
          <w:p w:rsidR="004A2D4C" w:rsidRPr="004A2D4C" w:rsidRDefault="004A2D4C" w:rsidP="001C3566">
            <w:pPr>
              <w:jc w:val="both"/>
              <w:rPr>
                <w:rFonts w:ascii="Times New Roman" w:hAnsi="Times New Roman" w:cs="Times New Roman"/>
              </w:rPr>
            </w:pPr>
            <w:r w:rsidRPr="004A2D4C">
              <w:rPr>
                <w:rFonts w:ascii="Times New Roman" w:hAnsi="Times New Roman" w:cs="Times New Roman"/>
              </w:rPr>
              <w:t>-просмотра учебных фильмов, игро</w:t>
            </w:r>
            <w:r w:rsidRPr="004A2D4C">
              <w:rPr>
                <w:rFonts w:ascii="Times New Roman" w:hAnsi="Times New Roman" w:cs="Times New Roman"/>
              </w:rPr>
              <w:softHyphen/>
              <w:t>вых и тренинговых программ в системе взаимодействия об</w:t>
            </w:r>
            <w:r w:rsidRPr="004A2D4C">
              <w:rPr>
                <w:rFonts w:ascii="Times New Roman" w:hAnsi="Times New Roman" w:cs="Times New Roman"/>
              </w:rPr>
              <w:softHyphen/>
              <w:t>разовательных и медицинских учреждений;</w:t>
            </w:r>
          </w:p>
          <w:p w:rsidR="004A2D4C" w:rsidRPr="004A2D4C" w:rsidRDefault="004A2D4C" w:rsidP="001C3566">
            <w:pPr>
              <w:jc w:val="both"/>
              <w:rPr>
                <w:rFonts w:ascii="Times New Roman" w:hAnsi="Times New Roman" w:cs="Times New Roman"/>
              </w:rPr>
            </w:pPr>
            <w:r w:rsidRPr="004A2D4C">
              <w:rPr>
                <w:rFonts w:ascii="Times New Roman" w:hAnsi="Times New Roman" w:cs="Times New Roman"/>
              </w:rPr>
              <w:t>-беседы с педагогами, медицинскими работниками образовательного учреждения, родителями (законными представителями);</w:t>
            </w:r>
          </w:p>
          <w:p w:rsidR="004A2D4C" w:rsidRPr="004A2D4C" w:rsidRDefault="004A2D4C" w:rsidP="001C3566">
            <w:pPr>
              <w:ind w:firstLine="709"/>
              <w:jc w:val="both"/>
              <w:rPr>
                <w:rFonts w:ascii="Times New Roman" w:hAnsi="Times New Roman" w:cs="Times New Roman"/>
              </w:rPr>
            </w:pPr>
            <w:r w:rsidRPr="004A2D4C">
              <w:rPr>
                <w:rFonts w:ascii="Times New Roman" w:hAnsi="Times New Roman" w:cs="Times New Roman"/>
              </w:rPr>
              <w:t> </w:t>
            </w:r>
          </w:p>
          <w:p w:rsidR="004A2D4C" w:rsidRPr="004A2D4C" w:rsidRDefault="004A2D4C" w:rsidP="001C3566">
            <w:pPr>
              <w:ind w:firstLine="709"/>
              <w:jc w:val="both"/>
              <w:rPr>
                <w:rFonts w:ascii="Times New Roman" w:hAnsi="Times New Roman" w:cs="Times New Roman"/>
              </w:rPr>
            </w:pPr>
            <w:r w:rsidRPr="004A2D4C">
              <w:rPr>
                <w:rFonts w:ascii="Times New Roman" w:hAnsi="Times New Roman" w:cs="Times New Roman"/>
              </w:rPr>
              <w:t> </w:t>
            </w:r>
          </w:p>
          <w:p w:rsidR="004A2D4C" w:rsidRPr="004A2D4C" w:rsidRDefault="004A2D4C" w:rsidP="001C3566">
            <w:pPr>
              <w:ind w:firstLine="709"/>
              <w:jc w:val="both"/>
              <w:rPr>
                <w:rFonts w:ascii="Times New Roman" w:hAnsi="Times New Roman" w:cs="Times New Roman"/>
              </w:rPr>
            </w:pPr>
            <w:r w:rsidRPr="004A2D4C">
              <w:rPr>
                <w:rFonts w:ascii="Times New Roman" w:hAnsi="Times New Roman" w:cs="Times New Roman"/>
              </w:rPr>
              <w:t> </w:t>
            </w:r>
          </w:p>
          <w:p w:rsidR="004A2D4C" w:rsidRPr="004A2D4C" w:rsidRDefault="004A2D4C" w:rsidP="001C3566">
            <w:pPr>
              <w:ind w:firstLine="709"/>
              <w:jc w:val="both"/>
              <w:rPr>
                <w:rFonts w:ascii="Times New Roman" w:hAnsi="Times New Roman" w:cs="Times New Roman"/>
              </w:rPr>
            </w:pPr>
            <w:r w:rsidRPr="004A2D4C">
              <w:rPr>
                <w:rFonts w:ascii="Times New Roman" w:hAnsi="Times New Roman" w:cs="Times New Roman"/>
              </w:rPr>
              <w:t> </w:t>
            </w:r>
          </w:p>
          <w:p w:rsidR="004A2D4C" w:rsidRPr="004A2D4C" w:rsidRDefault="004A2D4C" w:rsidP="001C3566">
            <w:pPr>
              <w:jc w:val="both"/>
              <w:rPr>
                <w:rFonts w:ascii="Times New Roman" w:hAnsi="Times New Roman" w:cs="Times New Roman"/>
              </w:rPr>
            </w:pPr>
          </w:p>
          <w:p w:rsidR="004A2D4C" w:rsidRPr="004A2D4C" w:rsidRDefault="004A2D4C" w:rsidP="001C3566">
            <w:pPr>
              <w:ind w:firstLine="709"/>
              <w:jc w:val="both"/>
              <w:rPr>
                <w:rFonts w:ascii="Times New Roman" w:hAnsi="Times New Roman" w:cs="Times New Roman"/>
              </w:rPr>
            </w:pPr>
            <w:r w:rsidRPr="004A2D4C">
              <w:rPr>
                <w:rFonts w:ascii="Times New Roman" w:hAnsi="Times New Roman" w:cs="Times New Roman"/>
              </w:rPr>
              <w:t> </w:t>
            </w:r>
          </w:p>
        </w:tc>
      </w:tr>
      <w:tr w:rsidR="004A2D4C" w:rsidRPr="004A2D4C" w:rsidTr="001C356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A2D4C" w:rsidRPr="004A2D4C" w:rsidRDefault="004A2D4C" w:rsidP="001C3566">
            <w:pPr>
              <w:ind w:firstLine="709"/>
              <w:jc w:val="both"/>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A2D4C" w:rsidRPr="004A2D4C" w:rsidRDefault="004A2D4C" w:rsidP="001C3566">
            <w:pPr>
              <w:shd w:val="clear" w:color="auto" w:fill="FFFFFF"/>
              <w:adjustRightInd w:val="0"/>
              <w:jc w:val="both"/>
              <w:rPr>
                <w:rFonts w:ascii="Times New Roman" w:hAnsi="Times New Roman" w:cs="Times New Roman"/>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A2D4C" w:rsidRPr="004A2D4C" w:rsidRDefault="004A2D4C" w:rsidP="001C3566">
            <w:pPr>
              <w:jc w:val="both"/>
              <w:rPr>
                <w:rFonts w:ascii="Times New Roman" w:hAnsi="Times New Roman" w:cs="Times New Roman"/>
              </w:rPr>
            </w:pPr>
          </w:p>
        </w:tc>
      </w:tr>
      <w:tr w:rsidR="004A2D4C" w:rsidRPr="004A2D4C" w:rsidTr="00A30B7A">
        <w:trPr>
          <w:trHeight w:val="7922"/>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A2D4C" w:rsidRPr="004A2D4C" w:rsidRDefault="004A2D4C" w:rsidP="001C3566">
            <w:pPr>
              <w:ind w:firstLine="709"/>
              <w:jc w:val="both"/>
              <w:rPr>
                <w:rFonts w:ascii="Times New Roman" w:hAnsi="Times New Roman" w:cs="Times New Roman"/>
              </w:rPr>
            </w:pPr>
            <w:r w:rsidRPr="004A2D4C">
              <w:rPr>
                <w:rFonts w:ascii="Times New Roman" w:hAnsi="Times New Roman" w:cs="Times New Roman"/>
              </w:rPr>
              <w:t>Воспитание  ценностного  отношения к природе, окружающей среде.</w:t>
            </w:r>
          </w:p>
          <w:p w:rsidR="004A2D4C" w:rsidRPr="004A2D4C" w:rsidRDefault="004A2D4C" w:rsidP="001C3566">
            <w:pPr>
              <w:ind w:firstLine="709"/>
              <w:jc w:val="both"/>
              <w:rPr>
                <w:rFonts w:ascii="Times New Roman" w:hAnsi="Times New Roman" w:cs="Times New Roman"/>
              </w:rPr>
            </w:pPr>
            <w:r w:rsidRPr="004A2D4C">
              <w:rPr>
                <w:rFonts w:ascii="Times New Roman" w:hAnsi="Times New Roman" w:cs="Times New Roman"/>
                <w:i/>
              </w:rPr>
              <w:t xml:space="preserve"> Ценности</w:t>
            </w:r>
            <w:r w:rsidRPr="004A2D4C">
              <w:rPr>
                <w:rFonts w:ascii="Times New Roman" w:hAnsi="Times New Roman" w:cs="Times New Roman"/>
              </w:rPr>
              <w:t>: родная земля; заповедная природа; планета Земля; экологическое сознание.</w:t>
            </w:r>
          </w:p>
          <w:p w:rsidR="004A2D4C" w:rsidRPr="004A2D4C" w:rsidRDefault="004A2D4C" w:rsidP="001C3566">
            <w:pPr>
              <w:ind w:firstLine="709"/>
              <w:jc w:val="both"/>
              <w:rPr>
                <w:rFonts w:ascii="Times New Roman" w:hAnsi="Times New Roman" w:cs="Times New Roman"/>
              </w:rPr>
            </w:pPr>
            <w:r w:rsidRPr="004A2D4C">
              <w:rPr>
                <w:rFonts w:ascii="Times New Roman" w:hAnsi="Times New Roman" w:cs="Times New Roman"/>
              </w:rPr>
              <w:t> </w:t>
            </w:r>
          </w:p>
          <w:p w:rsidR="004A2D4C" w:rsidRPr="004A2D4C" w:rsidRDefault="004A2D4C" w:rsidP="001C3566">
            <w:pPr>
              <w:ind w:firstLine="709"/>
              <w:jc w:val="both"/>
              <w:rPr>
                <w:rFonts w:ascii="Times New Roman" w:hAnsi="Times New Roman" w:cs="Times New Roman"/>
              </w:rPr>
            </w:pPr>
            <w:r w:rsidRPr="004A2D4C">
              <w:rPr>
                <w:rFonts w:ascii="Times New Roman" w:hAnsi="Times New Roman" w:cs="Times New Roman"/>
              </w:rPr>
              <w:t> </w:t>
            </w:r>
          </w:p>
          <w:p w:rsidR="004A2D4C" w:rsidRPr="004A2D4C" w:rsidRDefault="004A2D4C" w:rsidP="001C3566">
            <w:pPr>
              <w:ind w:firstLine="709"/>
              <w:jc w:val="both"/>
              <w:rPr>
                <w:rFonts w:ascii="Times New Roman" w:hAnsi="Times New Roman" w:cs="Times New Roman"/>
              </w:rPr>
            </w:pPr>
            <w:r w:rsidRPr="004A2D4C">
              <w:rPr>
                <w:rFonts w:ascii="Times New Roman" w:hAnsi="Times New Roman" w:cs="Times New Roman"/>
              </w:rPr>
              <w:t> </w:t>
            </w:r>
          </w:p>
          <w:p w:rsidR="004A2D4C" w:rsidRPr="004A2D4C" w:rsidRDefault="004A2D4C" w:rsidP="001C3566">
            <w:pPr>
              <w:ind w:firstLine="709"/>
              <w:jc w:val="both"/>
              <w:rPr>
                <w:rFonts w:ascii="Times New Roman" w:hAnsi="Times New Roman" w:cs="Times New Roman"/>
              </w:rPr>
            </w:pPr>
            <w:r w:rsidRPr="004A2D4C">
              <w:rPr>
                <w:rFonts w:ascii="Times New Roman" w:hAnsi="Times New Roman" w:cs="Times New Roman"/>
              </w:rPr>
              <w:t> </w:t>
            </w:r>
          </w:p>
          <w:p w:rsidR="004A2D4C" w:rsidRPr="004A2D4C" w:rsidRDefault="004A2D4C" w:rsidP="001C3566">
            <w:pPr>
              <w:ind w:firstLine="709"/>
              <w:jc w:val="both"/>
              <w:rPr>
                <w:rFonts w:ascii="Times New Roman" w:hAnsi="Times New Roman" w:cs="Times New Roman"/>
              </w:rPr>
            </w:pPr>
            <w:r w:rsidRPr="004A2D4C">
              <w:rPr>
                <w:rFonts w:ascii="Times New Roman" w:hAnsi="Times New Roman" w:cs="Times New Roman"/>
              </w:rPr>
              <w:t>  </w:t>
            </w:r>
          </w:p>
          <w:p w:rsidR="004A2D4C" w:rsidRPr="004A2D4C" w:rsidRDefault="004A2D4C" w:rsidP="001C3566">
            <w:pPr>
              <w:jc w:val="both"/>
              <w:rPr>
                <w:rFonts w:ascii="Times New Roman" w:hAnsi="Times New Roman" w:cs="Times New Roman"/>
              </w:rPr>
            </w:pPr>
            <w:r w:rsidRPr="004A2D4C">
              <w:rPr>
                <w:rFonts w:ascii="Times New Roman" w:hAnsi="Times New Roman" w:cs="Times New Roman"/>
              </w:rPr>
              <w:t> ______________  </w:t>
            </w:r>
          </w:p>
          <w:p w:rsidR="004A2D4C" w:rsidRPr="004A2D4C" w:rsidRDefault="004A2D4C" w:rsidP="001C3566">
            <w:pPr>
              <w:ind w:firstLine="709"/>
              <w:jc w:val="both"/>
              <w:rPr>
                <w:rFonts w:ascii="Times New Roman" w:hAnsi="Times New Roman" w:cs="Times New Roman"/>
              </w:rPr>
            </w:pPr>
            <w:r w:rsidRPr="004A2D4C">
              <w:rPr>
                <w:rFonts w:ascii="Times New Roman" w:hAnsi="Times New Roman" w:cs="Times New Roman"/>
              </w:rPr>
              <w:t>Воспитание ценностного отношения к прекрасному, формирование представлений об эстетических идеалах и ценностях (эстетическое воспитание)</w:t>
            </w:r>
          </w:p>
          <w:p w:rsidR="004A2D4C" w:rsidRPr="004A2D4C" w:rsidRDefault="004A2D4C" w:rsidP="001C3566">
            <w:pPr>
              <w:ind w:firstLine="709"/>
              <w:jc w:val="both"/>
              <w:rPr>
                <w:rFonts w:ascii="Times New Roman" w:hAnsi="Times New Roman" w:cs="Times New Roman"/>
              </w:rPr>
            </w:pPr>
            <w:r w:rsidRPr="004A2D4C">
              <w:rPr>
                <w:rFonts w:ascii="Times New Roman" w:hAnsi="Times New Roman" w:cs="Times New Roman"/>
                <w:i/>
              </w:rPr>
              <w:t>Ценности</w:t>
            </w:r>
            <w:r w:rsidRPr="004A2D4C">
              <w:rPr>
                <w:rFonts w:ascii="Times New Roman" w:hAnsi="Times New Roman" w:cs="Times New Roman"/>
              </w:rPr>
              <w:t>: красота, гармония, духовный мир человека, самовыражение в творчестве и искусстве.</w:t>
            </w:r>
          </w:p>
          <w:p w:rsidR="004A2D4C" w:rsidRPr="004A2D4C" w:rsidRDefault="004A2D4C" w:rsidP="001C3566">
            <w:pPr>
              <w:ind w:firstLine="709"/>
              <w:jc w:val="both"/>
              <w:rPr>
                <w:rFonts w:ascii="Times New Roman" w:hAnsi="Times New Roman" w:cs="Times New Roman"/>
              </w:rPr>
            </w:pPr>
            <w:r w:rsidRPr="004A2D4C">
              <w:rPr>
                <w:rFonts w:ascii="Times New Roman" w:hAnsi="Times New Roman" w:cs="Times New Roman"/>
              </w:rPr>
              <w:t> </w:t>
            </w:r>
          </w:p>
          <w:p w:rsidR="004A2D4C" w:rsidRPr="004A2D4C" w:rsidRDefault="004A2D4C" w:rsidP="001C3566">
            <w:pPr>
              <w:ind w:firstLine="709"/>
              <w:jc w:val="both"/>
              <w:rPr>
                <w:rFonts w:ascii="Times New Roman" w:hAnsi="Times New Roman" w:cs="Times New Roman"/>
              </w:rPr>
            </w:pPr>
          </w:p>
          <w:p w:rsidR="004A2D4C" w:rsidRPr="004A2D4C" w:rsidRDefault="004A2D4C" w:rsidP="001C3566">
            <w:pPr>
              <w:ind w:firstLine="709"/>
              <w:jc w:val="both"/>
              <w:rPr>
                <w:rFonts w:ascii="Times New Roman" w:hAnsi="Times New Roman" w:cs="Times New Roman"/>
              </w:rPr>
            </w:pPr>
          </w:p>
          <w:p w:rsidR="004A2D4C" w:rsidRPr="004A2D4C" w:rsidRDefault="004A2D4C" w:rsidP="001C3566">
            <w:pPr>
              <w:ind w:firstLine="709"/>
              <w:jc w:val="both"/>
              <w:rPr>
                <w:rFonts w:ascii="Times New Roman" w:hAnsi="Times New Roman" w:cs="Times New Roman"/>
              </w:rPr>
            </w:pPr>
          </w:p>
          <w:p w:rsidR="004A2D4C" w:rsidRPr="004A2D4C" w:rsidRDefault="004A2D4C" w:rsidP="001C3566">
            <w:pPr>
              <w:ind w:firstLine="709"/>
              <w:jc w:val="both"/>
              <w:rPr>
                <w:rFonts w:ascii="Times New Roman" w:hAnsi="Times New Roman" w:cs="Times New Roman"/>
              </w:rPr>
            </w:pPr>
          </w:p>
          <w:p w:rsidR="004A2D4C" w:rsidRPr="004A2D4C" w:rsidRDefault="004A2D4C" w:rsidP="001C3566">
            <w:pPr>
              <w:ind w:firstLine="709"/>
              <w:jc w:val="both"/>
              <w:rPr>
                <w:rFonts w:ascii="Times New Roman" w:hAnsi="Times New Roman" w:cs="Times New Roman"/>
              </w:rPr>
            </w:pPr>
          </w:p>
          <w:p w:rsidR="004A2D4C" w:rsidRPr="004A2D4C" w:rsidRDefault="004A2D4C" w:rsidP="001C3566">
            <w:pPr>
              <w:ind w:firstLine="709"/>
              <w:jc w:val="both"/>
              <w:rPr>
                <w:rFonts w:ascii="Times New Roman" w:hAnsi="Times New Roman" w:cs="Times New Roman"/>
              </w:rPr>
            </w:pPr>
            <w:r w:rsidRPr="004A2D4C">
              <w:rPr>
                <w:rFonts w:ascii="Times New Roman" w:hAnsi="Times New Roman" w:cs="Times New Roman"/>
              </w:rPr>
              <w:t> </w:t>
            </w:r>
          </w:p>
          <w:p w:rsidR="004A2D4C" w:rsidRPr="004A2D4C" w:rsidRDefault="004A2D4C" w:rsidP="001C3566">
            <w:pPr>
              <w:ind w:firstLine="709"/>
              <w:jc w:val="both"/>
              <w:rPr>
                <w:rFonts w:ascii="Times New Roman" w:hAnsi="Times New Roman" w:cs="Times New Roman"/>
              </w:rPr>
            </w:pPr>
            <w:r w:rsidRPr="004A2D4C">
              <w:rPr>
                <w:rFonts w:ascii="Times New Roman" w:hAnsi="Times New Roman" w:cs="Times New Roman"/>
              </w:rPr>
              <w:t> </w:t>
            </w:r>
          </w:p>
          <w:p w:rsidR="004A2D4C" w:rsidRPr="004A2D4C" w:rsidRDefault="004A2D4C" w:rsidP="001C3566">
            <w:pPr>
              <w:ind w:firstLine="709"/>
              <w:jc w:val="both"/>
              <w:rPr>
                <w:rFonts w:ascii="Times New Roman" w:hAnsi="Times New Roman" w:cs="Times New Roman"/>
              </w:rPr>
            </w:pPr>
            <w:r w:rsidRPr="004A2D4C">
              <w:rPr>
                <w:rFonts w:ascii="Times New Roman" w:hAnsi="Times New Roman" w:cs="Times New Roman"/>
              </w:rPr>
              <w:t> </w:t>
            </w:r>
          </w:p>
          <w:p w:rsidR="004A2D4C" w:rsidRPr="004A2D4C" w:rsidRDefault="004A2D4C" w:rsidP="001C3566">
            <w:pPr>
              <w:ind w:firstLine="709"/>
              <w:jc w:val="both"/>
              <w:rPr>
                <w:rFonts w:ascii="Times New Roman" w:hAnsi="Times New Roman" w:cs="Times New Roman"/>
              </w:rPr>
            </w:pPr>
            <w:r w:rsidRPr="004A2D4C">
              <w:rPr>
                <w:rFonts w:ascii="Times New Roman" w:hAnsi="Times New Roman" w:cs="Times New Roman"/>
              </w:rPr>
              <w:t> </w:t>
            </w:r>
          </w:p>
          <w:p w:rsidR="004A2D4C" w:rsidRPr="004A2D4C" w:rsidRDefault="004A2D4C" w:rsidP="001C3566">
            <w:pPr>
              <w:ind w:firstLine="709"/>
              <w:jc w:val="both"/>
              <w:rPr>
                <w:rFonts w:ascii="Times New Roman" w:hAnsi="Times New Roman" w:cs="Times New Roman"/>
              </w:rPr>
            </w:pPr>
            <w:r w:rsidRPr="004A2D4C">
              <w:rPr>
                <w:rFonts w:ascii="Times New Roman" w:hAnsi="Times New Roman" w:cs="Times New Roman"/>
              </w:rPr>
              <w:t> </w:t>
            </w:r>
          </w:p>
          <w:p w:rsidR="004A2D4C" w:rsidRPr="004A2D4C" w:rsidRDefault="004A2D4C" w:rsidP="001C3566">
            <w:pPr>
              <w:ind w:firstLine="709"/>
              <w:jc w:val="both"/>
              <w:rPr>
                <w:rFonts w:ascii="Times New Roman" w:hAnsi="Times New Roman" w:cs="Times New Roman"/>
              </w:rPr>
            </w:pPr>
            <w:r w:rsidRPr="004A2D4C">
              <w:rPr>
                <w:rFonts w:ascii="Times New Roman" w:hAnsi="Times New Roman" w:cs="Times New Roman"/>
              </w:rPr>
              <w:t> </w:t>
            </w:r>
          </w:p>
          <w:p w:rsidR="004A2D4C" w:rsidRPr="004A2D4C" w:rsidRDefault="004A2D4C" w:rsidP="001C3566">
            <w:pPr>
              <w:ind w:firstLine="709"/>
              <w:jc w:val="both"/>
              <w:rPr>
                <w:rFonts w:ascii="Times New Roman" w:hAnsi="Times New Roman" w:cs="Times New Roman"/>
              </w:rPr>
            </w:pPr>
            <w:r w:rsidRPr="004A2D4C">
              <w:rPr>
                <w:rFonts w:ascii="Times New Roman" w:hAnsi="Times New Roman" w:cs="Times New Roman"/>
              </w:rPr>
              <w:t> </w:t>
            </w:r>
          </w:p>
          <w:p w:rsidR="004A2D4C" w:rsidRPr="004A2D4C" w:rsidRDefault="004A2D4C" w:rsidP="001C3566">
            <w:pPr>
              <w:ind w:firstLine="709"/>
              <w:jc w:val="both"/>
              <w:rPr>
                <w:rFonts w:ascii="Times New Roman" w:hAnsi="Times New Roman" w:cs="Times New Roman"/>
              </w:rPr>
            </w:pPr>
            <w:r w:rsidRPr="004A2D4C">
              <w:rPr>
                <w:rFonts w:ascii="Times New Roman" w:hAnsi="Times New Roman" w:cs="Times New Roman"/>
              </w:rPr>
              <w:t> </w:t>
            </w:r>
          </w:p>
          <w:p w:rsidR="004A2D4C" w:rsidRPr="004A2D4C" w:rsidRDefault="004A2D4C" w:rsidP="001C3566">
            <w:pPr>
              <w:ind w:firstLine="709"/>
              <w:jc w:val="both"/>
              <w:rPr>
                <w:rFonts w:ascii="Times New Roman" w:hAnsi="Times New Roman" w:cs="Times New Roman"/>
              </w:rPr>
            </w:pPr>
            <w:r w:rsidRPr="004A2D4C">
              <w:rPr>
                <w:rFonts w:ascii="Times New Roman" w:hAnsi="Times New Roman" w:cs="Times New Roman"/>
              </w:rPr>
              <w:t> </w:t>
            </w:r>
          </w:p>
          <w:p w:rsidR="004A2D4C" w:rsidRPr="004A2D4C" w:rsidRDefault="004A2D4C" w:rsidP="001C3566">
            <w:pPr>
              <w:ind w:firstLine="709"/>
              <w:jc w:val="both"/>
              <w:rPr>
                <w:rFonts w:ascii="Times New Roman" w:hAnsi="Times New Roman" w:cs="Times New Roman"/>
              </w:rPr>
            </w:pPr>
            <w:r w:rsidRPr="004A2D4C">
              <w:rPr>
                <w:rFonts w:ascii="Times New Roman" w:hAnsi="Times New Roman" w:cs="Times New Roman"/>
              </w:rPr>
              <w:t> </w:t>
            </w:r>
          </w:p>
          <w:p w:rsidR="004A2D4C" w:rsidRPr="004A2D4C" w:rsidRDefault="004A2D4C" w:rsidP="001C3566">
            <w:pPr>
              <w:ind w:firstLine="709"/>
              <w:jc w:val="both"/>
              <w:rPr>
                <w:rFonts w:ascii="Times New Roman" w:hAnsi="Times New Roman" w:cs="Times New Roman"/>
              </w:rPr>
            </w:pPr>
            <w:r w:rsidRPr="004A2D4C">
              <w:rPr>
                <w:rFonts w:ascii="Times New Roman" w:hAnsi="Times New Roman" w:cs="Times New Roman"/>
              </w:rPr>
              <w:t> </w:t>
            </w:r>
          </w:p>
          <w:p w:rsidR="004A2D4C" w:rsidRPr="004A2D4C" w:rsidRDefault="004A2D4C" w:rsidP="001C3566">
            <w:pPr>
              <w:ind w:firstLine="709"/>
              <w:jc w:val="both"/>
              <w:rPr>
                <w:rFonts w:ascii="Times New Roman" w:hAnsi="Times New Roman" w:cs="Times New Roman"/>
              </w:rPr>
            </w:pPr>
            <w:r w:rsidRPr="004A2D4C">
              <w:rPr>
                <w:rFonts w:ascii="Times New Roman" w:hAnsi="Times New Roman" w:cs="Times New Roman"/>
              </w:rPr>
              <w:t> </w:t>
            </w:r>
          </w:p>
          <w:p w:rsidR="004A2D4C" w:rsidRPr="004A2D4C" w:rsidRDefault="004A2D4C" w:rsidP="001C3566">
            <w:pPr>
              <w:ind w:firstLine="709"/>
              <w:jc w:val="both"/>
              <w:rPr>
                <w:rFonts w:ascii="Times New Roman" w:hAnsi="Times New Roman" w:cs="Times New Roman"/>
              </w:rPr>
            </w:pPr>
            <w:r w:rsidRPr="004A2D4C">
              <w:rPr>
                <w:rFonts w:ascii="Times New Roman" w:hAnsi="Times New Roman" w:cs="Times New Roman"/>
              </w:rPr>
              <w:t> </w:t>
            </w:r>
          </w:p>
          <w:p w:rsidR="004A2D4C" w:rsidRPr="004A2D4C" w:rsidRDefault="004A2D4C" w:rsidP="001C3566">
            <w:pPr>
              <w:ind w:firstLine="709"/>
              <w:jc w:val="both"/>
              <w:rPr>
                <w:rFonts w:ascii="Times New Roman" w:hAnsi="Times New Roman" w:cs="Times New Roman"/>
              </w:rPr>
            </w:pPr>
            <w:r w:rsidRPr="004A2D4C">
              <w:rPr>
                <w:rFonts w:ascii="Times New Roman" w:hAnsi="Times New Roman" w:cs="Times New Roman"/>
              </w:rPr>
              <w:t> </w:t>
            </w:r>
          </w:p>
          <w:p w:rsidR="004A2D4C" w:rsidRPr="004A2D4C" w:rsidRDefault="004A2D4C" w:rsidP="001C3566">
            <w:pPr>
              <w:ind w:firstLine="709"/>
              <w:jc w:val="both"/>
              <w:rPr>
                <w:rFonts w:ascii="Times New Roman" w:hAnsi="Times New Roman" w:cs="Times New Roman"/>
              </w:rPr>
            </w:pPr>
            <w:r w:rsidRPr="004A2D4C">
              <w:rPr>
                <w:rFonts w:ascii="Times New Roman" w:hAnsi="Times New Roman" w:cs="Times New Roman"/>
              </w:rPr>
              <w:t> </w:t>
            </w:r>
          </w:p>
          <w:p w:rsidR="004A2D4C" w:rsidRPr="004A2D4C" w:rsidRDefault="004A2D4C" w:rsidP="001C3566">
            <w:pPr>
              <w:ind w:firstLine="709"/>
              <w:jc w:val="both"/>
              <w:rPr>
                <w:rFonts w:ascii="Times New Roman" w:hAnsi="Times New Roman" w:cs="Times New Roman"/>
              </w:rPr>
            </w:pPr>
            <w:r w:rsidRPr="004A2D4C">
              <w:rPr>
                <w:rFonts w:ascii="Times New Roman" w:hAnsi="Times New Roman" w:cs="Times New Roman"/>
              </w:rPr>
              <w:t> </w:t>
            </w:r>
          </w:p>
          <w:p w:rsidR="004A2D4C" w:rsidRPr="004A2D4C" w:rsidRDefault="004A2D4C" w:rsidP="001C3566">
            <w:pPr>
              <w:ind w:firstLine="709"/>
              <w:jc w:val="both"/>
              <w:rPr>
                <w:rFonts w:ascii="Times New Roman" w:hAnsi="Times New Roman" w:cs="Times New Roman"/>
              </w:rPr>
            </w:pPr>
            <w:r w:rsidRPr="004A2D4C">
              <w:rPr>
                <w:rFonts w:ascii="Times New Roman" w:hAnsi="Times New Roman" w:cs="Times New Roman"/>
              </w:rPr>
              <w:t> </w:t>
            </w:r>
          </w:p>
          <w:p w:rsidR="004A2D4C" w:rsidRPr="004A2D4C" w:rsidRDefault="004A2D4C" w:rsidP="00A30B7A">
            <w:pPr>
              <w:ind w:firstLine="709"/>
              <w:jc w:val="both"/>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A2D4C" w:rsidRPr="004A2D4C" w:rsidRDefault="004A2D4C" w:rsidP="001C3566">
            <w:pPr>
              <w:shd w:val="clear" w:color="auto" w:fill="FFFFFF"/>
              <w:adjustRightInd w:val="0"/>
              <w:jc w:val="both"/>
              <w:rPr>
                <w:rFonts w:ascii="Times New Roman" w:hAnsi="Times New Roman" w:cs="Times New Roman"/>
              </w:rPr>
            </w:pPr>
            <w:r w:rsidRPr="004A2D4C">
              <w:rPr>
                <w:rFonts w:ascii="Times New Roman" w:hAnsi="Times New Roman" w:cs="Times New Roman"/>
                <w:color w:val="000000"/>
              </w:rPr>
              <w:t>-развитие интереса к природе, природным явлениям и формам жизни, понимание активной роли человека в природе;</w:t>
            </w:r>
          </w:p>
          <w:p w:rsidR="004A2D4C" w:rsidRPr="004A2D4C" w:rsidRDefault="004A2D4C" w:rsidP="001C3566">
            <w:pPr>
              <w:shd w:val="clear" w:color="auto" w:fill="FFFFFF"/>
              <w:adjustRightInd w:val="0"/>
              <w:jc w:val="both"/>
              <w:rPr>
                <w:rFonts w:ascii="Times New Roman" w:hAnsi="Times New Roman" w:cs="Times New Roman"/>
              </w:rPr>
            </w:pPr>
            <w:r w:rsidRPr="004A2D4C">
              <w:rPr>
                <w:rFonts w:ascii="Times New Roman" w:hAnsi="Times New Roman" w:cs="Times New Roman"/>
                <w:color w:val="000000"/>
              </w:rPr>
              <w:t>-ценностное отношение к природе и всем формам жизни;</w:t>
            </w:r>
          </w:p>
          <w:p w:rsidR="004A2D4C" w:rsidRPr="004A2D4C" w:rsidRDefault="004A2D4C" w:rsidP="001C3566">
            <w:pPr>
              <w:shd w:val="clear" w:color="auto" w:fill="FFFFFF"/>
              <w:adjustRightInd w:val="0"/>
              <w:jc w:val="both"/>
              <w:rPr>
                <w:rFonts w:ascii="Times New Roman" w:hAnsi="Times New Roman" w:cs="Times New Roman"/>
              </w:rPr>
            </w:pPr>
            <w:r w:rsidRPr="004A2D4C">
              <w:rPr>
                <w:rFonts w:ascii="Times New Roman" w:hAnsi="Times New Roman" w:cs="Times New Roman"/>
                <w:color w:val="000000"/>
              </w:rPr>
              <w:t>-элементарный опыт природоохранительной деятельности;</w:t>
            </w:r>
          </w:p>
          <w:p w:rsidR="004A2D4C" w:rsidRPr="004A2D4C" w:rsidRDefault="004A2D4C" w:rsidP="001C3566">
            <w:pPr>
              <w:shd w:val="clear" w:color="auto" w:fill="FFFFFF"/>
              <w:adjustRightInd w:val="0"/>
              <w:jc w:val="both"/>
              <w:rPr>
                <w:rFonts w:ascii="Times New Roman" w:hAnsi="Times New Roman" w:cs="Times New Roman"/>
              </w:rPr>
            </w:pPr>
            <w:r w:rsidRPr="004A2D4C">
              <w:rPr>
                <w:rFonts w:ascii="Times New Roman" w:hAnsi="Times New Roman" w:cs="Times New Roman"/>
                <w:color w:val="000000"/>
              </w:rPr>
              <w:t xml:space="preserve">-бережное отношение к растениям и животным. </w:t>
            </w:r>
          </w:p>
          <w:p w:rsidR="004A2D4C" w:rsidRPr="004A2D4C" w:rsidRDefault="004A2D4C" w:rsidP="001C3566">
            <w:pPr>
              <w:ind w:firstLine="709"/>
              <w:jc w:val="both"/>
              <w:rPr>
                <w:rFonts w:ascii="Times New Roman" w:hAnsi="Times New Roman" w:cs="Times New Roman"/>
              </w:rPr>
            </w:pPr>
            <w:r w:rsidRPr="004A2D4C">
              <w:rPr>
                <w:rFonts w:ascii="Times New Roman" w:hAnsi="Times New Roman" w:cs="Times New Roman"/>
              </w:rPr>
              <w:t> </w:t>
            </w:r>
          </w:p>
          <w:p w:rsidR="004A2D4C" w:rsidRPr="004A2D4C" w:rsidRDefault="004A2D4C" w:rsidP="001C3566">
            <w:pPr>
              <w:ind w:firstLine="709"/>
              <w:jc w:val="both"/>
              <w:rPr>
                <w:rFonts w:ascii="Times New Roman" w:hAnsi="Times New Roman" w:cs="Times New Roman"/>
              </w:rPr>
            </w:pPr>
          </w:p>
          <w:p w:rsidR="004A2D4C" w:rsidRPr="004A2D4C" w:rsidRDefault="004A2D4C" w:rsidP="001C3566">
            <w:pPr>
              <w:jc w:val="both"/>
              <w:rPr>
                <w:rFonts w:ascii="Times New Roman" w:hAnsi="Times New Roman" w:cs="Times New Roman"/>
              </w:rPr>
            </w:pPr>
            <w:r w:rsidRPr="004A2D4C">
              <w:rPr>
                <w:rFonts w:ascii="Times New Roman" w:hAnsi="Times New Roman" w:cs="Times New Roman"/>
              </w:rPr>
              <w:t>___________________________ </w:t>
            </w:r>
          </w:p>
          <w:p w:rsidR="004A2D4C" w:rsidRPr="004A2D4C" w:rsidRDefault="004A2D4C" w:rsidP="001C3566">
            <w:pPr>
              <w:shd w:val="clear" w:color="auto" w:fill="FFFFFF"/>
              <w:adjustRightInd w:val="0"/>
              <w:jc w:val="both"/>
              <w:rPr>
                <w:rFonts w:ascii="Times New Roman" w:hAnsi="Times New Roman" w:cs="Times New Roman"/>
              </w:rPr>
            </w:pPr>
            <w:r w:rsidRPr="004A2D4C">
              <w:rPr>
                <w:rFonts w:ascii="Times New Roman" w:hAnsi="Times New Roman" w:cs="Times New Roman"/>
                <w:color w:val="000000"/>
              </w:rPr>
              <w:t>-представления о душевной и физической красоте человека;</w:t>
            </w:r>
          </w:p>
          <w:p w:rsidR="004A2D4C" w:rsidRPr="004A2D4C" w:rsidRDefault="004A2D4C" w:rsidP="001C3566">
            <w:pPr>
              <w:shd w:val="clear" w:color="auto" w:fill="FFFFFF"/>
              <w:adjustRightInd w:val="0"/>
              <w:jc w:val="both"/>
              <w:rPr>
                <w:rFonts w:ascii="Times New Roman" w:hAnsi="Times New Roman" w:cs="Times New Roman"/>
              </w:rPr>
            </w:pPr>
            <w:r w:rsidRPr="004A2D4C">
              <w:rPr>
                <w:rFonts w:ascii="Times New Roman" w:hAnsi="Times New Roman" w:cs="Times New Roman"/>
                <w:color w:val="000000"/>
              </w:rPr>
              <w:t>-формирование эстетических идеалов, чувства прекрасного; умение видеть красоту природы, труда и творчества;</w:t>
            </w:r>
          </w:p>
          <w:p w:rsidR="004A2D4C" w:rsidRPr="004A2D4C" w:rsidRDefault="004A2D4C" w:rsidP="001C3566">
            <w:pPr>
              <w:shd w:val="clear" w:color="auto" w:fill="FFFFFF"/>
              <w:adjustRightInd w:val="0"/>
              <w:jc w:val="both"/>
              <w:rPr>
                <w:rFonts w:ascii="Times New Roman" w:hAnsi="Times New Roman" w:cs="Times New Roman"/>
              </w:rPr>
            </w:pPr>
            <w:r w:rsidRPr="004A2D4C">
              <w:rPr>
                <w:rFonts w:ascii="Times New Roman" w:hAnsi="Times New Roman" w:cs="Times New Roman"/>
                <w:color w:val="000000"/>
              </w:rPr>
              <w:t>-интерес к чтению, произведениям искусства, детским спектаклям, концертам, выставкам, музыке;</w:t>
            </w:r>
          </w:p>
          <w:p w:rsidR="004A2D4C" w:rsidRPr="004A2D4C" w:rsidRDefault="004A2D4C" w:rsidP="001C3566">
            <w:pPr>
              <w:shd w:val="clear" w:color="auto" w:fill="FFFFFF"/>
              <w:adjustRightInd w:val="0"/>
              <w:jc w:val="both"/>
              <w:rPr>
                <w:rFonts w:ascii="Times New Roman" w:hAnsi="Times New Roman" w:cs="Times New Roman"/>
              </w:rPr>
            </w:pPr>
            <w:r w:rsidRPr="004A2D4C">
              <w:rPr>
                <w:rFonts w:ascii="Times New Roman" w:hAnsi="Times New Roman" w:cs="Times New Roman"/>
                <w:color w:val="000000"/>
              </w:rPr>
              <w:t>-интерес к занятиям художественным творчеством;</w:t>
            </w:r>
          </w:p>
          <w:p w:rsidR="004A2D4C" w:rsidRPr="004A2D4C" w:rsidRDefault="004A2D4C" w:rsidP="001C3566">
            <w:pPr>
              <w:shd w:val="clear" w:color="auto" w:fill="FFFFFF"/>
              <w:adjustRightInd w:val="0"/>
              <w:jc w:val="both"/>
              <w:rPr>
                <w:rFonts w:ascii="Times New Roman" w:hAnsi="Times New Roman" w:cs="Times New Roman"/>
              </w:rPr>
            </w:pPr>
            <w:r w:rsidRPr="004A2D4C">
              <w:rPr>
                <w:rFonts w:ascii="Times New Roman" w:hAnsi="Times New Roman" w:cs="Times New Roman"/>
                <w:color w:val="000000"/>
              </w:rPr>
              <w:t>-стремление к опрятному внешнему виду;</w:t>
            </w:r>
          </w:p>
          <w:p w:rsidR="004A2D4C" w:rsidRPr="004A2D4C" w:rsidRDefault="004A2D4C" w:rsidP="00A30B7A">
            <w:pPr>
              <w:jc w:val="both"/>
              <w:rPr>
                <w:rFonts w:ascii="Times New Roman" w:hAnsi="Times New Roman" w:cs="Times New Roman"/>
              </w:rPr>
            </w:pPr>
            <w:r w:rsidRPr="004A2D4C">
              <w:rPr>
                <w:rFonts w:ascii="Times New Roman" w:hAnsi="Times New Roman" w:cs="Times New Roman"/>
                <w:color w:val="000000"/>
              </w:rPr>
              <w:t>-отрицательное отношение к некрасивым поступкам и неряшливости.</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A2D4C" w:rsidRPr="004A2D4C" w:rsidRDefault="004A2D4C" w:rsidP="001C3566">
            <w:pPr>
              <w:jc w:val="both"/>
              <w:rPr>
                <w:rFonts w:ascii="Times New Roman" w:hAnsi="Times New Roman" w:cs="Times New Roman"/>
              </w:rPr>
            </w:pPr>
            <w:r w:rsidRPr="004A2D4C">
              <w:rPr>
                <w:rFonts w:ascii="Times New Roman" w:hAnsi="Times New Roman" w:cs="Times New Roman"/>
              </w:rPr>
              <w:t>-изучение учебных дисциплин, бесед;</w:t>
            </w:r>
          </w:p>
          <w:p w:rsidR="004A2D4C" w:rsidRPr="004A2D4C" w:rsidRDefault="004A2D4C" w:rsidP="001C3566">
            <w:pPr>
              <w:tabs>
                <w:tab w:val="left" w:pos="553"/>
              </w:tabs>
              <w:jc w:val="both"/>
              <w:rPr>
                <w:rFonts w:ascii="Times New Roman" w:hAnsi="Times New Roman" w:cs="Times New Roman"/>
              </w:rPr>
            </w:pPr>
            <w:r w:rsidRPr="004A2D4C">
              <w:rPr>
                <w:rFonts w:ascii="Times New Roman" w:hAnsi="Times New Roman" w:cs="Times New Roman"/>
              </w:rPr>
              <w:t>-экс</w:t>
            </w:r>
            <w:r w:rsidRPr="004A2D4C">
              <w:rPr>
                <w:rFonts w:ascii="Times New Roman" w:hAnsi="Times New Roman" w:cs="Times New Roman"/>
              </w:rPr>
              <w:softHyphen/>
              <w:t>курсии, прогулки по родному краю;</w:t>
            </w:r>
          </w:p>
          <w:p w:rsidR="004A2D4C" w:rsidRPr="004A2D4C" w:rsidRDefault="004A2D4C" w:rsidP="001C3566">
            <w:pPr>
              <w:tabs>
                <w:tab w:val="left" w:pos="548"/>
              </w:tabs>
              <w:jc w:val="both"/>
              <w:rPr>
                <w:rFonts w:ascii="Times New Roman" w:hAnsi="Times New Roman" w:cs="Times New Roman"/>
              </w:rPr>
            </w:pPr>
            <w:r w:rsidRPr="004A2D4C">
              <w:rPr>
                <w:rFonts w:ascii="Times New Roman" w:hAnsi="Times New Roman" w:cs="Times New Roman"/>
              </w:rPr>
              <w:t>-высадка растений, создание цветочных клумб, очистка доступных территорий от мусора, подкормка птиц,  создание и реализация коллективных природо</w:t>
            </w:r>
            <w:r w:rsidRPr="004A2D4C">
              <w:rPr>
                <w:rFonts w:ascii="Times New Roman" w:hAnsi="Times New Roman" w:cs="Times New Roman"/>
              </w:rPr>
              <w:softHyphen/>
              <w:t>охранных проектов;</w:t>
            </w:r>
          </w:p>
          <w:p w:rsidR="004A2D4C" w:rsidRPr="004A2D4C" w:rsidRDefault="004A2D4C" w:rsidP="001C3566">
            <w:pPr>
              <w:jc w:val="both"/>
              <w:rPr>
                <w:rFonts w:ascii="Times New Roman" w:hAnsi="Times New Roman" w:cs="Times New Roman"/>
              </w:rPr>
            </w:pPr>
            <w:r w:rsidRPr="004A2D4C">
              <w:rPr>
                <w:rFonts w:ascii="Times New Roman" w:hAnsi="Times New Roman" w:cs="Times New Roman"/>
              </w:rPr>
              <w:t>-посильное участие в деятельности детско-юношеских общественных экологических организаций</w:t>
            </w:r>
          </w:p>
          <w:p w:rsidR="004A2D4C" w:rsidRPr="004A2D4C" w:rsidRDefault="004A2D4C" w:rsidP="001C3566">
            <w:pPr>
              <w:jc w:val="both"/>
              <w:rPr>
                <w:rFonts w:ascii="Times New Roman" w:hAnsi="Times New Roman" w:cs="Times New Roman"/>
              </w:rPr>
            </w:pPr>
            <w:r w:rsidRPr="004A2D4C">
              <w:rPr>
                <w:rFonts w:ascii="Times New Roman" w:hAnsi="Times New Roman" w:cs="Times New Roman"/>
              </w:rPr>
              <w:t>-участие вместе с родителями (законны</w:t>
            </w:r>
            <w:r w:rsidRPr="004A2D4C">
              <w:rPr>
                <w:rFonts w:ascii="Times New Roman" w:hAnsi="Times New Roman" w:cs="Times New Roman"/>
              </w:rPr>
              <w:softHyphen/>
              <w:t>ми представителями) в экологической деятельности по месту жительства;</w:t>
            </w:r>
          </w:p>
          <w:p w:rsidR="004A2D4C" w:rsidRPr="004A2D4C" w:rsidRDefault="004A2D4C" w:rsidP="001C3566">
            <w:pPr>
              <w:jc w:val="both"/>
              <w:rPr>
                <w:rFonts w:ascii="Times New Roman" w:hAnsi="Times New Roman" w:cs="Times New Roman"/>
              </w:rPr>
            </w:pPr>
            <w:r w:rsidRPr="004A2D4C">
              <w:rPr>
                <w:rFonts w:ascii="Times New Roman" w:hAnsi="Times New Roman" w:cs="Times New Roman"/>
              </w:rPr>
              <w:t>_____________________________</w:t>
            </w:r>
          </w:p>
          <w:p w:rsidR="004A2D4C" w:rsidRPr="004A2D4C" w:rsidRDefault="004A2D4C" w:rsidP="001C3566">
            <w:pPr>
              <w:jc w:val="both"/>
              <w:rPr>
                <w:rFonts w:ascii="Times New Roman" w:hAnsi="Times New Roman" w:cs="Times New Roman"/>
              </w:rPr>
            </w:pPr>
            <w:r w:rsidRPr="004A2D4C">
              <w:rPr>
                <w:rFonts w:ascii="Times New Roman" w:hAnsi="Times New Roman" w:cs="Times New Roman"/>
              </w:rPr>
              <w:t>-изучения учебных дисциплин, посредством встреч с представителями творческих профессий, экскурсий на художествен</w:t>
            </w:r>
            <w:r w:rsidRPr="004A2D4C">
              <w:rPr>
                <w:rFonts w:ascii="Times New Roman" w:hAnsi="Times New Roman" w:cs="Times New Roman"/>
              </w:rPr>
              <w:softHyphen/>
              <w:t>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
          <w:p w:rsidR="004A2D4C" w:rsidRPr="004A2D4C" w:rsidRDefault="004A2D4C" w:rsidP="001C3566">
            <w:pPr>
              <w:tabs>
                <w:tab w:val="left" w:pos="543"/>
              </w:tabs>
              <w:jc w:val="both"/>
              <w:rPr>
                <w:rFonts w:ascii="Times New Roman" w:hAnsi="Times New Roman" w:cs="Times New Roman"/>
              </w:rPr>
            </w:pPr>
            <w:r w:rsidRPr="004A2D4C">
              <w:rPr>
                <w:rFonts w:ascii="Times New Roman" w:hAnsi="Times New Roman" w:cs="Times New Roman"/>
              </w:rPr>
              <w:t>-изучение ва</w:t>
            </w:r>
            <w:r w:rsidRPr="004A2D4C">
              <w:rPr>
                <w:rFonts w:ascii="Times New Roman" w:hAnsi="Times New Roman" w:cs="Times New Roman"/>
              </w:rPr>
              <w:softHyphen/>
              <w:t>риативных дисциплин, в системе экскурсионно-краеведческой деятельности, внеклассных мероприятий, включая шефство над памятниками культуры вблизи образовательного учреждения, посещение конкурсов исполнителей народной музыки, художественных мастерских, тематических выставок;</w:t>
            </w:r>
          </w:p>
          <w:p w:rsidR="004A2D4C" w:rsidRPr="004A2D4C" w:rsidRDefault="004A2D4C" w:rsidP="001C3566">
            <w:pPr>
              <w:tabs>
                <w:tab w:val="left" w:pos="586"/>
              </w:tabs>
              <w:jc w:val="both"/>
              <w:rPr>
                <w:rFonts w:ascii="Times New Roman" w:hAnsi="Times New Roman" w:cs="Times New Roman"/>
              </w:rPr>
            </w:pPr>
            <w:r w:rsidRPr="004A2D4C">
              <w:rPr>
                <w:rFonts w:ascii="Times New Roman" w:hAnsi="Times New Roman" w:cs="Times New Roman"/>
              </w:rPr>
              <w:t>-разучивание стихотворений, знакомство с картинами, участие в просмотре учебных фильмов, фраг</w:t>
            </w:r>
            <w:r w:rsidRPr="004A2D4C">
              <w:rPr>
                <w:rFonts w:ascii="Times New Roman" w:hAnsi="Times New Roman" w:cs="Times New Roman"/>
              </w:rPr>
              <w:softHyphen/>
              <w:t>ментов художественных фильмов о природе, городских и сельских ландшафтах; обучение понимать красоту окружаю</w:t>
            </w:r>
            <w:r w:rsidRPr="004A2D4C">
              <w:rPr>
                <w:rFonts w:ascii="Times New Roman" w:hAnsi="Times New Roman" w:cs="Times New Roman"/>
              </w:rPr>
              <w:softHyphen/>
              <w:t>щего мира через художественные образы;</w:t>
            </w:r>
          </w:p>
          <w:p w:rsidR="004A2D4C" w:rsidRPr="004A2D4C" w:rsidRDefault="004A2D4C" w:rsidP="001C3566">
            <w:pPr>
              <w:tabs>
                <w:tab w:val="left" w:pos="582"/>
              </w:tabs>
              <w:jc w:val="both"/>
              <w:rPr>
                <w:rFonts w:ascii="Times New Roman" w:hAnsi="Times New Roman" w:cs="Times New Roman"/>
              </w:rPr>
            </w:pPr>
            <w:r w:rsidRPr="004A2D4C">
              <w:rPr>
                <w:rFonts w:ascii="Times New Roman" w:hAnsi="Times New Roman" w:cs="Times New Roman"/>
              </w:rPr>
              <w:t>-беседы «Красивые и некрасивые поступки», «Чем красивы люди вокруг нас», бе</w:t>
            </w:r>
            <w:r w:rsidRPr="004A2D4C">
              <w:rPr>
                <w:rFonts w:ascii="Times New Roman" w:hAnsi="Times New Roman" w:cs="Times New Roman"/>
              </w:rPr>
              <w:softHyphen/>
              <w:t>седы о прочитанных книгах, художественных фильмах, теле</w:t>
            </w:r>
            <w:r w:rsidRPr="004A2D4C">
              <w:rPr>
                <w:rFonts w:ascii="Times New Roman" w:hAnsi="Times New Roman" w:cs="Times New Roman"/>
              </w:rPr>
              <w:softHyphen/>
              <w:t>визионных передачах, компьютерные игры; обучение разли</w:t>
            </w:r>
            <w:r w:rsidRPr="004A2D4C">
              <w:rPr>
                <w:rFonts w:ascii="Times New Roman" w:hAnsi="Times New Roman" w:cs="Times New Roman"/>
              </w:rPr>
              <w:softHyphen/>
              <w:t>чать добро и зло, отличать красивое от безобразного, плохое от хорошего, созидательное от разрушительного;</w:t>
            </w:r>
          </w:p>
          <w:p w:rsidR="004A2D4C" w:rsidRPr="004A2D4C" w:rsidRDefault="004A2D4C" w:rsidP="001C3566">
            <w:pPr>
              <w:tabs>
                <w:tab w:val="left" w:pos="601"/>
              </w:tabs>
              <w:jc w:val="both"/>
              <w:rPr>
                <w:rFonts w:ascii="Times New Roman" w:hAnsi="Times New Roman" w:cs="Times New Roman"/>
              </w:rPr>
            </w:pPr>
            <w:r w:rsidRPr="004A2D4C">
              <w:rPr>
                <w:rFonts w:ascii="Times New Roman" w:hAnsi="Times New Roman" w:cs="Times New Roman"/>
              </w:rPr>
              <w:t>-на уроках художественного труда и в системе учреждений дополнительного образования;</w:t>
            </w:r>
          </w:p>
          <w:p w:rsidR="004A2D4C" w:rsidRPr="004A2D4C" w:rsidRDefault="004A2D4C" w:rsidP="001C3566">
            <w:pPr>
              <w:tabs>
                <w:tab w:val="left" w:pos="582"/>
              </w:tabs>
              <w:jc w:val="both"/>
              <w:rPr>
                <w:rFonts w:ascii="Times New Roman" w:hAnsi="Times New Roman" w:cs="Times New Roman"/>
              </w:rPr>
            </w:pPr>
            <w:r w:rsidRPr="004A2D4C">
              <w:rPr>
                <w:rFonts w:ascii="Times New Roman" w:hAnsi="Times New Roman" w:cs="Times New Roman"/>
              </w:rPr>
              <w:t>-проведение выставок семейного художественного твор</w:t>
            </w:r>
            <w:r w:rsidRPr="004A2D4C">
              <w:rPr>
                <w:rFonts w:ascii="Times New Roman" w:hAnsi="Times New Roman" w:cs="Times New Roman"/>
              </w:rPr>
              <w:softHyphen/>
              <w:t>чества, музыкальных вечеров, в экскурсионно-краеведческой деятельности, реализации культурно-досуговых программ, включая посещение объектов художественной культуры с по</w:t>
            </w:r>
            <w:r w:rsidRPr="004A2D4C">
              <w:rPr>
                <w:rFonts w:ascii="Times New Roman" w:hAnsi="Times New Roman" w:cs="Times New Roman"/>
              </w:rPr>
              <w:softHyphen/>
              <w:t>следующим представлением в образовательном учреждении своих впечатлений и созданных по мотивам экскурсий твор</w:t>
            </w:r>
            <w:r w:rsidRPr="004A2D4C">
              <w:rPr>
                <w:rFonts w:ascii="Times New Roman" w:hAnsi="Times New Roman" w:cs="Times New Roman"/>
              </w:rPr>
              <w:softHyphen/>
              <w:t>ческих работ;</w:t>
            </w:r>
          </w:p>
          <w:p w:rsidR="004A2D4C" w:rsidRPr="00A30B7A" w:rsidRDefault="004A2D4C" w:rsidP="00A30B7A">
            <w:pPr>
              <w:tabs>
                <w:tab w:val="left" w:pos="586"/>
              </w:tabs>
              <w:jc w:val="both"/>
              <w:rPr>
                <w:rFonts w:ascii="Times New Roman" w:hAnsi="Times New Roman" w:cs="Times New Roman"/>
              </w:rPr>
            </w:pPr>
            <w:r w:rsidRPr="004A2D4C">
              <w:rPr>
                <w:rFonts w:ascii="Times New Roman" w:hAnsi="Times New Roman" w:cs="Times New Roman"/>
              </w:rPr>
              <w:t>-участие в художественном оформлении кабинетов.</w:t>
            </w:r>
          </w:p>
        </w:tc>
      </w:tr>
    </w:tbl>
    <w:p w:rsidR="004A2D4C" w:rsidRPr="00A30B7A" w:rsidRDefault="004A2D4C" w:rsidP="00A30B7A">
      <w:pPr>
        <w:tabs>
          <w:tab w:val="left" w:pos="993"/>
        </w:tabs>
        <w:spacing w:after="0"/>
        <w:jc w:val="both"/>
        <w:rPr>
          <w:rFonts w:ascii="Times New Roman" w:hAnsi="Times New Roman" w:cs="Times New Roman"/>
          <w:b/>
          <w:sz w:val="24"/>
          <w:szCs w:val="24"/>
        </w:rPr>
      </w:pPr>
      <w:r w:rsidRPr="00A30B7A">
        <w:rPr>
          <w:rFonts w:ascii="Times New Roman" w:hAnsi="Times New Roman" w:cs="Times New Roman"/>
          <w:sz w:val="24"/>
          <w:szCs w:val="24"/>
        </w:rPr>
        <w:t>Содержание духовно-нравственного развития и воспитания учащихся отбирается на основании базовых национальных ценностей, следующих направлений:</w:t>
      </w:r>
    </w:p>
    <w:p w:rsidR="004A2D4C" w:rsidRPr="00A30B7A" w:rsidRDefault="004A2D4C" w:rsidP="00A30B7A">
      <w:pPr>
        <w:tabs>
          <w:tab w:val="left" w:pos="993"/>
        </w:tabs>
        <w:spacing w:after="0"/>
        <w:jc w:val="both"/>
        <w:rPr>
          <w:rFonts w:ascii="Times New Roman" w:hAnsi="Times New Roman" w:cs="Times New Roman"/>
          <w:sz w:val="24"/>
          <w:szCs w:val="24"/>
        </w:rPr>
      </w:pPr>
    </w:p>
    <w:p w:rsidR="004A2D4C" w:rsidRPr="00A30B7A" w:rsidRDefault="004A2D4C" w:rsidP="00A30B7A">
      <w:pPr>
        <w:tabs>
          <w:tab w:val="left" w:pos="993"/>
        </w:tabs>
        <w:spacing w:after="0"/>
        <w:jc w:val="center"/>
        <w:rPr>
          <w:rFonts w:ascii="Times New Roman" w:hAnsi="Times New Roman" w:cs="Times New Roman"/>
          <w:b/>
          <w:sz w:val="24"/>
          <w:szCs w:val="24"/>
        </w:rPr>
      </w:pPr>
      <w:r w:rsidRPr="00A30B7A">
        <w:rPr>
          <w:rFonts w:ascii="Times New Roman" w:hAnsi="Times New Roman" w:cs="Times New Roman"/>
          <w:b/>
          <w:sz w:val="24"/>
          <w:szCs w:val="24"/>
        </w:rPr>
        <w:t>Содержание духовно-нравственного развития и воспитания учащихся</w:t>
      </w:r>
    </w:p>
    <w:p w:rsidR="004A2D4C" w:rsidRPr="00A30B7A" w:rsidRDefault="004A2D4C" w:rsidP="00A30B7A">
      <w:pPr>
        <w:tabs>
          <w:tab w:val="left" w:pos="-180"/>
          <w:tab w:val="left" w:pos="993"/>
        </w:tabs>
        <w:autoSpaceDE w:val="0"/>
        <w:autoSpaceDN w:val="0"/>
        <w:adjustRightInd w:val="0"/>
        <w:spacing w:after="0"/>
        <w:jc w:val="both"/>
        <w:rPr>
          <w:rFonts w:ascii="Times New Roman" w:hAnsi="Times New Roman" w:cs="Times New Roman"/>
          <w:sz w:val="24"/>
          <w:szCs w:val="24"/>
        </w:rPr>
      </w:pPr>
      <w:r w:rsidRPr="00A30B7A">
        <w:rPr>
          <w:rFonts w:ascii="Times New Roman" w:hAnsi="Times New Roman" w:cs="Times New Roman"/>
          <w:sz w:val="24"/>
          <w:szCs w:val="24"/>
        </w:rPr>
        <w:tab/>
        <w:t xml:space="preserve">Реализация программы предполагает создание социально открытого пространства, когда каждый педагог, сотрудник школы, родители разделяют ключевые смыслы духовных и нравственных идеалов и ценностей, положенных в основание данной программы, стремясь к их реализации в практической жизнедеятельности: </w:t>
      </w:r>
    </w:p>
    <w:p w:rsidR="004A2D4C" w:rsidRPr="00A30B7A" w:rsidRDefault="004A2D4C" w:rsidP="002B3A4E">
      <w:pPr>
        <w:numPr>
          <w:ilvl w:val="0"/>
          <w:numId w:val="8"/>
        </w:numPr>
        <w:tabs>
          <w:tab w:val="left" w:pos="-180"/>
          <w:tab w:val="left" w:pos="993"/>
        </w:tabs>
        <w:autoSpaceDE w:val="0"/>
        <w:autoSpaceDN w:val="0"/>
        <w:adjustRightInd w:val="0"/>
        <w:spacing w:after="0"/>
        <w:jc w:val="both"/>
        <w:rPr>
          <w:rFonts w:ascii="Times New Roman" w:hAnsi="Times New Roman" w:cs="Times New Roman"/>
          <w:sz w:val="24"/>
          <w:szCs w:val="24"/>
        </w:rPr>
      </w:pPr>
      <w:r w:rsidRPr="00A30B7A">
        <w:rPr>
          <w:rFonts w:ascii="Times New Roman" w:hAnsi="Times New Roman" w:cs="Times New Roman"/>
          <w:sz w:val="24"/>
          <w:szCs w:val="24"/>
        </w:rPr>
        <w:t xml:space="preserve">в содержании и построении уроков; </w:t>
      </w:r>
    </w:p>
    <w:p w:rsidR="004A2D4C" w:rsidRPr="00A30B7A" w:rsidRDefault="004A2D4C" w:rsidP="002B3A4E">
      <w:pPr>
        <w:numPr>
          <w:ilvl w:val="0"/>
          <w:numId w:val="8"/>
        </w:numPr>
        <w:tabs>
          <w:tab w:val="left" w:pos="-180"/>
          <w:tab w:val="left" w:pos="993"/>
        </w:tabs>
        <w:autoSpaceDE w:val="0"/>
        <w:autoSpaceDN w:val="0"/>
        <w:adjustRightInd w:val="0"/>
        <w:spacing w:after="0"/>
        <w:jc w:val="both"/>
        <w:rPr>
          <w:rFonts w:ascii="Times New Roman" w:hAnsi="Times New Roman" w:cs="Times New Roman"/>
          <w:sz w:val="24"/>
          <w:szCs w:val="24"/>
        </w:rPr>
      </w:pPr>
      <w:r w:rsidRPr="00A30B7A">
        <w:rPr>
          <w:rFonts w:ascii="Times New Roman" w:hAnsi="Times New Roman" w:cs="Times New Roman"/>
          <w:sz w:val="24"/>
          <w:szCs w:val="24"/>
        </w:rPr>
        <w:t>в способах организации совместной деятельности взрослых и детей в учебной и внеучебной деятельности; в характере общения и сотрудничества взрослого и ребенка;</w:t>
      </w:r>
    </w:p>
    <w:p w:rsidR="004A2D4C" w:rsidRPr="00A30B7A" w:rsidRDefault="004A2D4C" w:rsidP="002B3A4E">
      <w:pPr>
        <w:numPr>
          <w:ilvl w:val="0"/>
          <w:numId w:val="8"/>
        </w:numPr>
        <w:tabs>
          <w:tab w:val="left" w:pos="993"/>
        </w:tabs>
        <w:autoSpaceDE w:val="0"/>
        <w:autoSpaceDN w:val="0"/>
        <w:adjustRightInd w:val="0"/>
        <w:spacing w:after="0"/>
        <w:jc w:val="both"/>
        <w:rPr>
          <w:rFonts w:ascii="Times New Roman" w:hAnsi="Times New Roman" w:cs="Times New Roman"/>
          <w:sz w:val="24"/>
          <w:szCs w:val="24"/>
        </w:rPr>
      </w:pPr>
      <w:r w:rsidRPr="00A30B7A">
        <w:rPr>
          <w:rFonts w:ascii="Times New Roman" w:hAnsi="Times New Roman" w:cs="Times New Roman"/>
          <w:sz w:val="24"/>
          <w:szCs w:val="24"/>
        </w:rPr>
        <w:t>в опыте организации индивидуальной, групповой, коллективной деятельности учащихся;</w:t>
      </w:r>
    </w:p>
    <w:p w:rsidR="004A2D4C" w:rsidRPr="00A30B7A" w:rsidRDefault="004A2D4C" w:rsidP="002B3A4E">
      <w:pPr>
        <w:numPr>
          <w:ilvl w:val="0"/>
          <w:numId w:val="8"/>
        </w:numPr>
        <w:tabs>
          <w:tab w:val="left" w:pos="993"/>
        </w:tabs>
        <w:autoSpaceDE w:val="0"/>
        <w:autoSpaceDN w:val="0"/>
        <w:adjustRightInd w:val="0"/>
        <w:spacing w:after="0"/>
        <w:jc w:val="both"/>
        <w:rPr>
          <w:rFonts w:ascii="Times New Roman" w:hAnsi="Times New Roman" w:cs="Times New Roman"/>
          <w:sz w:val="24"/>
          <w:szCs w:val="24"/>
        </w:rPr>
      </w:pPr>
      <w:r w:rsidRPr="00A30B7A">
        <w:rPr>
          <w:rFonts w:ascii="Times New Roman" w:hAnsi="Times New Roman" w:cs="Times New Roman"/>
          <w:sz w:val="24"/>
          <w:szCs w:val="24"/>
        </w:rPr>
        <w:t>в специальных событиях, спроектированных с  учетом определенной ценности и смысла;</w:t>
      </w:r>
    </w:p>
    <w:p w:rsidR="004A2D4C" w:rsidRPr="00A30B7A" w:rsidRDefault="004A2D4C" w:rsidP="002B3A4E">
      <w:pPr>
        <w:numPr>
          <w:ilvl w:val="0"/>
          <w:numId w:val="8"/>
        </w:numPr>
        <w:tabs>
          <w:tab w:val="left" w:pos="993"/>
        </w:tabs>
        <w:autoSpaceDE w:val="0"/>
        <w:autoSpaceDN w:val="0"/>
        <w:adjustRightInd w:val="0"/>
        <w:spacing w:after="0"/>
        <w:jc w:val="both"/>
        <w:rPr>
          <w:rFonts w:ascii="Times New Roman" w:hAnsi="Times New Roman" w:cs="Times New Roman"/>
          <w:sz w:val="24"/>
          <w:szCs w:val="24"/>
        </w:rPr>
      </w:pPr>
      <w:r w:rsidRPr="00A30B7A">
        <w:rPr>
          <w:rFonts w:ascii="Times New Roman" w:hAnsi="Times New Roman" w:cs="Times New Roman"/>
          <w:sz w:val="24"/>
          <w:szCs w:val="24"/>
        </w:rPr>
        <w:t xml:space="preserve">в личном  примере ученикам. </w:t>
      </w:r>
    </w:p>
    <w:p w:rsidR="004A2D4C" w:rsidRPr="00A30B7A" w:rsidRDefault="004A2D4C" w:rsidP="00A30B7A">
      <w:pPr>
        <w:tabs>
          <w:tab w:val="left" w:pos="993"/>
        </w:tabs>
        <w:spacing w:after="0"/>
        <w:ind w:firstLine="567"/>
        <w:jc w:val="both"/>
        <w:rPr>
          <w:rFonts w:ascii="Times New Roman" w:hAnsi="Times New Roman" w:cs="Times New Roman"/>
          <w:sz w:val="24"/>
          <w:szCs w:val="24"/>
        </w:rPr>
      </w:pPr>
      <w:r w:rsidRPr="00A30B7A">
        <w:rPr>
          <w:rFonts w:ascii="Times New Roman" w:hAnsi="Times New Roman" w:cs="Times New Roman"/>
          <w:sz w:val="24"/>
          <w:szCs w:val="24"/>
        </w:rPr>
        <w:t xml:space="preserve">Для организации такого пространства и его полноценного функционирования требуются согласованные усилия </w:t>
      </w:r>
      <w:r w:rsidRPr="00A30B7A">
        <w:rPr>
          <w:rFonts w:ascii="Times New Roman" w:hAnsi="Times New Roman" w:cs="Times New Roman"/>
          <w:color w:val="000000"/>
          <w:sz w:val="24"/>
          <w:szCs w:val="24"/>
        </w:rPr>
        <w:t>всех социальных субъектов-участников воспитания: семьи, общественн</w:t>
      </w:r>
      <w:r w:rsidRPr="00A30B7A">
        <w:rPr>
          <w:rFonts w:ascii="Times New Roman" w:hAnsi="Times New Roman" w:cs="Times New Roman"/>
          <w:sz w:val="24"/>
          <w:szCs w:val="24"/>
        </w:rPr>
        <w:t>ых организаций, включая и детско-юношеские движения и организации, учреждений дополнительного образования, культуры и спорта, СМИ, традиционных российских религиозных объединений.</w:t>
      </w:r>
    </w:p>
    <w:p w:rsidR="004A2D4C" w:rsidRPr="00A30B7A" w:rsidRDefault="004A2D4C" w:rsidP="00A30B7A">
      <w:pPr>
        <w:tabs>
          <w:tab w:val="left" w:pos="993"/>
        </w:tabs>
        <w:spacing w:after="0"/>
        <w:ind w:firstLine="567"/>
        <w:jc w:val="both"/>
        <w:rPr>
          <w:rFonts w:ascii="Times New Roman" w:hAnsi="Times New Roman" w:cs="Times New Roman"/>
          <w:sz w:val="24"/>
          <w:szCs w:val="24"/>
        </w:rPr>
      </w:pPr>
      <w:r w:rsidRPr="00A30B7A">
        <w:rPr>
          <w:rFonts w:ascii="Times New Roman" w:hAnsi="Times New Roman" w:cs="Times New Roman"/>
          <w:sz w:val="24"/>
          <w:szCs w:val="24"/>
        </w:rPr>
        <w:t xml:space="preserve">Организация социально открытого пространства духовно-нравственного развития и воспитания  личности гражданина России, нравственного уклада жизни обучающихся осуществляется на основе следующих </w:t>
      </w:r>
      <w:r w:rsidRPr="00A30B7A">
        <w:rPr>
          <w:rFonts w:ascii="Times New Roman" w:hAnsi="Times New Roman" w:cs="Times New Roman"/>
          <w:b/>
          <w:i/>
          <w:sz w:val="24"/>
          <w:szCs w:val="24"/>
        </w:rPr>
        <w:t>принципов</w:t>
      </w:r>
      <w:r w:rsidRPr="00A30B7A">
        <w:rPr>
          <w:rFonts w:ascii="Times New Roman" w:hAnsi="Times New Roman" w:cs="Times New Roman"/>
          <w:sz w:val="24"/>
          <w:szCs w:val="24"/>
        </w:rPr>
        <w:t xml:space="preserve">: </w:t>
      </w:r>
    </w:p>
    <w:p w:rsidR="004A2D4C" w:rsidRPr="00A30B7A" w:rsidRDefault="004A2D4C" w:rsidP="002B3A4E">
      <w:pPr>
        <w:numPr>
          <w:ilvl w:val="0"/>
          <w:numId w:val="10"/>
        </w:numPr>
        <w:tabs>
          <w:tab w:val="left" w:pos="993"/>
        </w:tabs>
        <w:spacing w:after="0"/>
        <w:jc w:val="both"/>
        <w:rPr>
          <w:rFonts w:ascii="Times New Roman" w:hAnsi="Times New Roman" w:cs="Times New Roman"/>
          <w:sz w:val="24"/>
          <w:szCs w:val="24"/>
        </w:rPr>
      </w:pPr>
      <w:r w:rsidRPr="00A30B7A">
        <w:rPr>
          <w:rFonts w:ascii="Times New Roman" w:hAnsi="Times New Roman" w:cs="Times New Roman"/>
          <w:sz w:val="24"/>
          <w:szCs w:val="24"/>
        </w:rPr>
        <w:t>нравственного примера педагога – нравственность учителя, моральные нормы, которыми он руководствуется в своей профессиональной деятельности и жизни, его отношение к своему педагогическому труду, к ученикам, коллегам;</w:t>
      </w:r>
    </w:p>
    <w:p w:rsidR="004A2D4C" w:rsidRPr="00A30B7A" w:rsidRDefault="004A2D4C" w:rsidP="002B3A4E">
      <w:pPr>
        <w:numPr>
          <w:ilvl w:val="0"/>
          <w:numId w:val="10"/>
        </w:numPr>
        <w:tabs>
          <w:tab w:val="left" w:pos="993"/>
        </w:tabs>
        <w:spacing w:after="0"/>
        <w:jc w:val="both"/>
        <w:rPr>
          <w:rFonts w:ascii="Times New Roman" w:hAnsi="Times New Roman" w:cs="Times New Roman"/>
          <w:sz w:val="24"/>
          <w:szCs w:val="24"/>
        </w:rPr>
      </w:pPr>
      <w:r w:rsidRPr="00A30B7A">
        <w:rPr>
          <w:rFonts w:ascii="Times New Roman" w:hAnsi="Times New Roman" w:cs="Times New Roman"/>
          <w:sz w:val="24"/>
          <w:szCs w:val="24"/>
        </w:rPr>
        <w:t>социально-педагогического партнерства – целесообразные партнерские отношения с другими субъектами социализации: семьей, общественными организациями и традиционными российскими религиозными объединениями, учреждениями дополнительного образования, культуры и спорта, СМИ;</w:t>
      </w:r>
    </w:p>
    <w:p w:rsidR="004A2D4C" w:rsidRPr="00A30B7A" w:rsidRDefault="004A2D4C" w:rsidP="002B3A4E">
      <w:pPr>
        <w:numPr>
          <w:ilvl w:val="0"/>
          <w:numId w:val="10"/>
        </w:numPr>
        <w:tabs>
          <w:tab w:val="left" w:pos="993"/>
        </w:tabs>
        <w:spacing w:after="0"/>
        <w:jc w:val="both"/>
        <w:rPr>
          <w:rFonts w:ascii="Times New Roman" w:hAnsi="Times New Roman" w:cs="Times New Roman"/>
          <w:sz w:val="24"/>
          <w:szCs w:val="24"/>
        </w:rPr>
      </w:pPr>
      <w:r w:rsidRPr="00A30B7A">
        <w:rPr>
          <w:rFonts w:ascii="Times New Roman" w:hAnsi="Times New Roman" w:cs="Times New Roman"/>
          <w:sz w:val="24"/>
          <w:szCs w:val="24"/>
        </w:rPr>
        <w:t>индивидуально-личностного развития – педагогическая поддержка самоопределения личности, развития ее способностей, таланта, передача ей системных научных знаний, умений, навыков и компетенций, необходимых для успешной социализации;</w:t>
      </w:r>
    </w:p>
    <w:p w:rsidR="004A2D4C" w:rsidRPr="00A30B7A" w:rsidRDefault="004A2D4C" w:rsidP="002B3A4E">
      <w:pPr>
        <w:numPr>
          <w:ilvl w:val="0"/>
          <w:numId w:val="10"/>
        </w:numPr>
        <w:tabs>
          <w:tab w:val="left" w:pos="993"/>
        </w:tabs>
        <w:spacing w:after="0"/>
        <w:jc w:val="both"/>
        <w:rPr>
          <w:rFonts w:ascii="Times New Roman" w:hAnsi="Times New Roman" w:cs="Times New Roman"/>
          <w:sz w:val="24"/>
          <w:szCs w:val="24"/>
        </w:rPr>
      </w:pPr>
      <w:r w:rsidRPr="00A30B7A">
        <w:rPr>
          <w:rFonts w:ascii="Times New Roman" w:hAnsi="Times New Roman" w:cs="Times New Roman"/>
          <w:sz w:val="24"/>
          <w:szCs w:val="24"/>
        </w:rPr>
        <w:t xml:space="preserve">интегративности программ духовно-нравственного воспитания – интеграция духовно-нравственного развития и воспитания в основные виды деятельности обучающихся: </w:t>
      </w:r>
      <w:r w:rsidRPr="00A30B7A">
        <w:rPr>
          <w:rFonts w:ascii="Times New Roman" w:hAnsi="Times New Roman" w:cs="Times New Roman"/>
          <w:bCs/>
          <w:sz w:val="24"/>
          <w:szCs w:val="24"/>
        </w:rPr>
        <w:t xml:space="preserve">урочную, </w:t>
      </w:r>
      <w:r w:rsidRPr="00A30B7A">
        <w:rPr>
          <w:rFonts w:ascii="Times New Roman" w:hAnsi="Times New Roman" w:cs="Times New Roman"/>
          <w:sz w:val="24"/>
          <w:szCs w:val="24"/>
        </w:rPr>
        <w:t>внеурочную, внешкольную и общественно полезную;</w:t>
      </w:r>
    </w:p>
    <w:p w:rsidR="004A2D4C" w:rsidRPr="00A30B7A" w:rsidRDefault="004A2D4C" w:rsidP="002B3A4E">
      <w:pPr>
        <w:numPr>
          <w:ilvl w:val="0"/>
          <w:numId w:val="10"/>
        </w:numPr>
        <w:tabs>
          <w:tab w:val="left" w:pos="993"/>
        </w:tabs>
        <w:spacing w:after="0"/>
        <w:jc w:val="both"/>
        <w:rPr>
          <w:rFonts w:ascii="Times New Roman" w:hAnsi="Times New Roman" w:cs="Times New Roman"/>
          <w:sz w:val="24"/>
          <w:szCs w:val="24"/>
        </w:rPr>
      </w:pPr>
      <w:r w:rsidRPr="00A30B7A">
        <w:rPr>
          <w:rFonts w:ascii="Times New Roman" w:hAnsi="Times New Roman" w:cs="Times New Roman"/>
          <w:sz w:val="24"/>
          <w:szCs w:val="24"/>
        </w:rPr>
        <w:t>социальной востребованности воспитания – соединение духовно-нравственного развития и воспитания с жизнью, реальными социальными проблемами, которые необходимо решать на основе морального выбора</w:t>
      </w:r>
      <w:r w:rsidRPr="00A30B7A">
        <w:rPr>
          <w:rFonts w:ascii="Times New Roman" w:hAnsi="Times New Roman" w:cs="Times New Roman"/>
          <w:b/>
          <w:sz w:val="24"/>
          <w:szCs w:val="24"/>
        </w:rPr>
        <w:t>.</w:t>
      </w:r>
    </w:p>
    <w:p w:rsidR="004A2D4C" w:rsidRPr="00A30B7A" w:rsidRDefault="004A2D4C" w:rsidP="00A30B7A">
      <w:pPr>
        <w:spacing w:after="0"/>
        <w:ind w:left="1287"/>
        <w:textAlignment w:val="top"/>
        <w:rPr>
          <w:rFonts w:ascii="Times New Roman" w:hAnsi="Times New Roman" w:cs="Times New Roman"/>
          <w:b/>
          <w:color w:val="000000"/>
          <w:sz w:val="24"/>
          <w:szCs w:val="24"/>
        </w:rPr>
      </w:pPr>
    </w:p>
    <w:p w:rsidR="004A2D4C" w:rsidRPr="00A30B7A" w:rsidRDefault="004A2D4C" w:rsidP="00A30B7A">
      <w:pPr>
        <w:spacing w:after="0"/>
        <w:textAlignment w:val="top"/>
        <w:rPr>
          <w:rFonts w:ascii="Times New Roman" w:hAnsi="Times New Roman" w:cs="Times New Roman"/>
          <w:b/>
          <w:color w:val="000000"/>
          <w:sz w:val="24"/>
          <w:szCs w:val="24"/>
        </w:rPr>
      </w:pPr>
      <w:r w:rsidRPr="00A30B7A">
        <w:rPr>
          <w:rFonts w:ascii="Times New Roman" w:hAnsi="Times New Roman" w:cs="Times New Roman"/>
          <w:b/>
          <w:color w:val="000000"/>
          <w:sz w:val="24"/>
          <w:szCs w:val="24"/>
        </w:rPr>
        <w:t>Организация духовно-нравственного развития и воспитания учащихся</w:t>
      </w:r>
    </w:p>
    <w:p w:rsidR="004A2D4C" w:rsidRPr="00A30B7A" w:rsidRDefault="004A2D4C" w:rsidP="00A30B7A">
      <w:pPr>
        <w:spacing w:after="0"/>
        <w:ind w:firstLine="709"/>
        <w:jc w:val="both"/>
        <w:rPr>
          <w:rFonts w:ascii="Times New Roman" w:hAnsi="Times New Roman" w:cs="Times New Roman"/>
          <w:sz w:val="24"/>
          <w:szCs w:val="24"/>
        </w:rPr>
      </w:pPr>
      <w:r w:rsidRPr="00A30B7A">
        <w:rPr>
          <w:rFonts w:ascii="Times New Roman" w:hAnsi="Times New Roman" w:cs="Times New Roman"/>
          <w:sz w:val="24"/>
          <w:szCs w:val="24"/>
        </w:rPr>
        <w:t>Категория «уклад школьной жизни» является базовой для организации пространства ду</w:t>
      </w:r>
      <w:r w:rsidRPr="00A30B7A">
        <w:rPr>
          <w:rFonts w:ascii="Times New Roman" w:hAnsi="Times New Roman" w:cs="Times New Roman"/>
          <w:sz w:val="24"/>
          <w:szCs w:val="24"/>
        </w:rPr>
        <w:softHyphen/>
        <w:t>ховно-нравственного развития обучающегося, его эффектив</w:t>
      </w:r>
      <w:r w:rsidRPr="00A30B7A">
        <w:rPr>
          <w:rFonts w:ascii="Times New Roman" w:hAnsi="Times New Roman" w:cs="Times New Roman"/>
          <w:sz w:val="24"/>
          <w:szCs w:val="24"/>
        </w:rPr>
        <w:softHyphen/>
        <w:t>ной социализации и своевременного взросления. Уклад школьной жизни педагогически интегрирует основные виды и формы деятельности ребёнка: урочную, внеурочную, вне</w:t>
      </w:r>
      <w:r w:rsidRPr="00A30B7A">
        <w:rPr>
          <w:rFonts w:ascii="Times New Roman" w:hAnsi="Times New Roman" w:cs="Times New Roman"/>
          <w:sz w:val="24"/>
          <w:szCs w:val="24"/>
        </w:rPr>
        <w:softHyphen/>
        <w:t>школьную, семейную, общественно полезную, трудовую, эс</w:t>
      </w:r>
      <w:r w:rsidRPr="00A30B7A">
        <w:rPr>
          <w:rFonts w:ascii="Times New Roman" w:hAnsi="Times New Roman" w:cs="Times New Roman"/>
          <w:sz w:val="24"/>
          <w:szCs w:val="24"/>
        </w:rPr>
        <w:softHyphen/>
        <w:t>тетическую, социально коммуникативную и др. на основе ба</w:t>
      </w:r>
      <w:r w:rsidRPr="00A30B7A">
        <w:rPr>
          <w:rFonts w:ascii="Times New Roman" w:hAnsi="Times New Roman" w:cs="Times New Roman"/>
          <w:sz w:val="24"/>
          <w:szCs w:val="24"/>
        </w:rPr>
        <w:softHyphen/>
        <w:t>зовых национальных ценностей, традиционных моральных норм, национальных духовных традиций народов России.</w:t>
      </w:r>
    </w:p>
    <w:p w:rsidR="004A2D4C" w:rsidRPr="00A30B7A" w:rsidRDefault="004A2D4C" w:rsidP="00A30B7A">
      <w:pPr>
        <w:tabs>
          <w:tab w:val="left" w:pos="-180"/>
        </w:tabs>
        <w:adjustRightInd w:val="0"/>
        <w:spacing w:after="0"/>
        <w:ind w:firstLine="709"/>
        <w:jc w:val="both"/>
        <w:rPr>
          <w:rFonts w:ascii="Times New Roman" w:hAnsi="Times New Roman" w:cs="Times New Roman"/>
          <w:sz w:val="24"/>
          <w:szCs w:val="24"/>
        </w:rPr>
      </w:pPr>
      <w:r w:rsidRPr="00A30B7A">
        <w:rPr>
          <w:rFonts w:ascii="Times New Roman" w:hAnsi="Times New Roman" w:cs="Times New Roman"/>
          <w:sz w:val="24"/>
          <w:szCs w:val="24"/>
        </w:rPr>
        <w:t xml:space="preserve">         Реализация программы предполагает создание социально открытого пространства, когда каждый педагог, сотрудник школы, родители разделяют ключевые смыслы духовных и нравственных идеалов и ценностей, положенных в основание данной программы, стремясь к их реализации в практической жизнедеятельности: </w:t>
      </w:r>
    </w:p>
    <w:p w:rsidR="004A2D4C" w:rsidRPr="00A30B7A" w:rsidRDefault="004A2D4C" w:rsidP="00A30B7A">
      <w:pPr>
        <w:tabs>
          <w:tab w:val="left" w:pos="-180"/>
          <w:tab w:val="num" w:pos="1080"/>
        </w:tabs>
        <w:adjustRightInd w:val="0"/>
        <w:spacing w:after="0"/>
        <w:ind w:firstLine="709"/>
        <w:jc w:val="both"/>
        <w:rPr>
          <w:rFonts w:ascii="Times New Roman" w:hAnsi="Times New Roman" w:cs="Times New Roman"/>
          <w:sz w:val="24"/>
          <w:szCs w:val="24"/>
        </w:rPr>
      </w:pPr>
      <w:r w:rsidRPr="00A30B7A">
        <w:rPr>
          <w:rFonts w:ascii="Times New Roman" w:hAnsi="Times New Roman" w:cs="Times New Roman"/>
          <w:sz w:val="24"/>
          <w:szCs w:val="24"/>
        </w:rPr>
        <w:t xml:space="preserve">         в содержании и построении уроков; </w:t>
      </w:r>
    </w:p>
    <w:p w:rsidR="004A2D4C" w:rsidRPr="00A30B7A" w:rsidRDefault="004A2D4C" w:rsidP="00A30B7A">
      <w:pPr>
        <w:tabs>
          <w:tab w:val="left" w:pos="-180"/>
          <w:tab w:val="num" w:pos="1080"/>
        </w:tabs>
        <w:adjustRightInd w:val="0"/>
        <w:spacing w:after="0"/>
        <w:ind w:firstLine="709"/>
        <w:jc w:val="both"/>
        <w:rPr>
          <w:rFonts w:ascii="Times New Roman" w:hAnsi="Times New Roman" w:cs="Times New Roman"/>
          <w:sz w:val="24"/>
          <w:szCs w:val="24"/>
        </w:rPr>
      </w:pPr>
      <w:r w:rsidRPr="00A30B7A">
        <w:rPr>
          <w:rFonts w:ascii="Times New Roman" w:hAnsi="Times New Roman" w:cs="Times New Roman"/>
          <w:sz w:val="24"/>
          <w:szCs w:val="24"/>
        </w:rPr>
        <w:t>         в способах организации совместной деятельности взрослых и детей в учебной и внеучебной деятельности; в характере общения и сотрудничества взрослого и ребенка;</w:t>
      </w:r>
    </w:p>
    <w:p w:rsidR="004A2D4C" w:rsidRPr="00A30B7A" w:rsidRDefault="004A2D4C" w:rsidP="00A30B7A">
      <w:pPr>
        <w:tabs>
          <w:tab w:val="num" w:pos="1080"/>
        </w:tabs>
        <w:adjustRightInd w:val="0"/>
        <w:spacing w:after="0"/>
        <w:ind w:firstLine="709"/>
        <w:jc w:val="both"/>
        <w:rPr>
          <w:rFonts w:ascii="Times New Roman" w:hAnsi="Times New Roman" w:cs="Times New Roman"/>
          <w:sz w:val="24"/>
          <w:szCs w:val="24"/>
        </w:rPr>
      </w:pPr>
      <w:r w:rsidRPr="00A30B7A">
        <w:rPr>
          <w:rFonts w:ascii="Times New Roman" w:hAnsi="Times New Roman" w:cs="Times New Roman"/>
          <w:sz w:val="24"/>
          <w:szCs w:val="24"/>
        </w:rPr>
        <w:t>         в опыте организации индивидуальной, групповой, коллективной деятельности учащихся;</w:t>
      </w:r>
    </w:p>
    <w:p w:rsidR="004A2D4C" w:rsidRPr="00A30B7A" w:rsidRDefault="004A2D4C" w:rsidP="00A30B7A">
      <w:pPr>
        <w:tabs>
          <w:tab w:val="num" w:pos="1080"/>
        </w:tabs>
        <w:adjustRightInd w:val="0"/>
        <w:spacing w:after="0"/>
        <w:ind w:firstLine="709"/>
        <w:jc w:val="both"/>
        <w:rPr>
          <w:rFonts w:ascii="Times New Roman" w:hAnsi="Times New Roman" w:cs="Times New Roman"/>
          <w:sz w:val="24"/>
          <w:szCs w:val="24"/>
        </w:rPr>
      </w:pPr>
      <w:r w:rsidRPr="00A30B7A">
        <w:rPr>
          <w:rFonts w:ascii="Times New Roman" w:hAnsi="Times New Roman" w:cs="Times New Roman"/>
          <w:sz w:val="24"/>
          <w:szCs w:val="24"/>
        </w:rPr>
        <w:t>         в специальных событиях, спроектированных с  учетом определенной ценности и смысла;</w:t>
      </w:r>
    </w:p>
    <w:p w:rsidR="004A2D4C" w:rsidRPr="00A30B7A" w:rsidRDefault="004A2D4C" w:rsidP="00A30B7A">
      <w:pPr>
        <w:tabs>
          <w:tab w:val="num" w:pos="1080"/>
        </w:tabs>
        <w:adjustRightInd w:val="0"/>
        <w:spacing w:after="0"/>
        <w:ind w:firstLine="709"/>
        <w:jc w:val="both"/>
        <w:rPr>
          <w:rFonts w:ascii="Times New Roman" w:hAnsi="Times New Roman" w:cs="Times New Roman"/>
          <w:sz w:val="24"/>
          <w:szCs w:val="24"/>
        </w:rPr>
      </w:pPr>
      <w:r w:rsidRPr="00A30B7A">
        <w:rPr>
          <w:rFonts w:ascii="Times New Roman" w:hAnsi="Times New Roman" w:cs="Times New Roman"/>
          <w:sz w:val="24"/>
          <w:szCs w:val="24"/>
        </w:rPr>
        <w:t xml:space="preserve">         в личном  примере ученикам. </w:t>
      </w:r>
    </w:p>
    <w:p w:rsidR="004A2D4C" w:rsidRPr="00A30B7A" w:rsidRDefault="004A2D4C" w:rsidP="00A30B7A">
      <w:pPr>
        <w:adjustRightInd w:val="0"/>
        <w:spacing w:after="0"/>
        <w:ind w:firstLine="709"/>
        <w:jc w:val="both"/>
        <w:rPr>
          <w:rFonts w:ascii="Times New Roman" w:hAnsi="Times New Roman" w:cs="Times New Roman"/>
          <w:sz w:val="24"/>
          <w:szCs w:val="24"/>
        </w:rPr>
      </w:pPr>
      <w:r w:rsidRPr="00A30B7A">
        <w:rPr>
          <w:rFonts w:ascii="Times New Roman" w:hAnsi="Times New Roman" w:cs="Times New Roman"/>
          <w:sz w:val="24"/>
          <w:szCs w:val="24"/>
        </w:rPr>
        <w:t> </w:t>
      </w:r>
    </w:p>
    <w:p w:rsidR="004A2D4C" w:rsidRPr="00A30B7A" w:rsidRDefault="004A2D4C" w:rsidP="00A30B7A">
      <w:pPr>
        <w:adjustRightInd w:val="0"/>
        <w:spacing w:after="0"/>
        <w:ind w:firstLine="709"/>
        <w:jc w:val="both"/>
        <w:rPr>
          <w:rFonts w:ascii="Times New Roman" w:hAnsi="Times New Roman" w:cs="Times New Roman"/>
          <w:sz w:val="24"/>
          <w:szCs w:val="24"/>
        </w:rPr>
      </w:pPr>
      <w:r w:rsidRPr="00A30B7A">
        <w:rPr>
          <w:rFonts w:ascii="Times New Roman" w:hAnsi="Times New Roman" w:cs="Times New Roman"/>
          <w:sz w:val="24"/>
          <w:szCs w:val="24"/>
        </w:rPr>
        <w:t> </w:t>
      </w:r>
    </w:p>
    <w:p w:rsidR="004A2D4C" w:rsidRPr="00A30B7A" w:rsidRDefault="004A2D4C" w:rsidP="00A30B7A">
      <w:pPr>
        <w:spacing w:after="0"/>
        <w:ind w:firstLine="709"/>
        <w:jc w:val="both"/>
        <w:rPr>
          <w:rFonts w:ascii="Times New Roman" w:hAnsi="Times New Roman" w:cs="Times New Roman"/>
          <w:sz w:val="24"/>
          <w:szCs w:val="24"/>
        </w:rPr>
      </w:pPr>
      <w:r w:rsidRPr="00A30B7A">
        <w:rPr>
          <w:rFonts w:ascii="Times New Roman" w:hAnsi="Times New Roman" w:cs="Times New Roman"/>
          <w:sz w:val="24"/>
          <w:szCs w:val="24"/>
        </w:rPr>
        <w:t xml:space="preserve">Для организации такого пространства и его полноценного функционирования требуются согласованные усилия </w:t>
      </w:r>
      <w:r w:rsidRPr="00A30B7A">
        <w:rPr>
          <w:rFonts w:ascii="Times New Roman" w:hAnsi="Times New Roman" w:cs="Times New Roman"/>
          <w:color w:val="000000"/>
          <w:sz w:val="24"/>
          <w:szCs w:val="24"/>
        </w:rPr>
        <w:t>всех социальных субъектов-участников воспитания: семьи, общественн</w:t>
      </w:r>
      <w:r w:rsidRPr="00A30B7A">
        <w:rPr>
          <w:rFonts w:ascii="Times New Roman" w:hAnsi="Times New Roman" w:cs="Times New Roman"/>
          <w:sz w:val="24"/>
          <w:szCs w:val="24"/>
        </w:rPr>
        <w:t>ых организаций, включая и детско-юношеские движения и организации, учреждений дополнительного образования, культуры и спорта, СМИ, традиционных российских религиозных объединений.</w:t>
      </w:r>
    </w:p>
    <w:p w:rsidR="004A2D4C" w:rsidRPr="00A30B7A" w:rsidRDefault="004A2D4C" w:rsidP="00A30B7A">
      <w:pPr>
        <w:spacing w:after="0"/>
        <w:ind w:left="1287"/>
        <w:textAlignment w:val="top"/>
        <w:rPr>
          <w:rFonts w:ascii="Times New Roman" w:hAnsi="Times New Roman" w:cs="Times New Roman"/>
          <w:b/>
          <w:color w:val="000000"/>
          <w:sz w:val="24"/>
          <w:szCs w:val="24"/>
        </w:rPr>
      </w:pPr>
    </w:p>
    <w:p w:rsidR="004A2D4C" w:rsidRPr="00A30B7A" w:rsidRDefault="004A2D4C" w:rsidP="00A30B7A">
      <w:pPr>
        <w:spacing w:after="0"/>
        <w:ind w:firstLine="709"/>
        <w:jc w:val="both"/>
        <w:rPr>
          <w:rFonts w:ascii="Times New Roman" w:hAnsi="Times New Roman" w:cs="Times New Roman"/>
          <w:sz w:val="24"/>
          <w:szCs w:val="24"/>
        </w:rPr>
      </w:pPr>
      <w:r w:rsidRPr="00A30B7A">
        <w:rPr>
          <w:rFonts w:ascii="Times New Roman" w:hAnsi="Times New Roman" w:cs="Times New Roman"/>
          <w:sz w:val="24"/>
          <w:szCs w:val="24"/>
        </w:rPr>
        <w:t xml:space="preserve">             В основе программы духовно-нравственного развития и воспитания обучающихся на ступени начального общего об</w:t>
      </w:r>
      <w:r w:rsidRPr="00A30B7A">
        <w:rPr>
          <w:rFonts w:ascii="Times New Roman" w:hAnsi="Times New Roman" w:cs="Times New Roman"/>
          <w:sz w:val="24"/>
          <w:szCs w:val="24"/>
        </w:rPr>
        <w:softHyphen/>
        <w:t>разования и организуемого в соответствии с ней уклада школьной жизни лежат следующие принципы.</w:t>
      </w:r>
    </w:p>
    <w:p w:rsidR="004A2D4C" w:rsidRPr="00A30B7A" w:rsidRDefault="004A2D4C" w:rsidP="00A30B7A">
      <w:pPr>
        <w:spacing w:after="0"/>
        <w:ind w:firstLine="709"/>
        <w:jc w:val="both"/>
        <w:rPr>
          <w:rFonts w:ascii="Times New Roman" w:hAnsi="Times New Roman" w:cs="Times New Roman"/>
          <w:sz w:val="24"/>
          <w:szCs w:val="24"/>
        </w:rPr>
      </w:pPr>
      <w:r w:rsidRPr="00A30B7A">
        <w:rPr>
          <w:rFonts w:ascii="Times New Roman" w:hAnsi="Times New Roman" w:cs="Times New Roman"/>
          <w:sz w:val="24"/>
          <w:szCs w:val="24"/>
        </w:rPr>
        <w:t> </w:t>
      </w:r>
    </w:p>
    <w:p w:rsidR="004A2D4C" w:rsidRPr="00A30B7A" w:rsidRDefault="004A2D4C" w:rsidP="00A30B7A">
      <w:pPr>
        <w:spacing w:after="0"/>
        <w:ind w:firstLine="709"/>
        <w:jc w:val="both"/>
        <w:rPr>
          <w:rFonts w:ascii="Times New Roman" w:hAnsi="Times New Roman" w:cs="Times New Roman"/>
          <w:sz w:val="24"/>
          <w:szCs w:val="24"/>
        </w:rPr>
      </w:pPr>
      <w:r w:rsidRPr="00A30B7A">
        <w:rPr>
          <w:rFonts w:ascii="Times New Roman" w:hAnsi="Times New Roman" w:cs="Times New Roman"/>
          <w:b/>
          <w:bCs/>
          <w:sz w:val="24"/>
          <w:szCs w:val="24"/>
        </w:rPr>
        <w:t xml:space="preserve"> Принцип ориентации на идеал.</w:t>
      </w:r>
      <w:r w:rsidRPr="00A30B7A">
        <w:rPr>
          <w:rFonts w:ascii="Times New Roman" w:hAnsi="Times New Roman" w:cs="Times New Roman"/>
          <w:sz w:val="24"/>
          <w:szCs w:val="24"/>
        </w:rPr>
        <w:t xml:space="preserve"> Воспитание всегда ори</w:t>
      </w:r>
      <w:r w:rsidRPr="00A30B7A">
        <w:rPr>
          <w:rFonts w:ascii="Times New Roman" w:hAnsi="Times New Roman" w:cs="Times New Roman"/>
          <w:sz w:val="24"/>
          <w:szCs w:val="24"/>
        </w:rPr>
        <w:softHyphen/>
        <w:t>ентировано на определённый идеал, который являет собой высшую цель стремлений, деятельности воспитания и самовоспитания, духовно-нравственного развития личности. Вос</w:t>
      </w:r>
      <w:r w:rsidRPr="00A30B7A">
        <w:rPr>
          <w:rFonts w:ascii="Times New Roman" w:hAnsi="Times New Roman" w:cs="Times New Roman"/>
          <w:sz w:val="24"/>
          <w:szCs w:val="24"/>
        </w:rPr>
        <w:softHyphen/>
        <w:t>питательный идеал поддерживает внутреннее (смысловое, со</w:t>
      </w:r>
      <w:r w:rsidRPr="00A30B7A">
        <w:rPr>
          <w:rFonts w:ascii="Times New Roman" w:hAnsi="Times New Roman" w:cs="Times New Roman"/>
          <w:sz w:val="24"/>
          <w:szCs w:val="24"/>
        </w:rPr>
        <w:softHyphen/>
        <w:t>держательное, процессуальное) единство уклада школьной жизни, обеспечивает возможность согласования деятельности различных субъектов воспитания и социализации. Программа духовно-нравственного развития и воспитания обучающихся начальной школы направлена на достижение национального воспитательного идеала.</w:t>
      </w:r>
    </w:p>
    <w:p w:rsidR="004A2D4C" w:rsidRPr="00A30B7A" w:rsidRDefault="004A2D4C" w:rsidP="00A30B7A">
      <w:pPr>
        <w:spacing w:after="0"/>
        <w:ind w:firstLine="709"/>
        <w:jc w:val="both"/>
        <w:rPr>
          <w:rFonts w:ascii="Times New Roman" w:hAnsi="Times New Roman" w:cs="Times New Roman"/>
          <w:sz w:val="24"/>
          <w:szCs w:val="24"/>
        </w:rPr>
      </w:pPr>
      <w:r w:rsidRPr="00A30B7A">
        <w:rPr>
          <w:rFonts w:ascii="Times New Roman" w:hAnsi="Times New Roman" w:cs="Times New Roman"/>
          <w:sz w:val="24"/>
          <w:szCs w:val="24"/>
        </w:rPr>
        <w:t> </w:t>
      </w:r>
    </w:p>
    <w:p w:rsidR="004A2D4C" w:rsidRPr="00A30B7A" w:rsidRDefault="004A2D4C" w:rsidP="00A30B7A">
      <w:pPr>
        <w:spacing w:after="0"/>
        <w:ind w:firstLine="709"/>
        <w:jc w:val="both"/>
        <w:rPr>
          <w:rFonts w:ascii="Times New Roman" w:hAnsi="Times New Roman" w:cs="Times New Roman"/>
          <w:sz w:val="24"/>
          <w:szCs w:val="24"/>
        </w:rPr>
      </w:pPr>
      <w:r w:rsidRPr="00A30B7A">
        <w:rPr>
          <w:rFonts w:ascii="Times New Roman" w:hAnsi="Times New Roman" w:cs="Times New Roman"/>
          <w:b/>
          <w:bCs/>
          <w:sz w:val="24"/>
          <w:szCs w:val="24"/>
        </w:rPr>
        <w:t xml:space="preserve"> Аксиологический принцип.</w:t>
      </w:r>
      <w:r w:rsidRPr="00A30B7A">
        <w:rPr>
          <w:rFonts w:ascii="Times New Roman" w:hAnsi="Times New Roman" w:cs="Times New Roman"/>
          <w:sz w:val="24"/>
          <w:szCs w:val="24"/>
        </w:rPr>
        <w:t xml:space="preserve"> Ценности определяют основ</w:t>
      </w:r>
      <w:r w:rsidRPr="00A30B7A">
        <w:rPr>
          <w:rFonts w:ascii="Times New Roman" w:hAnsi="Times New Roman" w:cs="Times New Roman"/>
          <w:sz w:val="24"/>
          <w:szCs w:val="24"/>
        </w:rPr>
        <w:softHyphen/>
        <w:t>ное содержание духовно-нравственного развития и воспитания личности младшего школьника. Их отбор среди огром</w:t>
      </w:r>
      <w:r w:rsidRPr="00A30B7A">
        <w:rPr>
          <w:rFonts w:ascii="Times New Roman" w:hAnsi="Times New Roman" w:cs="Times New Roman"/>
          <w:sz w:val="24"/>
          <w:szCs w:val="24"/>
        </w:rPr>
        <w:softHyphen/>
        <w:t>ного количества ценностей (общечеловеческих, религиозных, этнических, общественных, корпоративных) происходит на основе национального воспитательного идеала, который, в свою очередь, раскрывается в этой системе ценностей.</w:t>
      </w:r>
    </w:p>
    <w:p w:rsidR="004A2D4C" w:rsidRPr="00A30B7A" w:rsidRDefault="004A2D4C" w:rsidP="00A30B7A">
      <w:pPr>
        <w:spacing w:after="0"/>
        <w:ind w:firstLine="709"/>
        <w:jc w:val="both"/>
        <w:rPr>
          <w:rFonts w:ascii="Times New Roman" w:hAnsi="Times New Roman" w:cs="Times New Roman"/>
          <w:sz w:val="24"/>
          <w:szCs w:val="24"/>
        </w:rPr>
      </w:pPr>
      <w:r w:rsidRPr="00A30B7A">
        <w:rPr>
          <w:rFonts w:ascii="Times New Roman" w:hAnsi="Times New Roman" w:cs="Times New Roman"/>
          <w:sz w:val="24"/>
          <w:szCs w:val="24"/>
        </w:rPr>
        <w:t> </w:t>
      </w:r>
    </w:p>
    <w:p w:rsidR="004A2D4C" w:rsidRPr="00A30B7A" w:rsidRDefault="004A2D4C" w:rsidP="00A30B7A">
      <w:pPr>
        <w:spacing w:after="0"/>
        <w:ind w:firstLine="709"/>
        <w:jc w:val="both"/>
        <w:rPr>
          <w:rFonts w:ascii="Times New Roman" w:hAnsi="Times New Roman" w:cs="Times New Roman"/>
          <w:sz w:val="24"/>
          <w:szCs w:val="24"/>
        </w:rPr>
      </w:pPr>
      <w:r w:rsidRPr="00A30B7A">
        <w:rPr>
          <w:rFonts w:ascii="Times New Roman" w:hAnsi="Times New Roman" w:cs="Times New Roman"/>
          <w:b/>
          <w:bCs/>
          <w:sz w:val="24"/>
          <w:szCs w:val="24"/>
        </w:rPr>
        <w:t xml:space="preserve"> Принцип следования нравственному примеру.</w:t>
      </w:r>
      <w:r w:rsidRPr="00A30B7A">
        <w:rPr>
          <w:rFonts w:ascii="Times New Roman" w:hAnsi="Times New Roman" w:cs="Times New Roman"/>
          <w:sz w:val="24"/>
          <w:szCs w:val="24"/>
        </w:rPr>
        <w:t xml:space="preserve"> Следова</w:t>
      </w:r>
      <w:r w:rsidRPr="00A30B7A">
        <w:rPr>
          <w:rFonts w:ascii="Times New Roman" w:hAnsi="Times New Roman" w:cs="Times New Roman"/>
          <w:sz w:val="24"/>
          <w:szCs w:val="24"/>
        </w:rPr>
        <w:softHyphen/>
        <w:t>ние примеру — ведущий метод нравственного воспитания. Пример — это возможная модель выстраивания отношений ребёнка с другими людьми и с самим собой, образец ценно</w:t>
      </w:r>
      <w:r w:rsidRPr="00A30B7A">
        <w:rPr>
          <w:rFonts w:ascii="Times New Roman" w:hAnsi="Times New Roman" w:cs="Times New Roman"/>
          <w:sz w:val="24"/>
          <w:szCs w:val="24"/>
        </w:rPr>
        <w:softHyphen/>
        <w:t>стного выбора, совершённого значимым другим. Содержание учебного процесса, внеучебной и внешкольной деятельности должно быть наполнено примерами нравственного поведения. Пример как метод воспитания позволяет расширить нрав</w:t>
      </w:r>
      <w:r w:rsidRPr="00A30B7A">
        <w:rPr>
          <w:rFonts w:ascii="Times New Roman" w:hAnsi="Times New Roman" w:cs="Times New Roman"/>
          <w:sz w:val="24"/>
          <w:szCs w:val="24"/>
        </w:rPr>
        <w:softHyphen/>
        <w:t>ственный опыт ребёнка, побудить его к внутреннему диало</w:t>
      </w:r>
      <w:r w:rsidRPr="00A30B7A">
        <w:rPr>
          <w:rFonts w:ascii="Times New Roman" w:hAnsi="Times New Roman" w:cs="Times New Roman"/>
          <w:sz w:val="24"/>
          <w:szCs w:val="24"/>
        </w:rPr>
        <w:softHyphen/>
        <w:t>гу, пробудить в нём нравственную рефлексию, обеспечить возможность выбора при построении собственной системы ценностных отношений, продемонстрировать ребёнку реаль</w:t>
      </w:r>
      <w:r w:rsidRPr="00A30B7A">
        <w:rPr>
          <w:rFonts w:ascii="Times New Roman" w:hAnsi="Times New Roman" w:cs="Times New Roman"/>
          <w:sz w:val="24"/>
          <w:szCs w:val="24"/>
        </w:rPr>
        <w:softHyphen/>
        <w:t>ную возможность следования идеалу в жизни. В примерах, демонстрирующих устремлённость людей к вершинам духа, персонифицируется, наполняется конкретным жизненным со</w:t>
      </w:r>
      <w:r w:rsidRPr="00A30B7A">
        <w:rPr>
          <w:rFonts w:ascii="Times New Roman" w:hAnsi="Times New Roman" w:cs="Times New Roman"/>
          <w:sz w:val="24"/>
          <w:szCs w:val="24"/>
        </w:rPr>
        <w:softHyphen/>
        <w:t>держанием национальный воспитательный идеал. Особое зна</w:t>
      </w:r>
      <w:r w:rsidRPr="00A30B7A">
        <w:rPr>
          <w:rFonts w:ascii="Times New Roman" w:hAnsi="Times New Roman" w:cs="Times New Roman"/>
          <w:sz w:val="24"/>
          <w:szCs w:val="24"/>
        </w:rPr>
        <w:softHyphen/>
        <w:t>чение для духовно-нравственного развития обучающегося имеет пример учителя.</w:t>
      </w:r>
    </w:p>
    <w:p w:rsidR="004A2D4C" w:rsidRPr="00A30B7A" w:rsidRDefault="004A2D4C" w:rsidP="00A30B7A">
      <w:pPr>
        <w:spacing w:after="0"/>
        <w:ind w:firstLine="709"/>
        <w:jc w:val="both"/>
        <w:rPr>
          <w:rFonts w:ascii="Times New Roman" w:hAnsi="Times New Roman" w:cs="Times New Roman"/>
          <w:sz w:val="24"/>
          <w:szCs w:val="24"/>
        </w:rPr>
      </w:pPr>
      <w:r w:rsidRPr="00A30B7A">
        <w:rPr>
          <w:rFonts w:ascii="Times New Roman" w:hAnsi="Times New Roman" w:cs="Times New Roman"/>
          <w:sz w:val="24"/>
          <w:szCs w:val="24"/>
        </w:rPr>
        <w:t> </w:t>
      </w:r>
    </w:p>
    <w:p w:rsidR="004A2D4C" w:rsidRPr="00A30B7A" w:rsidRDefault="004A2D4C" w:rsidP="00A30B7A">
      <w:pPr>
        <w:spacing w:after="0"/>
        <w:ind w:firstLine="709"/>
        <w:jc w:val="both"/>
        <w:rPr>
          <w:rFonts w:ascii="Times New Roman" w:hAnsi="Times New Roman" w:cs="Times New Roman"/>
          <w:sz w:val="24"/>
          <w:szCs w:val="24"/>
        </w:rPr>
      </w:pPr>
      <w:r w:rsidRPr="00A30B7A">
        <w:rPr>
          <w:rFonts w:ascii="Times New Roman" w:hAnsi="Times New Roman" w:cs="Times New Roman"/>
          <w:b/>
          <w:bCs/>
          <w:sz w:val="24"/>
          <w:szCs w:val="24"/>
        </w:rPr>
        <w:t xml:space="preserve"> Принцип идентификации (персонификации).</w:t>
      </w:r>
      <w:r w:rsidRPr="00A30B7A">
        <w:rPr>
          <w:rFonts w:ascii="Times New Roman" w:hAnsi="Times New Roman" w:cs="Times New Roman"/>
          <w:sz w:val="24"/>
          <w:szCs w:val="24"/>
        </w:rPr>
        <w:t xml:space="preserve"> Идентификация — устойчивое отождествление себя со значимым другим, стремление быть похожим на него. В младшем школьном возрасте преобладает образно-эмоциональное вос</w:t>
      </w:r>
      <w:r w:rsidRPr="00A30B7A">
        <w:rPr>
          <w:rFonts w:ascii="Times New Roman" w:hAnsi="Times New Roman" w:cs="Times New Roman"/>
          <w:sz w:val="24"/>
          <w:szCs w:val="24"/>
        </w:rPr>
        <w:softHyphen/>
        <w:t>приятие действительности, развиты механизмы подражания, эмпатии, способность к идентификации. В этом возрасте выражена ориентация на персонифицированные идеалы — яр</w:t>
      </w:r>
      <w:r w:rsidRPr="00A30B7A">
        <w:rPr>
          <w:rFonts w:ascii="Times New Roman" w:hAnsi="Times New Roman" w:cs="Times New Roman"/>
          <w:sz w:val="24"/>
          <w:szCs w:val="24"/>
        </w:rPr>
        <w:softHyphen/>
        <w:t>кие, эмоционально-привлекательные образы людей (а также природных явлений, живых и неживых существ в образе че</w:t>
      </w:r>
      <w:r w:rsidRPr="00A30B7A">
        <w:rPr>
          <w:rFonts w:ascii="Times New Roman" w:hAnsi="Times New Roman" w:cs="Times New Roman"/>
          <w:sz w:val="24"/>
          <w:szCs w:val="24"/>
        </w:rPr>
        <w:softHyphen/>
        <w:t>ловека), неразрывно связанные с той ситуацией, в которой они себя проявили. Персонифицированные идеалы являются действенными средствами нравственного воспитания ребёнка.</w:t>
      </w:r>
    </w:p>
    <w:p w:rsidR="004A2D4C" w:rsidRPr="00A30B7A" w:rsidRDefault="004A2D4C" w:rsidP="00A30B7A">
      <w:pPr>
        <w:spacing w:after="0"/>
        <w:ind w:firstLine="709"/>
        <w:jc w:val="both"/>
        <w:rPr>
          <w:rFonts w:ascii="Times New Roman" w:hAnsi="Times New Roman" w:cs="Times New Roman"/>
          <w:sz w:val="24"/>
          <w:szCs w:val="24"/>
        </w:rPr>
      </w:pPr>
      <w:r w:rsidRPr="00A30B7A">
        <w:rPr>
          <w:rFonts w:ascii="Times New Roman" w:hAnsi="Times New Roman" w:cs="Times New Roman"/>
          <w:sz w:val="24"/>
          <w:szCs w:val="24"/>
        </w:rPr>
        <w:t> </w:t>
      </w:r>
    </w:p>
    <w:p w:rsidR="004A2D4C" w:rsidRPr="00A30B7A" w:rsidRDefault="004A2D4C" w:rsidP="00A30B7A">
      <w:pPr>
        <w:spacing w:after="0"/>
        <w:ind w:firstLine="709"/>
        <w:jc w:val="both"/>
        <w:rPr>
          <w:rFonts w:ascii="Times New Roman" w:hAnsi="Times New Roman" w:cs="Times New Roman"/>
          <w:sz w:val="24"/>
          <w:szCs w:val="24"/>
        </w:rPr>
      </w:pPr>
      <w:r w:rsidRPr="00A30B7A">
        <w:rPr>
          <w:rFonts w:ascii="Times New Roman" w:hAnsi="Times New Roman" w:cs="Times New Roman"/>
          <w:b/>
          <w:bCs/>
          <w:sz w:val="24"/>
          <w:szCs w:val="24"/>
        </w:rPr>
        <w:t xml:space="preserve"> Принцип диалогического общения.</w:t>
      </w:r>
      <w:r w:rsidRPr="00A30B7A">
        <w:rPr>
          <w:rFonts w:ascii="Times New Roman" w:hAnsi="Times New Roman" w:cs="Times New Roman"/>
          <w:sz w:val="24"/>
          <w:szCs w:val="24"/>
        </w:rPr>
        <w:t xml:space="preserve"> В формировании ценностных отношений большую роль играет диалогическое общение младшего школьника со сверстниками, родителями (законными представителями), учителем и другими значимы</w:t>
      </w:r>
      <w:r w:rsidRPr="00A30B7A">
        <w:rPr>
          <w:rFonts w:ascii="Times New Roman" w:hAnsi="Times New Roman" w:cs="Times New Roman"/>
          <w:sz w:val="24"/>
          <w:szCs w:val="24"/>
        </w:rPr>
        <w:softHyphen/>
        <w:t>ми взрослыми. Наличие значимого другого в воспитательном процессе делает возможным его организацию на диалогической основе. Диалог исходит из признания и безусловного ува</w:t>
      </w:r>
      <w:r w:rsidRPr="00A30B7A">
        <w:rPr>
          <w:rFonts w:ascii="Times New Roman" w:hAnsi="Times New Roman" w:cs="Times New Roman"/>
          <w:sz w:val="24"/>
          <w:szCs w:val="24"/>
        </w:rPr>
        <w:softHyphen/>
        <w:t>жения права воспитанника свободно выбирать и сознательно присваивать ту ценность, которую он полагает как истинную.</w:t>
      </w:r>
    </w:p>
    <w:p w:rsidR="004A2D4C" w:rsidRPr="00A30B7A" w:rsidRDefault="004A2D4C" w:rsidP="00A30B7A">
      <w:pPr>
        <w:spacing w:after="0"/>
        <w:ind w:firstLine="709"/>
        <w:jc w:val="both"/>
        <w:rPr>
          <w:rFonts w:ascii="Times New Roman" w:hAnsi="Times New Roman" w:cs="Times New Roman"/>
          <w:sz w:val="24"/>
          <w:szCs w:val="24"/>
        </w:rPr>
      </w:pPr>
      <w:r w:rsidRPr="00A30B7A">
        <w:rPr>
          <w:rFonts w:ascii="Times New Roman" w:hAnsi="Times New Roman" w:cs="Times New Roman"/>
          <w:sz w:val="24"/>
          <w:szCs w:val="24"/>
        </w:rPr>
        <w:t>Диалог не допускает сведения нравственного воспитания к морализаторству и монологической проповеди, но предусмат</w:t>
      </w:r>
      <w:r w:rsidRPr="00A30B7A">
        <w:rPr>
          <w:rFonts w:ascii="Times New Roman" w:hAnsi="Times New Roman" w:cs="Times New Roman"/>
          <w:sz w:val="24"/>
          <w:szCs w:val="24"/>
        </w:rPr>
        <w:softHyphen/>
        <w:t>ривает его организацию средствами равноправного межсубъ</w:t>
      </w:r>
      <w:r w:rsidRPr="00A30B7A">
        <w:rPr>
          <w:rFonts w:ascii="Times New Roman" w:hAnsi="Times New Roman" w:cs="Times New Roman"/>
          <w:sz w:val="24"/>
          <w:szCs w:val="24"/>
        </w:rPr>
        <w:softHyphen/>
        <w:t>ектного диалога. Выработка личностью собственной системы ценностей, поиск смысла жизни невозможны вне диалогичес</w:t>
      </w:r>
      <w:r w:rsidRPr="00A30B7A">
        <w:rPr>
          <w:rFonts w:ascii="Times New Roman" w:hAnsi="Times New Roman" w:cs="Times New Roman"/>
          <w:sz w:val="24"/>
          <w:szCs w:val="24"/>
        </w:rPr>
        <w:softHyphen/>
        <w:t>кого общения ребёнка со значимым другим. Содержанием того педагогически организованного общения должно быть совместное освоение базовых национальных ценностей.</w:t>
      </w:r>
    </w:p>
    <w:p w:rsidR="004A2D4C" w:rsidRPr="00A30B7A" w:rsidRDefault="004A2D4C" w:rsidP="00A30B7A">
      <w:pPr>
        <w:spacing w:after="0"/>
        <w:ind w:firstLine="709"/>
        <w:jc w:val="both"/>
        <w:rPr>
          <w:rFonts w:ascii="Times New Roman" w:hAnsi="Times New Roman" w:cs="Times New Roman"/>
          <w:sz w:val="24"/>
          <w:szCs w:val="24"/>
        </w:rPr>
      </w:pPr>
      <w:r w:rsidRPr="00A30B7A">
        <w:rPr>
          <w:rFonts w:ascii="Times New Roman" w:hAnsi="Times New Roman" w:cs="Times New Roman"/>
          <w:sz w:val="24"/>
          <w:szCs w:val="24"/>
        </w:rPr>
        <w:t> </w:t>
      </w:r>
    </w:p>
    <w:p w:rsidR="004A2D4C" w:rsidRPr="00A30B7A" w:rsidRDefault="004A2D4C" w:rsidP="00A30B7A">
      <w:pPr>
        <w:ind w:firstLine="709"/>
        <w:jc w:val="both"/>
        <w:rPr>
          <w:rFonts w:ascii="Times New Roman" w:hAnsi="Times New Roman" w:cs="Times New Roman"/>
          <w:sz w:val="24"/>
          <w:szCs w:val="24"/>
        </w:rPr>
      </w:pPr>
      <w:r w:rsidRPr="00A30B7A">
        <w:rPr>
          <w:rFonts w:ascii="Times New Roman" w:hAnsi="Times New Roman" w:cs="Times New Roman"/>
          <w:b/>
          <w:bCs/>
          <w:sz w:val="24"/>
          <w:szCs w:val="24"/>
        </w:rPr>
        <w:t xml:space="preserve"> Принцип полисубъектности воспитания.</w:t>
      </w:r>
      <w:r w:rsidRPr="00A30B7A">
        <w:rPr>
          <w:rFonts w:ascii="Times New Roman" w:hAnsi="Times New Roman" w:cs="Times New Roman"/>
          <w:sz w:val="24"/>
          <w:szCs w:val="24"/>
        </w:rPr>
        <w:t xml:space="preserve"> В современных условиях процесс развития и воспитания личности имеет полисубъектный, многомерно-деятельностный характер. Младший школьник включён в различные виды социальной, ин</w:t>
      </w:r>
      <w:r w:rsidRPr="00A30B7A">
        <w:rPr>
          <w:rFonts w:ascii="Times New Roman" w:hAnsi="Times New Roman" w:cs="Times New Roman"/>
          <w:sz w:val="24"/>
          <w:szCs w:val="24"/>
        </w:rPr>
        <w:softHyphen/>
        <w:t>формационной, коммуникативной активности, в содержании которых присутствуют разные, нередко противоречивые цен</w:t>
      </w:r>
      <w:r w:rsidRPr="00A30B7A">
        <w:rPr>
          <w:rFonts w:ascii="Times New Roman" w:hAnsi="Times New Roman" w:cs="Times New Roman"/>
          <w:sz w:val="24"/>
          <w:szCs w:val="24"/>
        </w:rPr>
        <w:softHyphen/>
        <w:t>ности и мировоззренческие установки. Уклад школьной жиз</w:t>
      </w:r>
      <w:r w:rsidRPr="00A30B7A">
        <w:rPr>
          <w:rFonts w:ascii="Times New Roman" w:hAnsi="Times New Roman" w:cs="Times New Roman"/>
          <w:sz w:val="24"/>
          <w:szCs w:val="24"/>
        </w:rPr>
        <w:softHyphen/>
        <w:t>ни предусматривает, что деятельность различных субъектов духовно-нравственного развития и воспитания при ведущей роли образовательного учреждения должна быть по возмож</w:t>
      </w:r>
      <w:r w:rsidRPr="00A30B7A">
        <w:rPr>
          <w:rFonts w:ascii="Times New Roman" w:hAnsi="Times New Roman" w:cs="Times New Roman"/>
          <w:sz w:val="24"/>
          <w:szCs w:val="24"/>
        </w:rPr>
        <w:softHyphen/>
        <w:t>ности согласована.</w:t>
      </w:r>
    </w:p>
    <w:p w:rsidR="004A2D4C" w:rsidRPr="00A30B7A" w:rsidRDefault="004A2D4C" w:rsidP="00A30B7A">
      <w:pPr>
        <w:ind w:firstLine="709"/>
        <w:jc w:val="both"/>
        <w:rPr>
          <w:rFonts w:ascii="Times New Roman" w:hAnsi="Times New Roman" w:cs="Times New Roman"/>
          <w:sz w:val="24"/>
          <w:szCs w:val="24"/>
        </w:rPr>
      </w:pPr>
      <w:r w:rsidRPr="00A30B7A">
        <w:rPr>
          <w:rFonts w:ascii="Times New Roman" w:hAnsi="Times New Roman" w:cs="Times New Roman"/>
          <w:sz w:val="24"/>
          <w:szCs w:val="24"/>
        </w:rPr>
        <w:t> </w:t>
      </w:r>
    </w:p>
    <w:p w:rsidR="004A2D4C" w:rsidRPr="00A30B7A" w:rsidRDefault="004A2D4C" w:rsidP="00A30B7A">
      <w:pPr>
        <w:ind w:firstLine="709"/>
        <w:jc w:val="both"/>
        <w:rPr>
          <w:rFonts w:ascii="Times New Roman" w:hAnsi="Times New Roman" w:cs="Times New Roman"/>
          <w:sz w:val="24"/>
          <w:szCs w:val="24"/>
        </w:rPr>
      </w:pPr>
      <w:r w:rsidRPr="00A30B7A">
        <w:rPr>
          <w:rFonts w:ascii="Times New Roman" w:hAnsi="Times New Roman" w:cs="Times New Roman"/>
          <w:b/>
          <w:bCs/>
          <w:sz w:val="24"/>
          <w:szCs w:val="24"/>
        </w:rPr>
        <w:t xml:space="preserve"> Принцип системно-деятельностной организации вос</w:t>
      </w:r>
      <w:r w:rsidRPr="00A30B7A">
        <w:rPr>
          <w:rFonts w:ascii="Times New Roman" w:hAnsi="Times New Roman" w:cs="Times New Roman"/>
          <w:b/>
          <w:bCs/>
          <w:sz w:val="24"/>
          <w:szCs w:val="24"/>
        </w:rPr>
        <w:softHyphen/>
        <w:t>питания.</w:t>
      </w:r>
      <w:r w:rsidRPr="00A30B7A">
        <w:rPr>
          <w:rFonts w:ascii="Times New Roman" w:hAnsi="Times New Roman" w:cs="Times New Roman"/>
          <w:sz w:val="24"/>
          <w:szCs w:val="24"/>
        </w:rPr>
        <w:t xml:space="preserve"> Воспитание, направленное на духовно-нравственное развитие обучающихся и поддерживаемое укладом школьной жизни, включает в себя организацию учебной, внеучебной, ипешкольной, в том числе общественно полезной, деятель</w:t>
      </w:r>
      <w:r w:rsidRPr="00A30B7A">
        <w:rPr>
          <w:rFonts w:ascii="Times New Roman" w:hAnsi="Times New Roman" w:cs="Times New Roman"/>
          <w:sz w:val="24"/>
          <w:szCs w:val="24"/>
        </w:rPr>
        <w:softHyphen/>
        <w:t>ности младших школьников. Интеграция содержания различ</w:t>
      </w:r>
      <w:r w:rsidRPr="00A30B7A">
        <w:rPr>
          <w:rFonts w:ascii="Times New Roman" w:hAnsi="Times New Roman" w:cs="Times New Roman"/>
          <w:sz w:val="24"/>
          <w:szCs w:val="24"/>
        </w:rPr>
        <w:softHyphen/>
        <w:t>ных видов деятельности обучающихся в рамках программы их духовно-нравственного развития и воспитания осуществляется и на основе базовых национальных ценностей. Каждая из базовых ценностей, педагогически определяемая как вопрос,  превращается в воспитательную задачу. Что есть Отечество? Семья? милосердие? закон? честь? И т. д. Понимание — это ответ на вопрос. Оно достигается через вопрошание общественного значения ценностей и открытие их личностного смысла. Для решения воспитательных задач обучающиеся вмеете с педагогами, родителями, иными субъектами культур</w:t>
      </w:r>
      <w:r w:rsidRPr="00A30B7A">
        <w:rPr>
          <w:rFonts w:ascii="Times New Roman" w:hAnsi="Times New Roman" w:cs="Times New Roman"/>
          <w:sz w:val="24"/>
          <w:szCs w:val="24"/>
        </w:rPr>
        <w:softHyphen/>
        <w:t>ной, гражданской жизни обращаются к содержанию:</w:t>
      </w:r>
    </w:p>
    <w:p w:rsidR="004A2D4C" w:rsidRPr="00A30B7A" w:rsidRDefault="004A2D4C" w:rsidP="00A30B7A">
      <w:pPr>
        <w:tabs>
          <w:tab w:val="left" w:pos="568"/>
        </w:tabs>
        <w:spacing w:after="0"/>
        <w:ind w:firstLine="709"/>
        <w:jc w:val="both"/>
        <w:rPr>
          <w:rFonts w:ascii="Times New Roman" w:hAnsi="Times New Roman" w:cs="Times New Roman"/>
          <w:sz w:val="24"/>
          <w:szCs w:val="24"/>
        </w:rPr>
      </w:pPr>
      <w:r w:rsidRPr="00A30B7A">
        <w:rPr>
          <w:rFonts w:ascii="Times New Roman" w:hAnsi="Times New Roman" w:cs="Times New Roman"/>
          <w:color w:val="000000"/>
          <w:sz w:val="24"/>
          <w:szCs w:val="24"/>
        </w:rPr>
        <w:t xml:space="preserve">•                     </w:t>
      </w:r>
      <w:r w:rsidRPr="00A30B7A">
        <w:rPr>
          <w:rFonts w:ascii="Times New Roman" w:hAnsi="Times New Roman" w:cs="Times New Roman"/>
          <w:sz w:val="24"/>
          <w:szCs w:val="24"/>
        </w:rPr>
        <w:t>общеобразовательных дисциплин;</w:t>
      </w:r>
    </w:p>
    <w:p w:rsidR="004A2D4C" w:rsidRPr="00A30B7A" w:rsidRDefault="004A2D4C" w:rsidP="00A30B7A">
      <w:pPr>
        <w:tabs>
          <w:tab w:val="left" w:pos="587"/>
        </w:tabs>
        <w:spacing w:after="0"/>
        <w:ind w:firstLine="709"/>
        <w:jc w:val="both"/>
        <w:rPr>
          <w:rFonts w:ascii="Times New Roman" w:hAnsi="Times New Roman" w:cs="Times New Roman"/>
          <w:sz w:val="24"/>
          <w:szCs w:val="24"/>
        </w:rPr>
      </w:pPr>
      <w:r w:rsidRPr="00A30B7A">
        <w:rPr>
          <w:rFonts w:ascii="Times New Roman" w:hAnsi="Times New Roman" w:cs="Times New Roman"/>
          <w:color w:val="000000"/>
          <w:sz w:val="24"/>
          <w:szCs w:val="24"/>
        </w:rPr>
        <w:t xml:space="preserve">•                     </w:t>
      </w:r>
      <w:r w:rsidRPr="00A30B7A">
        <w:rPr>
          <w:rFonts w:ascii="Times New Roman" w:hAnsi="Times New Roman" w:cs="Times New Roman"/>
          <w:bCs/>
          <w:sz w:val="24"/>
          <w:szCs w:val="24"/>
        </w:rPr>
        <w:t>произведений искусства</w:t>
      </w:r>
      <w:r w:rsidRPr="00A30B7A">
        <w:rPr>
          <w:rFonts w:ascii="Times New Roman" w:hAnsi="Times New Roman" w:cs="Times New Roman"/>
          <w:b/>
          <w:bCs/>
          <w:sz w:val="24"/>
          <w:szCs w:val="24"/>
        </w:rPr>
        <w:t>;</w:t>
      </w:r>
    </w:p>
    <w:p w:rsidR="004A2D4C" w:rsidRPr="00A30B7A" w:rsidRDefault="004A2D4C" w:rsidP="00A30B7A">
      <w:pPr>
        <w:tabs>
          <w:tab w:val="left" w:pos="573"/>
        </w:tabs>
        <w:spacing w:after="0"/>
        <w:ind w:firstLine="709"/>
        <w:jc w:val="both"/>
        <w:rPr>
          <w:rFonts w:ascii="Times New Roman" w:hAnsi="Times New Roman" w:cs="Times New Roman"/>
          <w:sz w:val="24"/>
          <w:szCs w:val="24"/>
        </w:rPr>
      </w:pPr>
      <w:r w:rsidRPr="00A30B7A">
        <w:rPr>
          <w:rFonts w:ascii="Times New Roman" w:hAnsi="Times New Roman" w:cs="Times New Roman"/>
          <w:color w:val="000000"/>
          <w:sz w:val="24"/>
          <w:szCs w:val="24"/>
        </w:rPr>
        <w:t xml:space="preserve">•                     </w:t>
      </w:r>
      <w:r w:rsidRPr="00A30B7A">
        <w:rPr>
          <w:rFonts w:ascii="Times New Roman" w:hAnsi="Times New Roman" w:cs="Times New Roman"/>
          <w:sz w:val="24"/>
          <w:szCs w:val="24"/>
        </w:rPr>
        <w:t>периодической литературы, публикаций, радио- и теле</w:t>
      </w:r>
      <w:r w:rsidRPr="00A30B7A">
        <w:rPr>
          <w:rFonts w:ascii="Times New Roman" w:hAnsi="Times New Roman" w:cs="Times New Roman"/>
          <w:sz w:val="24"/>
          <w:szCs w:val="24"/>
        </w:rPr>
        <w:softHyphen/>
        <w:t>передач, отражающих современную жизнь;</w:t>
      </w:r>
    </w:p>
    <w:p w:rsidR="004A2D4C" w:rsidRPr="00A30B7A" w:rsidRDefault="004A2D4C" w:rsidP="00A30B7A">
      <w:pPr>
        <w:tabs>
          <w:tab w:val="left" w:pos="558"/>
        </w:tabs>
        <w:spacing w:after="0"/>
        <w:ind w:firstLine="709"/>
        <w:jc w:val="both"/>
        <w:rPr>
          <w:rFonts w:ascii="Times New Roman" w:hAnsi="Times New Roman" w:cs="Times New Roman"/>
          <w:sz w:val="24"/>
          <w:szCs w:val="24"/>
        </w:rPr>
      </w:pPr>
      <w:r w:rsidRPr="00A30B7A">
        <w:rPr>
          <w:rFonts w:ascii="Times New Roman" w:hAnsi="Times New Roman" w:cs="Times New Roman"/>
          <w:color w:val="000000"/>
          <w:sz w:val="24"/>
          <w:szCs w:val="24"/>
        </w:rPr>
        <w:t xml:space="preserve">•                     </w:t>
      </w:r>
      <w:r w:rsidRPr="00A30B7A">
        <w:rPr>
          <w:rFonts w:ascii="Times New Roman" w:hAnsi="Times New Roman" w:cs="Times New Roman"/>
          <w:bCs/>
          <w:sz w:val="24"/>
          <w:szCs w:val="24"/>
        </w:rPr>
        <w:t>духовной культуры и фольклора народов России;</w:t>
      </w:r>
    </w:p>
    <w:p w:rsidR="004A2D4C" w:rsidRPr="00A30B7A" w:rsidRDefault="004A2D4C" w:rsidP="00A30B7A">
      <w:pPr>
        <w:tabs>
          <w:tab w:val="left" w:pos="582"/>
        </w:tabs>
        <w:spacing w:after="0"/>
        <w:ind w:firstLine="709"/>
        <w:jc w:val="both"/>
        <w:rPr>
          <w:rFonts w:ascii="Times New Roman" w:hAnsi="Times New Roman" w:cs="Times New Roman"/>
          <w:sz w:val="24"/>
          <w:szCs w:val="24"/>
        </w:rPr>
      </w:pPr>
      <w:r w:rsidRPr="00A30B7A">
        <w:rPr>
          <w:rFonts w:ascii="Times New Roman" w:hAnsi="Times New Roman" w:cs="Times New Roman"/>
          <w:color w:val="000000"/>
          <w:sz w:val="24"/>
          <w:szCs w:val="24"/>
        </w:rPr>
        <w:t xml:space="preserve">•                     </w:t>
      </w:r>
      <w:r w:rsidRPr="00A30B7A">
        <w:rPr>
          <w:rFonts w:ascii="Times New Roman" w:hAnsi="Times New Roman" w:cs="Times New Roman"/>
          <w:bCs/>
          <w:sz w:val="24"/>
          <w:szCs w:val="24"/>
        </w:rPr>
        <w:t>истории, традиций и современной жизни своей Родины, моего края, своей семьи;</w:t>
      </w:r>
      <w:r w:rsidRPr="00A30B7A">
        <w:rPr>
          <w:rFonts w:ascii="Times New Roman" w:hAnsi="Times New Roman" w:cs="Times New Roman"/>
          <w:sz w:val="24"/>
          <w:szCs w:val="24"/>
        </w:rPr>
        <w:t xml:space="preserve"> жизненного опыта своих родителей (законных представителей);</w:t>
      </w:r>
    </w:p>
    <w:p w:rsidR="004A2D4C" w:rsidRPr="00A30B7A" w:rsidRDefault="004A2D4C" w:rsidP="00A30B7A">
      <w:pPr>
        <w:tabs>
          <w:tab w:val="left" w:pos="582"/>
        </w:tabs>
        <w:spacing w:after="0"/>
        <w:ind w:firstLine="709"/>
        <w:jc w:val="both"/>
        <w:rPr>
          <w:rFonts w:ascii="Times New Roman" w:hAnsi="Times New Roman" w:cs="Times New Roman"/>
          <w:sz w:val="24"/>
          <w:szCs w:val="24"/>
        </w:rPr>
      </w:pPr>
      <w:r w:rsidRPr="00A30B7A">
        <w:rPr>
          <w:rFonts w:ascii="Times New Roman" w:hAnsi="Times New Roman" w:cs="Times New Roman"/>
          <w:color w:val="000000"/>
          <w:sz w:val="24"/>
          <w:szCs w:val="24"/>
        </w:rPr>
        <w:t xml:space="preserve">•                     </w:t>
      </w:r>
      <w:r w:rsidRPr="00A30B7A">
        <w:rPr>
          <w:rFonts w:ascii="Times New Roman" w:hAnsi="Times New Roman" w:cs="Times New Roman"/>
          <w:sz w:val="24"/>
          <w:szCs w:val="24"/>
        </w:rPr>
        <w:t>общественно полезной и личностно значимой деятель</w:t>
      </w:r>
      <w:r w:rsidRPr="00A30B7A">
        <w:rPr>
          <w:rFonts w:ascii="Times New Roman" w:hAnsi="Times New Roman" w:cs="Times New Roman"/>
          <w:sz w:val="24"/>
          <w:szCs w:val="24"/>
        </w:rPr>
        <w:softHyphen/>
        <w:t>ности в рамках педагогически организованных социальных и культурных практик;</w:t>
      </w:r>
    </w:p>
    <w:p w:rsidR="004A2D4C" w:rsidRPr="00A30B7A" w:rsidRDefault="004A2D4C" w:rsidP="00A30B7A">
      <w:pPr>
        <w:tabs>
          <w:tab w:val="left" w:pos="543"/>
        </w:tabs>
        <w:spacing w:after="0"/>
        <w:ind w:firstLine="709"/>
        <w:jc w:val="both"/>
        <w:rPr>
          <w:rFonts w:ascii="Times New Roman" w:hAnsi="Times New Roman" w:cs="Times New Roman"/>
          <w:sz w:val="24"/>
          <w:szCs w:val="24"/>
        </w:rPr>
      </w:pPr>
      <w:r w:rsidRPr="00A30B7A">
        <w:rPr>
          <w:rFonts w:ascii="Times New Roman" w:hAnsi="Times New Roman" w:cs="Times New Roman"/>
          <w:color w:val="000000"/>
          <w:sz w:val="24"/>
          <w:szCs w:val="24"/>
        </w:rPr>
        <w:t xml:space="preserve">•                     </w:t>
      </w:r>
      <w:r w:rsidRPr="00A30B7A">
        <w:rPr>
          <w:rFonts w:ascii="Times New Roman" w:hAnsi="Times New Roman" w:cs="Times New Roman"/>
          <w:sz w:val="24"/>
          <w:szCs w:val="24"/>
        </w:rPr>
        <w:t>других источников информации и научного знания.</w:t>
      </w:r>
    </w:p>
    <w:p w:rsidR="004A2D4C" w:rsidRPr="00A30B7A" w:rsidRDefault="004A2D4C" w:rsidP="00A30B7A">
      <w:pPr>
        <w:spacing w:after="0"/>
        <w:ind w:firstLine="709"/>
        <w:jc w:val="both"/>
        <w:rPr>
          <w:rFonts w:ascii="Times New Roman" w:hAnsi="Times New Roman" w:cs="Times New Roman"/>
          <w:sz w:val="24"/>
          <w:szCs w:val="24"/>
        </w:rPr>
      </w:pPr>
      <w:r w:rsidRPr="00A30B7A">
        <w:rPr>
          <w:rFonts w:ascii="Times New Roman" w:hAnsi="Times New Roman" w:cs="Times New Roman"/>
          <w:sz w:val="24"/>
          <w:szCs w:val="24"/>
        </w:rPr>
        <w:t> </w:t>
      </w:r>
    </w:p>
    <w:p w:rsidR="004A2D4C" w:rsidRPr="00A30B7A" w:rsidRDefault="004A2D4C" w:rsidP="00A30B7A">
      <w:pPr>
        <w:spacing w:after="0"/>
        <w:ind w:firstLine="709"/>
        <w:jc w:val="both"/>
        <w:rPr>
          <w:rFonts w:ascii="Times New Roman" w:hAnsi="Times New Roman" w:cs="Times New Roman"/>
          <w:sz w:val="24"/>
          <w:szCs w:val="24"/>
        </w:rPr>
      </w:pPr>
      <w:r w:rsidRPr="00A30B7A">
        <w:rPr>
          <w:rFonts w:ascii="Times New Roman" w:hAnsi="Times New Roman" w:cs="Times New Roman"/>
          <w:sz w:val="24"/>
          <w:szCs w:val="24"/>
        </w:rPr>
        <w:t> </w:t>
      </w:r>
    </w:p>
    <w:p w:rsidR="004A2D4C" w:rsidRPr="00A30B7A" w:rsidRDefault="004A2D4C" w:rsidP="00A30B7A">
      <w:pPr>
        <w:ind w:firstLine="709"/>
        <w:jc w:val="both"/>
        <w:rPr>
          <w:rFonts w:ascii="Times New Roman" w:hAnsi="Times New Roman" w:cs="Times New Roman"/>
          <w:sz w:val="24"/>
          <w:szCs w:val="24"/>
        </w:rPr>
      </w:pPr>
      <w:r w:rsidRPr="00A30B7A">
        <w:rPr>
          <w:rFonts w:ascii="Times New Roman" w:hAnsi="Times New Roman" w:cs="Times New Roman"/>
          <w:b/>
          <w:i/>
          <w:sz w:val="24"/>
          <w:szCs w:val="24"/>
        </w:rPr>
        <w:t> </w:t>
      </w:r>
    </w:p>
    <w:p w:rsidR="004A2D4C" w:rsidRPr="00A30B7A" w:rsidRDefault="004A2D4C" w:rsidP="00A30B7A">
      <w:pPr>
        <w:ind w:firstLine="709"/>
        <w:jc w:val="both"/>
        <w:rPr>
          <w:rFonts w:ascii="Times New Roman" w:hAnsi="Times New Roman" w:cs="Times New Roman"/>
          <w:sz w:val="24"/>
          <w:szCs w:val="24"/>
        </w:rPr>
      </w:pPr>
      <w:r w:rsidRPr="00A30B7A">
        <w:rPr>
          <w:rFonts w:ascii="Times New Roman" w:hAnsi="Times New Roman" w:cs="Times New Roman"/>
          <w:sz w:val="24"/>
          <w:szCs w:val="24"/>
        </w:rPr>
        <w:t xml:space="preserve">Программа реализуется в рамках урочной, внеурочной, внешкольной деятельности, социальных и культурных практик с помощью следующих </w:t>
      </w:r>
      <w:r w:rsidRPr="00A30B7A">
        <w:rPr>
          <w:rFonts w:ascii="Times New Roman" w:hAnsi="Times New Roman" w:cs="Times New Roman"/>
          <w:b/>
          <w:i/>
          <w:sz w:val="24"/>
          <w:szCs w:val="24"/>
        </w:rPr>
        <w:t>инструментов</w:t>
      </w:r>
      <w:r w:rsidRPr="00A30B7A">
        <w:rPr>
          <w:rFonts w:ascii="Times New Roman" w:hAnsi="Times New Roman" w:cs="Times New Roman"/>
          <w:sz w:val="24"/>
          <w:szCs w:val="24"/>
        </w:rPr>
        <w:t>. </w:t>
      </w:r>
    </w:p>
    <w:p w:rsidR="004A2D4C" w:rsidRPr="00A30B7A" w:rsidRDefault="004A2D4C" w:rsidP="00A30B7A">
      <w:pPr>
        <w:ind w:left="1287"/>
        <w:jc w:val="both"/>
        <w:rPr>
          <w:rFonts w:ascii="Times New Roman" w:hAnsi="Times New Roman" w:cs="Times New Roman"/>
          <w:sz w:val="24"/>
          <w:szCs w:val="24"/>
        </w:rPr>
      </w:pPr>
    </w:p>
    <w:p w:rsidR="004A2D4C" w:rsidRPr="00A30B7A" w:rsidRDefault="004A2D4C" w:rsidP="00A30B7A">
      <w:pPr>
        <w:ind w:left="1287"/>
        <w:jc w:val="both"/>
        <w:rPr>
          <w:rFonts w:ascii="Times New Roman" w:hAnsi="Times New Roman" w:cs="Times New Roman"/>
          <w:b/>
          <w:i/>
          <w:sz w:val="24"/>
          <w:szCs w:val="24"/>
        </w:rPr>
      </w:pPr>
      <w:r w:rsidRPr="00A30B7A">
        <w:rPr>
          <w:rFonts w:ascii="Times New Roman" w:hAnsi="Times New Roman" w:cs="Times New Roman"/>
          <w:b/>
          <w:i/>
          <w:sz w:val="24"/>
          <w:szCs w:val="24"/>
        </w:rPr>
        <w:t xml:space="preserve">                               УМК «Школа России».</w:t>
      </w:r>
    </w:p>
    <w:p w:rsidR="004A2D4C" w:rsidRPr="00A30B7A" w:rsidRDefault="004A2D4C" w:rsidP="00A30B7A">
      <w:pPr>
        <w:tabs>
          <w:tab w:val="left" w:pos="0"/>
        </w:tabs>
        <w:ind w:left="142" w:firstLine="992"/>
        <w:jc w:val="both"/>
        <w:rPr>
          <w:rFonts w:ascii="Times New Roman" w:hAnsi="Times New Roman" w:cs="Times New Roman"/>
          <w:sz w:val="24"/>
          <w:szCs w:val="24"/>
        </w:rPr>
      </w:pPr>
      <w:r w:rsidRPr="00A30B7A">
        <w:rPr>
          <w:rFonts w:ascii="Times New Roman" w:hAnsi="Times New Roman" w:cs="Times New Roman"/>
          <w:b/>
          <w:i/>
          <w:sz w:val="24"/>
          <w:szCs w:val="24"/>
        </w:rPr>
        <w:t xml:space="preserve"> </w:t>
      </w:r>
      <w:r w:rsidRPr="00A30B7A">
        <w:rPr>
          <w:rFonts w:ascii="Times New Roman" w:hAnsi="Times New Roman" w:cs="Times New Roman"/>
          <w:sz w:val="24"/>
          <w:szCs w:val="24"/>
        </w:rPr>
        <w:t>В содержание системы учебников «Школа России» заложен огромный воспитывающий и развивающий потенциал, позволяющий учителю эффективно реализовывать целевые установки, заложенные в «Концепции духовно-нравственного развития и воспитания личности гражданина России».</w:t>
      </w:r>
    </w:p>
    <w:p w:rsidR="004A2D4C" w:rsidRPr="00A30B7A" w:rsidRDefault="004A2D4C" w:rsidP="00A30B7A">
      <w:pPr>
        <w:autoSpaceDE w:val="0"/>
        <w:autoSpaceDN w:val="0"/>
        <w:adjustRightInd w:val="0"/>
        <w:ind w:left="567" w:firstLine="141"/>
        <w:jc w:val="both"/>
        <w:rPr>
          <w:rFonts w:ascii="Times New Roman" w:hAnsi="Times New Roman" w:cs="Times New Roman"/>
          <w:sz w:val="24"/>
          <w:szCs w:val="24"/>
        </w:rPr>
      </w:pPr>
      <w:r w:rsidRPr="00A30B7A">
        <w:rPr>
          <w:rFonts w:ascii="Times New Roman" w:hAnsi="Times New Roman" w:cs="Times New Roman"/>
          <w:sz w:val="24"/>
          <w:szCs w:val="24"/>
        </w:rPr>
        <w:t>Важнейшая задача российской школы — становление  российской гражданской идентичности обучающихся, в комплексе учебников «Школа России» реализуется различными средствами.</w:t>
      </w:r>
    </w:p>
    <w:p w:rsidR="004A2D4C" w:rsidRPr="00A30B7A" w:rsidRDefault="004A2D4C" w:rsidP="00A30B7A">
      <w:pPr>
        <w:autoSpaceDE w:val="0"/>
        <w:autoSpaceDN w:val="0"/>
        <w:adjustRightInd w:val="0"/>
        <w:ind w:left="567" w:firstLine="141"/>
        <w:jc w:val="both"/>
        <w:rPr>
          <w:rFonts w:ascii="Times New Roman" w:hAnsi="Times New Roman" w:cs="Times New Roman"/>
          <w:sz w:val="24"/>
          <w:szCs w:val="24"/>
        </w:rPr>
      </w:pPr>
      <w:r w:rsidRPr="00A30B7A">
        <w:rPr>
          <w:rFonts w:ascii="Times New Roman" w:hAnsi="Times New Roman" w:cs="Times New Roman"/>
          <w:sz w:val="24"/>
          <w:szCs w:val="24"/>
        </w:rPr>
        <w:t>Во-первых, отбор содержания учебного материала осуществлен с ориентацией на формирование базовых национальных ценностей. Средствами разных предметов системы учебников «Школа России» в детях воспитывается благородное отношение к своему Отечеству, своей малой Родине, своему народу, его языку, духовным, природным и культурным ценностям, уважительное отношение ко всем народам России, к их национальным культурам, самобытным обычаям и традициям, к государственным символам Российской Федерации.</w:t>
      </w:r>
    </w:p>
    <w:p w:rsidR="004A2D4C" w:rsidRPr="00A30B7A" w:rsidRDefault="004A2D4C" w:rsidP="00A30B7A">
      <w:pPr>
        <w:autoSpaceDE w:val="0"/>
        <w:autoSpaceDN w:val="0"/>
        <w:adjustRightInd w:val="0"/>
        <w:ind w:left="567" w:firstLine="141"/>
        <w:jc w:val="both"/>
        <w:rPr>
          <w:rFonts w:ascii="Times New Roman" w:hAnsi="Times New Roman" w:cs="Times New Roman"/>
          <w:sz w:val="24"/>
          <w:szCs w:val="24"/>
        </w:rPr>
      </w:pPr>
      <w:r w:rsidRPr="00A30B7A">
        <w:rPr>
          <w:rFonts w:ascii="Times New Roman" w:hAnsi="Times New Roman" w:cs="Times New Roman"/>
          <w:sz w:val="24"/>
          <w:szCs w:val="24"/>
        </w:rPr>
        <w:t>Дети, обучающиеся по системе учебников «Школа России» знакомятся с образцами служения Отечеству, постигают причастность каждого человека, каждой семьи к жизни России, осознают значимость усилий каждого для благополучия и процветания Родины, чтобы уже в этом возрасте почувство</w:t>
      </w:r>
      <w:r w:rsidRPr="00A30B7A">
        <w:rPr>
          <w:rFonts w:ascii="Times New Roman" w:hAnsi="Times New Roman" w:cs="Times New Roman"/>
          <w:sz w:val="24"/>
          <w:szCs w:val="24"/>
        </w:rPr>
        <w:softHyphen/>
        <w:t>вать себя маленькими гражданами великой страны.</w:t>
      </w:r>
    </w:p>
    <w:p w:rsidR="004A2D4C" w:rsidRPr="00A30B7A" w:rsidRDefault="004A2D4C" w:rsidP="00A30B7A">
      <w:pPr>
        <w:tabs>
          <w:tab w:val="left" w:pos="1418"/>
        </w:tabs>
        <w:autoSpaceDE w:val="0"/>
        <w:autoSpaceDN w:val="0"/>
        <w:adjustRightInd w:val="0"/>
        <w:ind w:left="567"/>
        <w:jc w:val="both"/>
        <w:rPr>
          <w:rFonts w:ascii="Times New Roman" w:hAnsi="Times New Roman" w:cs="Times New Roman"/>
          <w:sz w:val="24"/>
          <w:szCs w:val="24"/>
        </w:rPr>
      </w:pPr>
      <w:r w:rsidRPr="00A30B7A">
        <w:rPr>
          <w:rFonts w:ascii="Times New Roman" w:hAnsi="Times New Roman" w:cs="Times New Roman"/>
          <w:sz w:val="24"/>
          <w:szCs w:val="24"/>
        </w:rPr>
        <w:tab/>
        <w:t>Во-вторых, родиноведческие и краеведческие знания, содержательное, дидактическое и методическое обеспечение которых составля</w:t>
      </w:r>
      <w:r w:rsidRPr="00A30B7A">
        <w:rPr>
          <w:rFonts w:ascii="Times New Roman" w:hAnsi="Times New Roman" w:cs="Times New Roman"/>
          <w:sz w:val="24"/>
          <w:szCs w:val="24"/>
        </w:rPr>
        <w:softHyphen/>
        <w:t>ет значительную часть содержания учебников. Учитывая особенности предметных областей учебного плана начального общего образования ФГОС и возрастные психологические особенности младших школьников, одной из важнейших задач является развитие у ребенка интереса, переходящего в потребность к познанию, изучению своей страны, ее прошлого и настоящего, ее природы и общественной жизни, ее духовного и культурного величия.</w:t>
      </w:r>
    </w:p>
    <w:p w:rsidR="004A2D4C" w:rsidRPr="00A30B7A" w:rsidRDefault="004A2D4C" w:rsidP="00A30B7A">
      <w:pPr>
        <w:autoSpaceDE w:val="0"/>
        <w:autoSpaceDN w:val="0"/>
        <w:adjustRightInd w:val="0"/>
        <w:ind w:left="567" w:firstLine="141"/>
        <w:jc w:val="both"/>
        <w:rPr>
          <w:rFonts w:ascii="Times New Roman" w:hAnsi="Times New Roman" w:cs="Times New Roman"/>
          <w:b/>
          <w:sz w:val="24"/>
          <w:szCs w:val="24"/>
        </w:rPr>
      </w:pPr>
      <w:r w:rsidRPr="00A30B7A">
        <w:rPr>
          <w:rFonts w:ascii="Times New Roman" w:hAnsi="Times New Roman" w:cs="Times New Roman"/>
          <w:sz w:val="24"/>
          <w:szCs w:val="24"/>
        </w:rPr>
        <w:t>В третьих, поликультурность содержания системы учебников «Школа России» носит сквозной характер. Она обеспечивается в каждой предметной линии, с учетом предметной специфики и отражает многообразие и единство национальных культур  народов России, содействуя формированию у обучающихся толерантности, способности к межнациональному и межконфессиональному диалогу, знакомству с культурами  народов других стран мира.</w:t>
      </w:r>
      <w:r w:rsidRPr="00A30B7A">
        <w:rPr>
          <w:rFonts w:ascii="Times New Roman" w:hAnsi="Times New Roman" w:cs="Times New Roman"/>
          <w:b/>
          <w:sz w:val="24"/>
          <w:szCs w:val="24"/>
        </w:rPr>
        <w:t xml:space="preserve"> </w:t>
      </w:r>
    </w:p>
    <w:p w:rsidR="004A2D4C" w:rsidRPr="00A30B7A" w:rsidRDefault="004A2D4C" w:rsidP="00A30B7A">
      <w:pPr>
        <w:autoSpaceDE w:val="0"/>
        <w:autoSpaceDN w:val="0"/>
        <w:adjustRightInd w:val="0"/>
        <w:ind w:left="567" w:firstLine="141"/>
        <w:jc w:val="both"/>
        <w:rPr>
          <w:rFonts w:ascii="Times New Roman" w:hAnsi="Times New Roman" w:cs="Times New Roman"/>
          <w:b/>
          <w:sz w:val="24"/>
          <w:szCs w:val="24"/>
        </w:rPr>
      </w:pPr>
      <w:r w:rsidRPr="00A30B7A">
        <w:rPr>
          <w:rFonts w:ascii="Times New Roman" w:hAnsi="Times New Roman" w:cs="Times New Roman"/>
          <w:sz w:val="24"/>
          <w:szCs w:val="24"/>
        </w:rPr>
        <w:t>В этой связи, важное место в системе учебников «Школа России» занимает курс «Основы религиозных культур и светской этики». Курс органично интегрирован в систему учебников «Школа России» для решения задачи формирования у младших школьников мотивации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w:t>
      </w:r>
      <w:r w:rsidRPr="00A30B7A">
        <w:rPr>
          <w:rFonts w:ascii="Times New Roman" w:hAnsi="Times New Roman" w:cs="Times New Roman"/>
          <w:b/>
          <w:sz w:val="24"/>
          <w:szCs w:val="24"/>
        </w:rPr>
        <w:t>.</w:t>
      </w:r>
    </w:p>
    <w:p w:rsidR="008061D4" w:rsidRDefault="008061D4" w:rsidP="00A30B7A">
      <w:pPr>
        <w:widowControl w:val="0"/>
        <w:autoSpaceDE w:val="0"/>
        <w:autoSpaceDN w:val="0"/>
        <w:adjustRightInd w:val="0"/>
        <w:jc w:val="center"/>
        <w:rPr>
          <w:rFonts w:ascii="Times New Roman" w:hAnsi="Times New Roman" w:cs="Times New Roman"/>
          <w:b/>
          <w:bCs/>
          <w:color w:val="000000"/>
          <w:sz w:val="24"/>
          <w:szCs w:val="24"/>
        </w:rPr>
      </w:pPr>
    </w:p>
    <w:p w:rsidR="004A2D4C" w:rsidRPr="00A30B7A" w:rsidRDefault="004A2D4C" w:rsidP="00A30B7A">
      <w:pPr>
        <w:widowControl w:val="0"/>
        <w:autoSpaceDE w:val="0"/>
        <w:autoSpaceDN w:val="0"/>
        <w:adjustRightInd w:val="0"/>
        <w:jc w:val="center"/>
        <w:rPr>
          <w:rFonts w:ascii="Times New Roman" w:hAnsi="Times New Roman" w:cs="Times New Roman"/>
          <w:b/>
          <w:iCs/>
          <w:sz w:val="24"/>
          <w:szCs w:val="24"/>
        </w:rPr>
      </w:pPr>
      <w:r w:rsidRPr="00A30B7A">
        <w:rPr>
          <w:rFonts w:ascii="Times New Roman" w:hAnsi="Times New Roman" w:cs="Times New Roman"/>
          <w:b/>
          <w:bCs/>
          <w:color w:val="000000"/>
          <w:sz w:val="24"/>
          <w:szCs w:val="24"/>
        </w:rPr>
        <w:t>Основное содержание духовно-нравственного развития и воспитания  обучающихся на ступени начального  общего образования</w:t>
      </w:r>
    </w:p>
    <w:p w:rsidR="004A2D4C" w:rsidRPr="00A30B7A" w:rsidRDefault="004A2D4C" w:rsidP="00A30B7A">
      <w:pPr>
        <w:widowControl w:val="0"/>
        <w:autoSpaceDE w:val="0"/>
        <w:autoSpaceDN w:val="0"/>
        <w:adjustRightInd w:val="0"/>
        <w:jc w:val="both"/>
        <w:rPr>
          <w:rFonts w:ascii="Times New Roman" w:hAnsi="Times New Roman" w:cs="Times New Roman"/>
          <w:b/>
          <w:i/>
          <w:iCs/>
          <w:sz w:val="24"/>
          <w:szCs w:val="24"/>
        </w:rPr>
      </w:pPr>
      <w:r w:rsidRPr="00A30B7A">
        <w:rPr>
          <w:rFonts w:ascii="Times New Roman" w:hAnsi="Times New Roman" w:cs="Times New Roman"/>
          <w:b/>
          <w:i/>
          <w:iCs/>
          <w:sz w:val="24"/>
          <w:szCs w:val="24"/>
        </w:rPr>
        <w:t>Взаимосвязь направлений, задач, видов и форм воспитания</w:t>
      </w:r>
    </w:p>
    <w:tbl>
      <w:tblPr>
        <w:tblW w:w="5000" w:type="pct"/>
        <w:tblCellMar>
          <w:left w:w="10" w:type="dxa"/>
          <w:right w:w="10" w:type="dxa"/>
        </w:tblCellMar>
        <w:tblLook w:val="0000" w:firstRow="0" w:lastRow="0" w:firstColumn="0" w:lastColumn="0" w:noHBand="0" w:noVBand="0"/>
      </w:tblPr>
      <w:tblGrid>
        <w:gridCol w:w="2123"/>
        <w:gridCol w:w="3953"/>
        <w:gridCol w:w="3977"/>
      </w:tblGrid>
      <w:tr w:rsidR="004A2D4C" w:rsidRPr="001C3566" w:rsidTr="001C3566">
        <w:tc>
          <w:tcPr>
            <w:tcW w:w="1056" w:type="pct"/>
            <w:tcBorders>
              <w:top w:val="single" w:sz="4" w:space="0" w:color="000000"/>
              <w:left w:val="single" w:sz="4" w:space="0" w:color="000000"/>
              <w:bottom w:val="single" w:sz="4" w:space="0" w:color="000000"/>
              <w:right w:val="nil"/>
            </w:tcBorders>
          </w:tcPr>
          <w:p w:rsidR="004A2D4C" w:rsidRPr="001C3566" w:rsidRDefault="004A2D4C" w:rsidP="001C3566">
            <w:pPr>
              <w:widowControl w:val="0"/>
              <w:autoSpaceDE w:val="0"/>
              <w:autoSpaceDN w:val="0"/>
              <w:adjustRightInd w:val="0"/>
              <w:jc w:val="both"/>
              <w:rPr>
                <w:rFonts w:ascii="Times New Roman" w:hAnsi="Times New Roman" w:cs="Times New Roman"/>
                <w:i/>
                <w:iCs/>
              </w:rPr>
            </w:pPr>
            <w:r w:rsidRPr="001C3566">
              <w:rPr>
                <w:rFonts w:ascii="Times New Roman" w:hAnsi="Times New Roman" w:cs="Times New Roman"/>
                <w:i/>
                <w:iCs/>
              </w:rPr>
              <w:t>Направления воспитания</w:t>
            </w:r>
          </w:p>
        </w:tc>
        <w:tc>
          <w:tcPr>
            <w:tcW w:w="1966" w:type="pct"/>
            <w:tcBorders>
              <w:top w:val="single" w:sz="4" w:space="0" w:color="000000"/>
              <w:left w:val="single" w:sz="4" w:space="0" w:color="000000"/>
              <w:bottom w:val="single" w:sz="4" w:space="0" w:color="000000"/>
              <w:right w:val="nil"/>
            </w:tcBorders>
          </w:tcPr>
          <w:p w:rsidR="004A2D4C" w:rsidRPr="001C3566" w:rsidRDefault="004A2D4C" w:rsidP="001C3566">
            <w:pPr>
              <w:widowControl w:val="0"/>
              <w:autoSpaceDE w:val="0"/>
              <w:autoSpaceDN w:val="0"/>
              <w:adjustRightInd w:val="0"/>
              <w:jc w:val="both"/>
              <w:rPr>
                <w:rFonts w:ascii="Times New Roman" w:hAnsi="Times New Roman" w:cs="Times New Roman"/>
                <w:i/>
                <w:iCs/>
              </w:rPr>
            </w:pPr>
            <w:r w:rsidRPr="001C3566">
              <w:rPr>
                <w:rFonts w:ascii="Times New Roman" w:hAnsi="Times New Roman" w:cs="Times New Roman"/>
                <w:i/>
                <w:iCs/>
              </w:rPr>
              <w:t>Задачи воспитания</w:t>
            </w:r>
          </w:p>
        </w:tc>
        <w:tc>
          <w:tcPr>
            <w:tcW w:w="1978" w:type="pct"/>
            <w:tcBorders>
              <w:top w:val="single" w:sz="4" w:space="0" w:color="000000"/>
              <w:left w:val="single" w:sz="4" w:space="0" w:color="000000"/>
              <w:bottom w:val="single" w:sz="4" w:space="0" w:color="000000"/>
              <w:right w:val="single" w:sz="4" w:space="0" w:color="000000"/>
            </w:tcBorders>
          </w:tcPr>
          <w:p w:rsidR="004A2D4C" w:rsidRPr="001C3566" w:rsidRDefault="004A2D4C" w:rsidP="001C3566">
            <w:pPr>
              <w:widowControl w:val="0"/>
              <w:autoSpaceDE w:val="0"/>
              <w:autoSpaceDN w:val="0"/>
              <w:adjustRightInd w:val="0"/>
              <w:jc w:val="both"/>
              <w:rPr>
                <w:rFonts w:ascii="Times New Roman" w:hAnsi="Times New Roman" w:cs="Times New Roman"/>
              </w:rPr>
            </w:pPr>
            <w:r w:rsidRPr="001C3566">
              <w:rPr>
                <w:rFonts w:ascii="Times New Roman" w:hAnsi="Times New Roman" w:cs="Times New Roman"/>
                <w:i/>
                <w:iCs/>
              </w:rPr>
              <w:t>Виды и формы воспитательных мероприятий</w:t>
            </w:r>
          </w:p>
        </w:tc>
      </w:tr>
      <w:tr w:rsidR="004A2D4C" w:rsidRPr="001C3566" w:rsidTr="001C3566">
        <w:tc>
          <w:tcPr>
            <w:tcW w:w="1056" w:type="pct"/>
            <w:tcBorders>
              <w:top w:val="single" w:sz="4" w:space="0" w:color="000000"/>
              <w:left w:val="single" w:sz="4" w:space="0" w:color="000000"/>
              <w:bottom w:val="single" w:sz="4" w:space="0" w:color="000000"/>
              <w:right w:val="nil"/>
            </w:tcBorders>
          </w:tcPr>
          <w:p w:rsidR="004A2D4C" w:rsidRPr="001C3566" w:rsidRDefault="004A2D4C" w:rsidP="001C3566">
            <w:pPr>
              <w:widowControl w:val="0"/>
              <w:autoSpaceDE w:val="0"/>
              <w:autoSpaceDN w:val="0"/>
              <w:adjustRightInd w:val="0"/>
              <w:ind w:left="-5" w:right="58"/>
              <w:jc w:val="both"/>
              <w:rPr>
                <w:rFonts w:ascii="Times New Roman" w:hAnsi="Times New Roman" w:cs="Times New Roman"/>
              </w:rPr>
            </w:pPr>
            <w:r w:rsidRPr="001C3566">
              <w:rPr>
                <w:rFonts w:ascii="Times New Roman" w:hAnsi="Times New Roman" w:cs="Times New Roman"/>
              </w:rPr>
              <w:t>Воспитание гражданственности, патриотизма, уважения к правам, свободам и обязанностям человека.</w:t>
            </w:r>
          </w:p>
        </w:tc>
        <w:tc>
          <w:tcPr>
            <w:tcW w:w="1966" w:type="pct"/>
            <w:tcBorders>
              <w:top w:val="single" w:sz="4" w:space="0" w:color="000000"/>
              <w:left w:val="single" w:sz="4" w:space="0" w:color="000000"/>
              <w:bottom w:val="single" w:sz="4" w:space="0" w:color="000000"/>
              <w:right w:val="nil"/>
            </w:tcBorders>
          </w:tcPr>
          <w:p w:rsidR="004A2D4C" w:rsidRPr="001C3566" w:rsidRDefault="004A2D4C" w:rsidP="001C3566">
            <w:pPr>
              <w:widowControl w:val="0"/>
              <w:autoSpaceDE w:val="0"/>
              <w:autoSpaceDN w:val="0"/>
              <w:adjustRightInd w:val="0"/>
              <w:jc w:val="both"/>
              <w:rPr>
                <w:rFonts w:ascii="Times New Roman" w:hAnsi="Times New Roman" w:cs="Times New Roman"/>
              </w:rPr>
            </w:pPr>
            <w:r w:rsidRPr="001C3566">
              <w:rPr>
                <w:rFonts w:ascii="Times New Roman" w:hAnsi="Times New Roman" w:cs="Times New Roman"/>
              </w:rPr>
              <w:t>- сформировать элементарные представления о политическом устройстве Российского государства, его символах и институтах, их роли в жизни общества, о его важнейших законах;</w:t>
            </w:r>
          </w:p>
          <w:p w:rsidR="004A2D4C" w:rsidRPr="001C3566" w:rsidRDefault="004A2D4C" w:rsidP="001C3566">
            <w:pPr>
              <w:widowControl w:val="0"/>
              <w:autoSpaceDE w:val="0"/>
              <w:autoSpaceDN w:val="0"/>
              <w:adjustRightInd w:val="0"/>
              <w:jc w:val="both"/>
              <w:rPr>
                <w:rFonts w:ascii="Times New Roman" w:hAnsi="Times New Roman" w:cs="Times New Roman"/>
              </w:rPr>
            </w:pPr>
            <w:r w:rsidRPr="001C3566">
              <w:rPr>
                <w:rFonts w:ascii="Times New Roman" w:hAnsi="Times New Roman" w:cs="Times New Roman"/>
              </w:rPr>
              <w:t>- сформировать элементарные представления об институтах гражданского общества и общественном управлении; о правах и обязанностях гражданина России;</w:t>
            </w:r>
          </w:p>
          <w:p w:rsidR="004A2D4C" w:rsidRPr="001C3566" w:rsidRDefault="004A2D4C" w:rsidP="001C3566">
            <w:pPr>
              <w:widowControl w:val="0"/>
              <w:autoSpaceDE w:val="0"/>
              <w:autoSpaceDN w:val="0"/>
              <w:adjustRightInd w:val="0"/>
              <w:jc w:val="both"/>
              <w:rPr>
                <w:rFonts w:ascii="Times New Roman" w:hAnsi="Times New Roman" w:cs="Times New Roman"/>
              </w:rPr>
            </w:pPr>
            <w:r w:rsidRPr="001C3566">
              <w:rPr>
                <w:rFonts w:ascii="Times New Roman" w:hAnsi="Times New Roman" w:cs="Times New Roman"/>
              </w:rPr>
              <w:t>- развивать интерес к общественным явлениям, понимание активной роли человека в обществе;</w:t>
            </w:r>
          </w:p>
          <w:p w:rsidR="004A2D4C" w:rsidRPr="001C3566" w:rsidRDefault="004A2D4C" w:rsidP="001C3566">
            <w:pPr>
              <w:widowControl w:val="0"/>
              <w:autoSpaceDE w:val="0"/>
              <w:autoSpaceDN w:val="0"/>
              <w:adjustRightInd w:val="0"/>
              <w:jc w:val="both"/>
              <w:rPr>
                <w:rFonts w:ascii="Times New Roman" w:hAnsi="Times New Roman" w:cs="Times New Roman"/>
              </w:rPr>
            </w:pPr>
            <w:r w:rsidRPr="001C3566">
              <w:rPr>
                <w:rFonts w:ascii="Times New Roman" w:hAnsi="Times New Roman" w:cs="Times New Roman"/>
              </w:rPr>
              <w:t>- сформировать уважительное отношение к русскому языку, к своему национальному языку и культуре;</w:t>
            </w:r>
          </w:p>
          <w:p w:rsidR="004A2D4C" w:rsidRPr="001C3566" w:rsidRDefault="004A2D4C" w:rsidP="001C3566">
            <w:pPr>
              <w:widowControl w:val="0"/>
              <w:autoSpaceDE w:val="0"/>
              <w:autoSpaceDN w:val="0"/>
              <w:adjustRightInd w:val="0"/>
              <w:jc w:val="both"/>
              <w:rPr>
                <w:rFonts w:ascii="Times New Roman" w:hAnsi="Times New Roman" w:cs="Times New Roman"/>
              </w:rPr>
            </w:pPr>
            <w:r w:rsidRPr="001C3566">
              <w:rPr>
                <w:rFonts w:ascii="Times New Roman" w:hAnsi="Times New Roman" w:cs="Times New Roman"/>
              </w:rPr>
              <w:t>- сформировать начальные представления о народах России, об их общей исторической судьбе, о единстве народов нашей страны;</w:t>
            </w:r>
          </w:p>
          <w:p w:rsidR="004A2D4C" w:rsidRPr="001C3566" w:rsidRDefault="004A2D4C" w:rsidP="001C3566">
            <w:pPr>
              <w:widowControl w:val="0"/>
              <w:autoSpaceDE w:val="0"/>
              <w:autoSpaceDN w:val="0"/>
              <w:adjustRightInd w:val="0"/>
              <w:jc w:val="both"/>
              <w:rPr>
                <w:rFonts w:ascii="Times New Roman" w:hAnsi="Times New Roman" w:cs="Times New Roman"/>
              </w:rPr>
            </w:pPr>
            <w:r w:rsidRPr="001C3566">
              <w:rPr>
                <w:rFonts w:ascii="Times New Roman" w:hAnsi="Times New Roman" w:cs="Times New Roman"/>
              </w:rPr>
              <w:t>- сформировать элементарные представления о национальных героях и важнейших событиях истории России и её народов;</w:t>
            </w:r>
          </w:p>
          <w:p w:rsidR="004A2D4C" w:rsidRPr="001C3566" w:rsidRDefault="004A2D4C" w:rsidP="001C3566">
            <w:pPr>
              <w:widowControl w:val="0"/>
              <w:autoSpaceDE w:val="0"/>
              <w:autoSpaceDN w:val="0"/>
              <w:adjustRightInd w:val="0"/>
              <w:jc w:val="both"/>
              <w:rPr>
                <w:rFonts w:ascii="Times New Roman" w:hAnsi="Times New Roman" w:cs="Times New Roman"/>
              </w:rPr>
            </w:pPr>
            <w:r w:rsidRPr="001C3566">
              <w:rPr>
                <w:rFonts w:ascii="Times New Roman" w:hAnsi="Times New Roman" w:cs="Times New Roman"/>
              </w:rPr>
              <w:t>- мотивировать стремление активно участвовать в делах класса, школы, семьи, своего села, города;</w:t>
            </w:r>
          </w:p>
          <w:p w:rsidR="004A2D4C" w:rsidRPr="001C3566" w:rsidRDefault="004A2D4C" w:rsidP="001C3566">
            <w:pPr>
              <w:widowControl w:val="0"/>
              <w:autoSpaceDE w:val="0"/>
              <w:autoSpaceDN w:val="0"/>
              <w:adjustRightInd w:val="0"/>
              <w:jc w:val="both"/>
              <w:rPr>
                <w:rFonts w:ascii="Times New Roman" w:hAnsi="Times New Roman" w:cs="Times New Roman"/>
              </w:rPr>
            </w:pPr>
            <w:r w:rsidRPr="001C3566">
              <w:rPr>
                <w:rFonts w:ascii="Times New Roman" w:hAnsi="Times New Roman" w:cs="Times New Roman"/>
              </w:rPr>
              <w:t>- воспитывать уважение к защитникам Родины;</w:t>
            </w:r>
          </w:p>
          <w:p w:rsidR="004A2D4C" w:rsidRPr="001C3566" w:rsidRDefault="004A2D4C" w:rsidP="001C3566">
            <w:pPr>
              <w:widowControl w:val="0"/>
              <w:autoSpaceDE w:val="0"/>
              <w:autoSpaceDN w:val="0"/>
              <w:adjustRightInd w:val="0"/>
              <w:jc w:val="both"/>
              <w:rPr>
                <w:rFonts w:ascii="Times New Roman" w:hAnsi="Times New Roman" w:cs="Times New Roman"/>
              </w:rPr>
            </w:pPr>
            <w:r w:rsidRPr="001C3566">
              <w:rPr>
                <w:rFonts w:ascii="Times New Roman" w:hAnsi="Times New Roman" w:cs="Times New Roman"/>
              </w:rPr>
              <w:t>- развивать умение отвечать за свои поступки.</w:t>
            </w:r>
          </w:p>
        </w:tc>
        <w:tc>
          <w:tcPr>
            <w:tcW w:w="1978" w:type="pct"/>
            <w:tcBorders>
              <w:top w:val="single" w:sz="4" w:space="0" w:color="000000"/>
              <w:left w:val="single" w:sz="4" w:space="0" w:color="000000"/>
              <w:bottom w:val="single" w:sz="4" w:space="0" w:color="000000"/>
              <w:right w:val="single" w:sz="4" w:space="0" w:color="000000"/>
            </w:tcBorders>
          </w:tcPr>
          <w:p w:rsidR="004A2D4C" w:rsidRPr="001C3566" w:rsidRDefault="004A2D4C" w:rsidP="001C3566">
            <w:pPr>
              <w:widowControl w:val="0"/>
              <w:autoSpaceDE w:val="0"/>
              <w:autoSpaceDN w:val="0"/>
              <w:adjustRightInd w:val="0"/>
              <w:jc w:val="both"/>
              <w:rPr>
                <w:rFonts w:ascii="Times New Roman" w:hAnsi="Times New Roman" w:cs="Times New Roman"/>
              </w:rPr>
            </w:pPr>
            <w:r w:rsidRPr="001C3566">
              <w:rPr>
                <w:rFonts w:ascii="Times New Roman" w:hAnsi="Times New Roman" w:cs="Times New Roman"/>
              </w:rPr>
              <w:t xml:space="preserve">- беседа, экскурсия </w:t>
            </w:r>
            <w:r w:rsidRPr="001C3566">
              <w:rPr>
                <w:rFonts w:ascii="Times New Roman" w:hAnsi="Times New Roman" w:cs="Times New Roman"/>
                <w:i/>
                <w:iCs/>
              </w:rPr>
              <w:t>(урочная, внеурочная, внешкольная</w:t>
            </w:r>
            <w:r w:rsidRPr="001C3566">
              <w:rPr>
                <w:rFonts w:ascii="Times New Roman" w:hAnsi="Times New Roman" w:cs="Times New Roman"/>
              </w:rPr>
              <w:t>);</w:t>
            </w:r>
          </w:p>
          <w:p w:rsidR="004A2D4C" w:rsidRPr="001C3566" w:rsidRDefault="004A2D4C" w:rsidP="001C3566">
            <w:pPr>
              <w:widowControl w:val="0"/>
              <w:autoSpaceDE w:val="0"/>
              <w:autoSpaceDN w:val="0"/>
              <w:adjustRightInd w:val="0"/>
              <w:jc w:val="both"/>
              <w:rPr>
                <w:rFonts w:ascii="Times New Roman" w:hAnsi="Times New Roman" w:cs="Times New Roman"/>
              </w:rPr>
            </w:pPr>
            <w:r w:rsidRPr="001C3566">
              <w:rPr>
                <w:rFonts w:ascii="Times New Roman" w:hAnsi="Times New Roman" w:cs="Times New Roman"/>
              </w:rPr>
              <w:t xml:space="preserve">- классный час </w:t>
            </w:r>
            <w:r w:rsidRPr="001C3566">
              <w:rPr>
                <w:rFonts w:ascii="Times New Roman" w:hAnsi="Times New Roman" w:cs="Times New Roman"/>
                <w:i/>
                <w:iCs/>
              </w:rPr>
              <w:t>(внеурочная)</w:t>
            </w:r>
            <w:r w:rsidRPr="001C3566">
              <w:rPr>
                <w:rFonts w:ascii="Times New Roman" w:hAnsi="Times New Roman" w:cs="Times New Roman"/>
              </w:rPr>
              <w:t>;</w:t>
            </w:r>
          </w:p>
          <w:p w:rsidR="004A2D4C" w:rsidRPr="001C3566" w:rsidRDefault="004A2D4C" w:rsidP="001C3566">
            <w:pPr>
              <w:widowControl w:val="0"/>
              <w:autoSpaceDE w:val="0"/>
              <w:autoSpaceDN w:val="0"/>
              <w:adjustRightInd w:val="0"/>
              <w:jc w:val="both"/>
              <w:rPr>
                <w:rFonts w:ascii="Times New Roman" w:hAnsi="Times New Roman" w:cs="Times New Roman"/>
              </w:rPr>
            </w:pPr>
            <w:r w:rsidRPr="001C3566">
              <w:rPr>
                <w:rFonts w:ascii="Times New Roman" w:hAnsi="Times New Roman" w:cs="Times New Roman"/>
              </w:rPr>
              <w:t xml:space="preserve">- краеведческая работа </w:t>
            </w:r>
            <w:r w:rsidRPr="001C3566">
              <w:rPr>
                <w:rFonts w:ascii="Times New Roman" w:hAnsi="Times New Roman" w:cs="Times New Roman"/>
                <w:i/>
                <w:iCs/>
              </w:rPr>
              <w:t>(внеурочная, внешкольная)</w:t>
            </w:r>
            <w:r w:rsidRPr="001C3566">
              <w:rPr>
                <w:rFonts w:ascii="Times New Roman" w:hAnsi="Times New Roman" w:cs="Times New Roman"/>
              </w:rPr>
              <w:t>;</w:t>
            </w:r>
          </w:p>
          <w:p w:rsidR="004A2D4C" w:rsidRPr="001C3566" w:rsidRDefault="004A2D4C" w:rsidP="001C3566">
            <w:pPr>
              <w:widowControl w:val="0"/>
              <w:autoSpaceDE w:val="0"/>
              <w:autoSpaceDN w:val="0"/>
              <w:adjustRightInd w:val="0"/>
              <w:jc w:val="both"/>
              <w:rPr>
                <w:rFonts w:ascii="Times New Roman" w:hAnsi="Times New Roman" w:cs="Times New Roman"/>
              </w:rPr>
            </w:pPr>
            <w:r w:rsidRPr="001C3566">
              <w:rPr>
                <w:rFonts w:ascii="Times New Roman" w:hAnsi="Times New Roman" w:cs="Times New Roman"/>
              </w:rPr>
              <w:t xml:space="preserve">- просмотр кинофильмов </w:t>
            </w:r>
            <w:r w:rsidRPr="001C3566">
              <w:rPr>
                <w:rFonts w:ascii="Times New Roman" w:hAnsi="Times New Roman" w:cs="Times New Roman"/>
                <w:i/>
                <w:iCs/>
              </w:rPr>
              <w:t>(урочная, внеурочная, внешкольная</w:t>
            </w:r>
            <w:r w:rsidRPr="001C3566">
              <w:rPr>
                <w:rFonts w:ascii="Times New Roman" w:hAnsi="Times New Roman" w:cs="Times New Roman"/>
              </w:rPr>
              <w:t>);</w:t>
            </w:r>
          </w:p>
          <w:p w:rsidR="004A2D4C" w:rsidRPr="001C3566" w:rsidRDefault="004A2D4C" w:rsidP="001C3566">
            <w:pPr>
              <w:widowControl w:val="0"/>
              <w:autoSpaceDE w:val="0"/>
              <w:autoSpaceDN w:val="0"/>
              <w:adjustRightInd w:val="0"/>
              <w:jc w:val="both"/>
              <w:rPr>
                <w:rFonts w:ascii="Times New Roman" w:hAnsi="Times New Roman" w:cs="Times New Roman"/>
              </w:rPr>
            </w:pPr>
            <w:r w:rsidRPr="001C3566">
              <w:rPr>
                <w:rFonts w:ascii="Times New Roman" w:hAnsi="Times New Roman" w:cs="Times New Roman"/>
              </w:rPr>
              <w:t xml:space="preserve">-виртуальные  путешествия по историческим и памятным местам </w:t>
            </w:r>
            <w:r w:rsidRPr="001C3566">
              <w:rPr>
                <w:rFonts w:ascii="Times New Roman" w:hAnsi="Times New Roman" w:cs="Times New Roman"/>
                <w:i/>
                <w:iCs/>
              </w:rPr>
              <w:t>(внеурочная, внешкольная)</w:t>
            </w:r>
            <w:r w:rsidRPr="001C3566">
              <w:rPr>
                <w:rFonts w:ascii="Times New Roman" w:hAnsi="Times New Roman" w:cs="Times New Roman"/>
              </w:rPr>
              <w:t>;</w:t>
            </w:r>
          </w:p>
          <w:p w:rsidR="004A2D4C" w:rsidRPr="001C3566" w:rsidRDefault="004A2D4C" w:rsidP="001C3566">
            <w:pPr>
              <w:widowControl w:val="0"/>
              <w:autoSpaceDE w:val="0"/>
              <w:autoSpaceDN w:val="0"/>
              <w:adjustRightInd w:val="0"/>
              <w:jc w:val="both"/>
              <w:rPr>
                <w:rFonts w:ascii="Times New Roman" w:hAnsi="Times New Roman" w:cs="Times New Roman"/>
              </w:rPr>
            </w:pPr>
            <w:r w:rsidRPr="001C3566">
              <w:rPr>
                <w:rFonts w:ascii="Times New Roman" w:hAnsi="Times New Roman" w:cs="Times New Roman"/>
              </w:rPr>
              <w:t xml:space="preserve">- сюжетно-ролевые игры гражданского и историко-патриотического содержания </w:t>
            </w:r>
            <w:r w:rsidRPr="001C3566">
              <w:rPr>
                <w:rFonts w:ascii="Times New Roman" w:hAnsi="Times New Roman" w:cs="Times New Roman"/>
                <w:i/>
                <w:iCs/>
              </w:rPr>
              <w:t>(урочная, внеурочная, внешкольная</w:t>
            </w:r>
            <w:r w:rsidRPr="001C3566">
              <w:rPr>
                <w:rFonts w:ascii="Times New Roman" w:hAnsi="Times New Roman" w:cs="Times New Roman"/>
              </w:rPr>
              <w:t>);</w:t>
            </w:r>
          </w:p>
          <w:p w:rsidR="004A2D4C" w:rsidRPr="001C3566" w:rsidRDefault="004A2D4C" w:rsidP="001C3566">
            <w:pPr>
              <w:widowControl w:val="0"/>
              <w:autoSpaceDE w:val="0"/>
              <w:autoSpaceDN w:val="0"/>
              <w:adjustRightInd w:val="0"/>
              <w:jc w:val="both"/>
              <w:rPr>
                <w:rFonts w:ascii="Times New Roman" w:hAnsi="Times New Roman" w:cs="Times New Roman"/>
              </w:rPr>
            </w:pPr>
            <w:r w:rsidRPr="001C3566">
              <w:rPr>
                <w:rFonts w:ascii="Times New Roman" w:hAnsi="Times New Roman" w:cs="Times New Roman"/>
              </w:rPr>
              <w:t xml:space="preserve">- творческие конкурсы, фестивали, праздники, спортивные соревнования </w:t>
            </w:r>
            <w:r w:rsidRPr="001C3566">
              <w:rPr>
                <w:rFonts w:ascii="Times New Roman" w:hAnsi="Times New Roman" w:cs="Times New Roman"/>
                <w:i/>
                <w:iCs/>
              </w:rPr>
              <w:t>(урочная, внеурочная, внешкольная</w:t>
            </w:r>
            <w:r w:rsidRPr="001C3566">
              <w:rPr>
                <w:rFonts w:ascii="Times New Roman" w:hAnsi="Times New Roman" w:cs="Times New Roman"/>
              </w:rPr>
              <w:t>);</w:t>
            </w:r>
          </w:p>
          <w:p w:rsidR="004A2D4C" w:rsidRPr="001C3566" w:rsidRDefault="004A2D4C" w:rsidP="001C3566">
            <w:pPr>
              <w:widowControl w:val="0"/>
              <w:autoSpaceDE w:val="0"/>
              <w:autoSpaceDN w:val="0"/>
              <w:adjustRightInd w:val="0"/>
              <w:jc w:val="both"/>
              <w:rPr>
                <w:rFonts w:ascii="Times New Roman" w:hAnsi="Times New Roman" w:cs="Times New Roman"/>
              </w:rPr>
            </w:pPr>
            <w:r w:rsidRPr="001C3566">
              <w:rPr>
                <w:rFonts w:ascii="Times New Roman" w:hAnsi="Times New Roman" w:cs="Times New Roman"/>
              </w:rPr>
              <w:t>- изучение учебных дисциплин;</w:t>
            </w:r>
          </w:p>
          <w:p w:rsidR="004A2D4C" w:rsidRPr="001C3566" w:rsidRDefault="004A2D4C" w:rsidP="001C3566">
            <w:pPr>
              <w:widowControl w:val="0"/>
              <w:autoSpaceDE w:val="0"/>
              <w:autoSpaceDN w:val="0"/>
              <w:adjustRightInd w:val="0"/>
              <w:jc w:val="both"/>
              <w:rPr>
                <w:rFonts w:ascii="Times New Roman" w:hAnsi="Times New Roman" w:cs="Times New Roman"/>
              </w:rPr>
            </w:pPr>
            <w:r w:rsidRPr="001C3566">
              <w:rPr>
                <w:rFonts w:ascii="Times New Roman" w:hAnsi="Times New Roman" w:cs="Times New Roman"/>
              </w:rPr>
              <w:t>- участие в социальных проектах и мероприятиях, проводимых детско-юношескими организациям (</w:t>
            </w:r>
            <w:r w:rsidRPr="001C3566">
              <w:rPr>
                <w:rFonts w:ascii="Times New Roman" w:hAnsi="Times New Roman" w:cs="Times New Roman"/>
                <w:i/>
                <w:iCs/>
              </w:rPr>
              <w:t>внеурочная, внешкольная</w:t>
            </w:r>
            <w:r w:rsidRPr="001C3566">
              <w:rPr>
                <w:rFonts w:ascii="Times New Roman" w:hAnsi="Times New Roman" w:cs="Times New Roman"/>
              </w:rPr>
              <w:t>);</w:t>
            </w:r>
          </w:p>
          <w:p w:rsidR="004A2D4C" w:rsidRPr="001C3566" w:rsidRDefault="004A2D4C" w:rsidP="001C3566">
            <w:pPr>
              <w:widowControl w:val="0"/>
              <w:autoSpaceDE w:val="0"/>
              <w:autoSpaceDN w:val="0"/>
              <w:adjustRightInd w:val="0"/>
              <w:jc w:val="both"/>
              <w:rPr>
                <w:rFonts w:ascii="Times New Roman" w:hAnsi="Times New Roman" w:cs="Times New Roman"/>
              </w:rPr>
            </w:pPr>
            <w:r w:rsidRPr="001C3566">
              <w:rPr>
                <w:rFonts w:ascii="Times New Roman" w:hAnsi="Times New Roman" w:cs="Times New Roman"/>
              </w:rPr>
              <w:t xml:space="preserve">- встречи с ветеранами и военнослужащими </w:t>
            </w:r>
            <w:r w:rsidRPr="001C3566">
              <w:rPr>
                <w:rFonts w:ascii="Times New Roman" w:hAnsi="Times New Roman" w:cs="Times New Roman"/>
                <w:i/>
                <w:iCs/>
              </w:rPr>
              <w:t>(урочная, внеурочная, внешкольная</w:t>
            </w:r>
            <w:r w:rsidRPr="001C3566">
              <w:rPr>
                <w:rFonts w:ascii="Times New Roman" w:hAnsi="Times New Roman" w:cs="Times New Roman"/>
              </w:rPr>
              <w:t>)</w:t>
            </w:r>
          </w:p>
        </w:tc>
      </w:tr>
      <w:tr w:rsidR="004A2D4C" w:rsidRPr="001C3566" w:rsidTr="001C3566">
        <w:tc>
          <w:tcPr>
            <w:tcW w:w="1056" w:type="pct"/>
            <w:tcBorders>
              <w:top w:val="single" w:sz="4" w:space="0" w:color="000000"/>
              <w:left w:val="single" w:sz="4" w:space="0" w:color="000000"/>
              <w:bottom w:val="single" w:sz="4" w:space="0" w:color="000000"/>
              <w:right w:val="nil"/>
            </w:tcBorders>
          </w:tcPr>
          <w:p w:rsidR="004A2D4C" w:rsidRPr="001C3566" w:rsidRDefault="004A2D4C" w:rsidP="001C3566">
            <w:pPr>
              <w:widowControl w:val="0"/>
              <w:autoSpaceDE w:val="0"/>
              <w:autoSpaceDN w:val="0"/>
              <w:adjustRightInd w:val="0"/>
              <w:jc w:val="both"/>
              <w:rPr>
                <w:rFonts w:ascii="Times New Roman" w:hAnsi="Times New Roman" w:cs="Times New Roman"/>
              </w:rPr>
            </w:pPr>
            <w:r w:rsidRPr="001C3566">
              <w:rPr>
                <w:rFonts w:ascii="Times New Roman" w:hAnsi="Times New Roman" w:cs="Times New Roman"/>
              </w:rPr>
              <w:t>Формирование нравственных чувств и этического сознания.</w:t>
            </w:r>
          </w:p>
        </w:tc>
        <w:tc>
          <w:tcPr>
            <w:tcW w:w="1966" w:type="pct"/>
            <w:tcBorders>
              <w:top w:val="single" w:sz="4" w:space="0" w:color="000000"/>
              <w:left w:val="single" w:sz="4" w:space="0" w:color="000000"/>
              <w:bottom w:val="single" w:sz="4" w:space="0" w:color="000000"/>
              <w:right w:val="nil"/>
            </w:tcBorders>
          </w:tcPr>
          <w:p w:rsidR="004A2D4C" w:rsidRPr="001C3566" w:rsidRDefault="004A2D4C" w:rsidP="001C3566">
            <w:pPr>
              <w:widowControl w:val="0"/>
              <w:autoSpaceDE w:val="0"/>
              <w:autoSpaceDN w:val="0"/>
              <w:adjustRightInd w:val="0"/>
              <w:jc w:val="both"/>
              <w:rPr>
                <w:rFonts w:ascii="Times New Roman" w:hAnsi="Times New Roman" w:cs="Times New Roman"/>
              </w:rPr>
            </w:pPr>
            <w:r w:rsidRPr="001C3566">
              <w:rPr>
                <w:rFonts w:ascii="Times New Roman" w:hAnsi="Times New Roman" w:cs="Times New Roman"/>
              </w:rPr>
              <w:t>- сформировать первоначальные представления о базовых национальных российских ценностях;</w:t>
            </w:r>
          </w:p>
          <w:p w:rsidR="004A2D4C" w:rsidRPr="001C3566" w:rsidRDefault="004A2D4C" w:rsidP="001C3566">
            <w:pPr>
              <w:widowControl w:val="0"/>
              <w:autoSpaceDE w:val="0"/>
              <w:autoSpaceDN w:val="0"/>
              <w:adjustRightInd w:val="0"/>
              <w:jc w:val="both"/>
              <w:rPr>
                <w:rFonts w:ascii="Times New Roman" w:hAnsi="Times New Roman" w:cs="Times New Roman"/>
              </w:rPr>
            </w:pPr>
            <w:r w:rsidRPr="001C3566">
              <w:rPr>
                <w:rFonts w:ascii="Times New Roman" w:hAnsi="Times New Roman" w:cs="Times New Roman"/>
              </w:rPr>
              <w:t>- сформировать представления о правилах поведения;</w:t>
            </w:r>
          </w:p>
          <w:p w:rsidR="004A2D4C" w:rsidRPr="001C3566" w:rsidRDefault="004A2D4C" w:rsidP="001C3566">
            <w:pPr>
              <w:widowControl w:val="0"/>
              <w:autoSpaceDE w:val="0"/>
              <w:autoSpaceDN w:val="0"/>
              <w:adjustRightInd w:val="0"/>
              <w:jc w:val="both"/>
              <w:rPr>
                <w:rFonts w:ascii="Times New Roman" w:hAnsi="Times New Roman" w:cs="Times New Roman"/>
              </w:rPr>
            </w:pPr>
            <w:r w:rsidRPr="001C3566">
              <w:rPr>
                <w:rFonts w:ascii="Times New Roman" w:hAnsi="Times New Roman" w:cs="Times New Roman"/>
              </w:rPr>
              <w:t>- сформировать элементарные представления о религиозной картине мира, роли традиционных религий в развитии Российского государства, в истории и культуре нашей страны;</w:t>
            </w:r>
          </w:p>
          <w:p w:rsidR="004A2D4C" w:rsidRPr="001C3566" w:rsidRDefault="004A2D4C" w:rsidP="001C3566">
            <w:pPr>
              <w:widowControl w:val="0"/>
              <w:autoSpaceDE w:val="0"/>
              <w:autoSpaceDN w:val="0"/>
              <w:adjustRightInd w:val="0"/>
              <w:jc w:val="both"/>
              <w:rPr>
                <w:rFonts w:ascii="Times New Roman" w:hAnsi="Times New Roman" w:cs="Times New Roman"/>
              </w:rPr>
            </w:pPr>
            <w:r w:rsidRPr="001C3566">
              <w:rPr>
                <w:rFonts w:ascii="Times New Roman" w:hAnsi="Times New Roman" w:cs="Times New Roman"/>
              </w:rPr>
              <w:t>- воспитывать уважительное отношение к людям разных возрастов;</w:t>
            </w:r>
          </w:p>
          <w:p w:rsidR="004A2D4C" w:rsidRPr="001C3566" w:rsidRDefault="004A2D4C" w:rsidP="001C3566">
            <w:pPr>
              <w:widowControl w:val="0"/>
              <w:autoSpaceDE w:val="0"/>
              <w:autoSpaceDN w:val="0"/>
              <w:adjustRightInd w:val="0"/>
              <w:jc w:val="both"/>
              <w:rPr>
                <w:rFonts w:ascii="Times New Roman" w:hAnsi="Times New Roman" w:cs="Times New Roman"/>
              </w:rPr>
            </w:pPr>
            <w:r w:rsidRPr="001C3566">
              <w:rPr>
                <w:rFonts w:ascii="Times New Roman" w:hAnsi="Times New Roman" w:cs="Times New Roman"/>
              </w:rPr>
              <w:t>- развивать способность к установлению дружеских взаимоотношений в коллективе, основанных на взаимопомощи и взаимной поддержке.</w:t>
            </w:r>
          </w:p>
          <w:p w:rsidR="004A2D4C" w:rsidRPr="001C3566" w:rsidRDefault="004A2D4C" w:rsidP="001C3566">
            <w:pPr>
              <w:widowControl w:val="0"/>
              <w:autoSpaceDE w:val="0"/>
              <w:autoSpaceDN w:val="0"/>
              <w:adjustRightInd w:val="0"/>
              <w:jc w:val="both"/>
              <w:rPr>
                <w:rFonts w:ascii="Times New Roman" w:hAnsi="Times New Roman" w:cs="Times New Roman"/>
              </w:rPr>
            </w:pPr>
          </w:p>
        </w:tc>
        <w:tc>
          <w:tcPr>
            <w:tcW w:w="1978" w:type="pct"/>
            <w:tcBorders>
              <w:top w:val="single" w:sz="4" w:space="0" w:color="000000"/>
              <w:left w:val="single" w:sz="4" w:space="0" w:color="000000"/>
              <w:bottom w:val="single" w:sz="4" w:space="0" w:color="000000"/>
              <w:right w:val="single" w:sz="4" w:space="0" w:color="000000"/>
            </w:tcBorders>
          </w:tcPr>
          <w:p w:rsidR="004A2D4C" w:rsidRPr="001C3566" w:rsidRDefault="004A2D4C" w:rsidP="001C3566">
            <w:pPr>
              <w:widowControl w:val="0"/>
              <w:autoSpaceDE w:val="0"/>
              <w:autoSpaceDN w:val="0"/>
              <w:adjustRightInd w:val="0"/>
              <w:jc w:val="both"/>
              <w:rPr>
                <w:rFonts w:ascii="Times New Roman" w:hAnsi="Times New Roman" w:cs="Times New Roman"/>
              </w:rPr>
            </w:pPr>
            <w:r w:rsidRPr="001C3566">
              <w:rPr>
                <w:rFonts w:ascii="Times New Roman" w:hAnsi="Times New Roman" w:cs="Times New Roman"/>
              </w:rPr>
              <w:t xml:space="preserve">- беседа, экскурсии, заочные путешествия  </w:t>
            </w:r>
            <w:r w:rsidRPr="001C3566">
              <w:rPr>
                <w:rFonts w:ascii="Times New Roman" w:hAnsi="Times New Roman" w:cs="Times New Roman"/>
                <w:i/>
                <w:iCs/>
              </w:rPr>
              <w:t>(урочная, внеурочная, внешкольная</w:t>
            </w:r>
            <w:r w:rsidRPr="001C3566">
              <w:rPr>
                <w:rFonts w:ascii="Times New Roman" w:hAnsi="Times New Roman" w:cs="Times New Roman"/>
              </w:rPr>
              <w:t xml:space="preserve">); </w:t>
            </w:r>
          </w:p>
          <w:p w:rsidR="004A2D4C" w:rsidRPr="001C3566" w:rsidRDefault="004A2D4C" w:rsidP="001C3566">
            <w:pPr>
              <w:widowControl w:val="0"/>
              <w:autoSpaceDE w:val="0"/>
              <w:autoSpaceDN w:val="0"/>
              <w:adjustRightInd w:val="0"/>
              <w:jc w:val="both"/>
              <w:rPr>
                <w:rFonts w:ascii="Times New Roman" w:hAnsi="Times New Roman" w:cs="Times New Roman"/>
              </w:rPr>
            </w:pPr>
            <w:r w:rsidRPr="001C3566">
              <w:rPr>
                <w:rFonts w:ascii="Times New Roman" w:hAnsi="Times New Roman" w:cs="Times New Roman"/>
              </w:rPr>
              <w:t xml:space="preserve">- театральные постановки, литературно-музыкальные композиции </w:t>
            </w:r>
            <w:r w:rsidRPr="001C3566">
              <w:rPr>
                <w:rFonts w:ascii="Times New Roman" w:hAnsi="Times New Roman" w:cs="Times New Roman"/>
                <w:i/>
                <w:iCs/>
              </w:rPr>
              <w:t xml:space="preserve"> (внеурочная, внешкольная</w:t>
            </w:r>
            <w:r w:rsidRPr="001C3566">
              <w:rPr>
                <w:rFonts w:ascii="Times New Roman" w:hAnsi="Times New Roman" w:cs="Times New Roman"/>
              </w:rPr>
              <w:t xml:space="preserve">); </w:t>
            </w:r>
          </w:p>
          <w:p w:rsidR="004A2D4C" w:rsidRPr="001C3566" w:rsidRDefault="004A2D4C" w:rsidP="001C3566">
            <w:pPr>
              <w:widowControl w:val="0"/>
              <w:autoSpaceDE w:val="0"/>
              <w:autoSpaceDN w:val="0"/>
              <w:adjustRightInd w:val="0"/>
              <w:jc w:val="both"/>
              <w:rPr>
                <w:rFonts w:ascii="Times New Roman" w:hAnsi="Times New Roman" w:cs="Times New Roman"/>
              </w:rPr>
            </w:pPr>
            <w:r w:rsidRPr="001C3566">
              <w:rPr>
                <w:rFonts w:ascii="Times New Roman" w:hAnsi="Times New Roman" w:cs="Times New Roman"/>
              </w:rPr>
              <w:t xml:space="preserve">- художественные выставки, уроки этики  </w:t>
            </w:r>
            <w:r w:rsidRPr="001C3566">
              <w:rPr>
                <w:rFonts w:ascii="Times New Roman" w:hAnsi="Times New Roman" w:cs="Times New Roman"/>
                <w:i/>
                <w:iCs/>
              </w:rPr>
              <w:t>(внеурочная, внешкольная</w:t>
            </w:r>
            <w:r w:rsidRPr="001C3566">
              <w:rPr>
                <w:rFonts w:ascii="Times New Roman" w:hAnsi="Times New Roman" w:cs="Times New Roman"/>
              </w:rPr>
              <w:t xml:space="preserve">); </w:t>
            </w:r>
          </w:p>
          <w:p w:rsidR="004A2D4C" w:rsidRPr="001C3566" w:rsidRDefault="004A2D4C" w:rsidP="001C3566">
            <w:pPr>
              <w:widowControl w:val="0"/>
              <w:autoSpaceDE w:val="0"/>
              <w:autoSpaceDN w:val="0"/>
              <w:adjustRightInd w:val="0"/>
              <w:jc w:val="both"/>
              <w:rPr>
                <w:rFonts w:ascii="Times New Roman" w:hAnsi="Times New Roman" w:cs="Times New Roman"/>
              </w:rPr>
            </w:pPr>
            <w:r w:rsidRPr="001C3566">
              <w:rPr>
                <w:rFonts w:ascii="Times New Roman" w:hAnsi="Times New Roman" w:cs="Times New Roman"/>
              </w:rPr>
              <w:t xml:space="preserve">- встречи с религиозными деятелями </w:t>
            </w:r>
            <w:r w:rsidRPr="001C3566">
              <w:rPr>
                <w:rFonts w:ascii="Times New Roman" w:hAnsi="Times New Roman" w:cs="Times New Roman"/>
                <w:i/>
                <w:iCs/>
              </w:rPr>
              <w:t>(внеурочная, внешкольная</w:t>
            </w:r>
            <w:r w:rsidRPr="001C3566">
              <w:rPr>
                <w:rFonts w:ascii="Times New Roman" w:hAnsi="Times New Roman" w:cs="Times New Roman"/>
              </w:rPr>
              <w:t>);</w:t>
            </w:r>
          </w:p>
          <w:p w:rsidR="004A2D4C" w:rsidRPr="001C3566" w:rsidRDefault="004A2D4C" w:rsidP="001C3566">
            <w:pPr>
              <w:widowControl w:val="0"/>
              <w:autoSpaceDE w:val="0"/>
              <w:autoSpaceDN w:val="0"/>
              <w:adjustRightInd w:val="0"/>
              <w:jc w:val="both"/>
              <w:rPr>
                <w:rFonts w:ascii="Times New Roman" w:hAnsi="Times New Roman" w:cs="Times New Roman"/>
              </w:rPr>
            </w:pPr>
            <w:r w:rsidRPr="001C3566">
              <w:rPr>
                <w:rFonts w:ascii="Times New Roman" w:hAnsi="Times New Roman" w:cs="Times New Roman"/>
              </w:rPr>
              <w:t xml:space="preserve">- классный час </w:t>
            </w:r>
            <w:r w:rsidRPr="001C3566">
              <w:rPr>
                <w:rFonts w:ascii="Times New Roman" w:hAnsi="Times New Roman" w:cs="Times New Roman"/>
                <w:i/>
                <w:iCs/>
              </w:rPr>
              <w:t>(внеурочная</w:t>
            </w:r>
            <w:r w:rsidRPr="001C3566">
              <w:rPr>
                <w:rFonts w:ascii="Times New Roman" w:hAnsi="Times New Roman" w:cs="Times New Roman"/>
              </w:rPr>
              <w:t>);</w:t>
            </w:r>
          </w:p>
          <w:p w:rsidR="004A2D4C" w:rsidRPr="001C3566" w:rsidRDefault="004A2D4C" w:rsidP="001C3566">
            <w:pPr>
              <w:widowControl w:val="0"/>
              <w:autoSpaceDE w:val="0"/>
              <w:autoSpaceDN w:val="0"/>
              <w:adjustRightInd w:val="0"/>
              <w:jc w:val="both"/>
              <w:rPr>
                <w:rFonts w:ascii="Times New Roman" w:hAnsi="Times New Roman" w:cs="Times New Roman"/>
              </w:rPr>
            </w:pPr>
            <w:r w:rsidRPr="001C3566">
              <w:rPr>
                <w:rFonts w:ascii="Times New Roman" w:hAnsi="Times New Roman" w:cs="Times New Roman"/>
              </w:rPr>
              <w:t xml:space="preserve">- просмотр учебных фильмов </w:t>
            </w:r>
            <w:r w:rsidRPr="001C3566">
              <w:rPr>
                <w:rFonts w:ascii="Times New Roman" w:hAnsi="Times New Roman" w:cs="Times New Roman"/>
                <w:i/>
                <w:iCs/>
              </w:rPr>
              <w:t>(урочная, внеурочная, внешкольная</w:t>
            </w:r>
            <w:r w:rsidRPr="001C3566">
              <w:rPr>
                <w:rFonts w:ascii="Times New Roman" w:hAnsi="Times New Roman" w:cs="Times New Roman"/>
              </w:rPr>
              <w:t>);</w:t>
            </w:r>
          </w:p>
          <w:p w:rsidR="004A2D4C" w:rsidRPr="001C3566" w:rsidRDefault="004A2D4C" w:rsidP="001C3566">
            <w:pPr>
              <w:widowControl w:val="0"/>
              <w:autoSpaceDE w:val="0"/>
              <w:autoSpaceDN w:val="0"/>
              <w:adjustRightInd w:val="0"/>
              <w:jc w:val="both"/>
              <w:rPr>
                <w:rFonts w:ascii="Times New Roman" w:hAnsi="Times New Roman" w:cs="Times New Roman"/>
              </w:rPr>
            </w:pPr>
            <w:r w:rsidRPr="001C3566">
              <w:rPr>
                <w:rFonts w:ascii="Times New Roman" w:hAnsi="Times New Roman" w:cs="Times New Roman"/>
              </w:rPr>
              <w:t xml:space="preserve">- праздники, коллективные игры </w:t>
            </w:r>
            <w:r w:rsidRPr="001C3566">
              <w:rPr>
                <w:rFonts w:ascii="Times New Roman" w:hAnsi="Times New Roman" w:cs="Times New Roman"/>
                <w:i/>
                <w:iCs/>
              </w:rPr>
              <w:t>(внеурочная, внешкольная</w:t>
            </w:r>
            <w:r w:rsidRPr="001C3566">
              <w:rPr>
                <w:rFonts w:ascii="Times New Roman" w:hAnsi="Times New Roman" w:cs="Times New Roman"/>
              </w:rPr>
              <w:t>);</w:t>
            </w:r>
          </w:p>
          <w:p w:rsidR="004A2D4C" w:rsidRPr="001C3566" w:rsidRDefault="004A2D4C" w:rsidP="001C3566">
            <w:pPr>
              <w:widowControl w:val="0"/>
              <w:autoSpaceDE w:val="0"/>
              <w:autoSpaceDN w:val="0"/>
              <w:adjustRightInd w:val="0"/>
              <w:jc w:val="both"/>
              <w:rPr>
                <w:rFonts w:ascii="Times New Roman" w:hAnsi="Times New Roman" w:cs="Times New Roman"/>
              </w:rPr>
            </w:pPr>
            <w:r w:rsidRPr="001C3566">
              <w:rPr>
                <w:rFonts w:ascii="Times New Roman" w:hAnsi="Times New Roman" w:cs="Times New Roman"/>
              </w:rPr>
              <w:t xml:space="preserve">- акции благотворительности, милосердия </w:t>
            </w:r>
            <w:r w:rsidRPr="001C3566">
              <w:rPr>
                <w:rFonts w:ascii="Times New Roman" w:hAnsi="Times New Roman" w:cs="Times New Roman"/>
                <w:i/>
                <w:iCs/>
              </w:rPr>
              <w:t>(внешкольная</w:t>
            </w:r>
            <w:r w:rsidRPr="001C3566">
              <w:rPr>
                <w:rFonts w:ascii="Times New Roman" w:hAnsi="Times New Roman" w:cs="Times New Roman"/>
              </w:rPr>
              <w:t>);</w:t>
            </w:r>
          </w:p>
          <w:p w:rsidR="004A2D4C" w:rsidRPr="001C3566" w:rsidRDefault="004A2D4C" w:rsidP="001C3566">
            <w:pPr>
              <w:widowControl w:val="0"/>
              <w:autoSpaceDE w:val="0"/>
              <w:autoSpaceDN w:val="0"/>
              <w:adjustRightInd w:val="0"/>
              <w:jc w:val="both"/>
              <w:rPr>
                <w:rFonts w:ascii="Times New Roman" w:hAnsi="Times New Roman" w:cs="Times New Roman"/>
              </w:rPr>
            </w:pPr>
            <w:r w:rsidRPr="001C3566">
              <w:rPr>
                <w:rFonts w:ascii="Times New Roman" w:hAnsi="Times New Roman" w:cs="Times New Roman"/>
              </w:rPr>
              <w:t xml:space="preserve">- творческие проекты, презентации </w:t>
            </w:r>
            <w:r w:rsidRPr="001C3566">
              <w:rPr>
                <w:rFonts w:ascii="Times New Roman" w:hAnsi="Times New Roman" w:cs="Times New Roman"/>
                <w:i/>
                <w:iCs/>
              </w:rPr>
              <w:t>(урочная, внеурочная, внешкольная</w:t>
            </w:r>
            <w:r w:rsidRPr="001C3566">
              <w:rPr>
                <w:rFonts w:ascii="Times New Roman" w:hAnsi="Times New Roman" w:cs="Times New Roman"/>
              </w:rPr>
              <w:t>).</w:t>
            </w:r>
          </w:p>
        </w:tc>
      </w:tr>
      <w:tr w:rsidR="004A2D4C" w:rsidRPr="001C3566" w:rsidTr="001C3566">
        <w:tc>
          <w:tcPr>
            <w:tcW w:w="1056" w:type="pct"/>
            <w:tcBorders>
              <w:top w:val="single" w:sz="4" w:space="0" w:color="000000"/>
              <w:left w:val="single" w:sz="4" w:space="0" w:color="000000"/>
              <w:bottom w:val="single" w:sz="4" w:space="0" w:color="000000"/>
              <w:right w:val="nil"/>
            </w:tcBorders>
          </w:tcPr>
          <w:p w:rsidR="004A2D4C" w:rsidRPr="001C3566" w:rsidRDefault="004A2D4C" w:rsidP="001C3566">
            <w:pPr>
              <w:widowControl w:val="0"/>
              <w:autoSpaceDE w:val="0"/>
              <w:autoSpaceDN w:val="0"/>
              <w:adjustRightInd w:val="0"/>
              <w:jc w:val="both"/>
              <w:rPr>
                <w:rFonts w:ascii="Times New Roman" w:hAnsi="Times New Roman" w:cs="Times New Roman"/>
              </w:rPr>
            </w:pPr>
            <w:r w:rsidRPr="001C3566">
              <w:rPr>
                <w:rFonts w:ascii="Times New Roman" w:hAnsi="Times New Roman" w:cs="Times New Roman"/>
              </w:rPr>
              <w:t>Воспитание трудолюбия, творческого отношения к учению, труду, жизни.</w:t>
            </w:r>
          </w:p>
        </w:tc>
        <w:tc>
          <w:tcPr>
            <w:tcW w:w="1966" w:type="pct"/>
            <w:tcBorders>
              <w:top w:val="single" w:sz="4" w:space="0" w:color="000000"/>
              <w:left w:val="single" w:sz="4" w:space="0" w:color="000000"/>
              <w:bottom w:val="single" w:sz="4" w:space="0" w:color="000000"/>
              <w:right w:val="nil"/>
            </w:tcBorders>
          </w:tcPr>
          <w:p w:rsidR="004A2D4C" w:rsidRPr="001C3566" w:rsidRDefault="004A2D4C" w:rsidP="001C3566">
            <w:pPr>
              <w:widowControl w:val="0"/>
              <w:autoSpaceDE w:val="0"/>
              <w:autoSpaceDN w:val="0"/>
              <w:adjustRightInd w:val="0"/>
              <w:jc w:val="both"/>
              <w:rPr>
                <w:rFonts w:ascii="Times New Roman" w:hAnsi="Times New Roman" w:cs="Times New Roman"/>
              </w:rPr>
            </w:pPr>
            <w:r w:rsidRPr="001C3566">
              <w:rPr>
                <w:rFonts w:ascii="Times New Roman" w:hAnsi="Times New Roman" w:cs="Times New Roman"/>
              </w:rPr>
              <w:t>- сформировать первоначальные представления о нравственных основах учебы, ведущей роли образования, труда и значении творчества в жизни человека и общества;</w:t>
            </w:r>
          </w:p>
          <w:p w:rsidR="004A2D4C" w:rsidRPr="001C3566" w:rsidRDefault="004A2D4C" w:rsidP="001C3566">
            <w:pPr>
              <w:widowControl w:val="0"/>
              <w:autoSpaceDE w:val="0"/>
              <w:autoSpaceDN w:val="0"/>
              <w:adjustRightInd w:val="0"/>
              <w:jc w:val="both"/>
              <w:rPr>
                <w:rFonts w:ascii="Times New Roman" w:hAnsi="Times New Roman" w:cs="Times New Roman"/>
              </w:rPr>
            </w:pPr>
            <w:r w:rsidRPr="001C3566">
              <w:rPr>
                <w:rFonts w:ascii="Times New Roman" w:hAnsi="Times New Roman" w:cs="Times New Roman"/>
              </w:rPr>
              <w:t>- воспитывать уважение к труду и творчеству старших и сверстников;</w:t>
            </w:r>
          </w:p>
          <w:p w:rsidR="004A2D4C" w:rsidRPr="001C3566" w:rsidRDefault="004A2D4C" w:rsidP="001C3566">
            <w:pPr>
              <w:widowControl w:val="0"/>
              <w:autoSpaceDE w:val="0"/>
              <w:autoSpaceDN w:val="0"/>
              <w:adjustRightInd w:val="0"/>
              <w:jc w:val="both"/>
              <w:rPr>
                <w:rFonts w:ascii="Times New Roman" w:hAnsi="Times New Roman" w:cs="Times New Roman"/>
              </w:rPr>
            </w:pPr>
            <w:r w:rsidRPr="001C3566">
              <w:rPr>
                <w:rFonts w:ascii="Times New Roman" w:hAnsi="Times New Roman" w:cs="Times New Roman"/>
              </w:rPr>
              <w:t>- сформировать элементарные представления о профессиях;</w:t>
            </w:r>
          </w:p>
          <w:p w:rsidR="004A2D4C" w:rsidRPr="001C3566" w:rsidRDefault="004A2D4C" w:rsidP="001C3566">
            <w:pPr>
              <w:widowControl w:val="0"/>
              <w:autoSpaceDE w:val="0"/>
              <w:autoSpaceDN w:val="0"/>
              <w:adjustRightInd w:val="0"/>
              <w:jc w:val="both"/>
              <w:rPr>
                <w:rFonts w:ascii="Times New Roman" w:hAnsi="Times New Roman" w:cs="Times New Roman"/>
              </w:rPr>
            </w:pPr>
            <w:r w:rsidRPr="001C3566">
              <w:rPr>
                <w:rFonts w:ascii="Times New Roman" w:hAnsi="Times New Roman" w:cs="Times New Roman"/>
              </w:rPr>
              <w:t>- сформировать первоначальные навыки коллективной работы;</w:t>
            </w:r>
          </w:p>
          <w:p w:rsidR="004A2D4C" w:rsidRPr="001C3566" w:rsidRDefault="004A2D4C" w:rsidP="001C3566">
            <w:pPr>
              <w:widowControl w:val="0"/>
              <w:autoSpaceDE w:val="0"/>
              <w:autoSpaceDN w:val="0"/>
              <w:adjustRightInd w:val="0"/>
              <w:jc w:val="both"/>
              <w:rPr>
                <w:rFonts w:ascii="Times New Roman" w:hAnsi="Times New Roman" w:cs="Times New Roman"/>
              </w:rPr>
            </w:pPr>
            <w:r w:rsidRPr="001C3566">
              <w:rPr>
                <w:rFonts w:ascii="Times New Roman" w:hAnsi="Times New Roman" w:cs="Times New Roman"/>
              </w:rPr>
              <w:t>- развивать умение проявлять дисциплинированность, последовательность и настойчивость в выполнении учебных и учебно-трудовых заданий;</w:t>
            </w:r>
          </w:p>
          <w:p w:rsidR="004A2D4C" w:rsidRPr="001C3566" w:rsidRDefault="004A2D4C" w:rsidP="001C3566">
            <w:pPr>
              <w:widowControl w:val="0"/>
              <w:autoSpaceDE w:val="0"/>
              <w:autoSpaceDN w:val="0"/>
              <w:adjustRightInd w:val="0"/>
              <w:jc w:val="both"/>
              <w:rPr>
                <w:rFonts w:ascii="Times New Roman" w:hAnsi="Times New Roman" w:cs="Times New Roman"/>
              </w:rPr>
            </w:pPr>
            <w:r w:rsidRPr="001C3566">
              <w:rPr>
                <w:rFonts w:ascii="Times New Roman" w:hAnsi="Times New Roman" w:cs="Times New Roman"/>
              </w:rPr>
              <w:t>- формировать бережное отношение к результатам своего труда, труда других людей, к школьному имуществу, учебникам, личным вещам.</w:t>
            </w:r>
          </w:p>
        </w:tc>
        <w:tc>
          <w:tcPr>
            <w:tcW w:w="1978" w:type="pct"/>
            <w:tcBorders>
              <w:top w:val="single" w:sz="4" w:space="0" w:color="000000"/>
              <w:left w:val="single" w:sz="4" w:space="0" w:color="000000"/>
              <w:bottom w:val="single" w:sz="4" w:space="0" w:color="000000"/>
              <w:right w:val="single" w:sz="4" w:space="0" w:color="000000"/>
            </w:tcBorders>
          </w:tcPr>
          <w:p w:rsidR="004A2D4C" w:rsidRPr="001C3566" w:rsidRDefault="004A2D4C" w:rsidP="001C3566">
            <w:pPr>
              <w:widowControl w:val="0"/>
              <w:autoSpaceDE w:val="0"/>
              <w:autoSpaceDN w:val="0"/>
              <w:adjustRightInd w:val="0"/>
              <w:jc w:val="both"/>
              <w:rPr>
                <w:rFonts w:ascii="Times New Roman" w:hAnsi="Times New Roman" w:cs="Times New Roman"/>
              </w:rPr>
            </w:pPr>
            <w:r w:rsidRPr="001C3566">
              <w:rPr>
                <w:rFonts w:ascii="Times New Roman" w:hAnsi="Times New Roman" w:cs="Times New Roman"/>
              </w:rPr>
              <w:t xml:space="preserve">- экскурсии на производственные предприятия, встречи с представителями разных профессий </w:t>
            </w:r>
            <w:r w:rsidRPr="001C3566">
              <w:rPr>
                <w:rFonts w:ascii="Times New Roman" w:hAnsi="Times New Roman" w:cs="Times New Roman"/>
                <w:i/>
                <w:iCs/>
              </w:rPr>
              <w:t>(урочная, внеурочная, внешкольная</w:t>
            </w:r>
            <w:r w:rsidRPr="001C3566">
              <w:rPr>
                <w:rFonts w:ascii="Times New Roman" w:hAnsi="Times New Roman" w:cs="Times New Roman"/>
              </w:rPr>
              <w:t>),</w:t>
            </w:r>
          </w:p>
          <w:p w:rsidR="004A2D4C" w:rsidRPr="001C3566" w:rsidRDefault="004A2D4C" w:rsidP="001C3566">
            <w:pPr>
              <w:widowControl w:val="0"/>
              <w:autoSpaceDE w:val="0"/>
              <w:autoSpaceDN w:val="0"/>
              <w:adjustRightInd w:val="0"/>
              <w:jc w:val="both"/>
              <w:rPr>
                <w:rFonts w:ascii="Times New Roman" w:hAnsi="Times New Roman" w:cs="Times New Roman"/>
              </w:rPr>
            </w:pPr>
            <w:r w:rsidRPr="001C3566">
              <w:rPr>
                <w:rFonts w:ascii="Times New Roman" w:hAnsi="Times New Roman" w:cs="Times New Roman"/>
              </w:rPr>
              <w:t xml:space="preserve">- беседа </w:t>
            </w:r>
            <w:r w:rsidRPr="001C3566">
              <w:rPr>
                <w:rFonts w:ascii="Times New Roman" w:hAnsi="Times New Roman" w:cs="Times New Roman"/>
                <w:i/>
                <w:iCs/>
              </w:rPr>
              <w:t>(урочная, внеурочная, внешкольная</w:t>
            </w:r>
            <w:r w:rsidRPr="001C3566">
              <w:rPr>
                <w:rFonts w:ascii="Times New Roman" w:hAnsi="Times New Roman" w:cs="Times New Roman"/>
              </w:rPr>
              <w:t>).</w:t>
            </w:r>
          </w:p>
          <w:p w:rsidR="004A2D4C" w:rsidRPr="001C3566" w:rsidRDefault="004A2D4C" w:rsidP="001C3566">
            <w:pPr>
              <w:widowControl w:val="0"/>
              <w:autoSpaceDE w:val="0"/>
              <w:autoSpaceDN w:val="0"/>
              <w:adjustRightInd w:val="0"/>
              <w:jc w:val="both"/>
              <w:rPr>
                <w:rFonts w:ascii="Times New Roman" w:hAnsi="Times New Roman" w:cs="Times New Roman"/>
              </w:rPr>
            </w:pPr>
            <w:r w:rsidRPr="001C3566">
              <w:rPr>
                <w:rFonts w:ascii="Times New Roman" w:hAnsi="Times New Roman" w:cs="Times New Roman"/>
              </w:rPr>
              <w:t xml:space="preserve">-  сюжетно-ролевые экономические игры </w:t>
            </w:r>
            <w:r w:rsidRPr="001C3566">
              <w:rPr>
                <w:rFonts w:ascii="Times New Roman" w:hAnsi="Times New Roman" w:cs="Times New Roman"/>
                <w:i/>
                <w:iCs/>
              </w:rPr>
              <w:t>(урочная, внеурочная, внешкольная</w:t>
            </w:r>
            <w:r w:rsidRPr="001C3566">
              <w:rPr>
                <w:rFonts w:ascii="Times New Roman" w:hAnsi="Times New Roman" w:cs="Times New Roman"/>
              </w:rPr>
              <w:t>);</w:t>
            </w:r>
          </w:p>
          <w:p w:rsidR="004A2D4C" w:rsidRPr="001C3566" w:rsidRDefault="004A2D4C" w:rsidP="001C3566">
            <w:pPr>
              <w:widowControl w:val="0"/>
              <w:autoSpaceDE w:val="0"/>
              <w:autoSpaceDN w:val="0"/>
              <w:adjustRightInd w:val="0"/>
              <w:jc w:val="both"/>
              <w:rPr>
                <w:rFonts w:ascii="Times New Roman" w:hAnsi="Times New Roman" w:cs="Times New Roman"/>
              </w:rPr>
            </w:pPr>
            <w:r w:rsidRPr="001C3566">
              <w:rPr>
                <w:rFonts w:ascii="Times New Roman" w:hAnsi="Times New Roman" w:cs="Times New Roman"/>
              </w:rPr>
              <w:t xml:space="preserve">- праздники труда, ярмарки </w:t>
            </w:r>
            <w:r w:rsidRPr="001C3566">
              <w:rPr>
                <w:rFonts w:ascii="Times New Roman" w:hAnsi="Times New Roman" w:cs="Times New Roman"/>
                <w:i/>
                <w:iCs/>
              </w:rPr>
              <w:t>(внеурочная, внешкольная</w:t>
            </w:r>
            <w:r w:rsidRPr="001C3566">
              <w:rPr>
                <w:rFonts w:ascii="Times New Roman" w:hAnsi="Times New Roman" w:cs="Times New Roman"/>
              </w:rPr>
              <w:t>);</w:t>
            </w:r>
          </w:p>
          <w:p w:rsidR="004A2D4C" w:rsidRPr="001C3566" w:rsidRDefault="004A2D4C" w:rsidP="001C3566">
            <w:pPr>
              <w:widowControl w:val="0"/>
              <w:autoSpaceDE w:val="0"/>
              <w:autoSpaceDN w:val="0"/>
              <w:adjustRightInd w:val="0"/>
              <w:jc w:val="both"/>
              <w:rPr>
                <w:rFonts w:ascii="Times New Roman" w:hAnsi="Times New Roman" w:cs="Times New Roman"/>
              </w:rPr>
            </w:pPr>
            <w:r w:rsidRPr="001C3566">
              <w:rPr>
                <w:rFonts w:ascii="Times New Roman" w:hAnsi="Times New Roman" w:cs="Times New Roman"/>
              </w:rPr>
              <w:t xml:space="preserve">- конкурсы  </w:t>
            </w:r>
            <w:r w:rsidRPr="001C3566">
              <w:rPr>
                <w:rFonts w:ascii="Times New Roman" w:hAnsi="Times New Roman" w:cs="Times New Roman"/>
                <w:i/>
                <w:iCs/>
              </w:rPr>
              <w:t>(урочная, внеурочная, внешкольная</w:t>
            </w:r>
            <w:r w:rsidRPr="001C3566">
              <w:rPr>
                <w:rFonts w:ascii="Times New Roman" w:hAnsi="Times New Roman" w:cs="Times New Roman"/>
              </w:rPr>
              <w:t xml:space="preserve">); </w:t>
            </w:r>
          </w:p>
          <w:p w:rsidR="004A2D4C" w:rsidRPr="001C3566" w:rsidRDefault="004A2D4C" w:rsidP="001C3566">
            <w:pPr>
              <w:widowControl w:val="0"/>
              <w:autoSpaceDE w:val="0"/>
              <w:autoSpaceDN w:val="0"/>
              <w:adjustRightInd w:val="0"/>
              <w:jc w:val="both"/>
              <w:rPr>
                <w:rFonts w:ascii="Times New Roman" w:hAnsi="Times New Roman" w:cs="Times New Roman"/>
              </w:rPr>
            </w:pPr>
            <w:r w:rsidRPr="001C3566">
              <w:rPr>
                <w:rFonts w:ascii="Times New Roman" w:hAnsi="Times New Roman" w:cs="Times New Roman"/>
              </w:rPr>
              <w:t xml:space="preserve">- работа творческих и учебно-производственных мастерских, трудовые акции </w:t>
            </w:r>
            <w:r w:rsidRPr="001C3566">
              <w:rPr>
                <w:rFonts w:ascii="Times New Roman" w:hAnsi="Times New Roman" w:cs="Times New Roman"/>
                <w:i/>
                <w:iCs/>
              </w:rPr>
              <w:t>(внеурочная, внешкольная</w:t>
            </w:r>
            <w:r w:rsidRPr="001C3566">
              <w:rPr>
                <w:rFonts w:ascii="Times New Roman" w:hAnsi="Times New Roman" w:cs="Times New Roman"/>
              </w:rPr>
              <w:t>).</w:t>
            </w:r>
          </w:p>
        </w:tc>
      </w:tr>
      <w:tr w:rsidR="004A2D4C" w:rsidRPr="001C3566" w:rsidTr="001C3566">
        <w:tc>
          <w:tcPr>
            <w:tcW w:w="1056" w:type="pct"/>
            <w:tcBorders>
              <w:top w:val="single" w:sz="4" w:space="0" w:color="000000"/>
              <w:left w:val="single" w:sz="4" w:space="0" w:color="000000"/>
              <w:bottom w:val="single" w:sz="4" w:space="0" w:color="000000"/>
              <w:right w:val="nil"/>
            </w:tcBorders>
          </w:tcPr>
          <w:p w:rsidR="004A2D4C" w:rsidRPr="001C3566" w:rsidRDefault="004A2D4C" w:rsidP="001C3566">
            <w:pPr>
              <w:widowControl w:val="0"/>
              <w:autoSpaceDE w:val="0"/>
              <w:autoSpaceDN w:val="0"/>
              <w:adjustRightInd w:val="0"/>
              <w:jc w:val="both"/>
              <w:rPr>
                <w:rFonts w:ascii="Times New Roman" w:hAnsi="Times New Roman" w:cs="Times New Roman"/>
              </w:rPr>
            </w:pPr>
            <w:r w:rsidRPr="001C3566">
              <w:rPr>
                <w:rFonts w:ascii="Times New Roman" w:hAnsi="Times New Roman" w:cs="Times New Roman"/>
              </w:rPr>
              <w:t>Формирование ценностного отношения к здоровью и</w:t>
            </w:r>
          </w:p>
          <w:p w:rsidR="004A2D4C" w:rsidRPr="001C3566" w:rsidRDefault="004A2D4C" w:rsidP="001C3566">
            <w:pPr>
              <w:widowControl w:val="0"/>
              <w:autoSpaceDE w:val="0"/>
              <w:autoSpaceDN w:val="0"/>
              <w:adjustRightInd w:val="0"/>
              <w:jc w:val="both"/>
              <w:rPr>
                <w:rFonts w:ascii="Times New Roman" w:hAnsi="Times New Roman" w:cs="Times New Roman"/>
              </w:rPr>
            </w:pPr>
            <w:r w:rsidRPr="001C3566">
              <w:rPr>
                <w:rFonts w:ascii="Times New Roman" w:hAnsi="Times New Roman" w:cs="Times New Roman"/>
              </w:rPr>
              <w:t>здоровому образу жизни.</w:t>
            </w:r>
          </w:p>
        </w:tc>
        <w:tc>
          <w:tcPr>
            <w:tcW w:w="1966" w:type="pct"/>
            <w:tcBorders>
              <w:top w:val="single" w:sz="4" w:space="0" w:color="000000"/>
              <w:left w:val="single" w:sz="4" w:space="0" w:color="000000"/>
              <w:bottom w:val="single" w:sz="4" w:space="0" w:color="000000"/>
              <w:right w:val="nil"/>
            </w:tcBorders>
          </w:tcPr>
          <w:p w:rsidR="004A2D4C" w:rsidRPr="001C3566" w:rsidRDefault="004A2D4C" w:rsidP="001C3566">
            <w:pPr>
              <w:widowControl w:val="0"/>
              <w:autoSpaceDE w:val="0"/>
              <w:autoSpaceDN w:val="0"/>
              <w:adjustRightInd w:val="0"/>
              <w:jc w:val="both"/>
              <w:rPr>
                <w:rFonts w:ascii="Times New Roman" w:hAnsi="Times New Roman" w:cs="Times New Roman"/>
              </w:rPr>
            </w:pPr>
            <w:r w:rsidRPr="001C3566">
              <w:rPr>
                <w:rFonts w:ascii="Times New Roman" w:hAnsi="Times New Roman" w:cs="Times New Roman"/>
              </w:rPr>
              <w:t>- сформировать элементарные представления о единстве и взаимовлиянии различных видов здоровья человека: физического, нравственного, социально-психологического; о влиянии нравственности человека на состояние его здоровья и здоровья окружающих его людей;</w:t>
            </w:r>
          </w:p>
          <w:p w:rsidR="004A2D4C" w:rsidRPr="001C3566" w:rsidRDefault="004A2D4C" w:rsidP="001C3566">
            <w:pPr>
              <w:widowControl w:val="0"/>
              <w:autoSpaceDE w:val="0"/>
              <w:autoSpaceDN w:val="0"/>
              <w:adjustRightInd w:val="0"/>
              <w:jc w:val="both"/>
              <w:rPr>
                <w:rFonts w:ascii="Times New Roman" w:hAnsi="Times New Roman" w:cs="Times New Roman"/>
              </w:rPr>
            </w:pPr>
            <w:r w:rsidRPr="001C3566">
              <w:rPr>
                <w:rFonts w:ascii="Times New Roman" w:hAnsi="Times New Roman" w:cs="Times New Roman"/>
              </w:rPr>
              <w:t>- сформировать понимание важности физической культуры и спорта для здоровья человека, его образования, труда и творчества;</w:t>
            </w:r>
          </w:p>
          <w:p w:rsidR="004A2D4C" w:rsidRPr="001C3566" w:rsidRDefault="004A2D4C" w:rsidP="001C3566">
            <w:pPr>
              <w:widowControl w:val="0"/>
              <w:autoSpaceDE w:val="0"/>
              <w:autoSpaceDN w:val="0"/>
              <w:adjustRightInd w:val="0"/>
              <w:jc w:val="both"/>
              <w:rPr>
                <w:rFonts w:ascii="Times New Roman" w:hAnsi="Times New Roman" w:cs="Times New Roman"/>
              </w:rPr>
            </w:pPr>
            <w:r w:rsidRPr="001C3566">
              <w:rPr>
                <w:rFonts w:ascii="Times New Roman" w:hAnsi="Times New Roman" w:cs="Times New Roman"/>
              </w:rPr>
              <w:t>- развивать интерес к прогулкам на природе, подвижным играм, участию в спортивных соревнованиях;</w:t>
            </w:r>
          </w:p>
          <w:p w:rsidR="004A2D4C" w:rsidRPr="001C3566" w:rsidRDefault="004A2D4C" w:rsidP="001C3566">
            <w:pPr>
              <w:widowControl w:val="0"/>
              <w:autoSpaceDE w:val="0"/>
              <w:autoSpaceDN w:val="0"/>
              <w:adjustRightInd w:val="0"/>
              <w:jc w:val="both"/>
              <w:rPr>
                <w:rFonts w:ascii="Times New Roman" w:hAnsi="Times New Roman" w:cs="Times New Roman"/>
              </w:rPr>
            </w:pPr>
            <w:r w:rsidRPr="001C3566">
              <w:rPr>
                <w:rFonts w:ascii="Times New Roman" w:hAnsi="Times New Roman" w:cs="Times New Roman"/>
              </w:rPr>
              <w:t>- сформировать первоначальные представления об оздоровительном влиянии природы на человека;</w:t>
            </w:r>
          </w:p>
          <w:p w:rsidR="004A2D4C" w:rsidRPr="001C3566" w:rsidRDefault="004A2D4C" w:rsidP="001C3566">
            <w:pPr>
              <w:widowControl w:val="0"/>
              <w:autoSpaceDE w:val="0"/>
              <w:autoSpaceDN w:val="0"/>
              <w:adjustRightInd w:val="0"/>
              <w:jc w:val="both"/>
              <w:rPr>
                <w:rFonts w:ascii="Times New Roman" w:hAnsi="Times New Roman" w:cs="Times New Roman"/>
              </w:rPr>
            </w:pPr>
            <w:r w:rsidRPr="001C3566">
              <w:rPr>
                <w:rFonts w:ascii="Times New Roman" w:hAnsi="Times New Roman" w:cs="Times New Roman"/>
              </w:rPr>
              <w:t>- сформировать первоначальные представления о возможном негативном влиянии компьютерных игр, телевидения, рекламы на здоровье человека;</w:t>
            </w:r>
          </w:p>
          <w:p w:rsidR="004A2D4C" w:rsidRPr="001C3566" w:rsidRDefault="004A2D4C" w:rsidP="001C3566">
            <w:pPr>
              <w:widowControl w:val="0"/>
              <w:autoSpaceDE w:val="0"/>
              <w:autoSpaceDN w:val="0"/>
              <w:adjustRightInd w:val="0"/>
              <w:jc w:val="both"/>
              <w:rPr>
                <w:rFonts w:ascii="Times New Roman" w:hAnsi="Times New Roman" w:cs="Times New Roman"/>
              </w:rPr>
            </w:pPr>
            <w:r w:rsidRPr="001C3566">
              <w:rPr>
                <w:rFonts w:ascii="Times New Roman" w:hAnsi="Times New Roman" w:cs="Times New Roman"/>
              </w:rPr>
              <w:t>- формировать потребность в соблюдении правил личной гигиены, режима дня, здорового питания.</w:t>
            </w:r>
          </w:p>
        </w:tc>
        <w:tc>
          <w:tcPr>
            <w:tcW w:w="1978" w:type="pct"/>
            <w:tcBorders>
              <w:top w:val="single" w:sz="4" w:space="0" w:color="000000"/>
              <w:left w:val="single" w:sz="4" w:space="0" w:color="000000"/>
              <w:bottom w:val="single" w:sz="4" w:space="0" w:color="000000"/>
              <w:right w:val="single" w:sz="4" w:space="0" w:color="000000"/>
            </w:tcBorders>
          </w:tcPr>
          <w:p w:rsidR="004A2D4C" w:rsidRPr="001C3566" w:rsidRDefault="004A2D4C" w:rsidP="001C3566">
            <w:pPr>
              <w:widowControl w:val="0"/>
              <w:autoSpaceDE w:val="0"/>
              <w:autoSpaceDN w:val="0"/>
              <w:adjustRightInd w:val="0"/>
              <w:jc w:val="both"/>
              <w:rPr>
                <w:rFonts w:ascii="Times New Roman" w:hAnsi="Times New Roman" w:cs="Times New Roman"/>
              </w:rPr>
            </w:pPr>
            <w:r w:rsidRPr="001C3566">
              <w:rPr>
                <w:rFonts w:ascii="Times New Roman" w:hAnsi="Times New Roman" w:cs="Times New Roman"/>
              </w:rPr>
              <w:t xml:space="preserve">- беседа, просмотр учебных фильмов  </w:t>
            </w:r>
            <w:r w:rsidRPr="001C3566">
              <w:rPr>
                <w:rFonts w:ascii="Times New Roman" w:hAnsi="Times New Roman" w:cs="Times New Roman"/>
                <w:i/>
                <w:iCs/>
              </w:rPr>
              <w:t>(урочная, внеурочная, внешкольная</w:t>
            </w:r>
            <w:r w:rsidRPr="001C3566">
              <w:rPr>
                <w:rFonts w:ascii="Times New Roman" w:hAnsi="Times New Roman" w:cs="Times New Roman"/>
              </w:rPr>
              <w:t>);</w:t>
            </w:r>
          </w:p>
          <w:p w:rsidR="004A2D4C" w:rsidRPr="001C3566" w:rsidRDefault="004A2D4C" w:rsidP="001C3566">
            <w:pPr>
              <w:widowControl w:val="0"/>
              <w:autoSpaceDE w:val="0"/>
              <w:autoSpaceDN w:val="0"/>
              <w:adjustRightInd w:val="0"/>
              <w:jc w:val="both"/>
              <w:rPr>
                <w:rFonts w:ascii="Times New Roman" w:hAnsi="Times New Roman" w:cs="Times New Roman"/>
              </w:rPr>
            </w:pPr>
            <w:r w:rsidRPr="001C3566">
              <w:rPr>
                <w:rFonts w:ascii="Times New Roman" w:hAnsi="Times New Roman" w:cs="Times New Roman"/>
              </w:rPr>
              <w:t xml:space="preserve">- встречи со спортсменами, тренерами, представителями профессий </w:t>
            </w:r>
            <w:r w:rsidRPr="001C3566">
              <w:rPr>
                <w:rFonts w:ascii="Times New Roman" w:hAnsi="Times New Roman" w:cs="Times New Roman"/>
                <w:i/>
                <w:iCs/>
              </w:rPr>
              <w:t>(внеурочная, внешкольная</w:t>
            </w:r>
            <w:r w:rsidRPr="001C3566">
              <w:rPr>
                <w:rFonts w:ascii="Times New Roman" w:hAnsi="Times New Roman" w:cs="Times New Roman"/>
              </w:rPr>
              <w:t>);</w:t>
            </w:r>
          </w:p>
          <w:p w:rsidR="004A2D4C" w:rsidRPr="001C3566" w:rsidRDefault="004A2D4C" w:rsidP="001C3566">
            <w:pPr>
              <w:widowControl w:val="0"/>
              <w:autoSpaceDE w:val="0"/>
              <w:autoSpaceDN w:val="0"/>
              <w:adjustRightInd w:val="0"/>
              <w:jc w:val="both"/>
              <w:rPr>
                <w:rFonts w:ascii="Times New Roman" w:hAnsi="Times New Roman" w:cs="Times New Roman"/>
              </w:rPr>
            </w:pPr>
            <w:r w:rsidRPr="001C3566">
              <w:rPr>
                <w:rFonts w:ascii="Times New Roman" w:hAnsi="Times New Roman" w:cs="Times New Roman"/>
              </w:rPr>
              <w:t xml:space="preserve">- прогулки на природе для укрепления своего здоровья </w:t>
            </w:r>
            <w:r w:rsidRPr="001C3566">
              <w:rPr>
                <w:rFonts w:ascii="Times New Roman" w:hAnsi="Times New Roman" w:cs="Times New Roman"/>
                <w:i/>
                <w:iCs/>
              </w:rPr>
              <w:t>(урочная, внеурочная, внешкольная</w:t>
            </w:r>
            <w:r w:rsidRPr="001C3566">
              <w:rPr>
                <w:rFonts w:ascii="Times New Roman" w:hAnsi="Times New Roman" w:cs="Times New Roman"/>
              </w:rPr>
              <w:t>);</w:t>
            </w:r>
          </w:p>
          <w:p w:rsidR="004A2D4C" w:rsidRPr="001C3566" w:rsidRDefault="004A2D4C" w:rsidP="001C3566">
            <w:pPr>
              <w:widowControl w:val="0"/>
              <w:autoSpaceDE w:val="0"/>
              <w:autoSpaceDN w:val="0"/>
              <w:adjustRightInd w:val="0"/>
              <w:jc w:val="both"/>
              <w:rPr>
                <w:rFonts w:ascii="Times New Roman" w:hAnsi="Times New Roman" w:cs="Times New Roman"/>
              </w:rPr>
            </w:pPr>
            <w:r w:rsidRPr="001C3566">
              <w:rPr>
                <w:rFonts w:ascii="Times New Roman" w:hAnsi="Times New Roman" w:cs="Times New Roman"/>
              </w:rPr>
              <w:t xml:space="preserve">- урок  физической культуры </w:t>
            </w:r>
            <w:r w:rsidRPr="001C3566">
              <w:rPr>
                <w:rFonts w:ascii="Times New Roman" w:hAnsi="Times New Roman" w:cs="Times New Roman"/>
                <w:i/>
                <w:iCs/>
              </w:rPr>
              <w:t>(урочная</w:t>
            </w:r>
            <w:r w:rsidRPr="001C3566">
              <w:rPr>
                <w:rFonts w:ascii="Times New Roman" w:hAnsi="Times New Roman" w:cs="Times New Roman"/>
              </w:rPr>
              <w:t>);</w:t>
            </w:r>
          </w:p>
          <w:p w:rsidR="004A2D4C" w:rsidRPr="001C3566" w:rsidRDefault="004A2D4C" w:rsidP="001C3566">
            <w:pPr>
              <w:widowControl w:val="0"/>
              <w:autoSpaceDE w:val="0"/>
              <w:autoSpaceDN w:val="0"/>
              <w:adjustRightInd w:val="0"/>
              <w:jc w:val="both"/>
              <w:rPr>
                <w:rFonts w:ascii="Times New Roman" w:hAnsi="Times New Roman" w:cs="Times New Roman"/>
              </w:rPr>
            </w:pPr>
            <w:r w:rsidRPr="001C3566">
              <w:rPr>
                <w:rFonts w:ascii="Times New Roman" w:hAnsi="Times New Roman" w:cs="Times New Roman"/>
              </w:rPr>
              <w:t xml:space="preserve">- спортивная секция, кружок </w:t>
            </w:r>
            <w:r w:rsidRPr="001C3566">
              <w:rPr>
                <w:rFonts w:ascii="Times New Roman" w:hAnsi="Times New Roman" w:cs="Times New Roman"/>
                <w:i/>
                <w:iCs/>
              </w:rPr>
              <w:t>(внеурочная, внешкольная</w:t>
            </w:r>
            <w:r w:rsidRPr="001C3566">
              <w:rPr>
                <w:rFonts w:ascii="Times New Roman" w:hAnsi="Times New Roman" w:cs="Times New Roman"/>
              </w:rPr>
              <w:t>);</w:t>
            </w:r>
          </w:p>
          <w:p w:rsidR="004A2D4C" w:rsidRPr="001C3566" w:rsidRDefault="004A2D4C" w:rsidP="001C3566">
            <w:pPr>
              <w:widowControl w:val="0"/>
              <w:autoSpaceDE w:val="0"/>
              <w:autoSpaceDN w:val="0"/>
              <w:adjustRightInd w:val="0"/>
              <w:jc w:val="both"/>
              <w:rPr>
                <w:rFonts w:ascii="Times New Roman" w:hAnsi="Times New Roman" w:cs="Times New Roman"/>
              </w:rPr>
            </w:pPr>
            <w:r w:rsidRPr="001C3566">
              <w:rPr>
                <w:rFonts w:ascii="Times New Roman" w:hAnsi="Times New Roman" w:cs="Times New Roman"/>
              </w:rPr>
              <w:t xml:space="preserve">-  подвижные игры </w:t>
            </w:r>
            <w:r w:rsidRPr="001C3566">
              <w:rPr>
                <w:rFonts w:ascii="Times New Roman" w:hAnsi="Times New Roman" w:cs="Times New Roman"/>
                <w:i/>
                <w:iCs/>
              </w:rPr>
              <w:t>(урочная, внеурочная, внешкольная</w:t>
            </w:r>
            <w:r w:rsidRPr="001C3566">
              <w:rPr>
                <w:rFonts w:ascii="Times New Roman" w:hAnsi="Times New Roman" w:cs="Times New Roman"/>
              </w:rPr>
              <w:t>);</w:t>
            </w:r>
          </w:p>
          <w:p w:rsidR="004A2D4C" w:rsidRPr="001C3566" w:rsidRDefault="004A2D4C" w:rsidP="001C3566">
            <w:pPr>
              <w:widowControl w:val="0"/>
              <w:autoSpaceDE w:val="0"/>
              <w:autoSpaceDN w:val="0"/>
              <w:adjustRightInd w:val="0"/>
              <w:jc w:val="both"/>
              <w:rPr>
                <w:rFonts w:ascii="Times New Roman" w:hAnsi="Times New Roman" w:cs="Times New Roman"/>
              </w:rPr>
            </w:pPr>
            <w:r w:rsidRPr="001C3566">
              <w:rPr>
                <w:rFonts w:ascii="Times New Roman" w:hAnsi="Times New Roman" w:cs="Times New Roman"/>
              </w:rPr>
              <w:t xml:space="preserve">- туристические походы </w:t>
            </w:r>
            <w:r w:rsidRPr="001C3566">
              <w:rPr>
                <w:rFonts w:ascii="Times New Roman" w:hAnsi="Times New Roman" w:cs="Times New Roman"/>
                <w:i/>
                <w:iCs/>
              </w:rPr>
              <w:t>(внеурочная, внешкольная</w:t>
            </w:r>
            <w:r w:rsidRPr="001C3566">
              <w:rPr>
                <w:rFonts w:ascii="Times New Roman" w:hAnsi="Times New Roman" w:cs="Times New Roman"/>
              </w:rPr>
              <w:t>);</w:t>
            </w:r>
          </w:p>
          <w:p w:rsidR="004A2D4C" w:rsidRPr="001C3566" w:rsidRDefault="004A2D4C" w:rsidP="001C3566">
            <w:pPr>
              <w:widowControl w:val="0"/>
              <w:autoSpaceDE w:val="0"/>
              <w:autoSpaceDN w:val="0"/>
              <w:adjustRightInd w:val="0"/>
              <w:jc w:val="both"/>
              <w:rPr>
                <w:rFonts w:ascii="Times New Roman" w:hAnsi="Times New Roman" w:cs="Times New Roman"/>
              </w:rPr>
            </w:pPr>
            <w:r w:rsidRPr="001C3566">
              <w:rPr>
                <w:rFonts w:ascii="Times New Roman" w:hAnsi="Times New Roman" w:cs="Times New Roman"/>
              </w:rPr>
              <w:t xml:space="preserve">- спортивные соревнования </w:t>
            </w:r>
            <w:r w:rsidRPr="001C3566">
              <w:rPr>
                <w:rFonts w:ascii="Times New Roman" w:hAnsi="Times New Roman" w:cs="Times New Roman"/>
                <w:i/>
                <w:iCs/>
              </w:rPr>
              <w:t>(внешкольная</w:t>
            </w:r>
            <w:r w:rsidRPr="001C3566">
              <w:rPr>
                <w:rFonts w:ascii="Times New Roman" w:hAnsi="Times New Roman" w:cs="Times New Roman"/>
              </w:rPr>
              <w:t>);</w:t>
            </w:r>
          </w:p>
          <w:p w:rsidR="004A2D4C" w:rsidRPr="001C3566" w:rsidRDefault="004A2D4C" w:rsidP="001C3566">
            <w:pPr>
              <w:widowControl w:val="0"/>
              <w:autoSpaceDE w:val="0"/>
              <w:autoSpaceDN w:val="0"/>
              <w:adjustRightInd w:val="0"/>
              <w:jc w:val="both"/>
              <w:rPr>
                <w:rFonts w:ascii="Times New Roman" w:hAnsi="Times New Roman" w:cs="Times New Roman"/>
              </w:rPr>
            </w:pPr>
          </w:p>
        </w:tc>
      </w:tr>
      <w:tr w:rsidR="004A2D4C" w:rsidRPr="001C3566" w:rsidTr="001C3566">
        <w:tc>
          <w:tcPr>
            <w:tcW w:w="1056" w:type="pct"/>
            <w:tcBorders>
              <w:top w:val="single" w:sz="4" w:space="0" w:color="000000"/>
              <w:left w:val="single" w:sz="4" w:space="0" w:color="000000"/>
              <w:bottom w:val="single" w:sz="4" w:space="0" w:color="000000"/>
              <w:right w:val="nil"/>
            </w:tcBorders>
          </w:tcPr>
          <w:p w:rsidR="004A2D4C" w:rsidRPr="001C3566" w:rsidRDefault="004A2D4C" w:rsidP="001C3566">
            <w:pPr>
              <w:widowControl w:val="0"/>
              <w:autoSpaceDE w:val="0"/>
              <w:autoSpaceDN w:val="0"/>
              <w:adjustRightInd w:val="0"/>
              <w:jc w:val="both"/>
              <w:rPr>
                <w:rFonts w:ascii="Times New Roman" w:hAnsi="Times New Roman" w:cs="Times New Roman"/>
              </w:rPr>
            </w:pPr>
            <w:r w:rsidRPr="001C3566">
              <w:rPr>
                <w:rFonts w:ascii="Times New Roman" w:hAnsi="Times New Roman" w:cs="Times New Roman"/>
              </w:rPr>
              <w:t>Формирование ценностного отношения к природе, окружающей среде (экологическое воспитание).</w:t>
            </w:r>
          </w:p>
        </w:tc>
        <w:tc>
          <w:tcPr>
            <w:tcW w:w="1966" w:type="pct"/>
            <w:tcBorders>
              <w:top w:val="single" w:sz="4" w:space="0" w:color="000000"/>
              <w:left w:val="single" w:sz="4" w:space="0" w:color="000000"/>
              <w:bottom w:val="single" w:sz="4" w:space="0" w:color="000000"/>
              <w:right w:val="nil"/>
            </w:tcBorders>
          </w:tcPr>
          <w:p w:rsidR="004A2D4C" w:rsidRPr="001C3566" w:rsidRDefault="004A2D4C" w:rsidP="001C3566">
            <w:pPr>
              <w:widowControl w:val="0"/>
              <w:autoSpaceDE w:val="0"/>
              <w:autoSpaceDN w:val="0"/>
              <w:adjustRightInd w:val="0"/>
              <w:jc w:val="both"/>
              <w:rPr>
                <w:rFonts w:ascii="Times New Roman" w:hAnsi="Times New Roman" w:cs="Times New Roman"/>
              </w:rPr>
            </w:pPr>
            <w:r w:rsidRPr="001C3566">
              <w:rPr>
                <w:rFonts w:ascii="Times New Roman" w:hAnsi="Times New Roman" w:cs="Times New Roman"/>
              </w:rPr>
              <w:t>- развивать интерес к природе, природным явлениям и формам жизни, понимание активной роли человека в природе;</w:t>
            </w:r>
          </w:p>
          <w:p w:rsidR="004A2D4C" w:rsidRPr="001C3566" w:rsidRDefault="004A2D4C" w:rsidP="001C3566">
            <w:pPr>
              <w:widowControl w:val="0"/>
              <w:autoSpaceDE w:val="0"/>
              <w:autoSpaceDN w:val="0"/>
              <w:adjustRightInd w:val="0"/>
              <w:jc w:val="both"/>
              <w:rPr>
                <w:rFonts w:ascii="Times New Roman" w:hAnsi="Times New Roman" w:cs="Times New Roman"/>
              </w:rPr>
            </w:pPr>
            <w:r w:rsidRPr="001C3566">
              <w:rPr>
                <w:rFonts w:ascii="Times New Roman" w:hAnsi="Times New Roman" w:cs="Times New Roman"/>
              </w:rPr>
              <w:t>- формировать ценностное отношение к природе и всем формам жизни;</w:t>
            </w:r>
          </w:p>
          <w:p w:rsidR="004A2D4C" w:rsidRPr="001C3566" w:rsidRDefault="004A2D4C" w:rsidP="001C3566">
            <w:pPr>
              <w:widowControl w:val="0"/>
              <w:autoSpaceDE w:val="0"/>
              <w:autoSpaceDN w:val="0"/>
              <w:adjustRightInd w:val="0"/>
              <w:jc w:val="both"/>
              <w:rPr>
                <w:rFonts w:ascii="Times New Roman" w:hAnsi="Times New Roman" w:cs="Times New Roman"/>
              </w:rPr>
            </w:pPr>
            <w:r w:rsidRPr="001C3566">
              <w:rPr>
                <w:rFonts w:ascii="Times New Roman" w:hAnsi="Times New Roman" w:cs="Times New Roman"/>
              </w:rPr>
              <w:t>- сформировать элементарный опыт природоохранительной деятельности;</w:t>
            </w:r>
          </w:p>
          <w:p w:rsidR="004A2D4C" w:rsidRPr="001C3566" w:rsidRDefault="004A2D4C" w:rsidP="001C3566">
            <w:pPr>
              <w:widowControl w:val="0"/>
              <w:autoSpaceDE w:val="0"/>
              <w:autoSpaceDN w:val="0"/>
              <w:adjustRightInd w:val="0"/>
              <w:jc w:val="both"/>
              <w:rPr>
                <w:rFonts w:ascii="Times New Roman" w:hAnsi="Times New Roman" w:cs="Times New Roman"/>
              </w:rPr>
            </w:pPr>
            <w:r w:rsidRPr="001C3566">
              <w:rPr>
                <w:rFonts w:ascii="Times New Roman" w:hAnsi="Times New Roman" w:cs="Times New Roman"/>
              </w:rPr>
              <w:t>- воспитывать бережное отношение к растениям и животным.</w:t>
            </w:r>
          </w:p>
        </w:tc>
        <w:tc>
          <w:tcPr>
            <w:tcW w:w="1978" w:type="pct"/>
            <w:tcBorders>
              <w:top w:val="single" w:sz="4" w:space="0" w:color="000000"/>
              <w:left w:val="single" w:sz="4" w:space="0" w:color="000000"/>
              <w:bottom w:val="single" w:sz="4" w:space="0" w:color="000000"/>
              <w:right w:val="single" w:sz="4" w:space="0" w:color="000000"/>
            </w:tcBorders>
          </w:tcPr>
          <w:p w:rsidR="004A2D4C" w:rsidRPr="001C3566" w:rsidRDefault="004A2D4C" w:rsidP="001C3566">
            <w:pPr>
              <w:widowControl w:val="0"/>
              <w:autoSpaceDE w:val="0"/>
              <w:autoSpaceDN w:val="0"/>
              <w:adjustRightInd w:val="0"/>
              <w:jc w:val="both"/>
              <w:rPr>
                <w:rFonts w:ascii="Times New Roman" w:hAnsi="Times New Roman" w:cs="Times New Roman"/>
              </w:rPr>
            </w:pPr>
            <w:r w:rsidRPr="001C3566">
              <w:rPr>
                <w:rFonts w:ascii="Times New Roman" w:hAnsi="Times New Roman" w:cs="Times New Roman"/>
              </w:rPr>
              <w:t xml:space="preserve">- предметные уроки </w:t>
            </w:r>
            <w:r w:rsidRPr="001C3566">
              <w:rPr>
                <w:rFonts w:ascii="Times New Roman" w:hAnsi="Times New Roman" w:cs="Times New Roman"/>
                <w:i/>
                <w:iCs/>
              </w:rPr>
              <w:t xml:space="preserve">(урочная); </w:t>
            </w:r>
          </w:p>
          <w:p w:rsidR="004A2D4C" w:rsidRPr="001C3566" w:rsidRDefault="004A2D4C" w:rsidP="001C3566">
            <w:pPr>
              <w:widowControl w:val="0"/>
              <w:autoSpaceDE w:val="0"/>
              <w:autoSpaceDN w:val="0"/>
              <w:adjustRightInd w:val="0"/>
              <w:jc w:val="both"/>
              <w:rPr>
                <w:rFonts w:ascii="Times New Roman" w:hAnsi="Times New Roman" w:cs="Times New Roman"/>
              </w:rPr>
            </w:pPr>
            <w:r w:rsidRPr="001C3566">
              <w:rPr>
                <w:rFonts w:ascii="Times New Roman" w:hAnsi="Times New Roman" w:cs="Times New Roman"/>
              </w:rPr>
              <w:t xml:space="preserve">- беседа, просмотр учебных фильмов </w:t>
            </w:r>
            <w:r w:rsidRPr="001C3566">
              <w:rPr>
                <w:rFonts w:ascii="Times New Roman" w:hAnsi="Times New Roman" w:cs="Times New Roman"/>
                <w:i/>
                <w:iCs/>
              </w:rPr>
              <w:t>(урочная, внеурочная, внешкольная</w:t>
            </w:r>
            <w:r w:rsidRPr="001C3566">
              <w:rPr>
                <w:rFonts w:ascii="Times New Roman" w:hAnsi="Times New Roman" w:cs="Times New Roman"/>
              </w:rPr>
              <w:t xml:space="preserve">), </w:t>
            </w:r>
          </w:p>
          <w:p w:rsidR="004A2D4C" w:rsidRPr="001C3566" w:rsidRDefault="004A2D4C" w:rsidP="001C3566">
            <w:pPr>
              <w:widowControl w:val="0"/>
              <w:autoSpaceDE w:val="0"/>
              <w:autoSpaceDN w:val="0"/>
              <w:adjustRightInd w:val="0"/>
              <w:jc w:val="both"/>
              <w:rPr>
                <w:rFonts w:ascii="Times New Roman" w:hAnsi="Times New Roman" w:cs="Times New Roman"/>
              </w:rPr>
            </w:pPr>
            <w:r w:rsidRPr="001C3566">
              <w:rPr>
                <w:rFonts w:ascii="Times New Roman" w:hAnsi="Times New Roman" w:cs="Times New Roman"/>
              </w:rPr>
              <w:t xml:space="preserve">-экскурсий, прогулок, туристических походов и путешествий по родному краю, экологические акции, десанты, коллективные природоохранные проекты </w:t>
            </w:r>
            <w:r w:rsidRPr="001C3566">
              <w:rPr>
                <w:rFonts w:ascii="Times New Roman" w:hAnsi="Times New Roman" w:cs="Times New Roman"/>
                <w:i/>
                <w:iCs/>
              </w:rPr>
              <w:t>(внеурочная, внешкольная</w:t>
            </w:r>
            <w:r w:rsidRPr="001C3566">
              <w:rPr>
                <w:rFonts w:ascii="Times New Roman" w:hAnsi="Times New Roman" w:cs="Times New Roman"/>
              </w:rPr>
              <w:t>);</w:t>
            </w:r>
          </w:p>
          <w:p w:rsidR="004A2D4C" w:rsidRPr="001C3566" w:rsidRDefault="004A2D4C" w:rsidP="001C3566">
            <w:pPr>
              <w:widowControl w:val="0"/>
              <w:autoSpaceDE w:val="0"/>
              <w:autoSpaceDN w:val="0"/>
              <w:adjustRightInd w:val="0"/>
              <w:jc w:val="both"/>
              <w:rPr>
                <w:rFonts w:ascii="Times New Roman" w:hAnsi="Times New Roman" w:cs="Times New Roman"/>
              </w:rPr>
            </w:pPr>
            <w:r w:rsidRPr="001C3566">
              <w:rPr>
                <w:rFonts w:ascii="Times New Roman" w:hAnsi="Times New Roman" w:cs="Times New Roman"/>
              </w:rPr>
              <w:t>- участие в деятельности детско-юношеских</w:t>
            </w:r>
          </w:p>
          <w:p w:rsidR="004A2D4C" w:rsidRPr="001C3566" w:rsidRDefault="004A2D4C" w:rsidP="001C3566">
            <w:pPr>
              <w:widowControl w:val="0"/>
              <w:autoSpaceDE w:val="0"/>
              <w:autoSpaceDN w:val="0"/>
              <w:adjustRightInd w:val="0"/>
              <w:jc w:val="both"/>
              <w:rPr>
                <w:rFonts w:ascii="Times New Roman" w:hAnsi="Times New Roman" w:cs="Times New Roman"/>
              </w:rPr>
            </w:pPr>
            <w:r w:rsidRPr="001C3566">
              <w:rPr>
                <w:rFonts w:ascii="Times New Roman" w:hAnsi="Times New Roman" w:cs="Times New Roman"/>
              </w:rPr>
              <w:t xml:space="preserve">общественных экологических организаций </w:t>
            </w:r>
            <w:r w:rsidRPr="001C3566">
              <w:rPr>
                <w:rFonts w:ascii="Times New Roman" w:hAnsi="Times New Roman" w:cs="Times New Roman"/>
                <w:i/>
                <w:iCs/>
              </w:rPr>
              <w:t>(внешкольная</w:t>
            </w:r>
            <w:r w:rsidRPr="001C3566">
              <w:rPr>
                <w:rFonts w:ascii="Times New Roman" w:hAnsi="Times New Roman" w:cs="Times New Roman"/>
              </w:rPr>
              <w:t>),</w:t>
            </w:r>
          </w:p>
        </w:tc>
      </w:tr>
      <w:tr w:rsidR="004A2D4C" w:rsidRPr="001C3566" w:rsidTr="001C3566">
        <w:tc>
          <w:tcPr>
            <w:tcW w:w="1056" w:type="pct"/>
            <w:tcBorders>
              <w:top w:val="single" w:sz="4" w:space="0" w:color="000000"/>
              <w:left w:val="single" w:sz="4" w:space="0" w:color="000000"/>
              <w:bottom w:val="single" w:sz="4" w:space="0" w:color="000000"/>
              <w:right w:val="nil"/>
            </w:tcBorders>
          </w:tcPr>
          <w:p w:rsidR="004A2D4C" w:rsidRPr="001C3566" w:rsidRDefault="004A2D4C" w:rsidP="001C3566">
            <w:pPr>
              <w:widowControl w:val="0"/>
              <w:autoSpaceDE w:val="0"/>
              <w:autoSpaceDN w:val="0"/>
              <w:adjustRightInd w:val="0"/>
              <w:jc w:val="both"/>
              <w:rPr>
                <w:rFonts w:ascii="Times New Roman" w:hAnsi="Times New Roman" w:cs="Times New Roman"/>
              </w:rPr>
            </w:pPr>
            <w:r w:rsidRPr="001C3566">
              <w:rPr>
                <w:rFonts w:ascii="Times New Roman" w:hAnsi="Times New Roman" w:cs="Times New Roman"/>
              </w:rPr>
              <w:t>Формирование ценностного отношения к прекрасному,</w:t>
            </w:r>
          </w:p>
          <w:p w:rsidR="004A2D4C" w:rsidRPr="001C3566" w:rsidRDefault="004A2D4C" w:rsidP="001C3566">
            <w:pPr>
              <w:widowControl w:val="0"/>
              <w:autoSpaceDE w:val="0"/>
              <w:autoSpaceDN w:val="0"/>
              <w:adjustRightInd w:val="0"/>
              <w:jc w:val="both"/>
              <w:rPr>
                <w:rFonts w:ascii="Times New Roman" w:hAnsi="Times New Roman" w:cs="Times New Roman"/>
              </w:rPr>
            </w:pPr>
            <w:r w:rsidRPr="001C3566">
              <w:rPr>
                <w:rFonts w:ascii="Times New Roman" w:hAnsi="Times New Roman" w:cs="Times New Roman"/>
              </w:rPr>
              <w:t>формирование представлений об эстетических идеалах и ценностях (эстетическое воспитание).</w:t>
            </w:r>
          </w:p>
        </w:tc>
        <w:tc>
          <w:tcPr>
            <w:tcW w:w="1966" w:type="pct"/>
            <w:tcBorders>
              <w:top w:val="single" w:sz="4" w:space="0" w:color="000000"/>
              <w:left w:val="single" w:sz="4" w:space="0" w:color="000000"/>
              <w:bottom w:val="single" w:sz="4" w:space="0" w:color="000000"/>
              <w:right w:val="nil"/>
            </w:tcBorders>
          </w:tcPr>
          <w:p w:rsidR="004A2D4C" w:rsidRPr="001C3566" w:rsidRDefault="004A2D4C" w:rsidP="001C3566">
            <w:pPr>
              <w:widowControl w:val="0"/>
              <w:autoSpaceDE w:val="0"/>
              <w:autoSpaceDN w:val="0"/>
              <w:adjustRightInd w:val="0"/>
              <w:jc w:val="both"/>
              <w:rPr>
                <w:rFonts w:ascii="Times New Roman" w:hAnsi="Times New Roman" w:cs="Times New Roman"/>
              </w:rPr>
            </w:pPr>
            <w:r w:rsidRPr="001C3566">
              <w:rPr>
                <w:rFonts w:ascii="Times New Roman" w:hAnsi="Times New Roman" w:cs="Times New Roman"/>
              </w:rPr>
              <w:t>- сформировать представления об эстетических идеалах и ценностях;</w:t>
            </w:r>
          </w:p>
          <w:p w:rsidR="004A2D4C" w:rsidRPr="001C3566" w:rsidRDefault="004A2D4C" w:rsidP="001C3566">
            <w:pPr>
              <w:widowControl w:val="0"/>
              <w:autoSpaceDE w:val="0"/>
              <w:autoSpaceDN w:val="0"/>
              <w:adjustRightInd w:val="0"/>
              <w:jc w:val="both"/>
              <w:rPr>
                <w:rFonts w:ascii="Times New Roman" w:hAnsi="Times New Roman" w:cs="Times New Roman"/>
              </w:rPr>
            </w:pPr>
            <w:r w:rsidRPr="001C3566">
              <w:rPr>
                <w:rFonts w:ascii="Times New Roman" w:hAnsi="Times New Roman" w:cs="Times New Roman"/>
              </w:rPr>
              <w:t>- сформировать представления о душевной и физической красоте человека;</w:t>
            </w:r>
          </w:p>
          <w:p w:rsidR="004A2D4C" w:rsidRPr="001C3566" w:rsidRDefault="004A2D4C" w:rsidP="001C3566">
            <w:pPr>
              <w:widowControl w:val="0"/>
              <w:autoSpaceDE w:val="0"/>
              <w:autoSpaceDN w:val="0"/>
              <w:adjustRightInd w:val="0"/>
              <w:jc w:val="both"/>
              <w:rPr>
                <w:rFonts w:ascii="Times New Roman" w:hAnsi="Times New Roman" w:cs="Times New Roman"/>
              </w:rPr>
            </w:pPr>
            <w:r w:rsidRPr="001C3566">
              <w:rPr>
                <w:rFonts w:ascii="Times New Roman" w:hAnsi="Times New Roman" w:cs="Times New Roman"/>
              </w:rPr>
              <w:t>-сформировать эстетические идеалы, развивать чувства прекрасного; умение видеть красоту природы, труда и творчества;</w:t>
            </w:r>
          </w:p>
          <w:p w:rsidR="004A2D4C" w:rsidRPr="001C3566" w:rsidRDefault="004A2D4C" w:rsidP="001C3566">
            <w:pPr>
              <w:widowControl w:val="0"/>
              <w:autoSpaceDE w:val="0"/>
              <w:autoSpaceDN w:val="0"/>
              <w:adjustRightInd w:val="0"/>
              <w:jc w:val="both"/>
              <w:rPr>
                <w:rFonts w:ascii="Times New Roman" w:hAnsi="Times New Roman" w:cs="Times New Roman"/>
              </w:rPr>
            </w:pPr>
            <w:r w:rsidRPr="001C3566">
              <w:rPr>
                <w:rFonts w:ascii="Times New Roman" w:hAnsi="Times New Roman" w:cs="Times New Roman"/>
              </w:rPr>
              <w:t>- развивать интерес к чтению, произведениям искусства, детским</w:t>
            </w:r>
          </w:p>
          <w:p w:rsidR="004A2D4C" w:rsidRPr="001C3566" w:rsidRDefault="004A2D4C" w:rsidP="001C3566">
            <w:pPr>
              <w:widowControl w:val="0"/>
              <w:autoSpaceDE w:val="0"/>
              <w:autoSpaceDN w:val="0"/>
              <w:adjustRightInd w:val="0"/>
              <w:jc w:val="both"/>
              <w:rPr>
                <w:rFonts w:ascii="Times New Roman" w:hAnsi="Times New Roman" w:cs="Times New Roman"/>
              </w:rPr>
            </w:pPr>
            <w:r w:rsidRPr="001C3566">
              <w:rPr>
                <w:rFonts w:ascii="Times New Roman" w:hAnsi="Times New Roman" w:cs="Times New Roman"/>
              </w:rPr>
              <w:t>спектаклям, концертам, выставкам, музыке;</w:t>
            </w:r>
          </w:p>
          <w:p w:rsidR="004A2D4C" w:rsidRPr="001C3566" w:rsidRDefault="004A2D4C" w:rsidP="001C3566">
            <w:pPr>
              <w:widowControl w:val="0"/>
              <w:autoSpaceDE w:val="0"/>
              <w:autoSpaceDN w:val="0"/>
              <w:adjustRightInd w:val="0"/>
              <w:jc w:val="both"/>
              <w:rPr>
                <w:rFonts w:ascii="Times New Roman" w:hAnsi="Times New Roman" w:cs="Times New Roman"/>
              </w:rPr>
            </w:pPr>
            <w:r w:rsidRPr="001C3566">
              <w:rPr>
                <w:rFonts w:ascii="Times New Roman" w:hAnsi="Times New Roman" w:cs="Times New Roman"/>
              </w:rPr>
              <w:t>- развивать интерес к занятиям художественным творчеством;</w:t>
            </w:r>
          </w:p>
          <w:p w:rsidR="004A2D4C" w:rsidRPr="001C3566" w:rsidRDefault="004A2D4C" w:rsidP="001C3566">
            <w:pPr>
              <w:widowControl w:val="0"/>
              <w:autoSpaceDE w:val="0"/>
              <w:autoSpaceDN w:val="0"/>
              <w:adjustRightInd w:val="0"/>
              <w:jc w:val="both"/>
              <w:rPr>
                <w:rFonts w:ascii="Times New Roman" w:hAnsi="Times New Roman" w:cs="Times New Roman"/>
              </w:rPr>
            </w:pPr>
            <w:r w:rsidRPr="001C3566">
              <w:rPr>
                <w:rFonts w:ascii="Times New Roman" w:hAnsi="Times New Roman" w:cs="Times New Roman"/>
              </w:rPr>
              <w:t>- развивать стремление к опрятному внешнему виду;</w:t>
            </w:r>
          </w:p>
        </w:tc>
        <w:tc>
          <w:tcPr>
            <w:tcW w:w="1978" w:type="pct"/>
            <w:tcBorders>
              <w:top w:val="single" w:sz="4" w:space="0" w:color="000000"/>
              <w:left w:val="single" w:sz="4" w:space="0" w:color="000000"/>
              <w:bottom w:val="single" w:sz="4" w:space="0" w:color="000000"/>
              <w:right w:val="single" w:sz="4" w:space="0" w:color="000000"/>
            </w:tcBorders>
          </w:tcPr>
          <w:p w:rsidR="004A2D4C" w:rsidRPr="001C3566" w:rsidRDefault="004A2D4C" w:rsidP="001C3566">
            <w:pPr>
              <w:widowControl w:val="0"/>
              <w:autoSpaceDE w:val="0"/>
              <w:autoSpaceDN w:val="0"/>
              <w:adjustRightInd w:val="0"/>
              <w:jc w:val="both"/>
              <w:rPr>
                <w:rFonts w:ascii="Times New Roman" w:hAnsi="Times New Roman" w:cs="Times New Roman"/>
              </w:rPr>
            </w:pPr>
            <w:r w:rsidRPr="001C3566">
              <w:rPr>
                <w:rFonts w:ascii="Times New Roman" w:hAnsi="Times New Roman" w:cs="Times New Roman"/>
              </w:rPr>
              <w:t xml:space="preserve">- предметные уроки </w:t>
            </w:r>
            <w:r w:rsidRPr="001C3566">
              <w:rPr>
                <w:rFonts w:ascii="Times New Roman" w:hAnsi="Times New Roman" w:cs="Times New Roman"/>
                <w:i/>
                <w:iCs/>
              </w:rPr>
              <w:t xml:space="preserve">(урочная); </w:t>
            </w:r>
          </w:p>
          <w:p w:rsidR="004A2D4C" w:rsidRPr="001C3566" w:rsidRDefault="004A2D4C" w:rsidP="001C3566">
            <w:pPr>
              <w:widowControl w:val="0"/>
              <w:autoSpaceDE w:val="0"/>
              <w:autoSpaceDN w:val="0"/>
              <w:adjustRightInd w:val="0"/>
              <w:jc w:val="both"/>
              <w:rPr>
                <w:rFonts w:ascii="Times New Roman" w:hAnsi="Times New Roman" w:cs="Times New Roman"/>
              </w:rPr>
            </w:pPr>
            <w:r w:rsidRPr="001C3566">
              <w:rPr>
                <w:rFonts w:ascii="Times New Roman" w:hAnsi="Times New Roman" w:cs="Times New Roman"/>
              </w:rPr>
              <w:t xml:space="preserve">- беседа, просмотр учебных фильмов </w:t>
            </w:r>
            <w:r w:rsidRPr="001C3566">
              <w:rPr>
                <w:rFonts w:ascii="Times New Roman" w:hAnsi="Times New Roman" w:cs="Times New Roman"/>
                <w:i/>
                <w:iCs/>
              </w:rPr>
              <w:t>(урочная, внеурочная, внешкольная</w:t>
            </w:r>
            <w:r w:rsidRPr="001C3566">
              <w:rPr>
                <w:rFonts w:ascii="Times New Roman" w:hAnsi="Times New Roman" w:cs="Times New Roman"/>
              </w:rPr>
              <w:t>);</w:t>
            </w:r>
          </w:p>
          <w:p w:rsidR="004A2D4C" w:rsidRPr="001C3566" w:rsidRDefault="004A2D4C" w:rsidP="001C3566">
            <w:pPr>
              <w:widowControl w:val="0"/>
              <w:autoSpaceDE w:val="0"/>
              <w:autoSpaceDN w:val="0"/>
              <w:adjustRightInd w:val="0"/>
              <w:jc w:val="both"/>
              <w:rPr>
                <w:rFonts w:ascii="Times New Roman" w:hAnsi="Times New Roman" w:cs="Times New Roman"/>
              </w:rPr>
            </w:pPr>
            <w:r w:rsidRPr="001C3566">
              <w:rPr>
                <w:rFonts w:ascii="Times New Roman" w:hAnsi="Times New Roman" w:cs="Times New Roman"/>
              </w:rPr>
              <w:t xml:space="preserve">-экскурсий на художественные производства, к памятникам зодчества и на объекты современной архитектуры, ландшафтного дизайна и парковых ансамбле; посещение музея, выставок  </w:t>
            </w:r>
            <w:r w:rsidRPr="001C3566">
              <w:rPr>
                <w:rFonts w:ascii="Times New Roman" w:hAnsi="Times New Roman" w:cs="Times New Roman"/>
                <w:i/>
                <w:iCs/>
              </w:rPr>
              <w:t>(внеурочная, внешкольная</w:t>
            </w:r>
            <w:r w:rsidRPr="001C3566">
              <w:rPr>
                <w:rFonts w:ascii="Times New Roman" w:hAnsi="Times New Roman" w:cs="Times New Roman"/>
              </w:rPr>
              <w:t>);</w:t>
            </w:r>
          </w:p>
          <w:p w:rsidR="004A2D4C" w:rsidRPr="001C3566" w:rsidRDefault="004A2D4C" w:rsidP="001C3566">
            <w:pPr>
              <w:widowControl w:val="0"/>
              <w:autoSpaceDE w:val="0"/>
              <w:autoSpaceDN w:val="0"/>
              <w:adjustRightInd w:val="0"/>
              <w:jc w:val="both"/>
              <w:rPr>
                <w:rFonts w:ascii="Times New Roman" w:hAnsi="Times New Roman" w:cs="Times New Roman"/>
              </w:rPr>
            </w:pPr>
            <w:r w:rsidRPr="001C3566">
              <w:rPr>
                <w:rFonts w:ascii="Times New Roman" w:hAnsi="Times New Roman" w:cs="Times New Roman"/>
              </w:rPr>
              <w:t xml:space="preserve">- посещение конкурсов и фестивалей исполнителей народной музыки, ярмарок, фестивалей народного творчества, тематических выставок </w:t>
            </w:r>
            <w:r w:rsidRPr="001C3566">
              <w:rPr>
                <w:rFonts w:ascii="Times New Roman" w:hAnsi="Times New Roman" w:cs="Times New Roman"/>
                <w:i/>
                <w:iCs/>
              </w:rPr>
              <w:t>(внеурочная, внешкольная</w:t>
            </w:r>
            <w:r w:rsidRPr="001C3566">
              <w:rPr>
                <w:rFonts w:ascii="Times New Roman" w:hAnsi="Times New Roman" w:cs="Times New Roman"/>
              </w:rPr>
              <w:t>);</w:t>
            </w:r>
          </w:p>
          <w:p w:rsidR="004A2D4C" w:rsidRPr="001C3566" w:rsidRDefault="004A2D4C" w:rsidP="001C3566">
            <w:pPr>
              <w:widowControl w:val="0"/>
              <w:autoSpaceDE w:val="0"/>
              <w:autoSpaceDN w:val="0"/>
              <w:adjustRightInd w:val="0"/>
              <w:jc w:val="both"/>
              <w:rPr>
                <w:rFonts w:ascii="Times New Roman" w:hAnsi="Times New Roman" w:cs="Times New Roman"/>
              </w:rPr>
            </w:pPr>
            <w:r w:rsidRPr="001C3566">
              <w:rPr>
                <w:rFonts w:ascii="Times New Roman" w:hAnsi="Times New Roman" w:cs="Times New Roman"/>
              </w:rPr>
              <w:t xml:space="preserve">- проведение выставок семейного художественного творчества, музыкальных вечеров </w:t>
            </w:r>
            <w:r w:rsidRPr="001C3566">
              <w:rPr>
                <w:rFonts w:ascii="Times New Roman" w:hAnsi="Times New Roman" w:cs="Times New Roman"/>
                <w:i/>
                <w:iCs/>
              </w:rPr>
              <w:t>(внеурочная, внешкольная</w:t>
            </w:r>
            <w:r w:rsidRPr="001C3566">
              <w:rPr>
                <w:rFonts w:ascii="Times New Roman" w:hAnsi="Times New Roman" w:cs="Times New Roman"/>
              </w:rPr>
              <w:t>)</w:t>
            </w:r>
          </w:p>
          <w:p w:rsidR="004A2D4C" w:rsidRPr="001C3566" w:rsidRDefault="004A2D4C" w:rsidP="001C3566">
            <w:pPr>
              <w:widowControl w:val="0"/>
              <w:autoSpaceDE w:val="0"/>
              <w:autoSpaceDN w:val="0"/>
              <w:adjustRightInd w:val="0"/>
              <w:jc w:val="both"/>
              <w:rPr>
                <w:rFonts w:ascii="Times New Roman" w:hAnsi="Times New Roman" w:cs="Times New Roman"/>
              </w:rPr>
            </w:pPr>
            <w:r w:rsidRPr="001C3566">
              <w:rPr>
                <w:rFonts w:ascii="Times New Roman" w:hAnsi="Times New Roman" w:cs="Times New Roman"/>
              </w:rPr>
              <w:t xml:space="preserve">- участие в художественном оформлении помещений </w:t>
            </w:r>
            <w:r w:rsidRPr="001C3566">
              <w:rPr>
                <w:rFonts w:ascii="Times New Roman" w:hAnsi="Times New Roman" w:cs="Times New Roman"/>
                <w:i/>
                <w:iCs/>
              </w:rPr>
              <w:t>(внеурочная, внешкольная</w:t>
            </w:r>
            <w:r w:rsidRPr="001C3566">
              <w:rPr>
                <w:rFonts w:ascii="Times New Roman" w:hAnsi="Times New Roman" w:cs="Times New Roman"/>
              </w:rPr>
              <w:t>).</w:t>
            </w:r>
          </w:p>
        </w:tc>
      </w:tr>
    </w:tbl>
    <w:p w:rsidR="004A2D4C" w:rsidRPr="004A2D4C" w:rsidRDefault="004A2D4C" w:rsidP="004A2D4C">
      <w:pPr>
        <w:widowControl w:val="0"/>
        <w:autoSpaceDE w:val="0"/>
        <w:autoSpaceDN w:val="0"/>
        <w:adjustRightInd w:val="0"/>
        <w:jc w:val="both"/>
        <w:rPr>
          <w:rFonts w:ascii="Times New Roman" w:hAnsi="Times New Roman" w:cs="Times New Roman"/>
        </w:rPr>
      </w:pPr>
    </w:p>
    <w:p w:rsidR="004A2D4C" w:rsidRPr="001C3566" w:rsidRDefault="004A2D4C" w:rsidP="004A2D4C">
      <w:pPr>
        <w:widowControl w:val="0"/>
        <w:autoSpaceDE w:val="0"/>
        <w:autoSpaceDN w:val="0"/>
        <w:adjustRightInd w:val="0"/>
        <w:jc w:val="both"/>
        <w:rPr>
          <w:rFonts w:ascii="Times New Roman" w:hAnsi="Times New Roman" w:cs="Times New Roman"/>
          <w:sz w:val="24"/>
          <w:szCs w:val="24"/>
        </w:rPr>
      </w:pPr>
      <w:r w:rsidRPr="001C3566">
        <w:rPr>
          <w:rFonts w:ascii="Times New Roman" w:hAnsi="Times New Roman" w:cs="Times New Roman"/>
          <w:sz w:val="24"/>
          <w:szCs w:val="24"/>
        </w:rPr>
        <w:t>В таблице показаны виды и формы воспитательных мероприятий, направленные на реализацию основных направлений духовно-нравственного развития и воспитания обучающихся.</w:t>
      </w:r>
    </w:p>
    <w:p w:rsidR="004A2D4C" w:rsidRPr="001C3566" w:rsidRDefault="004A2D4C" w:rsidP="004A2D4C">
      <w:pPr>
        <w:widowControl w:val="0"/>
        <w:shd w:val="clear" w:color="auto" w:fill="FFFFFF"/>
        <w:autoSpaceDE w:val="0"/>
        <w:autoSpaceDN w:val="0"/>
        <w:adjustRightInd w:val="0"/>
        <w:ind w:firstLine="341"/>
        <w:jc w:val="both"/>
        <w:rPr>
          <w:rFonts w:ascii="Times New Roman" w:hAnsi="Times New Roman" w:cs="Times New Roman"/>
          <w:sz w:val="24"/>
          <w:szCs w:val="24"/>
        </w:rPr>
      </w:pPr>
      <w:r w:rsidRPr="001C3566">
        <w:rPr>
          <w:rFonts w:ascii="Times New Roman" w:hAnsi="Times New Roman" w:cs="Times New Roman"/>
          <w:sz w:val="24"/>
          <w:szCs w:val="24"/>
        </w:rPr>
        <w:t>        Каждое из основных направлений духовно-нравственного развития и воспитания обучающихся обеспечивает присвоение ими соответствующих ценностей, формирование знаний, начальных представлений, опыта эмоционально-цен</w:t>
      </w:r>
      <w:r w:rsidRPr="001C3566">
        <w:rPr>
          <w:rFonts w:ascii="Times New Roman" w:hAnsi="Times New Roman" w:cs="Times New Roman"/>
          <w:sz w:val="24"/>
          <w:szCs w:val="24"/>
        </w:rPr>
        <w:softHyphen/>
        <w:t>ностного постижения действительности и общественного действия в контексте становления идентичности (самосозна</w:t>
      </w:r>
      <w:r w:rsidRPr="001C3566">
        <w:rPr>
          <w:rFonts w:ascii="Times New Roman" w:hAnsi="Times New Roman" w:cs="Times New Roman"/>
          <w:sz w:val="24"/>
          <w:szCs w:val="24"/>
        </w:rPr>
        <w:softHyphen/>
        <w:t>ния) гражданина России.</w:t>
      </w:r>
    </w:p>
    <w:p w:rsidR="004A2D4C" w:rsidRPr="004A2D4C" w:rsidRDefault="004A2D4C" w:rsidP="000F7808">
      <w:pPr>
        <w:tabs>
          <w:tab w:val="left" w:pos="993"/>
        </w:tabs>
        <w:jc w:val="center"/>
        <w:rPr>
          <w:rFonts w:ascii="Times New Roman" w:hAnsi="Times New Roman" w:cs="Times New Roman"/>
          <w:b/>
        </w:rPr>
      </w:pPr>
      <w:r w:rsidRPr="004A2D4C">
        <w:rPr>
          <w:rFonts w:ascii="Times New Roman" w:hAnsi="Times New Roman" w:cs="Times New Roman"/>
          <w:b/>
        </w:rPr>
        <w:t>Календарь традиционных школьных дел и праздников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9"/>
        <w:gridCol w:w="6449"/>
        <w:gridCol w:w="1707"/>
      </w:tblGrid>
      <w:tr w:rsidR="004A2D4C" w:rsidRPr="004A2D4C" w:rsidTr="001C3566">
        <w:trPr>
          <w:trHeight w:val="443"/>
          <w:jc w:val="center"/>
        </w:trPr>
        <w:tc>
          <w:tcPr>
            <w:tcW w:w="929" w:type="dxa"/>
            <w:tcBorders>
              <w:top w:val="single" w:sz="4" w:space="0" w:color="auto"/>
              <w:left w:val="single" w:sz="4" w:space="0" w:color="auto"/>
              <w:bottom w:val="single" w:sz="4" w:space="0" w:color="auto"/>
              <w:right w:val="single" w:sz="4" w:space="0" w:color="auto"/>
            </w:tcBorders>
            <w:shd w:val="clear" w:color="auto" w:fill="auto"/>
          </w:tcPr>
          <w:p w:rsidR="004A2D4C" w:rsidRPr="004A2D4C" w:rsidRDefault="004A2D4C" w:rsidP="001C3566">
            <w:pPr>
              <w:spacing w:after="0"/>
              <w:jc w:val="both"/>
              <w:rPr>
                <w:rFonts w:ascii="Times New Roman" w:hAnsi="Times New Roman" w:cs="Times New Roman"/>
              </w:rPr>
            </w:pPr>
            <w:r w:rsidRPr="004A2D4C">
              <w:rPr>
                <w:rFonts w:ascii="Times New Roman" w:hAnsi="Times New Roman" w:cs="Times New Roman"/>
              </w:rPr>
              <w:t>№</w:t>
            </w:r>
          </w:p>
        </w:tc>
        <w:tc>
          <w:tcPr>
            <w:tcW w:w="6449" w:type="dxa"/>
            <w:tcBorders>
              <w:top w:val="single" w:sz="4" w:space="0" w:color="auto"/>
              <w:left w:val="single" w:sz="4" w:space="0" w:color="auto"/>
              <w:bottom w:val="single" w:sz="4" w:space="0" w:color="auto"/>
              <w:right w:val="single" w:sz="4" w:space="0" w:color="auto"/>
            </w:tcBorders>
            <w:shd w:val="clear" w:color="auto" w:fill="auto"/>
          </w:tcPr>
          <w:p w:rsidR="004A2D4C" w:rsidRPr="004A2D4C" w:rsidRDefault="004A2D4C" w:rsidP="001C3566">
            <w:pPr>
              <w:spacing w:after="0"/>
              <w:jc w:val="both"/>
              <w:rPr>
                <w:rFonts w:ascii="Times New Roman" w:hAnsi="Times New Roman" w:cs="Times New Roman"/>
              </w:rPr>
            </w:pPr>
            <w:r w:rsidRPr="004A2D4C">
              <w:rPr>
                <w:rFonts w:ascii="Times New Roman" w:hAnsi="Times New Roman" w:cs="Times New Roman"/>
              </w:rPr>
              <w:t>Тема мероприятия</w:t>
            </w:r>
          </w:p>
        </w:tc>
        <w:tc>
          <w:tcPr>
            <w:tcW w:w="1707" w:type="dxa"/>
            <w:tcBorders>
              <w:top w:val="single" w:sz="4" w:space="0" w:color="auto"/>
              <w:left w:val="single" w:sz="4" w:space="0" w:color="auto"/>
              <w:bottom w:val="single" w:sz="4" w:space="0" w:color="auto"/>
              <w:right w:val="single" w:sz="4" w:space="0" w:color="auto"/>
            </w:tcBorders>
            <w:shd w:val="clear" w:color="auto" w:fill="auto"/>
          </w:tcPr>
          <w:p w:rsidR="004A2D4C" w:rsidRPr="004A2D4C" w:rsidRDefault="004A2D4C" w:rsidP="001C3566">
            <w:pPr>
              <w:spacing w:after="0"/>
              <w:jc w:val="both"/>
              <w:rPr>
                <w:rFonts w:ascii="Times New Roman" w:hAnsi="Times New Roman" w:cs="Times New Roman"/>
              </w:rPr>
            </w:pPr>
            <w:r w:rsidRPr="004A2D4C">
              <w:rPr>
                <w:rFonts w:ascii="Times New Roman" w:hAnsi="Times New Roman" w:cs="Times New Roman"/>
              </w:rPr>
              <w:t>сроки</w:t>
            </w:r>
          </w:p>
        </w:tc>
      </w:tr>
      <w:tr w:rsidR="004A2D4C" w:rsidRPr="004A2D4C" w:rsidTr="001C3566">
        <w:trPr>
          <w:trHeight w:val="279"/>
          <w:jc w:val="center"/>
        </w:trPr>
        <w:tc>
          <w:tcPr>
            <w:tcW w:w="929" w:type="dxa"/>
            <w:tcBorders>
              <w:top w:val="single" w:sz="4" w:space="0" w:color="auto"/>
              <w:left w:val="single" w:sz="4" w:space="0" w:color="auto"/>
              <w:bottom w:val="single" w:sz="4" w:space="0" w:color="auto"/>
              <w:right w:val="single" w:sz="4" w:space="0" w:color="auto"/>
            </w:tcBorders>
            <w:shd w:val="clear" w:color="auto" w:fill="auto"/>
          </w:tcPr>
          <w:p w:rsidR="004A2D4C" w:rsidRPr="004A2D4C" w:rsidRDefault="004A2D4C" w:rsidP="002B3A4E">
            <w:pPr>
              <w:numPr>
                <w:ilvl w:val="0"/>
                <w:numId w:val="24"/>
              </w:numPr>
              <w:spacing w:after="0" w:line="240" w:lineRule="auto"/>
              <w:jc w:val="both"/>
              <w:rPr>
                <w:rFonts w:ascii="Times New Roman" w:hAnsi="Times New Roman" w:cs="Times New Roman"/>
              </w:rPr>
            </w:pPr>
          </w:p>
        </w:tc>
        <w:tc>
          <w:tcPr>
            <w:tcW w:w="6449" w:type="dxa"/>
            <w:tcBorders>
              <w:top w:val="single" w:sz="4" w:space="0" w:color="auto"/>
              <w:left w:val="single" w:sz="4" w:space="0" w:color="auto"/>
              <w:bottom w:val="single" w:sz="4" w:space="0" w:color="auto"/>
              <w:right w:val="single" w:sz="4" w:space="0" w:color="auto"/>
            </w:tcBorders>
            <w:shd w:val="clear" w:color="auto" w:fill="auto"/>
          </w:tcPr>
          <w:p w:rsidR="004A2D4C" w:rsidRPr="004A2D4C" w:rsidRDefault="004A2D4C" w:rsidP="001C3566">
            <w:pPr>
              <w:spacing w:after="0"/>
              <w:jc w:val="both"/>
              <w:rPr>
                <w:rFonts w:ascii="Times New Roman" w:hAnsi="Times New Roman" w:cs="Times New Roman"/>
              </w:rPr>
            </w:pPr>
            <w:r w:rsidRPr="004A2D4C">
              <w:rPr>
                <w:rFonts w:ascii="Times New Roman" w:hAnsi="Times New Roman" w:cs="Times New Roman"/>
              </w:rPr>
              <w:t xml:space="preserve">День Знаний </w:t>
            </w:r>
          </w:p>
        </w:tc>
        <w:tc>
          <w:tcPr>
            <w:tcW w:w="1707" w:type="dxa"/>
            <w:tcBorders>
              <w:top w:val="single" w:sz="4" w:space="0" w:color="auto"/>
              <w:left w:val="single" w:sz="4" w:space="0" w:color="auto"/>
              <w:bottom w:val="single" w:sz="4" w:space="0" w:color="auto"/>
              <w:right w:val="single" w:sz="4" w:space="0" w:color="auto"/>
            </w:tcBorders>
            <w:shd w:val="clear" w:color="auto" w:fill="auto"/>
          </w:tcPr>
          <w:p w:rsidR="004A2D4C" w:rsidRPr="004A2D4C" w:rsidRDefault="004A2D4C" w:rsidP="001C3566">
            <w:pPr>
              <w:spacing w:after="0"/>
              <w:jc w:val="both"/>
              <w:rPr>
                <w:rFonts w:ascii="Times New Roman" w:hAnsi="Times New Roman" w:cs="Times New Roman"/>
              </w:rPr>
            </w:pPr>
            <w:r w:rsidRPr="004A2D4C">
              <w:rPr>
                <w:rFonts w:ascii="Times New Roman" w:hAnsi="Times New Roman" w:cs="Times New Roman"/>
              </w:rPr>
              <w:t>1.09.</w:t>
            </w:r>
          </w:p>
        </w:tc>
      </w:tr>
      <w:tr w:rsidR="004A2D4C" w:rsidRPr="004A2D4C" w:rsidTr="001C3566">
        <w:trPr>
          <w:jc w:val="center"/>
        </w:trPr>
        <w:tc>
          <w:tcPr>
            <w:tcW w:w="929" w:type="dxa"/>
            <w:tcBorders>
              <w:top w:val="single" w:sz="4" w:space="0" w:color="auto"/>
              <w:left w:val="single" w:sz="4" w:space="0" w:color="auto"/>
              <w:bottom w:val="single" w:sz="4" w:space="0" w:color="auto"/>
              <w:right w:val="single" w:sz="4" w:space="0" w:color="auto"/>
            </w:tcBorders>
            <w:shd w:val="clear" w:color="auto" w:fill="auto"/>
          </w:tcPr>
          <w:p w:rsidR="004A2D4C" w:rsidRPr="004A2D4C" w:rsidRDefault="004A2D4C" w:rsidP="002B3A4E">
            <w:pPr>
              <w:numPr>
                <w:ilvl w:val="0"/>
                <w:numId w:val="24"/>
              </w:numPr>
              <w:spacing w:after="0" w:line="240" w:lineRule="auto"/>
              <w:jc w:val="both"/>
              <w:rPr>
                <w:rFonts w:ascii="Times New Roman" w:hAnsi="Times New Roman" w:cs="Times New Roman"/>
              </w:rPr>
            </w:pPr>
          </w:p>
        </w:tc>
        <w:tc>
          <w:tcPr>
            <w:tcW w:w="6449" w:type="dxa"/>
            <w:tcBorders>
              <w:top w:val="single" w:sz="4" w:space="0" w:color="auto"/>
              <w:left w:val="single" w:sz="4" w:space="0" w:color="auto"/>
              <w:bottom w:val="single" w:sz="4" w:space="0" w:color="auto"/>
              <w:right w:val="single" w:sz="4" w:space="0" w:color="auto"/>
            </w:tcBorders>
            <w:shd w:val="clear" w:color="auto" w:fill="auto"/>
          </w:tcPr>
          <w:p w:rsidR="004A2D4C" w:rsidRPr="004A2D4C" w:rsidRDefault="004A2D4C" w:rsidP="001C3566">
            <w:pPr>
              <w:spacing w:after="0"/>
              <w:jc w:val="both"/>
              <w:rPr>
                <w:rFonts w:ascii="Times New Roman" w:hAnsi="Times New Roman" w:cs="Times New Roman"/>
              </w:rPr>
            </w:pPr>
            <w:r w:rsidRPr="004A2D4C">
              <w:rPr>
                <w:rFonts w:ascii="Times New Roman" w:hAnsi="Times New Roman" w:cs="Times New Roman"/>
              </w:rPr>
              <w:t>КТД «Золотая осень»</w:t>
            </w:r>
          </w:p>
        </w:tc>
        <w:tc>
          <w:tcPr>
            <w:tcW w:w="1707" w:type="dxa"/>
            <w:tcBorders>
              <w:top w:val="single" w:sz="4" w:space="0" w:color="auto"/>
              <w:left w:val="single" w:sz="4" w:space="0" w:color="auto"/>
              <w:bottom w:val="single" w:sz="4" w:space="0" w:color="auto"/>
              <w:right w:val="single" w:sz="4" w:space="0" w:color="auto"/>
            </w:tcBorders>
            <w:shd w:val="clear" w:color="auto" w:fill="auto"/>
          </w:tcPr>
          <w:p w:rsidR="004A2D4C" w:rsidRPr="004A2D4C" w:rsidRDefault="004A2D4C" w:rsidP="001C3566">
            <w:pPr>
              <w:spacing w:after="0"/>
              <w:jc w:val="both"/>
              <w:rPr>
                <w:rFonts w:ascii="Times New Roman" w:hAnsi="Times New Roman" w:cs="Times New Roman"/>
              </w:rPr>
            </w:pPr>
            <w:r w:rsidRPr="004A2D4C">
              <w:rPr>
                <w:rFonts w:ascii="Times New Roman" w:hAnsi="Times New Roman" w:cs="Times New Roman"/>
              </w:rPr>
              <w:t>сентябрь</w:t>
            </w:r>
          </w:p>
        </w:tc>
      </w:tr>
      <w:tr w:rsidR="004A2D4C" w:rsidRPr="004A2D4C" w:rsidTr="001C3566">
        <w:trPr>
          <w:jc w:val="center"/>
        </w:trPr>
        <w:tc>
          <w:tcPr>
            <w:tcW w:w="929" w:type="dxa"/>
            <w:tcBorders>
              <w:top w:val="single" w:sz="4" w:space="0" w:color="auto"/>
              <w:left w:val="single" w:sz="4" w:space="0" w:color="auto"/>
              <w:bottom w:val="single" w:sz="4" w:space="0" w:color="auto"/>
              <w:right w:val="single" w:sz="4" w:space="0" w:color="auto"/>
            </w:tcBorders>
            <w:shd w:val="clear" w:color="auto" w:fill="auto"/>
          </w:tcPr>
          <w:p w:rsidR="004A2D4C" w:rsidRPr="004A2D4C" w:rsidRDefault="004A2D4C" w:rsidP="002B3A4E">
            <w:pPr>
              <w:numPr>
                <w:ilvl w:val="0"/>
                <w:numId w:val="24"/>
              </w:numPr>
              <w:spacing w:after="0" w:line="240" w:lineRule="auto"/>
              <w:jc w:val="both"/>
              <w:rPr>
                <w:rFonts w:ascii="Times New Roman" w:hAnsi="Times New Roman" w:cs="Times New Roman"/>
              </w:rPr>
            </w:pPr>
          </w:p>
        </w:tc>
        <w:tc>
          <w:tcPr>
            <w:tcW w:w="6449" w:type="dxa"/>
            <w:tcBorders>
              <w:top w:val="single" w:sz="4" w:space="0" w:color="auto"/>
              <w:left w:val="single" w:sz="4" w:space="0" w:color="auto"/>
              <w:bottom w:val="single" w:sz="4" w:space="0" w:color="auto"/>
              <w:right w:val="single" w:sz="4" w:space="0" w:color="auto"/>
            </w:tcBorders>
            <w:shd w:val="clear" w:color="auto" w:fill="auto"/>
          </w:tcPr>
          <w:p w:rsidR="004A2D4C" w:rsidRPr="004A2D4C" w:rsidRDefault="004A2D4C" w:rsidP="001C3566">
            <w:pPr>
              <w:spacing w:after="0"/>
              <w:jc w:val="both"/>
              <w:rPr>
                <w:rFonts w:ascii="Times New Roman" w:hAnsi="Times New Roman" w:cs="Times New Roman"/>
              </w:rPr>
            </w:pPr>
            <w:r w:rsidRPr="004A2D4C">
              <w:rPr>
                <w:rFonts w:ascii="Times New Roman" w:hAnsi="Times New Roman" w:cs="Times New Roman"/>
              </w:rPr>
              <w:t>Акция «Спешите делать добро»</w:t>
            </w:r>
          </w:p>
        </w:tc>
        <w:tc>
          <w:tcPr>
            <w:tcW w:w="1707" w:type="dxa"/>
            <w:tcBorders>
              <w:top w:val="single" w:sz="4" w:space="0" w:color="auto"/>
              <w:left w:val="single" w:sz="4" w:space="0" w:color="auto"/>
              <w:bottom w:val="single" w:sz="4" w:space="0" w:color="auto"/>
              <w:right w:val="single" w:sz="4" w:space="0" w:color="auto"/>
            </w:tcBorders>
            <w:shd w:val="clear" w:color="auto" w:fill="auto"/>
          </w:tcPr>
          <w:p w:rsidR="004A2D4C" w:rsidRPr="004A2D4C" w:rsidRDefault="004A2D4C" w:rsidP="001C3566">
            <w:pPr>
              <w:spacing w:after="0"/>
              <w:jc w:val="both"/>
              <w:rPr>
                <w:rFonts w:ascii="Times New Roman" w:hAnsi="Times New Roman" w:cs="Times New Roman"/>
              </w:rPr>
            </w:pPr>
            <w:r w:rsidRPr="004A2D4C">
              <w:rPr>
                <w:rFonts w:ascii="Times New Roman" w:hAnsi="Times New Roman" w:cs="Times New Roman"/>
              </w:rPr>
              <w:t>октябрь</w:t>
            </w:r>
          </w:p>
        </w:tc>
      </w:tr>
      <w:tr w:rsidR="004A2D4C" w:rsidRPr="004A2D4C" w:rsidTr="001C3566">
        <w:trPr>
          <w:jc w:val="center"/>
        </w:trPr>
        <w:tc>
          <w:tcPr>
            <w:tcW w:w="929" w:type="dxa"/>
            <w:tcBorders>
              <w:top w:val="single" w:sz="4" w:space="0" w:color="auto"/>
              <w:left w:val="single" w:sz="4" w:space="0" w:color="auto"/>
              <w:bottom w:val="single" w:sz="4" w:space="0" w:color="auto"/>
              <w:right w:val="single" w:sz="4" w:space="0" w:color="auto"/>
            </w:tcBorders>
            <w:shd w:val="clear" w:color="auto" w:fill="auto"/>
          </w:tcPr>
          <w:p w:rsidR="004A2D4C" w:rsidRPr="004A2D4C" w:rsidRDefault="004A2D4C" w:rsidP="002B3A4E">
            <w:pPr>
              <w:numPr>
                <w:ilvl w:val="0"/>
                <w:numId w:val="24"/>
              </w:numPr>
              <w:spacing w:after="0" w:line="240" w:lineRule="auto"/>
              <w:jc w:val="both"/>
              <w:rPr>
                <w:rFonts w:ascii="Times New Roman" w:hAnsi="Times New Roman" w:cs="Times New Roman"/>
              </w:rPr>
            </w:pPr>
          </w:p>
        </w:tc>
        <w:tc>
          <w:tcPr>
            <w:tcW w:w="6449" w:type="dxa"/>
            <w:tcBorders>
              <w:top w:val="single" w:sz="4" w:space="0" w:color="auto"/>
              <w:left w:val="single" w:sz="4" w:space="0" w:color="auto"/>
              <w:bottom w:val="single" w:sz="4" w:space="0" w:color="auto"/>
              <w:right w:val="single" w:sz="4" w:space="0" w:color="auto"/>
            </w:tcBorders>
            <w:shd w:val="clear" w:color="auto" w:fill="auto"/>
          </w:tcPr>
          <w:p w:rsidR="004A2D4C" w:rsidRPr="004A2D4C" w:rsidRDefault="004A2D4C" w:rsidP="001C3566">
            <w:pPr>
              <w:spacing w:after="0"/>
              <w:jc w:val="both"/>
              <w:rPr>
                <w:rFonts w:ascii="Times New Roman" w:hAnsi="Times New Roman" w:cs="Times New Roman"/>
              </w:rPr>
            </w:pPr>
            <w:r w:rsidRPr="004A2D4C">
              <w:rPr>
                <w:rFonts w:ascii="Times New Roman" w:hAnsi="Times New Roman" w:cs="Times New Roman"/>
              </w:rPr>
              <w:t>Акция «Поделись теплом души своей …» (изготовление открыток и сувениров, поздравление на дому пожилых граждан)</w:t>
            </w:r>
          </w:p>
        </w:tc>
        <w:tc>
          <w:tcPr>
            <w:tcW w:w="1707" w:type="dxa"/>
            <w:tcBorders>
              <w:top w:val="single" w:sz="4" w:space="0" w:color="auto"/>
              <w:left w:val="single" w:sz="4" w:space="0" w:color="auto"/>
              <w:bottom w:val="single" w:sz="4" w:space="0" w:color="auto"/>
              <w:right w:val="single" w:sz="4" w:space="0" w:color="auto"/>
            </w:tcBorders>
            <w:shd w:val="clear" w:color="auto" w:fill="auto"/>
          </w:tcPr>
          <w:p w:rsidR="004A2D4C" w:rsidRPr="004A2D4C" w:rsidRDefault="004A2D4C" w:rsidP="001C3566">
            <w:pPr>
              <w:spacing w:after="0"/>
              <w:jc w:val="both"/>
              <w:rPr>
                <w:rFonts w:ascii="Times New Roman" w:hAnsi="Times New Roman" w:cs="Times New Roman"/>
              </w:rPr>
            </w:pPr>
            <w:r w:rsidRPr="004A2D4C">
              <w:rPr>
                <w:rFonts w:ascii="Times New Roman" w:hAnsi="Times New Roman" w:cs="Times New Roman"/>
              </w:rPr>
              <w:t>октябрь</w:t>
            </w:r>
          </w:p>
        </w:tc>
      </w:tr>
      <w:tr w:rsidR="004A2D4C" w:rsidRPr="004A2D4C" w:rsidTr="001C3566">
        <w:trPr>
          <w:jc w:val="center"/>
        </w:trPr>
        <w:tc>
          <w:tcPr>
            <w:tcW w:w="929" w:type="dxa"/>
            <w:tcBorders>
              <w:top w:val="single" w:sz="4" w:space="0" w:color="auto"/>
              <w:left w:val="single" w:sz="4" w:space="0" w:color="auto"/>
              <w:bottom w:val="single" w:sz="4" w:space="0" w:color="auto"/>
              <w:right w:val="single" w:sz="4" w:space="0" w:color="auto"/>
            </w:tcBorders>
            <w:shd w:val="clear" w:color="auto" w:fill="auto"/>
          </w:tcPr>
          <w:p w:rsidR="004A2D4C" w:rsidRPr="004A2D4C" w:rsidRDefault="004A2D4C" w:rsidP="002B3A4E">
            <w:pPr>
              <w:numPr>
                <w:ilvl w:val="0"/>
                <w:numId w:val="24"/>
              </w:numPr>
              <w:spacing w:after="0" w:line="240" w:lineRule="auto"/>
              <w:jc w:val="both"/>
              <w:rPr>
                <w:rFonts w:ascii="Times New Roman" w:hAnsi="Times New Roman" w:cs="Times New Roman"/>
              </w:rPr>
            </w:pPr>
          </w:p>
        </w:tc>
        <w:tc>
          <w:tcPr>
            <w:tcW w:w="6449" w:type="dxa"/>
            <w:tcBorders>
              <w:top w:val="single" w:sz="4" w:space="0" w:color="auto"/>
              <w:left w:val="single" w:sz="4" w:space="0" w:color="auto"/>
              <w:bottom w:val="single" w:sz="4" w:space="0" w:color="auto"/>
              <w:right w:val="single" w:sz="4" w:space="0" w:color="auto"/>
            </w:tcBorders>
            <w:shd w:val="clear" w:color="auto" w:fill="auto"/>
          </w:tcPr>
          <w:p w:rsidR="004A2D4C" w:rsidRPr="004A2D4C" w:rsidRDefault="004A2D4C" w:rsidP="001C3566">
            <w:pPr>
              <w:spacing w:after="0"/>
              <w:jc w:val="both"/>
              <w:rPr>
                <w:rFonts w:ascii="Times New Roman" w:hAnsi="Times New Roman" w:cs="Times New Roman"/>
              </w:rPr>
            </w:pPr>
            <w:r w:rsidRPr="004A2D4C">
              <w:rPr>
                <w:rFonts w:ascii="Times New Roman" w:hAnsi="Times New Roman" w:cs="Times New Roman"/>
              </w:rPr>
              <w:t>День учителя</w:t>
            </w:r>
          </w:p>
        </w:tc>
        <w:tc>
          <w:tcPr>
            <w:tcW w:w="1707" w:type="dxa"/>
            <w:tcBorders>
              <w:top w:val="single" w:sz="4" w:space="0" w:color="auto"/>
              <w:left w:val="single" w:sz="4" w:space="0" w:color="auto"/>
              <w:bottom w:val="single" w:sz="4" w:space="0" w:color="auto"/>
              <w:right w:val="single" w:sz="4" w:space="0" w:color="auto"/>
            </w:tcBorders>
            <w:shd w:val="clear" w:color="auto" w:fill="auto"/>
          </w:tcPr>
          <w:p w:rsidR="004A2D4C" w:rsidRPr="004A2D4C" w:rsidRDefault="004A2D4C" w:rsidP="001C3566">
            <w:pPr>
              <w:spacing w:after="0"/>
              <w:jc w:val="both"/>
              <w:rPr>
                <w:rFonts w:ascii="Times New Roman" w:hAnsi="Times New Roman" w:cs="Times New Roman"/>
              </w:rPr>
            </w:pPr>
            <w:r w:rsidRPr="004A2D4C">
              <w:rPr>
                <w:rFonts w:ascii="Times New Roman" w:hAnsi="Times New Roman" w:cs="Times New Roman"/>
              </w:rPr>
              <w:t>октябрь</w:t>
            </w:r>
          </w:p>
        </w:tc>
      </w:tr>
      <w:tr w:rsidR="004A2D4C" w:rsidRPr="004A2D4C" w:rsidTr="001C3566">
        <w:trPr>
          <w:jc w:val="center"/>
        </w:trPr>
        <w:tc>
          <w:tcPr>
            <w:tcW w:w="929" w:type="dxa"/>
            <w:tcBorders>
              <w:top w:val="single" w:sz="4" w:space="0" w:color="auto"/>
              <w:left w:val="single" w:sz="4" w:space="0" w:color="auto"/>
              <w:bottom w:val="single" w:sz="4" w:space="0" w:color="auto"/>
              <w:right w:val="single" w:sz="4" w:space="0" w:color="auto"/>
            </w:tcBorders>
            <w:shd w:val="clear" w:color="auto" w:fill="auto"/>
          </w:tcPr>
          <w:p w:rsidR="004A2D4C" w:rsidRPr="004A2D4C" w:rsidRDefault="004A2D4C" w:rsidP="002B3A4E">
            <w:pPr>
              <w:numPr>
                <w:ilvl w:val="0"/>
                <w:numId w:val="24"/>
              </w:numPr>
              <w:spacing w:after="0" w:line="240" w:lineRule="auto"/>
              <w:jc w:val="both"/>
              <w:rPr>
                <w:rFonts w:ascii="Times New Roman" w:hAnsi="Times New Roman" w:cs="Times New Roman"/>
              </w:rPr>
            </w:pPr>
          </w:p>
        </w:tc>
        <w:tc>
          <w:tcPr>
            <w:tcW w:w="6449" w:type="dxa"/>
            <w:tcBorders>
              <w:top w:val="single" w:sz="4" w:space="0" w:color="auto"/>
              <w:left w:val="single" w:sz="4" w:space="0" w:color="auto"/>
              <w:bottom w:val="single" w:sz="4" w:space="0" w:color="auto"/>
              <w:right w:val="single" w:sz="4" w:space="0" w:color="auto"/>
            </w:tcBorders>
            <w:shd w:val="clear" w:color="auto" w:fill="auto"/>
          </w:tcPr>
          <w:p w:rsidR="004A2D4C" w:rsidRPr="004A2D4C" w:rsidRDefault="004A2D4C" w:rsidP="001C3566">
            <w:pPr>
              <w:spacing w:after="0"/>
              <w:jc w:val="both"/>
              <w:rPr>
                <w:rFonts w:ascii="Times New Roman" w:hAnsi="Times New Roman" w:cs="Times New Roman"/>
              </w:rPr>
            </w:pPr>
            <w:r w:rsidRPr="004A2D4C">
              <w:rPr>
                <w:rFonts w:ascii="Times New Roman" w:hAnsi="Times New Roman" w:cs="Times New Roman"/>
              </w:rPr>
              <w:t>День народного единства</w:t>
            </w:r>
          </w:p>
        </w:tc>
        <w:tc>
          <w:tcPr>
            <w:tcW w:w="1707" w:type="dxa"/>
            <w:tcBorders>
              <w:top w:val="single" w:sz="4" w:space="0" w:color="auto"/>
              <w:left w:val="single" w:sz="4" w:space="0" w:color="auto"/>
              <w:bottom w:val="single" w:sz="4" w:space="0" w:color="auto"/>
              <w:right w:val="single" w:sz="4" w:space="0" w:color="auto"/>
            </w:tcBorders>
            <w:shd w:val="clear" w:color="auto" w:fill="auto"/>
          </w:tcPr>
          <w:p w:rsidR="004A2D4C" w:rsidRPr="004A2D4C" w:rsidRDefault="004A2D4C" w:rsidP="001C3566">
            <w:pPr>
              <w:spacing w:after="0"/>
              <w:jc w:val="both"/>
              <w:rPr>
                <w:rFonts w:ascii="Times New Roman" w:hAnsi="Times New Roman" w:cs="Times New Roman"/>
              </w:rPr>
            </w:pPr>
            <w:r w:rsidRPr="004A2D4C">
              <w:rPr>
                <w:rFonts w:ascii="Times New Roman" w:hAnsi="Times New Roman" w:cs="Times New Roman"/>
              </w:rPr>
              <w:t>ноябрь</w:t>
            </w:r>
          </w:p>
        </w:tc>
      </w:tr>
      <w:tr w:rsidR="004A2D4C" w:rsidRPr="004A2D4C" w:rsidTr="001C3566">
        <w:trPr>
          <w:jc w:val="center"/>
        </w:trPr>
        <w:tc>
          <w:tcPr>
            <w:tcW w:w="929" w:type="dxa"/>
            <w:tcBorders>
              <w:top w:val="single" w:sz="4" w:space="0" w:color="auto"/>
              <w:left w:val="single" w:sz="4" w:space="0" w:color="auto"/>
              <w:bottom w:val="single" w:sz="4" w:space="0" w:color="auto"/>
              <w:right w:val="single" w:sz="4" w:space="0" w:color="auto"/>
            </w:tcBorders>
            <w:shd w:val="clear" w:color="auto" w:fill="auto"/>
          </w:tcPr>
          <w:p w:rsidR="004A2D4C" w:rsidRPr="004A2D4C" w:rsidRDefault="004A2D4C" w:rsidP="002B3A4E">
            <w:pPr>
              <w:numPr>
                <w:ilvl w:val="0"/>
                <w:numId w:val="24"/>
              </w:numPr>
              <w:spacing w:after="0" w:line="240" w:lineRule="auto"/>
              <w:jc w:val="both"/>
              <w:rPr>
                <w:rFonts w:ascii="Times New Roman" w:hAnsi="Times New Roman" w:cs="Times New Roman"/>
              </w:rPr>
            </w:pPr>
          </w:p>
        </w:tc>
        <w:tc>
          <w:tcPr>
            <w:tcW w:w="6449" w:type="dxa"/>
            <w:tcBorders>
              <w:top w:val="single" w:sz="4" w:space="0" w:color="auto"/>
              <w:left w:val="single" w:sz="4" w:space="0" w:color="auto"/>
              <w:bottom w:val="single" w:sz="4" w:space="0" w:color="auto"/>
              <w:right w:val="single" w:sz="4" w:space="0" w:color="auto"/>
            </w:tcBorders>
            <w:shd w:val="clear" w:color="auto" w:fill="auto"/>
          </w:tcPr>
          <w:p w:rsidR="004A2D4C" w:rsidRPr="004A2D4C" w:rsidRDefault="004A2D4C" w:rsidP="001C3566">
            <w:pPr>
              <w:spacing w:after="0"/>
              <w:jc w:val="both"/>
              <w:rPr>
                <w:rFonts w:ascii="Times New Roman" w:hAnsi="Times New Roman" w:cs="Times New Roman"/>
              </w:rPr>
            </w:pPr>
            <w:r w:rsidRPr="004A2D4C">
              <w:rPr>
                <w:rFonts w:ascii="Times New Roman" w:hAnsi="Times New Roman" w:cs="Times New Roman"/>
              </w:rPr>
              <w:t>День матери.</w:t>
            </w:r>
          </w:p>
        </w:tc>
        <w:tc>
          <w:tcPr>
            <w:tcW w:w="1707" w:type="dxa"/>
            <w:tcBorders>
              <w:top w:val="single" w:sz="4" w:space="0" w:color="auto"/>
              <w:left w:val="single" w:sz="4" w:space="0" w:color="auto"/>
              <w:bottom w:val="single" w:sz="4" w:space="0" w:color="auto"/>
              <w:right w:val="single" w:sz="4" w:space="0" w:color="auto"/>
            </w:tcBorders>
            <w:shd w:val="clear" w:color="auto" w:fill="auto"/>
          </w:tcPr>
          <w:p w:rsidR="004A2D4C" w:rsidRPr="004A2D4C" w:rsidRDefault="004A2D4C" w:rsidP="001C3566">
            <w:pPr>
              <w:spacing w:after="0"/>
              <w:jc w:val="both"/>
              <w:rPr>
                <w:rFonts w:ascii="Times New Roman" w:hAnsi="Times New Roman" w:cs="Times New Roman"/>
              </w:rPr>
            </w:pPr>
            <w:r w:rsidRPr="004A2D4C">
              <w:rPr>
                <w:rFonts w:ascii="Times New Roman" w:hAnsi="Times New Roman" w:cs="Times New Roman"/>
              </w:rPr>
              <w:t>ноябрь</w:t>
            </w:r>
          </w:p>
        </w:tc>
      </w:tr>
      <w:tr w:rsidR="004A2D4C" w:rsidRPr="004A2D4C" w:rsidTr="001C3566">
        <w:trPr>
          <w:jc w:val="center"/>
        </w:trPr>
        <w:tc>
          <w:tcPr>
            <w:tcW w:w="929" w:type="dxa"/>
            <w:tcBorders>
              <w:top w:val="single" w:sz="4" w:space="0" w:color="auto"/>
              <w:left w:val="single" w:sz="4" w:space="0" w:color="auto"/>
              <w:bottom w:val="single" w:sz="4" w:space="0" w:color="auto"/>
              <w:right w:val="single" w:sz="4" w:space="0" w:color="auto"/>
            </w:tcBorders>
            <w:shd w:val="clear" w:color="auto" w:fill="auto"/>
          </w:tcPr>
          <w:p w:rsidR="004A2D4C" w:rsidRPr="004A2D4C" w:rsidRDefault="004A2D4C" w:rsidP="002B3A4E">
            <w:pPr>
              <w:numPr>
                <w:ilvl w:val="0"/>
                <w:numId w:val="24"/>
              </w:numPr>
              <w:spacing w:after="0" w:line="240" w:lineRule="auto"/>
              <w:jc w:val="both"/>
              <w:rPr>
                <w:rFonts w:ascii="Times New Roman" w:hAnsi="Times New Roman" w:cs="Times New Roman"/>
              </w:rPr>
            </w:pPr>
          </w:p>
        </w:tc>
        <w:tc>
          <w:tcPr>
            <w:tcW w:w="6449" w:type="dxa"/>
            <w:tcBorders>
              <w:top w:val="single" w:sz="4" w:space="0" w:color="auto"/>
              <w:left w:val="single" w:sz="4" w:space="0" w:color="auto"/>
              <w:bottom w:val="single" w:sz="4" w:space="0" w:color="auto"/>
              <w:right w:val="single" w:sz="4" w:space="0" w:color="auto"/>
            </w:tcBorders>
            <w:shd w:val="clear" w:color="auto" w:fill="auto"/>
          </w:tcPr>
          <w:p w:rsidR="004A2D4C" w:rsidRPr="004A2D4C" w:rsidRDefault="004A2D4C" w:rsidP="001C3566">
            <w:pPr>
              <w:spacing w:after="0"/>
              <w:jc w:val="both"/>
              <w:rPr>
                <w:rFonts w:ascii="Times New Roman" w:hAnsi="Times New Roman" w:cs="Times New Roman"/>
              </w:rPr>
            </w:pPr>
            <w:r w:rsidRPr="004A2D4C">
              <w:rPr>
                <w:rFonts w:ascii="Times New Roman" w:hAnsi="Times New Roman" w:cs="Times New Roman"/>
              </w:rPr>
              <w:t>День Конституции России</w:t>
            </w:r>
          </w:p>
        </w:tc>
        <w:tc>
          <w:tcPr>
            <w:tcW w:w="1707" w:type="dxa"/>
            <w:tcBorders>
              <w:top w:val="single" w:sz="4" w:space="0" w:color="auto"/>
              <w:left w:val="single" w:sz="4" w:space="0" w:color="auto"/>
              <w:bottom w:val="single" w:sz="4" w:space="0" w:color="auto"/>
              <w:right w:val="single" w:sz="4" w:space="0" w:color="auto"/>
            </w:tcBorders>
            <w:shd w:val="clear" w:color="auto" w:fill="auto"/>
          </w:tcPr>
          <w:p w:rsidR="004A2D4C" w:rsidRPr="004A2D4C" w:rsidRDefault="004A2D4C" w:rsidP="001C3566">
            <w:pPr>
              <w:spacing w:after="0"/>
              <w:jc w:val="both"/>
              <w:rPr>
                <w:rFonts w:ascii="Times New Roman" w:hAnsi="Times New Roman" w:cs="Times New Roman"/>
              </w:rPr>
            </w:pPr>
            <w:r w:rsidRPr="004A2D4C">
              <w:rPr>
                <w:rFonts w:ascii="Times New Roman" w:hAnsi="Times New Roman" w:cs="Times New Roman"/>
              </w:rPr>
              <w:t>декабрь</w:t>
            </w:r>
          </w:p>
        </w:tc>
      </w:tr>
      <w:tr w:rsidR="004A2D4C" w:rsidRPr="004A2D4C" w:rsidTr="001C3566">
        <w:trPr>
          <w:jc w:val="center"/>
        </w:trPr>
        <w:tc>
          <w:tcPr>
            <w:tcW w:w="929" w:type="dxa"/>
            <w:tcBorders>
              <w:top w:val="single" w:sz="4" w:space="0" w:color="auto"/>
              <w:left w:val="single" w:sz="4" w:space="0" w:color="auto"/>
              <w:bottom w:val="single" w:sz="4" w:space="0" w:color="auto"/>
              <w:right w:val="single" w:sz="4" w:space="0" w:color="auto"/>
            </w:tcBorders>
            <w:shd w:val="clear" w:color="auto" w:fill="auto"/>
          </w:tcPr>
          <w:p w:rsidR="004A2D4C" w:rsidRPr="004A2D4C" w:rsidRDefault="004A2D4C" w:rsidP="002B3A4E">
            <w:pPr>
              <w:numPr>
                <w:ilvl w:val="0"/>
                <w:numId w:val="24"/>
              </w:numPr>
              <w:spacing w:after="0" w:line="240" w:lineRule="auto"/>
              <w:jc w:val="both"/>
              <w:rPr>
                <w:rFonts w:ascii="Times New Roman" w:hAnsi="Times New Roman" w:cs="Times New Roman"/>
              </w:rPr>
            </w:pPr>
          </w:p>
        </w:tc>
        <w:tc>
          <w:tcPr>
            <w:tcW w:w="6449" w:type="dxa"/>
            <w:tcBorders>
              <w:top w:val="single" w:sz="4" w:space="0" w:color="auto"/>
              <w:left w:val="single" w:sz="4" w:space="0" w:color="auto"/>
              <w:bottom w:val="single" w:sz="4" w:space="0" w:color="auto"/>
              <w:right w:val="single" w:sz="4" w:space="0" w:color="auto"/>
            </w:tcBorders>
            <w:shd w:val="clear" w:color="auto" w:fill="auto"/>
          </w:tcPr>
          <w:p w:rsidR="004A2D4C" w:rsidRPr="004A2D4C" w:rsidRDefault="004A2D4C" w:rsidP="001C3566">
            <w:pPr>
              <w:spacing w:after="0"/>
              <w:jc w:val="both"/>
              <w:rPr>
                <w:rFonts w:ascii="Times New Roman" w:hAnsi="Times New Roman" w:cs="Times New Roman"/>
              </w:rPr>
            </w:pPr>
            <w:r w:rsidRPr="004A2D4C">
              <w:rPr>
                <w:rFonts w:ascii="Times New Roman" w:hAnsi="Times New Roman" w:cs="Times New Roman"/>
              </w:rPr>
              <w:t xml:space="preserve">Новогодние представления. </w:t>
            </w:r>
          </w:p>
        </w:tc>
        <w:tc>
          <w:tcPr>
            <w:tcW w:w="1707" w:type="dxa"/>
            <w:tcBorders>
              <w:top w:val="single" w:sz="4" w:space="0" w:color="auto"/>
              <w:left w:val="single" w:sz="4" w:space="0" w:color="auto"/>
              <w:bottom w:val="single" w:sz="4" w:space="0" w:color="auto"/>
              <w:right w:val="single" w:sz="4" w:space="0" w:color="auto"/>
            </w:tcBorders>
            <w:shd w:val="clear" w:color="auto" w:fill="auto"/>
          </w:tcPr>
          <w:p w:rsidR="004A2D4C" w:rsidRPr="004A2D4C" w:rsidRDefault="004A2D4C" w:rsidP="001C3566">
            <w:pPr>
              <w:spacing w:after="0"/>
              <w:jc w:val="both"/>
              <w:rPr>
                <w:rFonts w:ascii="Times New Roman" w:hAnsi="Times New Roman" w:cs="Times New Roman"/>
              </w:rPr>
            </w:pPr>
            <w:r w:rsidRPr="004A2D4C">
              <w:rPr>
                <w:rFonts w:ascii="Times New Roman" w:hAnsi="Times New Roman" w:cs="Times New Roman"/>
              </w:rPr>
              <w:t>декабрь</w:t>
            </w:r>
          </w:p>
        </w:tc>
      </w:tr>
      <w:tr w:rsidR="004A2D4C" w:rsidRPr="004A2D4C" w:rsidTr="001C3566">
        <w:trPr>
          <w:jc w:val="center"/>
        </w:trPr>
        <w:tc>
          <w:tcPr>
            <w:tcW w:w="929" w:type="dxa"/>
            <w:tcBorders>
              <w:top w:val="single" w:sz="4" w:space="0" w:color="auto"/>
              <w:left w:val="single" w:sz="4" w:space="0" w:color="auto"/>
              <w:bottom w:val="single" w:sz="4" w:space="0" w:color="auto"/>
              <w:right w:val="single" w:sz="4" w:space="0" w:color="auto"/>
            </w:tcBorders>
            <w:shd w:val="clear" w:color="auto" w:fill="auto"/>
          </w:tcPr>
          <w:p w:rsidR="004A2D4C" w:rsidRPr="004A2D4C" w:rsidRDefault="004A2D4C" w:rsidP="002B3A4E">
            <w:pPr>
              <w:numPr>
                <w:ilvl w:val="0"/>
                <w:numId w:val="24"/>
              </w:numPr>
              <w:spacing w:after="0" w:line="240" w:lineRule="auto"/>
              <w:jc w:val="both"/>
              <w:rPr>
                <w:rFonts w:ascii="Times New Roman" w:hAnsi="Times New Roman" w:cs="Times New Roman"/>
              </w:rPr>
            </w:pPr>
          </w:p>
        </w:tc>
        <w:tc>
          <w:tcPr>
            <w:tcW w:w="6449" w:type="dxa"/>
            <w:tcBorders>
              <w:top w:val="single" w:sz="4" w:space="0" w:color="auto"/>
              <w:left w:val="single" w:sz="4" w:space="0" w:color="auto"/>
              <w:bottom w:val="single" w:sz="4" w:space="0" w:color="auto"/>
              <w:right w:val="single" w:sz="4" w:space="0" w:color="auto"/>
            </w:tcBorders>
            <w:shd w:val="clear" w:color="auto" w:fill="auto"/>
          </w:tcPr>
          <w:p w:rsidR="004A2D4C" w:rsidRPr="004A2D4C" w:rsidRDefault="004A2D4C" w:rsidP="001C3566">
            <w:pPr>
              <w:spacing w:after="0"/>
              <w:jc w:val="both"/>
              <w:rPr>
                <w:rFonts w:ascii="Times New Roman" w:hAnsi="Times New Roman" w:cs="Times New Roman"/>
              </w:rPr>
            </w:pPr>
            <w:r w:rsidRPr="004A2D4C">
              <w:rPr>
                <w:rFonts w:ascii="Times New Roman" w:hAnsi="Times New Roman" w:cs="Times New Roman"/>
              </w:rPr>
              <w:t>«Колядки»</w:t>
            </w:r>
          </w:p>
        </w:tc>
        <w:tc>
          <w:tcPr>
            <w:tcW w:w="1707" w:type="dxa"/>
            <w:tcBorders>
              <w:top w:val="single" w:sz="4" w:space="0" w:color="auto"/>
              <w:left w:val="single" w:sz="4" w:space="0" w:color="auto"/>
              <w:bottom w:val="single" w:sz="4" w:space="0" w:color="auto"/>
              <w:right w:val="single" w:sz="4" w:space="0" w:color="auto"/>
            </w:tcBorders>
            <w:shd w:val="clear" w:color="auto" w:fill="auto"/>
          </w:tcPr>
          <w:p w:rsidR="004A2D4C" w:rsidRPr="004A2D4C" w:rsidRDefault="004A2D4C" w:rsidP="001C3566">
            <w:pPr>
              <w:spacing w:after="0"/>
              <w:jc w:val="both"/>
              <w:rPr>
                <w:rFonts w:ascii="Times New Roman" w:hAnsi="Times New Roman" w:cs="Times New Roman"/>
              </w:rPr>
            </w:pPr>
            <w:r w:rsidRPr="004A2D4C">
              <w:rPr>
                <w:rFonts w:ascii="Times New Roman" w:hAnsi="Times New Roman" w:cs="Times New Roman"/>
              </w:rPr>
              <w:t>январь</w:t>
            </w:r>
          </w:p>
        </w:tc>
      </w:tr>
      <w:tr w:rsidR="004A2D4C" w:rsidRPr="004A2D4C" w:rsidTr="001C3566">
        <w:trPr>
          <w:jc w:val="center"/>
        </w:trPr>
        <w:tc>
          <w:tcPr>
            <w:tcW w:w="929" w:type="dxa"/>
            <w:tcBorders>
              <w:top w:val="single" w:sz="4" w:space="0" w:color="auto"/>
              <w:left w:val="single" w:sz="4" w:space="0" w:color="auto"/>
              <w:bottom w:val="single" w:sz="4" w:space="0" w:color="auto"/>
              <w:right w:val="single" w:sz="4" w:space="0" w:color="auto"/>
            </w:tcBorders>
            <w:shd w:val="clear" w:color="auto" w:fill="auto"/>
          </w:tcPr>
          <w:p w:rsidR="004A2D4C" w:rsidRPr="004A2D4C" w:rsidRDefault="004A2D4C" w:rsidP="002B3A4E">
            <w:pPr>
              <w:numPr>
                <w:ilvl w:val="0"/>
                <w:numId w:val="24"/>
              </w:numPr>
              <w:spacing w:after="0" w:line="240" w:lineRule="auto"/>
              <w:jc w:val="both"/>
              <w:rPr>
                <w:rFonts w:ascii="Times New Roman" w:hAnsi="Times New Roman" w:cs="Times New Roman"/>
              </w:rPr>
            </w:pPr>
          </w:p>
        </w:tc>
        <w:tc>
          <w:tcPr>
            <w:tcW w:w="6449" w:type="dxa"/>
            <w:tcBorders>
              <w:top w:val="single" w:sz="4" w:space="0" w:color="auto"/>
              <w:left w:val="single" w:sz="4" w:space="0" w:color="auto"/>
              <w:bottom w:val="single" w:sz="4" w:space="0" w:color="auto"/>
              <w:right w:val="single" w:sz="4" w:space="0" w:color="auto"/>
            </w:tcBorders>
            <w:shd w:val="clear" w:color="auto" w:fill="auto"/>
          </w:tcPr>
          <w:p w:rsidR="004A2D4C" w:rsidRPr="004A2D4C" w:rsidRDefault="004A2D4C" w:rsidP="001C3566">
            <w:pPr>
              <w:spacing w:after="0"/>
              <w:jc w:val="both"/>
              <w:rPr>
                <w:rFonts w:ascii="Times New Roman" w:hAnsi="Times New Roman" w:cs="Times New Roman"/>
              </w:rPr>
            </w:pPr>
            <w:r w:rsidRPr="004A2D4C">
              <w:rPr>
                <w:rFonts w:ascii="Times New Roman" w:hAnsi="Times New Roman" w:cs="Times New Roman"/>
              </w:rPr>
              <w:t>Акция «Покормите птиц зимой!»</w:t>
            </w:r>
          </w:p>
        </w:tc>
        <w:tc>
          <w:tcPr>
            <w:tcW w:w="1707" w:type="dxa"/>
            <w:tcBorders>
              <w:top w:val="single" w:sz="4" w:space="0" w:color="auto"/>
              <w:left w:val="single" w:sz="4" w:space="0" w:color="auto"/>
              <w:bottom w:val="single" w:sz="4" w:space="0" w:color="auto"/>
              <w:right w:val="single" w:sz="4" w:space="0" w:color="auto"/>
            </w:tcBorders>
            <w:shd w:val="clear" w:color="auto" w:fill="auto"/>
          </w:tcPr>
          <w:p w:rsidR="004A2D4C" w:rsidRPr="004A2D4C" w:rsidRDefault="004A2D4C" w:rsidP="001C3566">
            <w:pPr>
              <w:spacing w:after="0"/>
              <w:jc w:val="both"/>
              <w:rPr>
                <w:rFonts w:ascii="Times New Roman" w:hAnsi="Times New Roman" w:cs="Times New Roman"/>
              </w:rPr>
            </w:pPr>
            <w:r w:rsidRPr="004A2D4C">
              <w:rPr>
                <w:rFonts w:ascii="Times New Roman" w:hAnsi="Times New Roman" w:cs="Times New Roman"/>
              </w:rPr>
              <w:t>февраль</w:t>
            </w:r>
          </w:p>
        </w:tc>
      </w:tr>
      <w:tr w:rsidR="004A2D4C" w:rsidRPr="004A2D4C" w:rsidTr="001C3566">
        <w:trPr>
          <w:jc w:val="center"/>
        </w:trPr>
        <w:tc>
          <w:tcPr>
            <w:tcW w:w="929" w:type="dxa"/>
            <w:tcBorders>
              <w:top w:val="single" w:sz="4" w:space="0" w:color="auto"/>
              <w:left w:val="single" w:sz="4" w:space="0" w:color="auto"/>
              <w:bottom w:val="single" w:sz="4" w:space="0" w:color="auto"/>
              <w:right w:val="single" w:sz="4" w:space="0" w:color="auto"/>
            </w:tcBorders>
            <w:shd w:val="clear" w:color="auto" w:fill="auto"/>
          </w:tcPr>
          <w:p w:rsidR="004A2D4C" w:rsidRPr="004A2D4C" w:rsidRDefault="004A2D4C" w:rsidP="002B3A4E">
            <w:pPr>
              <w:numPr>
                <w:ilvl w:val="0"/>
                <w:numId w:val="24"/>
              </w:numPr>
              <w:spacing w:after="0" w:line="240" w:lineRule="auto"/>
              <w:jc w:val="both"/>
              <w:rPr>
                <w:rFonts w:ascii="Times New Roman" w:hAnsi="Times New Roman" w:cs="Times New Roman"/>
              </w:rPr>
            </w:pPr>
          </w:p>
        </w:tc>
        <w:tc>
          <w:tcPr>
            <w:tcW w:w="6449" w:type="dxa"/>
            <w:tcBorders>
              <w:top w:val="single" w:sz="4" w:space="0" w:color="auto"/>
              <w:left w:val="single" w:sz="4" w:space="0" w:color="auto"/>
              <w:bottom w:val="single" w:sz="4" w:space="0" w:color="auto"/>
              <w:right w:val="single" w:sz="4" w:space="0" w:color="auto"/>
            </w:tcBorders>
            <w:shd w:val="clear" w:color="auto" w:fill="auto"/>
          </w:tcPr>
          <w:p w:rsidR="004A2D4C" w:rsidRPr="004A2D4C" w:rsidRDefault="004A2D4C" w:rsidP="001C3566">
            <w:pPr>
              <w:spacing w:after="0"/>
              <w:jc w:val="both"/>
              <w:rPr>
                <w:rFonts w:ascii="Times New Roman" w:hAnsi="Times New Roman" w:cs="Times New Roman"/>
              </w:rPr>
            </w:pPr>
            <w:r w:rsidRPr="004A2D4C">
              <w:rPr>
                <w:rFonts w:ascii="Times New Roman" w:hAnsi="Times New Roman" w:cs="Times New Roman"/>
              </w:rPr>
              <w:t>КТД «День Защитника Отечества»</w:t>
            </w:r>
          </w:p>
        </w:tc>
        <w:tc>
          <w:tcPr>
            <w:tcW w:w="1707" w:type="dxa"/>
            <w:tcBorders>
              <w:top w:val="single" w:sz="4" w:space="0" w:color="auto"/>
              <w:left w:val="single" w:sz="4" w:space="0" w:color="auto"/>
              <w:bottom w:val="single" w:sz="4" w:space="0" w:color="auto"/>
              <w:right w:val="single" w:sz="4" w:space="0" w:color="auto"/>
            </w:tcBorders>
            <w:shd w:val="clear" w:color="auto" w:fill="auto"/>
          </w:tcPr>
          <w:p w:rsidR="004A2D4C" w:rsidRPr="004A2D4C" w:rsidRDefault="004A2D4C" w:rsidP="001C3566">
            <w:pPr>
              <w:spacing w:after="0"/>
              <w:jc w:val="both"/>
              <w:rPr>
                <w:rFonts w:ascii="Times New Roman" w:hAnsi="Times New Roman" w:cs="Times New Roman"/>
              </w:rPr>
            </w:pPr>
            <w:r w:rsidRPr="004A2D4C">
              <w:rPr>
                <w:rFonts w:ascii="Times New Roman" w:hAnsi="Times New Roman" w:cs="Times New Roman"/>
              </w:rPr>
              <w:t>февраль</w:t>
            </w:r>
          </w:p>
        </w:tc>
      </w:tr>
      <w:tr w:rsidR="004A2D4C" w:rsidRPr="004A2D4C" w:rsidTr="001C3566">
        <w:trPr>
          <w:jc w:val="center"/>
        </w:trPr>
        <w:tc>
          <w:tcPr>
            <w:tcW w:w="929" w:type="dxa"/>
            <w:tcBorders>
              <w:top w:val="single" w:sz="4" w:space="0" w:color="auto"/>
              <w:left w:val="single" w:sz="4" w:space="0" w:color="auto"/>
              <w:bottom w:val="single" w:sz="4" w:space="0" w:color="auto"/>
              <w:right w:val="single" w:sz="4" w:space="0" w:color="auto"/>
            </w:tcBorders>
            <w:shd w:val="clear" w:color="auto" w:fill="auto"/>
          </w:tcPr>
          <w:p w:rsidR="004A2D4C" w:rsidRPr="004A2D4C" w:rsidRDefault="004A2D4C" w:rsidP="002B3A4E">
            <w:pPr>
              <w:numPr>
                <w:ilvl w:val="0"/>
                <w:numId w:val="24"/>
              </w:numPr>
              <w:spacing w:after="0" w:line="240" w:lineRule="auto"/>
              <w:jc w:val="both"/>
              <w:rPr>
                <w:rFonts w:ascii="Times New Roman" w:hAnsi="Times New Roman" w:cs="Times New Roman"/>
              </w:rPr>
            </w:pPr>
          </w:p>
        </w:tc>
        <w:tc>
          <w:tcPr>
            <w:tcW w:w="6449" w:type="dxa"/>
            <w:tcBorders>
              <w:top w:val="single" w:sz="4" w:space="0" w:color="auto"/>
              <w:left w:val="single" w:sz="4" w:space="0" w:color="auto"/>
              <w:bottom w:val="single" w:sz="4" w:space="0" w:color="auto"/>
              <w:right w:val="single" w:sz="4" w:space="0" w:color="auto"/>
            </w:tcBorders>
            <w:shd w:val="clear" w:color="auto" w:fill="auto"/>
          </w:tcPr>
          <w:p w:rsidR="004A2D4C" w:rsidRPr="004A2D4C" w:rsidRDefault="004A2D4C" w:rsidP="001C3566">
            <w:pPr>
              <w:spacing w:after="0"/>
              <w:jc w:val="both"/>
              <w:rPr>
                <w:rFonts w:ascii="Times New Roman" w:hAnsi="Times New Roman" w:cs="Times New Roman"/>
              </w:rPr>
            </w:pPr>
            <w:r w:rsidRPr="004A2D4C">
              <w:rPr>
                <w:rFonts w:ascii="Times New Roman" w:hAnsi="Times New Roman" w:cs="Times New Roman"/>
              </w:rPr>
              <w:t>Масленица</w:t>
            </w:r>
          </w:p>
        </w:tc>
        <w:tc>
          <w:tcPr>
            <w:tcW w:w="1707" w:type="dxa"/>
            <w:tcBorders>
              <w:top w:val="single" w:sz="4" w:space="0" w:color="auto"/>
              <w:left w:val="single" w:sz="4" w:space="0" w:color="auto"/>
              <w:bottom w:val="single" w:sz="4" w:space="0" w:color="auto"/>
              <w:right w:val="single" w:sz="4" w:space="0" w:color="auto"/>
            </w:tcBorders>
            <w:shd w:val="clear" w:color="auto" w:fill="auto"/>
          </w:tcPr>
          <w:p w:rsidR="004A2D4C" w:rsidRPr="004A2D4C" w:rsidRDefault="004A2D4C" w:rsidP="001C3566">
            <w:pPr>
              <w:spacing w:after="0"/>
              <w:jc w:val="both"/>
              <w:rPr>
                <w:rFonts w:ascii="Times New Roman" w:hAnsi="Times New Roman" w:cs="Times New Roman"/>
              </w:rPr>
            </w:pPr>
            <w:r w:rsidRPr="004A2D4C">
              <w:rPr>
                <w:rFonts w:ascii="Times New Roman" w:hAnsi="Times New Roman" w:cs="Times New Roman"/>
              </w:rPr>
              <w:t>март</w:t>
            </w:r>
          </w:p>
        </w:tc>
      </w:tr>
      <w:tr w:rsidR="004A2D4C" w:rsidRPr="004A2D4C" w:rsidTr="001C3566">
        <w:trPr>
          <w:jc w:val="center"/>
        </w:trPr>
        <w:tc>
          <w:tcPr>
            <w:tcW w:w="929" w:type="dxa"/>
            <w:tcBorders>
              <w:top w:val="single" w:sz="4" w:space="0" w:color="auto"/>
              <w:left w:val="single" w:sz="4" w:space="0" w:color="auto"/>
              <w:bottom w:val="single" w:sz="4" w:space="0" w:color="auto"/>
              <w:right w:val="single" w:sz="4" w:space="0" w:color="auto"/>
            </w:tcBorders>
            <w:shd w:val="clear" w:color="auto" w:fill="auto"/>
          </w:tcPr>
          <w:p w:rsidR="004A2D4C" w:rsidRPr="004A2D4C" w:rsidRDefault="004A2D4C" w:rsidP="002B3A4E">
            <w:pPr>
              <w:numPr>
                <w:ilvl w:val="0"/>
                <w:numId w:val="24"/>
              </w:numPr>
              <w:spacing w:after="0" w:line="240" w:lineRule="auto"/>
              <w:jc w:val="both"/>
              <w:rPr>
                <w:rFonts w:ascii="Times New Roman" w:hAnsi="Times New Roman" w:cs="Times New Roman"/>
              </w:rPr>
            </w:pPr>
          </w:p>
        </w:tc>
        <w:tc>
          <w:tcPr>
            <w:tcW w:w="6449" w:type="dxa"/>
            <w:tcBorders>
              <w:top w:val="single" w:sz="4" w:space="0" w:color="auto"/>
              <w:left w:val="single" w:sz="4" w:space="0" w:color="auto"/>
              <w:bottom w:val="single" w:sz="4" w:space="0" w:color="auto"/>
              <w:right w:val="single" w:sz="4" w:space="0" w:color="auto"/>
            </w:tcBorders>
            <w:shd w:val="clear" w:color="auto" w:fill="auto"/>
          </w:tcPr>
          <w:p w:rsidR="004A2D4C" w:rsidRPr="004A2D4C" w:rsidRDefault="004A2D4C" w:rsidP="001C3566">
            <w:pPr>
              <w:spacing w:after="0"/>
              <w:jc w:val="both"/>
              <w:rPr>
                <w:rFonts w:ascii="Times New Roman" w:hAnsi="Times New Roman" w:cs="Times New Roman"/>
              </w:rPr>
            </w:pPr>
            <w:r w:rsidRPr="004A2D4C">
              <w:rPr>
                <w:rFonts w:ascii="Times New Roman" w:hAnsi="Times New Roman" w:cs="Times New Roman"/>
              </w:rPr>
              <w:t>КТД «Милым и дорогим»</w:t>
            </w:r>
          </w:p>
        </w:tc>
        <w:tc>
          <w:tcPr>
            <w:tcW w:w="1707" w:type="dxa"/>
            <w:tcBorders>
              <w:top w:val="single" w:sz="4" w:space="0" w:color="auto"/>
              <w:left w:val="single" w:sz="4" w:space="0" w:color="auto"/>
              <w:bottom w:val="single" w:sz="4" w:space="0" w:color="auto"/>
              <w:right w:val="single" w:sz="4" w:space="0" w:color="auto"/>
            </w:tcBorders>
            <w:shd w:val="clear" w:color="auto" w:fill="auto"/>
          </w:tcPr>
          <w:p w:rsidR="004A2D4C" w:rsidRPr="004A2D4C" w:rsidRDefault="004A2D4C" w:rsidP="001C3566">
            <w:pPr>
              <w:spacing w:after="0"/>
              <w:jc w:val="both"/>
              <w:rPr>
                <w:rFonts w:ascii="Times New Roman" w:hAnsi="Times New Roman" w:cs="Times New Roman"/>
              </w:rPr>
            </w:pPr>
            <w:r w:rsidRPr="004A2D4C">
              <w:rPr>
                <w:rFonts w:ascii="Times New Roman" w:hAnsi="Times New Roman" w:cs="Times New Roman"/>
              </w:rPr>
              <w:t>март</w:t>
            </w:r>
          </w:p>
        </w:tc>
      </w:tr>
      <w:tr w:rsidR="004A2D4C" w:rsidRPr="004A2D4C" w:rsidTr="001C3566">
        <w:trPr>
          <w:jc w:val="center"/>
        </w:trPr>
        <w:tc>
          <w:tcPr>
            <w:tcW w:w="929" w:type="dxa"/>
            <w:tcBorders>
              <w:top w:val="single" w:sz="4" w:space="0" w:color="auto"/>
              <w:left w:val="single" w:sz="4" w:space="0" w:color="auto"/>
              <w:bottom w:val="single" w:sz="4" w:space="0" w:color="auto"/>
              <w:right w:val="single" w:sz="4" w:space="0" w:color="auto"/>
            </w:tcBorders>
            <w:shd w:val="clear" w:color="auto" w:fill="auto"/>
          </w:tcPr>
          <w:p w:rsidR="004A2D4C" w:rsidRPr="004A2D4C" w:rsidRDefault="004A2D4C" w:rsidP="002B3A4E">
            <w:pPr>
              <w:numPr>
                <w:ilvl w:val="0"/>
                <w:numId w:val="24"/>
              </w:numPr>
              <w:spacing w:after="0" w:line="240" w:lineRule="auto"/>
              <w:jc w:val="both"/>
              <w:rPr>
                <w:rFonts w:ascii="Times New Roman" w:hAnsi="Times New Roman" w:cs="Times New Roman"/>
              </w:rPr>
            </w:pPr>
          </w:p>
        </w:tc>
        <w:tc>
          <w:tcPr>
            <w:tcW w:w="6449" w:type="dxa"/>
            <w:tcBorders>
              <w:top w:val="single" w:sz="4" w:space="0" w:color="auto"/>
              <w:left w:val="single" w:sz="4" w:space="0" w:color="auto"/>
              <w:bottom w:val="single" w:sz="4" w:space="0" w:color="auto"/>
              <w:right w:val="single" w:sz="4" w:space="0" w:color="auto"/>
            </w:tcBorders>
            <w:shd w:val="clear" w:color="auto" w:fill="auto"/>
          </w:tcPr>
          <w:p w:rsidR="004A2D4C" w:rsidRPr="004A2D4C" w:rsidRDefault="004A2D4C" w:rsidP="001C3566">
            <w:pPr>
              <w:spacing w:after="0"/>
              <w:jc w:val="both"/>
              <w:rPr>
                <w:rFonts w:ascii="Times New Roman" w:hAnsi="Times New Roman" w:cs="Times New Roman"/>
              </w:rPr>
            </w:pPr>
            <w:r w:rsidRPr="004A2D4C">
              <w:rPr>
                <w:rFonts w:ascii="Times New Roman" w:hAnsi="Times New Roman" w:cs="Times New Roman"/>
              </w:rPr>
              <w:t xml:space="preserve">Фестиваль школьных талантов «Школьные звезды» </w:t>
            </w:r>
          </w:p>
        </w:tc>
        <w:tc>
          <w:tcPr>
            <w:tcW w:w="1707" w:type="dxa"/>
            <w:tcBorders>
              <w:top w:val="single" w:sz="4" w:space="0" w:color="auto"/>
              <w:left w:val="single" w:sz="4" w:space="0" w:color="auto"/>
              <w:bottom w:val="single" w:sz="4" w:space="0" w:color="auto"/>
              <w:right w:val="single" w:sz="4" w:space="0" w:color="auto"/>
            </w:tcBorders>
            <w:shd w:val="clear" w:color="auto" w:fill="auto"/>
          </w:tcPr>
          <w:p w:rsidR="004A2D4C" w:rsidRPr="004A2D4C" w:rsidRDefault="004A2D4C" w:rsidP="001C3566">
            <w:pPr>
              <w:spacing w:after="0"/>
              <w:jc w:val="both"/>
              <w:rPr>
                <w:rFonts w:ascii="Times New Roman" w:hAnsi="Times New Roman" w:cs="Times New Roman"/>
              </w:rPr>
            </w:pPr>
            <w:r w:rsidRPr="004A2D4C">
              <w:rPr>
                <w:rFonts w:ascii="Times New Roman" w:hAnsi="Times New Roman" w:cs="Times New Roman"/>
              </w:rPr>
              <w:t>апрель</w:t>
            </w:r>
          </w:p>
        </w:tc>
      </w:tr>
      <w:tr w:rsidR="004A2D4C" w:rsidRPr="004A2D4C" w:rsidTr="001C3566">
        <w:trPr>
          <w:jc w:val="center"/>
        </w:trPr>
        <w:tc>
          <w:tcPr>
            <w:tcW w:w="929" w:type="dxa"/>
            <w:tcBorders>
              <w:top w:val="single" w:sz="4" w:space="0" w:color="auto"/>
              <w:left w:val="single" w:sz="4" w:space="0" w:color="auto"/>
              <w:bottom w:val="single" w:sz="4" w:space="0" w:color="auto"/>
              <w:right w:val="single" w:sz="4" w:space="0" w:color="auto"/>
            </w:tcBorders>
            <w:shd w:val="clear" w:color="auto" w:fill="auto"/>
          </w:tcPr>
          <w:p w:rsidR="004A2D4C" w:rsidRPr="004A2D4C" w:rsidRDefault="004A2D4C" w:rsidP="002B3A4E">
            <w:pPr>
              <w:numPr>
                <w:ilvl w:val="0"/>
                <w:numId w:val="24"/>
              </w:numPr>
              <w:spacing w:after="0" w:line="240" w:lineRule="auto"/>
              <w:jc w:val="both"/>
              <w:rPr>
                <w:rFonts w:ascii="Times New Roman" w:hAnsi="Times New Roman" w:cs="Times New Roman"/>
              </w:rPr>
            </w:pPr>
          </w:p>
        </w:tc>
        <w:tc>
          <w:tcPr>
            <w:tcW w:w="6449" w:type="dxa"/>
            <w:tcBorders>
              <w:top w:val="single" w:sz="4" w:space="0" w:color="auto"/>
              <w:left w:val="single" w:sz="4" w:space="0" w:color="auto"/>
              <w:bottom w:val="single" w:sz="4" w:space="0" w:color="auto"/>
              <w:right w:val="single" w:sz="4" w:space="0" w:color="auto"/>
            </w:tcBorders>
            <w:shd w:val="clear" w:color="auto" w:fill="auto"/>
          </w:tcPr>
          <w:p w:rsidR="004A2D4C" w:rsidRPr="004A2D4C" w:rsidRDefault="004A2D4C" w:rsidP="001C3566">
            <w:pPr>
              <w:spacing w:after="0"/>
              <w:jc w:val="both"/>
              <w:rPr>
                <w:rFonts w:ascii="Times New Roman" w:hAnsi="Times New Roman" w:cs="Times New Roman"/>
              </w:rPr>
            </w:pPr>
            <w:r w:rsidRPr="004A2D4C">
              <w:rPr>
                <w:rFonts w:ascii="Times New Roman" w:hAnsi="Times New Roman" w:cs="Times New Roman"/>
              </w:rPr>
              <w:t>Конкурс «Ученик и ученица года»</w:t>
            </w:r>
          </w:p>
        </w:tc>
        <w:tc>
          <w:tcPr>
            <w:tcW w:w="1707" w:type="dxa"/>
            <w:tcBorders>
              <w:top w:val="single" w:sz="4" w:space="0" w:color="auto"/>
              <w:left w:val="single" w:sz="4" w:space="0" w:color="auto"/>
              <w:bottom w:val="single" w:sz="4" w:space="0" w:color="auto"/>
              <w:right w:val="single" w:sz="4" w:space="0" w:color="auto"/>
            </w:tcBorders>
            <w:shd w:val="clear" w:color="auto" w:fill="auto"/>
          </w:tcPr>
          <w:p w:rsidR="004A2D4C" w:rsidRPr="004A2D4C" w:rsidRDefault="004A2D4C" w:rsidP="001C3566">
            <w:pPr>
              <w:spacing w:after="0"/>
              <w:jc w:val="both"/>
              <w:rPr>
                <w:rFonts w:ascii="Times New Roman" w:hAnsi="Times New Roman" w:cs="Times New Roman"/>
              </w:rPr>
            </w:pPr>
            <w:r w:rsidRPr="004A2D4C">
              <w:rPr>
                <w:rFonts w:ascii="Times New Roman" w:hAnsi="Times New Roman" w:cs="Times New Roman"/>
              </w:rPr>
              <w:t>апрель</w:t>
            </w:r>
          </w:p>
        </w:tc>
      </w:tr>
      <w:tr w:rsidR="004A2D4C" w:rsidRPr="004A2D4C" w:rsidTr="001C3566">
        <w:trPr>
          <w:jc w:val="center"/>
        </w:trPr>
        <w:tc>
          <w:tcPr>
            <w:tcW w:w="929" w:type="dxa"/>
            <w:tcBorders>
              <w:top w:val="single" w:sz="4" w:space="0" w:color="auto"/>
              <w:left w:val="single" w:sz="4" w:space="0" w:color="auto"/>
              <w:bottom w:val="single" w:sz="4" w:space="0" w:color="auto"/>
              <w:right w:val="single" w:sz="4" w:space="0" w:color="auto"/>
            </w:tcBorders>
            <w:shd w:val="clear" w:color="auto" w:fill="auto"/>
          </w:tcPr>
          <w:p w:rsidR="004A2D4C" w:rsidRPr="004A2D4C" w:rsidRDefault="004A2D4C" w:rsidP="002B3A4E">
            <w:pPr>
              <w:numPr>
                <w:ilvl w:val="0"/>
                <w:numId w:val="24"/>
              </w:numPr>
              <w:spacing w:after="0" w:line="240" w:lineRule="auto"/>
              <w:jc w:val="both"/>
              <w:rPr>
                <w:rFonts w:ascii="Times New Roman" w:hAnsi="Times New Roman" w:cs="Times New Roman"/>
              </w:rPr>
            </w:pPr>
          </w:p>
        </w:tc>
        <w:tc>
          <w:tcPr>
            <w:tcW w:w="6449" w:type="dxa"/>
            <w:tcBorders>
              <w:top w:val="single" w:sz="4" w:space="0" w:color="auto"/>
              <w:left w:val="single" w:sz="4" w:space="0" w:color="auto"/>
              <w:bottom w:val="single" w:sz="4" w:space="0" w:color="auto"/>
              <w:right w:val="single" w:sz="4" w:space="0" w:color="auto"/>
            </w:tcBorders>
            <w:shd w:val="clear" w:color="auto" w:fill="auto"/>
          </w:tcPr>
          <w:p w:rsidR="004A2D4C" w:rsidRPr="004A2D4C" w:rsidRDefault="004A2D4C" w:rsidP="001C3566">
            <w:pPr>
              <w:spacing w:after="0"/>
              <w:jc w:val="both"/>
              <w:rPr>
                <w:rFonts w:ascii="Times New Roman" w:hAnsi="Times New Roman" w:cs="Times New Roman"/>
              </w:rPr>
            </w:pPr>
            <w:r w:rsidRPr="004A2D4C">
              <w:rPr>
                <w:rFonts w:ascii="Times New Roman" w:hAnsi="Times New Roman" w:cs="Times New Roman"/>
              </w:rPr>
              <w:t>День Победы</w:t>
            </w:r>
          </w:p>
        </w:tc>
        <w:tc>
          <w:tcPr>
            <w:tcW w:w="1707" w:type="dxa"/>
            <w:tcBorders>
              <w:top w:val="single" w:sz="4" w:space="0" w:color="auto"/>
              <w:left w:val="single" w:sz="4" w:space="0" w:color="auto"/>
              <w:bottom w:val="single" w:sz="4" w:space="0" w:color="auto"/>
              <w:right w:val="single" w:sz="4" w:space="0" w:color="auto"/>
            </w:tcBorders>
            <w:shd w:val="clear" w:color="auto" w:fill="auto"/>
          </w:tcPr>
          <w:p w:rsidR="004A2D4C" w:rsidRPr="004A2D4C" w:rsidRDefault="004A2D4C" w:rsidP="001C3566">
            <w:pPr>
              <w:spacing w:after="0"/>
              <w:jc w:val="both"/>
              <w:rPr>
                <w:rFonts w:ascii="Times New Roman" w:hAnsi="Times New Roman" w:cs="Times New Roman"/>
              </w:rPr>
            </w:pPr>
            <w:r w:rsidRPr="004A2D4C">
              <w:rPr>
                <w:rFonts w:ascii="Times New Roman" w:hAnsi="Times New Roman" w:cs="Times New Roman"/>
              </w:rPr>
              <w:t>май</w:t>
            </w:r>
          </w:p>
        </w:tc>
      </w:tr>
      <w:tr w:rsidR="004A2D4C" w:rsidRPr="004A2D4C" w:rsidTr="001C3566">
        <w:trPr>
          <w:jc w:val="center"/>
        </w:trPr>
        <w:tc>
          <w:tcPr>
            <w:tcW w:w="929" w:type="dxa"/>
            <w:tcBorders>
              <w:top w:val="single" w:sz="4" w:space="0" w:color="auto"/>
              <w:left w:val="single" w:sz="4" w:space="0" w:color="auto"/>
              <w:bottom w:val="single" w:sz="4" w:space="0" w:color="auto"/>
              <w:right w:val="single" w:sz="4" w:space="0" w:color="auto"/>
            </w:tcBorders>
            <w:shd w:val="clear" w:color="auto" w:fill="auto"/>
          </w:tcPr>
          <w:p w:rsidR="004A2D4C" w:rsidRPr="004A2D4C" w:rsidRDefault="004A2D4C" w:rsidP="002B3A4E">
            <w:pPr>
              <w:numPr>
                <w:ilvl w:val="0"/>
                <w:numId w:val="24"/>
              </w:numPr>
              <w:spacing w:after="0" w:line="240" w:lineRule="auto"/>
              <w:jc w:val="both"/>
              <w:rPr>
                <w:rFonts w:ascii="Times New Roman" w:hAnsi="Times New Roman" w:cs="Times New Roman"/>
              </w:rPr>
            </w:pPr>
          </w:p>
        </w:tc>
        <w:tc>
          <w:tcPr>
            <w:tcW w:w="6449" w:type="dxa"/>
            <w:tcBorders>
              <w:top w:val="single" w:sz="4" w:space="0" w:color="auto"/>
              <w:left w:val="single" w:sz="4" w:space="0" w:color="auto"/>
              <w:bottom w:val="single" w:sz="4" w:space="0" w:color="auto"/>
              <w:right w:val="single" w:sz="4" w:space="0" w:color="auto"/>
            </w:tcBorders>
            <w:shd w:val="clear" w:color="auto" w:fill="auto"/>
          </w:tcPr>
          <w:p w:rsidR="004A2D4C" w:rsidRPr="004A2D4C" w:rsidRDefault="004A2D4C" w:rsidP="001C3566">
            <w:pPr>
              <w:spacing w:after="0"/>
              <w:jc w:val="both"/>
              <w:rPr>
                <w:rFonts w:ascii="Times New Roman" w:hAnsi="Times New Roman" w:cs="Times New Roman"/>
              </w:rPr>
            </w:pPr>
            <w:r w:rsidRPr="004A2D4C">
              <w:rPr>
                <w:rFonts w:ascii="Times New Roman" w:hAnsi="Times New Roman" w:cs="Times New Roman"/>
              </w:rPr>
              <w:t>Праздник «Последний звонок»</w:t>
            </w:r>
          </w:p>
        </w:tc>
        <w:tc>
          <w:tcPr>
            <w:tcW w:w="1707" w:type="dxa"/>
            <w:tcBorders>
              <w:top w:val="single" w:sz="4" w:space="0" w:color="auto"/>
              <w:left w:val="single" w:sz="4" w:space="0" w:color="auto"/>
              <w:bottom w:val="single" w:sz="4" w:space="0" w:color="auto"/>
              <w:right w:val="single" w:sz="4" w:space="0" w:color="auto"/>
            </w:tcBorders>
            <w:shd w:val="clear" w:color="auto" w:fill="auto"/>
          </w:tcPr>
          <w:p w:rsidR="004A2D4C" w:rsidRPr="004A2D4C" w:rsidRDefault="004A2D4C" w:rsidP="001C3566">
            <w:pPr>
              <w:spacing w:after="0"/>
              <w:jc w:val="both"/>
              <w:rPr>
                <w:rFonts w:ascii="Times New Roman" w:hAnsi="Times New Roman" w:cs="Times New Roman"/>
              </w:rPr>
            </w:pPr>
            <w:r w:rsidRPr="004A2D4C">
              <w:rPr>
                <w:rFonts w:ascii="Times New Roman" w:hAnsi="Times New Roman" w:cs="Times New Roman"/>
              </w:rPr>
              <w:t>май</w:t>
            </w:r>
          </w:p>
        </w:tc>
      </w:tr>
      <w:tr w:rsidR="004A2D4C" w:rsidRPr="004A2D4C" w:rsidTr="001C3566">
        <w:trPr>
          <w:jc w:val="center"/>
        </w:trPr>
        <w:tc>
          <w:tcPr>
            <w:tcW w:w="929" w:type="dxa"/>
            <w:tcBorders>
              <w:top w:val="single" w:sz="4" w:space="0" w:color="auto"/>
              <w:left w:val="single" w:sz="4" w:space="0" w:color="auto"/>
              <w:bottom w:val="single" w:sz="4" w:space="0" w:color="auto"/>
              <w:right w:val="single" w:sz="4" w:space="0" w:color="auto"/>
            </w:tcBorders>
            <w:shd w:val="clear" w:color="auto" w:fill="auto"/>
          </w:tcPr>
          <w:p w:rsidR="004A2D4C" w:rsidRPr="004A2D4C" w:rsidRDefault="004A2D4C" w:rsidP="002B3A4E">
            <w:pPr>
              <w:numPr>
                <w:ilvl w:val="0"/>
                <w:numId w:val="24"/>
              </w:numPr>
              <w:spacing w:after="0" w:line="240" w:lineRule="auto"/>
              <w:jc w:val="both"/>
              <w:rPr>
                <w:rFonts w:ascii="Times New Roman" w:hAnsi="Times New Roman" w:cs="Times New Roman"/>
              </w:rPr>
            </w:pPr>
          </w:p>
        </w:tc>
        <w:tc>
          <w:tcPr>
            <w:tcW w:w="6449" w:type="dxa"/>
            <w:tcBorders>
              <w:top w:val="single" w:sz="4" w:space="0" w:color="auto"/>
              <w:left w:val="single" w:sz="4" w:space="0" w:color="auto"/>
              <w:bottom w:val="single" w:sz="4" w:space="0" w:color="auto"/>
              <w:right w:val="single" w:sz="4" w:space="0" w:color="auto"/>
            </w:tcBorders>
            <w:shd w:val="clear" w:color="auto" w:fill="auto"/>
          </w:tcPr>
          <w:p w:rsidR="004A2D4C" w:rsidRPr="004A2D4C" w:rsidRDefault="004A2D4C" w:rsidP="001C3566">
            <w:pPr>
              <w:spacing w:after="0"/>
              <w:jc w:val="both"/>
              <w:rPr>
                <w:rFonts w:ascii="Times New Roman" w:hAnsi="Times New Roman" w:cs="Times New Roman"/>
              </w:rPr>
            </w:pPr>
            <w:r w:rsidRPr="004A2D4C">
              <w:rPr>
                <w:rFonts w:ascii="Times New Roman" w:hAnsi="Times New Roman" w:cs="Times New Roman"/>
              </w:rPr>
              <w:t>День защиты детей</w:t>
            </w:r>
          </w:p>
        </w:tc>
        <w:tc>
          <w:tcPr>
            <w:tcW w:w="1707" w:type="dxa"/>
            <w:tcBorders>
              <w:top w:val="single" w:sz="4" w:space="0" w:color="auto"/>
              <w:left w:val="single" w:sz="4" w:space="0" w:color="auto"/>
              <w:bottom w:val="single" w:sz="4" w:space="0" w:color="auto"/>
              <w:right w:val="single" w:sz="4" w:space="0" w:color="auto"/>
            </w:tcBorders>
            <w:shd w:val="clear" w:color="auto" w:fill="auto"/>
          </w:tcPr>
          <w:p w:rsidR="004A2D4C" w:rsidRPr="004A2D4C" w:rsidRDefault="004A2D4C" w:rsidP="001C3566">
            <w:pPr>
              <w:spacing w:after="0"/>
              <w:jc w:val="both"/>
              <w:rPr>
                <w:rFonts w:ascii="Times New Roman" w:hAnsi="Times New Roman" w:cs="Times New Roman"/>
              </w:rPr>
            </w:pPr>
            <w:r w:rsidRPr="004A2D4C">
              <w:rPr>
                <w:rFonts w:ascii="Times New Roman" w:hAnsi="Times New Roman" w:cs="Times New Roman"/>
              </w:rPr>
              <w:t>июнь</w:t>
            </w:r>
          </w:p>
        </w:tc>
      </w:tr>
      <w:tr w:rsidR="004A2D4C" w:rsidRPr="004A2D4C" w:rsidTr="001C3566">
        <w:trPr>
          <w:jc w:val="center"/>
        </w:trPr>
        <w:tc>
          <w:tcPr>
            <w:tcW w:w="929" w:type="dxa"/>
            <w:tcBorders>
              <w:top w:val="single" w:sz="4" w:space="0" w:color="auto"/>
              <w:left w:val="single" w:sz="4" w:space="0" w:color="auto"/>
              <w:bottom w:val="single" w:sz="4" w:space="0" w:color="auto"/>
              <w:right w:val="single" w:sz="4" w:space="0" w:color="auto"/>
            </w:tcBorders>
            <w:shd w:val="clear" w:color="auto" w:fill="auto"/>
          </w:tcPr>
          <w:p w:rsidR="004A2D4C" w:rsidRPr="004A2D4C" w:rsidRDefault="004A2D4C" w:rsidP="002B3A4E">
            <w:pPr>
              <w:numPr>
                <w:ilvl w:val="0"/>
                <w:numId w:val="24"/>
              </w:numPr>
              <w:spacing w:after="0" w:line="240" w:lineRule="auto"/>
              <w:jc w:val="both"/>
              <w:rPr>
                <w:rFonts w:ascii="Times New Roman" w:hAnsi="Times New Roman" w:cs="Times New Roman"/>
              </w:rPr>
            </w:pPr>
          </w:p>
        </w:tc>
        <w:tc>
          <w:tcPr>
            <w:tcW w:w="6449" w:type="dxa"/>
            <w:tcBorders>
              <w:top w:val="single" w:sz="4" w:space="0" w:color="auto"/>
              <w:left w:val="single" w:sz="4" w:space="0" w:color="auto"/>
              <w:bottom w:val="single" w:sz="4" w:space="0" w:color="auto"/>
              <w:right w:val="single" w:sz="4" w:space="0" w:color="auto"/>
            </w:tcBorders>
            <w:shd w:val="clear" w:color="auto" w:fill="auto"/>
          </w:tcPr>
          <w:p w:rsidR="004A2D4C" w:rsidRPr="004A2D4C" w:rsidRDefault="004A2D4C" w:rsidP="001C3566">
            <w:pPr>
              <w:spacing w:after="0"/>
              <w:jc w:val="both"/>
              <w:rPr>
                <w:rFonts w:ascii="Times New Roman" w:hAnsi="Times New Roman" w:cs="Times New Roman"/>
              </w:rPr>
            </w:pPr>
            <w:r w:rsidRPr="004A2D4C">
              <w:rPr>
                <w:rFonts w:ascii="Times New Roman" w:hAnsi="Times New Roman" w:cs="Times New Roman"/>
              </w:rPr>
              <w:t>День независимости России</w:t>
            </w:r>
          </w:p>
        </w:tc>
        <w:tc>
          <w:tcPr>
            <w:tcW w:w="1707" w:type="dxa"/>
            <w:tcBorders>
              <w:top w:val="single" w:sz="4" w:space="0" w:color="auto"/>
              <w:left w:val="single" w:sz="4" w:space="0" w:color="auto"/>
              <w:bottom w:val="single" w:sz="4" w:space="0" w:color="auto"/>
              <w:right w:val="single" w:sz="4" w:space="0" w:color="auto"/>
            </w:tcBorders>
            <w:shd w:val="clear" w:color="auto" w:fill="auto"/>
          </w:tcPr>
          <w:p w:rsidR="004A2D4C" w:rsidRPr="004A2D4C" w:rsidRDefault="004A2D4C" w:rsidP="001C3566">
            <w:pPr>
              <w:spacing w:after="0"/>
              <w:jc w:val="both"/>
              <w:rPr>
                <w:rFonts w:ascii="Times New Roman" w:hAnsi="Times New Roman" w:cs="Times New Roman"/>
              </w:rPr>
            </w:pPr>
            <w:r w:rsidRPr="004A2D4C">
              <w:rPr>
                <w:rFonts w:ascii="Times New Roman" w:hAnsi="Times New Roman" w:cs="Times New Roman"/>
              </w:rPr>
              <w:t>июнь</w:t>
            </w:r>
          </w:p>
        </w:tc>
      </w:tr>
      <w:tr w:rsidR="004A2D4C" w:rsidRPr="004A2D4C" w:rsidTr="001C3566">
        <w:trPr>
          <w:jc w:val="center"/>
        </w:trPr>
        <w:tc>
          <w:tcPr>
            <w:tcW w:w="929" w:type="dxa"/>
            <w:tcBorders>
              <w:top w:val="single" w:sz="4" w:space="0" w:color="auto"/>
              <w:left w:val="single" w:sz="4" w:space="0" w:color="auto"/>
              <w:bottom w:val="single" w:sz="4" w:space="0" w:color="auto"/>
              <w:right w:val="single" w:sz="4" w:space="0" w:color="auto"/>
            </w:tcBorders>
            <w:shd w:val="clear" w:color="auto" w:fill="auto"/>
          </w:tcPr>
          <w:p w:rsidR="004A2D4C" w:rsidRPr="004A2D4C" w:rsidRDefault="004A2D4C" w:rsidP="002B3A4E">
            <w:pPr>
              <w:numPr>
                <w:ilvl w:val="0"/>
                <w:numId w:val="24"/>
              </w:numPr>
              <w:spacing w:after="0" w:line="240" w:lineRule="auto"/>
              <w:jc w:val="both"/>
              <w:rPr>
                <w:rFonts w:ascii="Times New Roman" w:hAnsi="Times New Roman" w:cs="Times New Roman"/>
              </w:rPr>
            </w:pPr>
          </w:p>
        </w:tc>
        <w:tc>
          <w:tcPr>
            <w:tcW w:w="6449" w:type="dxa"/>
            <w:tcBorders>
              <w:top w:val="single" w:sz="4" w:space="0" w:color="auto"/>
              <w:left w:val="single" w:sz="4" w:space="0" w:color="auto"/>
              <w:bottom w:val="single" w:sz="4" w:space="0" w:color="auto"/>
              <w:right w:val="single" w:sz="4" w:space="0" w:color="auto"/>
            </w:tcBorders>
            <w:shd w:val="clear" w:color="auto" w:fill="auto"/>
          </w:tcPr>
          <w:p w:rsidR="004A2D4C" w:rsidRPr="004A2D4C" w:rsidRDefault="004A2D4C" w:rsidP="001C3566">
            <w:pPr>
              <w:spacing w:after="0"/>
              <w:jc w:val="both"/>
              <w:rPr>
                <w:rFonts w:ascii="Times New Roman" w:hAnsi="Times New Roman" w:cs="Times New Roman"/>
              </w:rPr>
            </w:pPr>
            <w:r w:rsidRPr="004A2D4C">
              <w:rPr>
                <w:rFonts w:ascii="Times New Roman" w:hAnsi="Times New Roman" w:cs="Times New Roman"/>
              </w:rPr>
              <w:t>День скорби и памяти</w:t>
            </w:r>
          </w:p>
        </w:tc>
        <w:tc>
          <w:tcPr>
            <w:tcW w:w="1707" w:type="dxa"/>
            <w:tcBorders>
              <w:top w:val="single" w:sz="4" w:space="0" w:color="auto"/>
              <w:left w:val="single" w:sz="4" w:space="0" w:color="auto"/>
              <w:bottom w:val="single" w:sz="4" w:space="0" w:color="auto"/>
              <w:right w:val="single" w:sz="4" w:space="0" w:color="auto"/>
            </w:tcBorders>
            <w:shd w:val="clear" w:color="auto" w:fill="auto"/>
          </w:tcPr>
          <w:p w:rsidR="004A2D4C" w:rsidRPr="004A2D4C" w:rsidRDefault="004A2D4C" w:rsidP="001C3566">
            <w:pPr>
              <w:spacing w:after="0"/>
              <w:jc w:val="both"/>
              <w:rPr>
                <w:rFonts w:ascii="Times New Roman" w:hAnsi="Times New Roman" w:cs="Times New Roman"/>
              </w:rPr>
            </w:pPr>
            <w:r w:rsidRPr="004A2D4C">
              <w:rPr>
                <w:rFonts w:ascii="Times New Roman" w:hAnsi="Times New Roman" w:cs="Times New Roman"/>
              </w:rPr>
              <w:t>22 июня</w:t>
            </w:r>
          </w:p>
        </w:tc>
      </w:tr>
    </w:tbl>
    <w:p w:rsidR="004A2D4C" w:rsidRPr="004A2D4C" w:rsidRDefault="004A2D4C" w:rsidP="001C3566">
      <w:pPr>
        <w:tabs>
          <w:tab w:val="left" w:pos="993"/>
        </w:tabs>
        <w:spacing w:after="0" w:line="360" w:lineRule="auto"/>
        <w:jc w:val="both"/>
        <w:rPr>
          <w:rFonts w:ascii="Times New Roman" w:hAnsi="Times New Roman" w:cs="Times New Roman"/>
        </w:rPr>
      </w:pPr>
    </w:p>
    <w:p w:rsidR="004A2D4C" w:rsidRPr="001C3566" w:rsidRDefault="004A2D4C" w:rsidP="004A2D4C">
      <w:pPr>
        <w:tabs>
          <w:tab w:val="left" w:pos="993"/>
        </w:tabs>
        <w:spacing w:line="360" w:lineRule="auto"/>
        <w:jc w:val="both"/>
        <w:rPr>
          <w:rFonts w:ascii="Times New Roman" w:hAnsi="Times New Roman" w:cs="Times New Roman"/>
          <w:b/>
          <w:i/>
          <w:sz w:val="24"/>
          <w:szCs w:val="24"/>
        </w:rPr>
      </w:pPr>
      <w:r w:rsidRPr="001C3566">
        <w:rPr>
          <w:rFonts w:ascii="Times New Roman" w:hAnsi="Times New Roman" w:cs="Times New Roman"/>
          <w:b/>
          <w:i/>
          <w:sz w:val="24"/>
          <w:szCs w:val="24"/>
        </w:rPr>
        <w:t>Социальные проекты</w:t>
      </w:r>
    </w:p>
    <w:p w:rsidR="004A2D4C" w:rsidRPr="001C3566" w:rsidRDefault="004A2D4C" w:rsidP="004A2D4C">
      <w:pPr>
        <w:tabs>
          <w:tab w:val="left" w:pos="993"/>
        </w:tabs>
        <w:jc w:val="both"/>
        <w:rPr>
          <w:rFonts w:ascii="Times New Roman" w:hAnsi="Times New Roman" w:cs="Times New Roman"/>
          <w:sz w:val="24"/>
          <w:szCs w:val="24"/>
        </w:rPr>
      </w:pPr>
      <w:r w:rsidRPr="001C3566">
        <w:rPr>
          <w:rFonts w:ascii="Times New Roman" w:hAnsi="Times New Roman" w:cs="Times New Roman"/>
          <w:sz w:val="24"/>
          <w:szCs w:val="24"/>
        </w:rPr>
        <w:t>В школе реализуются следующие социальные проекты:</w:t>
      </w:r>
    </w:p>
    <w:p w:rsidR="004A2D4C" w:rsidRPr="001C3566" w:rsidRDefault="004A2D4C" w:rsidP="004A2D4C">
      <w:pPr>
        <w:jc w:val="both"/>
        <w:rPr>
          <w:rFonts w:ascii="Times New Roman" w:hAnsi="Times New Roman" w:cs="Times New Roman"/>
          <w:sz w:val="24"/>
          <w:szCs w:val="24"/>
        </w:rPr>
      </w:pPr>
      <w:r w:rsidRPr="001C3566">
        <w:rPr>
          <w:rFonts w:ascii="Times New Roman" w:hAnsi="Times New Roman" w:cs="Times New Roman"/>
          <w:b/>
          <w:sz w:val="24"/>
          <w:szCs w:val="24"/>
        </w:rPr>
        <w:t xml:space="preserve">«Добрые дела» - </w:t>
      </w:r>
      <w:r w:rsidRPr="001C3566">
        <w:rPr>
          <w:rFonts w:ascii="Times New Roman" w:hAnsi="Times New Roman" w:cs="Times New Roman"/>
          <w:sz w:val="24"/>
          <w:szCs w:val="24"/>
        </w:rPr>
        <w:t>программа предполагает создание условий для формирования индивидуальности, участие детей реализации потенциала личности  (физического, психического, социального), обеспечения у  ребенка чувства психологической защищенности, его доверия к миру, радости существования (психологическое здоровье), формирование базиса личностной культуры, развитие индивидуальности ребенка.</w:t>
      </w:r>
    </w:p>
    <w:p w:rsidR="004A2D4C" w:rsidRPr="001C3566" w:rsidRDefault="004A2D4C" w:rsidP="004A2D4C">
      <w:pPr>
        <w:jc w:val="both"/>
        <w:rPr>
          <w:rFonts w:ascii="Times New Roman" w:hAnsi="Times New Roman" w:cs="Times New Roman"/>
          <w:b/>
          <w:sz w:val="24"/>
          <w:szCs w:val="24"/>
        </w:rPr>
      </w:pPr>
    </w:p>
    <w:p w:rsidR="004A2D4C" w:rsidRPr="001C3566" w:rsidRDefault="004A2D4C" w:rsidP="004A2D4C">
      <w:pPr>
        <w:spacing w:before="30" w:after="30"/>
        <w:jc w:val="both"/>
        <w:rPr>
          <w:rFonts w:ascii="Times New Roman" w:hAnsi="Times New Roman" w:cs="Times New Roman"/>
          <w:color w:val="000000"/>
          <w:sz w:val="24"/>
          <w:szCs w:val="24"/>
        </w:rPr>
      </w:pPr>
      <w:r w:rsidRPr="001C3566">
        <w:rPr>
          <w:rFonts w:ascii="Times New Roman" w:hAnsi="Times New Roman" w:cs="Times New Roman"/>
          <w:b/>
          <w:sz w:val="24"/>
          <w:szCs w:val="24"/>
        </w:rPr>
        <w:t xml:space="preserve">«Милосердие» - </w:t>
      </w:r>
      <w:r w:rsidRPr="001C3566">
        <w:rPr>
          <w:rFonts w:ascii="Times New Roman" w:hAnsi="Times New Roman" w:cs="Times New Roman"/>
          <w:sz w:val="24"/>
          <w:szCs w:val="24"/>
        </w:rPr>
        <w:t>программа предполагает</w:t>
      </w:r>
      <w:r w:rsidRPr="001C3566">
        <w:rPr>
          <w:rFonts w:ascii="Times New Roman" w:hAnsi="Times New Roman" w:cs="Times New Roman"/>
          <w:color w:val="000000"/>
          <w:sz w:val="24"/>
          <w:szCs w:val="24"/>
        </w:rPr>
        <w:t xml:space="preserve"> приобщение учащихся к историческим событиям Родины, помощь и забота о людях старшего поколения, учителях-пенсионерах, закрепленных за школой и ветеранах ВОв. </w:t>
      </w:r>
    </w:p>
    <w:p w:rsidR="004A2D4C" w:rsidRPr="001C3566" w:rsidRDefault="004A2D4C" w:rsidP="004A2D4C">
      <w:pPr>
        <w:spacing w:before="30" w:after="30"/>
        <w:jc w:val="both"/>
        <w:rPr>
          <w:rFonts w:ascii="Times New Roman" w:hAnsi="Times New Roman" w:cs="Times New Roman"/>
          <w:color w:val="000000"/>
          <w:sz w:val="24"/>
          <w:szCs w:val="24"/>
        </w:rPr>
      </w:pPr>
    </w:p>
    <w:p w:rsidR="004A2D4C" w:rsidRPr="001C3566" w:rsidRDefault="004A2D4C" w:rsidP="004A2D4C">
      <w:pPr>
        <w:spacing w:before="30" w:after="30"/>
        <w:jc w:val="both"/>
        <w:rPr>
          <w:rFonts w:ascii="Times New Roman" w:hAnsi="Times New Roman" w:cs="Times New Roman"/>
          <w:bCs/>
          <w:color w:val="000000"/>
          <w:sz w:val="24"/>
          <w:szCs w:val="24"/>
        </w:rPr>
      </w:pPr>
      <w:r w:rsidRPr="001C3566">
        <w:rPr>
          <w:rFonts w:ascii="Times New Roman" w:hAnsi="Times New Roman" w:cs="Times New Roman"/>
          <w:b/>
          <w:sz w:val="24"/>
          <w:szCs w:val="24"/>
        </w:rPr>
        <w:t xml:space="preserve">«Если не мы, то кто же?» - </w:t>
      </w:r>
      <w:r w:rsidRPr="001C3566">
        <w:rPr>
          <w:rFonts w:ascii="Times New Roman" w:hAnsi="Times New Roman" w:cs="Times New Roman"/>
          <w:sz w:val="24"/>
          <w:szCs w:val="24"/>
        </w:rPr>
        <w:t>программа  предполагает</w:t>
      </w:r>
      <w:r w:rsidRPr="001C3566">
        <w:rPr>
          <w:rFonts w:ascii="Times New Roman" w:hAnsi="Times New Roman" w:cs="Times New Roman"/>
          <w:color w:val="FF0000"/>
          <w:sz w:val="24"/>
          <w:szCs w:val="24"/>
        </w:rPr>
        <w:t xml:space="preserve"> </w:t>
      </w:r>
      <w:r w:rsidRPr="001C3566">
        <w:rPr>
          <w:rFonts w:ascii="Times New Roman" w:hAnsi="Times New Roman" w:cs="Times New Roman"/>
          <w:bCs/>
          <w:color w:val="000000"/>
          <w:sz w:val="24"/>
          <w:szCs w:val="24"/>
        </w:rPr>
        <w:t>создание условий для социального становления и развития личности через организацию совместной познавательной, преобразовательной, природоохранительной деятельности детей и взрослых, формирование стремления к деятельности по улучшению и сохранению природной среды.</w:t>
      </w:r>
    </w:p>
    <w:p w:rsidR="004A2D4C" w:rsidRPr="001C3566" w:rsidRDefault="004A2D4C" w:rsidP="004A2D4C">
      <w:pPr>
        <w:spacing w:before="30" w:after="30"/>
        <w:jc w:val="both"/>
        <w:rPr>
          <w:rFonts w:ascii="Times New Roman" w:hAnsi="Times New Roman" w:cs="Times New Roman"/>
          <w:color w:val="000000"/>
          <w:sz w:val="24"/>
          <w:szCs w:val="24"/>
        </w:rPr>
      </w:pPr>
    </w:p>
    <w:p w:rsidR="004A2D4C" w:rsidRPr="001C3566" w:rsidRDefault="004A2D4C" w:rsidP="004A2D4C">
      <w:pPr>
        <w:tabs>
          <w:tab w:val="left" w:pos="993"/>
        </w:tabs>
        <w:jc w:val="both"/>
        <w:rPr>
          <w:rFonts w:ascii="Times New Roman" w:hAnsi="Times New Roman" w:cs="Times New Roman"/>
          <w:b/>
          <w:i/>
          <w:sz w:val="24"/>
          <w:szCs w:val="24"/>
        </w:rPr>
      </w:pPr>
      <w:r w:rsidRPr="001C3566">
        <w:rPr>
          <w:rFonts w:ascii="Times New Roman" w:hAnsi="Times New Roman" w:cs="Times New Roman"/>
          <w:b/>
          <w:i/>
          <w:sz w:val="24"/>
          <w:szCs w:val="24"/>
        </w:rPr>
        <w:t>Средовое проектирование</w:t>
      </w:r>
    </w:p>
    <w:p w:rsidR="004A2D4C" w:rsidRPr="001C3566" w:rsidRDefault="004A2D4C" w:rsidP="004A2D4C">
      <w:pPr>
        <w:tabs>
          <w:tab w:val="left" w:pos="993"/>
        </w:tabs>
        <w:ind w:firstLine="708"/>
        <w:jc w:val="both"/>
        <w:rPr>
          <w:rFonts w:ascii="Times New Roman" w:hAnsi="Times New Roman" w:cs="Times New Roman"/>
          <w:sz w:val="24"/>
          <w:szCs w:val="24"/>
        </w:rPr>
      </w:pPr>
      <w:r w:rsidRPr="001C3566">
        <w:rPr>
          <w:rFonts w:ascii="Times New Roman" w:hAnsi="Times New Roman" w:cs="Times New Roman"/>
          <w:sz w:val="24"/>
          <w:szCs w:val="24"/>
        </w:rPr>
        <w:t xml:space="preserve">Создание среды, школьного пространства духовно-нравственного воспитания и развития учащихся является важнейшей задачей деятельности школы, именно в этом пространстве декларируются, осмысливаются, утверждаются, развиваются и реализуются нравственные ценности. </w:t>
      </w:r>
    </w:p>
    <w:p w:rsidR="004A2D4C" w:rsidRPr="001C3566" w:rsidRDefault="004A2D4C" w:rsidP="004A2D4C">
      <w:pPr>
        <w:tabs>
          <w:tab w:val="left" w:pos="993"/>
        </w:tabs>
        <w:ind w:firstLine="708"/>
        <w:jc w:val="both"/>
        <w:rPr>
          <w:rFonts w:ascii="Times New Roman" w:hAnsi="Times New Roman" w:cs="Times New Roman"/>
          <w:sz w:val="24"/>
          <w:szCs w:val="24"/>
        </w:rPr>
      </w:pPr>
      <w:r w:rsidRPr="001C3566">
        <w:rPr>
          <w:rFonts w:ascii="Times New Roman" w:hAnsi="Times New Roman" w:cs="Times New Roman"/>
          <w:sz w:val="24"/>
          <w:szCs w:val="24"/>
        </w:rPr>
        <w:t xml:space="preserve">В школе организованы подпространства, позволяющие учащимся: </w:t>
      </w:r>
    </w:p>
    <w:p w:rsidR="004A2D4C" w:rsidRPr="001C3566" w:rsidRDefault="004A2D4C" w:rsidP="004A2D4C">
      <w:pPr>
        <w:tabs>
          <w:tab w:val="left" w:pos="993"/>
        </w:tabs>
        <w:ind w:firstLine="708"/>
        <w:jc w:val="both"/>
        <w:rPr>
          <w:rFonts w:ascii="Times New Roman" w:hAnsi="Times New Roman" w:cs="Times New Roman"/>
          <w:sz w:val="24"/>
          <w:szCs w:val="24"/>
        </w:rPr>
      </w:pPr>
      <w:r w:rsidRPr="001C3566">
        <w:rPr>
          <w:rFonts w:ascii="Times New Roman" w:hAnsi="Times New Roman" w:cs="Times New Roman"/>
          <w:sz w:val="24"/>
          <w:szCs w:val="24"/>
        </w:rPr>
        <w:t xml:space="preserve"> -</w:t>
      </w:r>
      <w:r w:rsidRPr="001C3566">
        <w:rPr>
          <w:rFonts w:ascii="Times New Roman" w:hAnsi="Times New Roman" w:cs="Times New Roman"/>
          <w:sz w:val="24"/>
          <w:szCs w:val="24"/>
        </w:rPr>
        <w:tab/>
        <w:t xml:space="preserve">изучать символы российской государственности и символы родного края (рекреация с оформлением государственной  символики); общенациональные, муниципальные и школьные праздники; историю, культурные традиции, достижения учащихся и педагогов школы; связи школы с социальными партнерами; </w:t>
      </w:r>
    </w:p>
    <w:p w:rsidR="004A2D4C" w:rsidRPr="001C3566" w:rsidRDefault="004A2D4C" w:rsidP="004A2D4C">
      <w:pPr>
        <w:tabs>
          <w:tab w:val="left" w:pos="993"/>
        </w:tabs>
        <w:ind w:firstLine="708"/>
        <w:jc w:val="both"/>
        <w:rPr>
          <w:rFonts w:ascii="Times New Roman" w:hAnsi="Times New Roman" w:cs="Times New Roman"/>
          <w:sz w:val="24"/>
          <w:szCs w:val="24"/>
        </w:rPr>
      </w:pPr>
      <w:r w:rsidRPr="001C3566">
        <w:rPr>
          <w:rFonts w:ascii="Times New Roman" w:hAnsi="Times New Roman" w:cs="Times New Roman"/>
          <w:sz w:val="24"/>
          <w:szCs w:val="24"/>
        </w:rPr>
        <w:t xml:space="preserve"> -</w:t>
      </w:r>
      <w:r w:rsidRPr="001C3566">
        <w:rPr>
          <w:rFonts w:ascii="Times New Roman" w:hAnsi="Times New Roman" w:cs="Times New Roman"/>
          <w:sz w:val="24"/>
          <w:szCs w:val="24"/>
        </w:rPr>
        <w:tab/>
        <w:t>осваивать культуру общения и взаимодействия с другими учащимися и педагогами; эстетические ценности красоты, гармонии, совершенства в архитектурном и предметном пространстве школы;  ценности здорового образа жизни; демонстрировать опыт нравственных отношений в урочной и внеурочной деятельности .</w:t>
      </w:r>
    </w:p>
    <w:p w:rsidR="004A2D4C" w:rsidRPr="001C3566" w:rsidRDefault="004A2D4C" w:rsidP="004A2D4C">
      <w:pPr>
        <w:tabs>
          <w:tab w:val="left" w:pos="993"/>
        </w:tabs>
        <w:jc w:val="both"/>
        <w:rPr>
          <w:rFonts w:ascii="Times New Roman" w:hAnsi="Times New Roman" w:cs="Times New Roman"/>
          <w:sz w:val="24"/>
          <w:szCs w:val="24"/>
        </w:rPr>
      </w:pPr>
    </w:p>
    <w:p w:rsidR="004A2D4C" w:rsidRPr="001C3566" w:rsidRDefault="004A2D4C" w:rsidP="004A2D4C">
      <w:pPr>
        <w:tabs>
          <w:tab w:val="left" w:pos="993"/>
        </w:tabs>
        <w:jc w:val="both"/>
        <w:rPr>
          <w:rFonts w:ascii="Times New Roman" w:hAnsi="Times New Roman" w:cs="Times New Roman"/>
          <w:b/>
          <w:i/>
          <w:sz w:val="24"/>
          <w:szCs w:val="24"/>
        </w:rPr>
      </w:pPr>
      <w:r w:rsidRPr="001C3566">
        <w:rPr>
          <w:rFonts w:ascii="Times New Roman" w:hAnsi="Times New Roman" w:cs="Times New Roman"/>
          <w:b/>
          <w:i/>
          <w:sz w:val="24"/>
          <w:szCs w:val="24"/>
        </w:rPr>
        <w:t>Целевые программы</w:t>
      </w:r>
    </w:p>
    <w:p w:rsidR="004A2D4C" w:rsidRPr="001C3566" w:rsidRDefault="004A2D4C" w:rsidP="004A2D4C">
      <w:pPr>
        <w:tabs>
          <w:tab w:val="left" w:pos="993"/>
        </w:tabs>
        <w:ind w:firstLine="708"/>
        <w:jc w:val="both"/>
        <w:rPr>
          <w:rFonts w:ascii="Times New Roman" w:hAnsi="Times New Roman" w:cs="Times New Roman"/>
          <w:sz w:val="24"/>
          <w:szCs w:val="24"/>
        </w:rPr>
      </w:pPr>
      <w:r w:rsidRPr="001C3566">
        <w:rPr>
          <w:rFonts w:ascii="Times New Roman" w:hAnsi="Times New Roman" w:cs="Times New Roman"/>
          <w:sz w:val="24"/>
          <w:szCs w:val="24"/>
        </w:rPr>
        <w:t>В школе реализуются следующие целевые программы:</w:t>
      </w:r>
    </w:p>
    <w:p w:rsidR="004A2D4C" w:rsidRPr="001C3566" w:rsidRDefault="004A2D4C" w:rsidP="004A2D4C">
      <w:pPr>
        <w:widowControl w:val="0"/>
        <w:autoSpaceDE w:val="0"/>
        <w:autoSpaceDN w:val="0"/>
        <w:adjustRightInd w:val="0"/>
        <w:ind w:firstLine="284"/>
        <w:jc w:val="both"/>
        <w:rPr>
          <w:rFonts w:ascii="Times New Roman" w:hAnsi="Times New Roman" w:cs="Times New Roman"/>
          <w:sz w:val="24"/>
          <w:szCs w:val="24"/>
        </w:rPr>
      </w:pPr>
      <w:r w:rsidRPr="001C3566">
        <w:rPr>
          <w:rFonts w:ascii="Times New Roman" w:hAnsi="Times New Roman" w:cs="Times New Roman"/>
          <w:sz w:val="24"/>
          <w:szCs w:val="24"/>
        </w:rPr>
        <w:t>Программы внеурочной деятельности.</w:t>
      </w:r>
    </w:p>
    <w:p w:rsidR="004A2D4C" w:rsidRPr="001C3566" w:rsidRDefault="004A2D4C" w:rsidP="004A2D4C">
      <w:pPr>
        <w:widowControl w:val="0"/>
        <w:autoSpaceDE w:val="0"/>
        <w:autoSpaceDN w:val="0"/>
        <w:adjustRightInd w:val="0"/>
        <w:ind w:firstLine="284"/>
        <w:jc w:val="both"/>
        <w:rPr>
          <w:rFonts w:ascii="Times New Roman" w:hAnsi="Times New Roman" w:cs="Times New Roman"/>
          <w:sz w:val="24"/>
          <w:szCs w:val="24"/>
        </w:rPr>
      </w:pPr>
      <w:r w:rsidRPr="001C3566">
        <w:rPr>
          <w:rFonts w:ascii="Times New Roman" w:hAnsi="Times New Roman" w:cs="Times New Roman"/>
          <w:sz w:val="24"/>
          <w:szCs w:val="24"/>
        </w:rPr>
        <w:t xml:space="preserve"> Особую роль приобретает внеурочная деятельность в начальной школе, которая является обязательной частью образовательного процесса. В школе определены основные направления внеурочной деятельности  младших школьников:</w:t>
      </w:r>
    </w:p>
    <w:p w:rsidR="004A2D4C" w:rsidRPr="001C3566" w:rsidRDefault="004A2D4C" w:rsidP="004A2D4C">
      <w:pPr>
        <w:widowControl w:val="0"/>
        <w:autoSpaceDE w:val="0"/>
        <w:autoSpaceDN w:val="0"/>
        <w:adjustRightInd w:val="0"/>
        <w:ind w:firstLine="284"/>
        <w:jc w:val="both"/>
        <w:rPr>
          <w:rFonts w:ascii="Times New Roman" w:hAnsi="Times New Roman" w:cs="Times New Roman"/>
          <w:sz w:val="24"/>
          <w:szCs w:val="24"/>
        </w:rPr>
      </w:pPr>
      <w:r w:rsidRPr="001C3566">
        <w:rPr>
          <w:rFonts w:ascii="Times New Roman" w:hAnsi="Times New Roman" w:cs="Times New Roman"/>
          <w:sz w:val="24"/>
          <w:szCs w:val="24"/>
        </w:rPr>
        <w:t xml:space="preserve"> -</w:t>
      </w:r>
      <w:r w:rsidRPr="001C3566">
        <w:rPr>
          <w:rFonts w:ascii="Times New Roman" w:hAnsi="Times New Roman" w:cs="Times New Roman"/>
          <w:sz w:val="24"/>
          <w:szCs w:val="24"/>
        </w:rPr>
        <w:tab/>
        <w:t>спортивно-оздоровительное,</w:t>
      </w:r>
    </w:p>
    <w:p w:rsidR="004A2D4C" w:rsidRPr="001C3566" w:rsidRDefault="004A2D4C" w:rsidP="004A2D4C">
      <w:pPr>
        <w:widowControl w:val="0"/>
        <w:autoSpaceDE w:val="0"/>
        <w:autoSpaceDN w:val="0"/>
        <w:adjustRightInd w:val="0"/>
        <w:ind w:firstLine="284"/>
        <w:jc w:val="both"/>
        <w:rPr>
          <w:rFonts w:ascii="Times New Roman" w:hAnsi="Times New Roman" w:cs="Times New Roman"/>
          <w:sz w:val="24"/>
          <w:szCs w:val="24"/>
        </w:rPr>
      </w:pPr>
      <w:r w:rsidRPr="001C3566">
        <w:rPr>
          <w:rFonts w:ascii="Times New Roman" w:hAnsi="Times New Roman" w:cs="Times New Roman"/>
          <w:sz w:val="24"/>
          <w:szCs w:val="24"/>
        </w:rPr>
        <w:t xml:space="preserve"> -</w:t>
      </w:r>
      <w:r w:rsidRPr="001C3566">
        <w:rPr>
          <w:rFonts w:ascii="Times New Roman" w:hAnsi="Times New Roman" w:cs="Times New Roman"/>
          <w:sz w:val="24"/>
          <w:szCs w:val="24"/>
        </w:rPr>
        <w:tab/>
        <w:t>художественно-эстетическое,</w:t>
      </w:r>
    </w:p>
    <w:p w:rsidR="004A2D4C" w:rsidRPr="001C3566" w:rsidRDefault="004A2D4C" w:rsidP="004A2D4C">
      <w:pPr>
        <w:widowControl w:val="0"/>
        <w:autoSpaceDE w:val="0"/>
        <w:autoSpaceDN w:val="0"/>
        <w:adjustRightInd w:val="0"/>
        <w:ind w:firstLine="284"/>
        <w:jc w:val="both"/>
        <w:rPr>
          <w:rFonts w:ascii="Times New Roman" w:hAnsi="Times New Roman" w:cs="Times New Roman"/>
          <w:sz w:val="24"/>
          <w:szCs w:val="24"/>
        </w:rPr>
      </w:pPr>
      <w:r w:rsidRPr="001C3566">
        <w:rPr>
          <w:rFonts w:ascii="Times New Roman" w:hAnsi="Times New Roman" w:cs="Times New Roman"/>
          <w:sz w:val="24"/>
          <w:szCs w:val="24"/>
        </w:rPr>
        <w:t xml:space="preserve"> -</w:t>
      </w:r>
      <w:r w:rsidRPr="001C3566">
        <w:rPr>
          <w:rFonts w:ascii="Times New Roman" w:hAnsi="Times New Roman" w:cs="Times New Roman"/>
          <w:sz w:val="24"/>
          <w:szCs w:val="24"/>
        </w:rPr>
        <w:tab/>
        <w:t>научно-познавательное,</w:t>
      </w:r>
    </w:p>
    <w:p w:rsidR="004A2D4C" w:rsidRPr="001C3566" w:rsidRDefault="004A2D4C" w:rsidP="004A2D4C">
      <w:pPr>
        <w:widowControl w:val="0"/>
        <w:autoSpaceDE w:val="0"/>
        <w:autoSpaceDN w:val="0"/>
        <w:adjustRightInd w:val="0"/>
        <w:ind w:firstLine="284"/>
        <w:jc w:val="both"/>
        <w:rPr>
          <w:rFonts w:ascii="Times New Roman" w:hAnsi="Times New Roman" w:cs="Times New Roman"/>
          <w:sz w:val="24"/>
          <w:szCs w:val="24"/>
        </w:rPr>
      </w:pPr>
      <w:r w:rsidRPr="001C3566">
        <w:rPr>
          <w:rFonts w:ascii="Times New Roman" w:hAnsi="Times New Roman" w:cs="Times New Roman"/>
          <w:sz w:val="24"/>
          <w:szCs w:val="24"/>
        </w:rPr>
        <w:t xml:space="preserve"> -</w:t>
      </w:r>
      <w:r w:rsidRPr="001C3566">
        <w:rPr>
          <w:rFonts w:ascii="Times New Roman" w:hAnsi="Times New Roman" w:cs="Times New Roman"/>
          <w:sz w:val="24"/>
          <w:szCs w:val="24"/>
        </w:rPr>
        <w:tab/>
        <w:t xml:space="preserve">военно-патриотическое направление, </w:t>
      </w:r>
    </w:p>
    <w:p w:rsidR="004A2D4C" w:rsidRPr="001C3566" w:rsidRDefault="004A2D4C" w:rsidP="004A2D4C">
      <w:pPr>
        <w:widowControl w:val="0"/>
        <w:autoSpaceDE w:val="0"/>
        <w:autoSpaceDN w:val="0"/>
        <w:adjustRightInd w:val="0"/>
        <w:ind w:firstLine="284"/>
        <w:jc w:val="both"/>
        <w:rPr>
          <w:rFonts w:ascii="Times New Roman" w:hAnsi="Times New Roman" w:cs="Times New Roman"/>
          <w:sz w:val="24"/>
          <w:szCs w:val="24"/>
        </w:rPr>
      </w:pPr>
      <w:r w:rsidRPr="001C3566">
        <w:rPr>
          <w:rFonts w:ascii="Times New Roman" w:hAnsi="Times New Roman" w:cs="Times New Roman"/>
          <w:sz w:val="24"/>
          <w:szCs w:val="24"/>
        </w:rPr>
        <w:t xml:space="preserve"> -</w:t>
      </w:r>
      <w:r w:rsidRPr="001C3566">
        <w:rPr>
          <w:rFonts w:ascii="Times New Roman" w:hAnsi="Times New Roman" w:cs="Times New Roman"/>
          <w:sz w:val="24"/>
          <w:szCs w:val="24"/>
        </w:rPr>
        <w:tab/>
        <w:t xml:space="preserve">проектная деятельность. </w:t>
      </w:r>
    </w:p>
    <w:p w:rsidR="004A2D4C" w:rsidRPr="001C3566" w:rsidRDefault="004A2D4C" w:rsidP="004A2D4C">
      <w:pPr>
        <w:widowControl w:val="0"/>
        <w:autoSpaceDE w:val="0"/>
        <w:autoSpaceDN w:val="0"/>
        <w:adjustRightInd w:val="0"/>
        <w:ind w:firstLine="284"/>
        <w:jc w:val="both"/>
        <w:rPr>
          <w:rFonts w:ascii="Times New Roman" w:hAnsi="Times New Roman" w:cs="Times New Roman"/>
          <w:sz w:val="24"/>
          <w:szCs w:val="24"/>
        </w:rPr>
      </w:pPr>
      <w:r w:rsidRPr="001C3566">
        <w:rPr>
          <w:rFonts w:ascii="Times New Roman" w:hAnsi="Times New Roman" w:cs="Times New Roman"/>
          <w:sz w:val="24"/>
          <w:szCs w:val="24"/>
        </w:rPr>
        <w:t>Внеурочная  деятельность организуется в форме  кружков, секций.</w:t>
      </w:r>
    </w:p>
    <w:p w:rsidR="004A2D4C" w:rsidRPr="001C3566" w:rsidRDefault="004A2D4C" w:rsidP="004A2D4C">
      <w:pPr>
        <w:widowControl w:val="0"/>
        <w:autoSpaceDE w:val="0"/>
        <w:autoSpaceDN w:val="0"/>
        <w:adjustRightInd w:val="0"/>
        <w:ind w:firstLine="284"/>
        <w:jc w:val="both"/>
        <w:rPr>
          <w:rFonts w:ascii="Times New Roman" w:hAnsi="Times New Roman" w:cs="Times New Roman"/>
          <w:sz w:val="24"/>
          <w:szCs w:val="24"/>
        </w:rPr>
      </w:pPr>
      <w:r w:rsidRPr="001C3566">
        <w:rPr>
          <w:rFonts w:ascii="Times New Roman" w:hAnsi="Times New Roman" w:cs="Times New Roman"/>
          <w:sz w:val="24"/>
          <w:szCs w:val="24"/>
        </w:rPr>
        <w:t xml:space="preserve">      Занятия организуются и проводятся с целью мотивации школьников, расширения их кругозора и всесторонней ориентации в окружающем их мире. Подобная деятельность в немалой степени способствует гармоничному воспитанию школьников, а также дает возможность практически использовать знания в реальной жизни. </w:t>
      </w:r>
    </w:p>
    <w:p w:rsidR="004A2D4C" w:rsidRPr="001C3566" w:rsidRDefault="004A2D4C" w:rsidP="004A2D4C">
      <w:pPr>
        <w:widowControl w:val="0"/>
        <w:autoSpaceDE w:val="0"/>
        <w:autoSpaceDN w:val="0"/>
        <w:adjustRightInd w:val="0"/>
        <w:ind w:firstLine="284"/>
        <w:jc w:val="both"/>
        <w:rPr>
          <w:rFonts w:ascii="Times New Roman" w:hAnsi="Times New Roman" w:cs="Times New Roman"/>
          <w:sz w:val="24"/>
          <w:szCs w:val="24"/>
        </w:rPr>
      </w:pPr>
    </w:p>
    <w:p w:rsidR="004A2D4C" w:rsidRPr="001C3566" w:rsidRDefault="004A2D4C" w:rsidP="004A2D4C">
      <w:pPr>
        <w:tabs>
          <w:tab w:val="left" w:pos="993"/>
        </w:tabs>
        <w:jc w:val="both"/>
        <w:rPr>
          <w:rFonts w:ascii="Times New Roman" w:hAnsi="Times New Roman" w:cs="Times New Roman"/>
          <w:b/>
          <w:sz w:val="24"/>
          <w:szCs w:val="24"/>
        </w:rPr>
      </w:pPr>
      <w:r w:rsidRPr="001C3566">
        <w:rPr>
          <w:rFonts w:ascii="Times New Roman" w:hAnsi="Times New Roman" w:cs="Times New Roman"/>
          <w:b/>
          <w:sz w:val="24"/>
          <w:szCs w:val="24"/>
        </w:rPr>
        <w:t>Совместная деятельность школы, семьи и общественности по духовно-нравственному развитию и воспитанию учащихся</w:t>
      </w:r>
    </w:p>
    <w:p w:rsidR="004A2D4C" w:rsidRPr="001C3566" w:rsidRDefault="004A2D4C" w:rsidP="004A2D4C">
      <w:pPr>
        <w:tabs>
          <w:tab w:val="left" w:pos="993"/>
        </w:tabs>
        <w:jc w:val="both"/>
        <w:rPr>
          <w:rFonts w:ascii="Times New Roman" w:hAnsi="Times New Roman" w:cs="Times New Roman"/>
          <w:b/>
          <w:sz w:val="24"/>
          <w:szCs w:val="24"/>
        </w:rPr>
      </w:pPr>
    </w:p>
    <w:p w:rsidR="004A2D4C" w:rsidRPr="001C3566" w:rsidRDefault="004A2D4C" w:rsidP="004A2D4C">
      <w:pPr>
        <w:tabs>
          <w:tab w:val="left" w:pos="993"/>
        </w:tabs>
        <w:ind w:firstLine="708"/>
        <w:jc w:val="both"/>
        <w:rPr>
          <w:rFonts w:ascii="Times New Roman" w:hAnsi="Times New Roman" w:cs="Times New Roman"/>
          <w:sz w:val="24"/>
          <w:szCs w:val="24"/>
        </w:rPr>
      </w:pPr>
      <w:r w:rsidRPr="001C3566">
        <w:rPr>
          <w:rFonts w:ascii="Times New Roman" w:hAnsi="Times New Roman" w:cs="Times New Roman"/>
          <w:sz w:val="24"/>
          <w:szCs w:val="24"/>
        </w:rPr>
        <w:t>Одной из педагогических задач разработки и реализации данной программы является организация эффективного взаимодействия школы и семьи в целях духовно-нравственного развития и воспитания учащихся в следующих направлениях:</w:t>
      </w:r>
    </w:p>
    <w:p w:rsidR="004A2D4C" w:rsidRPr="001C3566" w:rsidRDefault="004A2D4C" w:rsidP="002B3A4E">
      <w:pPr>
        <w:numPr>
          <w:ilvl w:val="0"/>
          <w:numId w:val="17"/>
        </w:numPr>
        <w:tabs>
          <w:tab w:val="left" w:pos="993"/>
        </w:tabs>
        <w:spacing w:after="0" w:line="240" w:lineRule="auto"/>
        <w:jc w:val="both"/>
        <w:rPr>
          <w:rFonts w:ascii="Times New Roman" w:hAnsi="Times New Roman" w:cs="Times New Roman"/>
          <w:sz w:val="24"/>
          <w:szCs w:val="24"/>
        </w:rPr>
      </w:pPr>
      <w:r w:rsidRPr="001C3566">
        <w:rPr>
          <w:rFonts w:ascii="Times New Roman" w:hAnsi="Times New Roman" w:cs="Times New Roman"/>
          <w:sz w:val="24"/>
          <w:szCs w:val="24"/>
        </w:rPr>
        <w:t xml:space="preserve">Повышение педагогической культуры родителей  (законных представителей) учащихся путем </w:t>
      </w:r>
      <w:r w:rsidRPr="001C3566">
        <w:rPr>
          <w:rFonts w:ascii="Times New Roman" w:hAnsi="Times New Roman" w:cs="Times New Roman"/>
          <w:i/>
          <w:sz w:val="24"/>
          <w:szCs w:val="24"/>
        </w:rPr>
        <w:t>проведения родительских конференций и тематических расширенных педагогических советов, организации родительского лектория, выпуская информационных материалов и публичных докладов школы по итогам работы за год и т.п.</w:t>
      </w:r>
    </w:p>
    <w:p w:rsidR="004A2D4C" w:rsidRPr="001C3566" w:rsidRDefault="004A2D4C" w:rsidP="002B3A4E">
      <w:pPr>
        <w:numPr>
          <w:ilvl w:val="0"/>
          <w:numId w:val="17"/>
        </w:numPr>
        <w:tabs>
          <w:tab w:val="left" w:pos="993"/>
        </w:tabs>
        <w:spacing w:after="0" w:line="240" w:lineRule="auto"/>
        <w:jc w:val="both"/>
        <w:rPr>
          <w:rFonts w:ascii="Times New Roman" w:hAnsi="Times New Roman" w:cs="Times New Roman"/>
          <w:sz w:val="24"/>
          <w:szCs w:val="24"/>
        </w:rPr>
      </w:pPr>
      <w:r w:rsidRPr="001C3566">
        <w:rPr>
          <w:rFonts w:ascii="Times New Roman" w:hAnsi="Times New Roman" w:cs="Times New Roman"/>
          <w:sz w:val="24"/>
          <w:szCs w:val="24"/>
        </w:rPr>
        <w:t xml:space="preserve">Совершенствования межличностных отношений педагогов, учащихся и родителей путем </w:t>
      </w:r>
      <w:r w:rsidRPr="001C3566">
        <w:rPr>
          <w:rFonts w:ascii="Times New Roman" w:hAnsi="Times New Roman" w:cs="Times New Roman"/>
          <w:i/>
          <w:sz w:val="24"/>
          <w:szCs w:val="24"/>
        </w:rPr>
        <w:t>организации совместных мероприятий, праздников, акций</w:t>
      </w:r>
      <w:r w:rsidRPr="001C3566">
        <w:rPr>
          <w:rFonts w:ascii="Times New Roman" w:hAnsi="Times New Roman" w:cs="Times New Roman"/>
          <w:sz w:val="24"/>
          <w:szCs w:val="24"/>
        </w:rPr>
        <w:t xml:space="preserve"> (</w:t>
      </w:r>
      <w:r w:rsidRPr="001C3566">
        <w:rPr>
          <w:rFonts w:ascii="Times New Roman" w:hAnsi="Times New Roman" w:cs="Times New Roman"/>
          <w:i/>
          <w:sz w:val="24"/>
          <w:szCs w:val="24"/>
        </w:rPr>
        <w:t>например, традиционный весенний спортивный праздник, праздник Букваря, театральные постановки к дню учителя и дню мамы и т.п</w:t>
      </w:r>
      <w:r w:rsidRPr="001C3566">
        <w:rPr>
          <w:rFonts w:ascii="Times New Roman" w:hAnsi="Times New Roman" w:cs="Times New Roman"/>
          <w:sz w:val="24"/>
          <w:szCs w:val="24"/>
        </w:rPr>
        <w:t>.).</w:t>
      </w:r>
    </w:p>
    <w:p w:rsidR="004A2D4C" w:rsidRPr="001C3566" w:rsidRDefault="004A2D4C" w:rsidP="002B3A4E">
      <w:pPr>
        <w:numPr>
          <w:ilvl w:val="0"/>
          <w:numId w:val="17"/>
        </w:numPr>
        <w:tabs>
          <w:tab w:val="left" w:pos="993"/>
        </w:tabs>
        <w:spacing w:after="0" w:line="240" w:lineRule="auto"/>
        <w:jc w:val="both"/>
        <w:rPr>
          <w:rFonts w:ascii="Times New Roman" w:hAnsi="Times New Roman" w:cs="Times New Roman"/>
          <w:i/>
          <w:sz w:val="24"/>
          <w:szCs w:val="24"/>
        </w:rPr>
      </w:pPr>
      <w:r w:rsidRPr="001C3566">
        <w:rPr>
          <w:rFonts w:ascii="Times New Roman" w:hAnsi="Times New Roman" w:cs="Times New Roman"/>
          <w:sz w:val="24"/>
          <w:szCs w:val="24"/>
        </w:rPr>
        <w:t xml:space="preserve">Расширение партнерских взаимоотношений с родителями путем </w:t>
      </w:r>
      <w:r w:rsidRPr="001C3566">
        <w:rPr>
          <w:rFonts w:ascii="Times New Roman" w:hAnsi="Times New Roman" w:cs="Times New Roman"/>
          <w:i/>
          <w:sz w:val="24"/>
          <w:szCs w:val="24"/>
        </w:rPr>
        <w:t>привлечения их к активной деятельности в составе Совета школы, активизации деятельности родительских комитетов классных коллективов учащихся, проведения совместных школьных акций в микрорайоне школы и т.п.</w:t>
      </w:r>
    </w:p>
    <w:p w:rsidR="004A2D4C" w:rsidRPr="001C3566" w:rsidRDefault="004A2D4C" w:rsidP="004A2D4C">
      <w:pPr>
        <w:tabs>
          <w:tab w:val="left" w:pos="993"/>
        </w:tabs>
        <w:ind w:firstLine="708"/>
        <w:jc w:val="both"/>
        <w:rPr>
          <w:rFonts w:ascii="Times New Roman" w:hAnsi="Times New Roman" w:cs="Times New Roman"/>
          <w:sz w:val="24"/>
          <w:szCs w:val="24"/>
        </w:rPr>
      </w:pPr>
      <w:r w:rsidRPr="001C3566">
        <w:rPr>
          <w:rFonts w:ascii="Times New Roman" w:hAnsi="Times New Roman" w:cs="Times New Roman"/>
          <w:sz w:val="24"/>
          <w:szCs w:val="24"/>
        </w:rPr>
        <w:t xml:space="preserve">В школе традиционно проводится спортивный праздник «Мама, папа и я – спортивная семья», позволяющий родителям ученика увидеть его в другой обстановке (отличной от  домашней), проявить себя в совместной деятельности, что приводит к улучшению детско-родительских отношений.  Праздник организуется в спортивном зале школы, чтобы учителя также имели возможности ближе познакомиться с родителями своих учеников.  </w:t>
      </w:r>
    </w:p>
    <w:p w:rsidR="004A2D4C" w:rsidRPr="001C3566" w:rsidRDefault="004A2D4C" w:rsidP="004A2D4C">
      <w:pPr>
        <w:tabs>
          <w:tab w:val="left" w:pos="993"/>
        </w:tabs>
        <w:ind w:firstLine="708"/>
        <w:jc w:val="both"/>
        <w:rPr>
          <w:rFonts w:ascii="Times New Roman" w:hAnsi="Times New Roman" w:cs="Times New Roman"/>
          <w:sz w:val="24"/>
          <w:szCs w:val="24"/>
        </w:rPr>
      </w:pPr>
      <w:r w:rsidRPr="001C3566">
        <w:rPr>
          <w:rFonts w:ascii="Times New Roman" w:hAnsi="Times New Roman" w:cs="Times New Roman"/>
          <w:sz w:val="24"/>
          <w:szCs w:val="24"/>
        </w:rPr>
        <w:t>Школа активно взаимодействие с социальными партнерами в целях ре6алиазции программы духовно-нравственного развития и воспитания учащихся. Так со следующими учреждениями культуры, науки и образования школой реализуются программы совместной деятельности.</w:t>
      </w:r>
    </w:p>
    <w:p w:rsidR="004A2D4C" w:rsidRPr="001C3566" w:rsidRDefault="004A2D4C" w:rsidP="004A2D4C">
      <w:pPr>
        <w:widowControl w:val="0"/>
        <w:autoSpaceDE w:val="0"/>
        <w:autoSpaceDN w:val="0"/>
        <w:adjustRightInd w:val="0"/>
        <w:ind w:right="-1"/>
        <w:jc w:val="both"/>
        <w:rPr>
          <w:rFonts w:ascii="Times New Roman" w:hAnsi="Times New Roman" w:cs="Times New Roman"/>
          <w:sz w:val="24"/>
          <w:szCs w:val="24"/>
        </w:rPr>
      </w:pPr>
      <w:r w:rsidRPr="001C3566">
        <w:rPr>
          <w:rFonts w:ascii="Times New Roman" w:hAnsi="Times New Roman" w:cs="Times New Roman"/>
          <w:sz w:val="24"/>
          <w:szCs w:val="24"/>
        </w:rPr>
        <w:t>Взаимодействие данного учреждения с учреждениями основного и дополнительного образования:</w:t>
      </w:r>
    </w:p>
    <w:p w:rsidR="004A2D4C" w:rsidRPr="001C3566" w:rsidRDefault="004A2D4C" w:rsidP="001C3566">
      <w:pPr>
        <w:widowControl w:val="0"/>
        <w:autoSpaceDE w:val="0"/>
        <w:autoSpaceDN w:val="0"/>
        <w:adjustRightInd w:val="0"/>
        <w:spacing w:after="0"/>
        <w:ind w:right="-1"/>
        <w:jc w:val="both"/>
        <w:rPr>
          <w:rFonts w:ascii="Times New Roman" w:hAnsi="Times New Roman" w:cs="Times New Roman"/>
          <w:sz w:val="24"/>
          <w:szCs w:val="24"/>
        </w:rPr>
      </w:pPr>
      <w:r w:rsidRPr="001C3566">
        <w:rPr>
          <w:rFonts w:ascii="Times New Roman" w:hAnsi="Times New Roman" w:cs="Times New Roman"/>
          <w:sz w:val="24"/>
          <w:szCs w:val="24"/>
        </w:rPr>
        <w:t>- школа взаимодействует с Центром детского творчества,</w:t>
      </w:r>
    </w:p>
    <w:p w:rsidR="004A2D4C" w:rsidRPr="001C3566" w:rsidRDefault="004A2D4C" w:rsidP="001C3566">
      <w:pPr>
        <w:widowControl w:val="0"/>
        <w:autoSpaceDE w:val="0"/>
        <w:autoSpaceDN w:val="0"/>
        <w:adjustRightInd w:val="0"/>
        <w:spacing w:after="0"/>
        <w:ind w:right="-1"/>
        <w:jc w:val="both"/>
        <w:rPr>
          <w:rFonts w:ascii="Times New Roman" w:hAnsi="Times New Roman" w:cs="Times New Roman"/>
          <w:sz w:val="24"/>
          <w:szCs w:val="24"/>
        </w:rPr>
      </w:pPr>
      <w:r w:rsidRPr="001C3566">
        <w:rPr>
          <w:rFonts w:ascii="Times New Roman" w:hAnsi="Times New Roman" w:cs="Times New Roman"/>
          <w:sz w:val="24"/>
          <w:szCs w:val="24"/>
        </w:rPr>
        <w:t>- ДЮСШ,</w:t>
      </w:r>
    </w:p>
    <w:p w:rsidR="004A2D4C" w:rsidRPr="001C3566" w:rsidRDefault="004A2D4C" w:rsidP="001C3566">
      <w:pPr>
        <w:widowControl w:val="0"/>
        <w:autoSpaceDE w:val="0"/>
        <w:autoSpaceDN w:val="0"/>
        <w:adjustRightInd w:val="0"/>
        <w:spacing w:after="0"/>
        <w:ind w:right="-1"/>
        <w:jc w:val="both"/>
        <w:rPr>
          <w:rFonts w:ascii="Times New Roman" w:hAnsi="Times New Roman" w:cs="Times New Roman"/>
          <w:sz w:val="24"/>
          <w:szCs w:val="24"/>
        </w:rPr>
      </w:pPr>
      <w:r w:rsidRPr="001C3566">
        <w:rPr>
          <w:rFonts w:ascii="Times New Roman" w:hAnsi="Times New Roman" w:cs="Times New Roman"/>
          <w:sz w:val="24"/>
          <w:szCs w:val="24"/>
        </w:rPr>
        <w:t xml:space="preserve"> -районным  и сельским домами культуры, </w:t>
      </w:r>
    </w:p>
    <w:p w:rsidR="004A2D4C" w:rsidRPr="001C3566" w:rsidRDefault="004A2D4C" w:rsidP="001C3566">
      <w:pPr>
        <w:widowControl w:val="0"/>
        <w:autoSpaceDE w:val="0"/>
        <w:autoSpaceDN w:val="0"/>
        <w:adjustRightInd w:val="0"/>
        <w:spacing w:after="0"/>
        <w:ind w:right="-1"/>
        <w:jc w:val="both"/>
        <w:rPr>
          <w:rFonts w:ascii="Times New Roman" w:hAnsi="Times New Roman" w:cs="Times New Roman"/>
          <w:sz w:val="24"/>
          <w:szCs w:val="24"/>
        </w:rPr>
      </w:pPr>
      <w:r w:rsidRPr="001C3566">
        <w:rPr>
          <w:rFonts w:ascii="Times New Roman" w:hAnsi="Times New Roman" w:cs="Times New Roman"/>
          <w:sz w:val="24"/>
          <w:szCs w:val="24"/>
        </w:rPr>
        <w:t xml:space="preserve">-школой искусств, </w:t>
      </w:r>
    </w:p>
    <w:p w:rsidR="004A2D4C" w:rsidRPr="001C3566" w:rsidRDefault="004A2D4C" w:rsidP="001C3566">
      <w:pPr>
        <w:widowControl w:val="0"/>
        <w:autoSpaceDE w:val="0"/>
        <w:autoSpaceDN w:val="0"/>
        <w:adjustRightInd w:val="0"/>
        <w:spacing w:after="0"/>
        <w:ind w:right="-1"/>
        <w:jc w:val="both"/>
        <w:rPr>
          <w:rFonts w:ascii="Times New Roman" w:hAnsi="Times New Roman" w:cs="Times New Roman"/>
          <w:sz w:val="24"/>
          <w:szCs w:val="24"/>
        </w:rPr>
      </w:pPr>
      <w:r w:rsidRPr="001C3566">
        <w:rPr>
          <w:rFonts w:ascii="Times New Roman" w:hAnsi="Times New Roman" w:cs="Times New Roman"/>
          <w:sz w:val="24"/>
          <w:szCs w:val="24"/>
        </w:rPr>
        <w:t xml:space="preserve">-с районной  и сельской детской библиотекой, </w:t>
      </w:r>
    </w:p>
    <w:p w:rsidR="004A2D4C" w:rsidRPr="001C3566" w:rsidRDefault="004A2D4C" w:rsidP="001C3566">
      <w:pPr>
        <w:widowControl w:val="0"/>
        <w:autoSpaceDE w:val="0"/>
        <w:autoSpaceDN w:val="0"/>
        <w:adjustRightInd w:val="0"/>
        <w:spacing w:after="0"/>
        <w:ind w:right="-1"/>
        <w:jc w:val="both"/>
        <w:rPr>
          <w:rFonts w:ascii="Times New Roman" w:hAnsi="Times New Roman" w:cs="Times New Roman"/>
          <w:sz w:val="24"/>
          <w:szCs w:val="24"/>
        </w:rPr>
      </w:pPr>
      <w:r w:rsidRPr="001C3566">
        <w:rPr>
          <w:rFonts w:ascii="Times New Roman" w:hAnsi="Times New Roman" w:cs="Times New Roman"/>
          <w:sz w:val="24"/>
          <w:szCs w:val="24"/>
        </w:rPr>
        <w:t xml:space="preserve">-центральной районной больницей, </w:t>
      </w:r>
    </w:p>
    <w:p w:rsidR="004A2D4C" w:rsidRPr="001C3566" w:rsidRDefault="004A2D4C" w:rsidP="001C3566">
      <w:pPr>
        <w:widowControl w:val="0"/>
        <w:autoSpaceDE w:val="0"/>
        <w:autoSpaceDN w:val="0"/>
        <w:adjustRightInd w:val="0"/>
        <w:spacing w:after="0"/>
        <w:ind w:right="-1"/>
        <w:jc w:val="both"/>
        <w:rPr>
          <w:rFonts w:ascii="Times New Roman" w:hAnsi="Times New Roman" w:cs="Times New Roman"/>
          <w:sz w:val="24"/>
          <w:szCs w:val="24"/>
        </w:rPr>
      </w:pPr>
      <w:r w:rsidRPr="001C3566">
        <w:rPr>
          <w:rFonts w:ascii="Times New Roman" w:hAnsi="Times New Roman" w:cs="Times New Roman"/>
          <w:sz w:val="24"/>
          <w:szCs w:val="24"/>
        </w:rPr>
        <w:t>-районным отделом внутренних дел,</w:t>
      </w:r>
    </w:p>
    <w:p w:rsidR="004A2D4C" w:rsidRPr="001C3566" w:rsidRDefault="004A2D4C" w:rsidP="001C3566">
      <w:pPr>
        <w:widowControl w:val="0"/>
        <w:autoSpaceDE w:val="0"/>
        <w:autoSpaceDN w:val="0"/>
        <w:adjustRightInd w:val="0"/>
        <w:spacing w:after="0"/>
        <w:ind w:right="-1"/>
        <w:jc w:val="both"/>
        <w:rPr>
          <w:rFonts w:ascii="Times New Roman" w:hAnsi="Times New Roman" w:cs="Times New Roman"/>
          <w:sz w:val="24"/>
          <w:szCs w:val="24"/>
        </w:rPr>
      </w:pPr>
      <w:r w:rsidRPr="001C3566">
        <w:rPr>
          <w:rFonts w:ascii="Times New Roman" w:hAnsi="Times New Roman" w:cs="Times New Roman"/>
          <w:sz w:val="24"/>
          <w:szCs w:val="24"/>
        </w:rPr>
        <w:t>- ГИБДД,</w:t>
      </w:r>
    </w:p>
    <w:p w:rsidR="004A2D4C" w:rsidRPr="001C3566" w:rsidRDefault="004A2D4C" w:rsidP="001C3566">
      <w:pPr>
        <w:widowControl w:val="0"/>
        <w:autoSpaceDE w:val="0"/>
        <w:autoSpaceDN w:val="0"/>
        <w:adjustRightInd w:val="0"/>
        <w:spacing w:after="0"/>
        <w:ind w:right="-1"/>
        <w:jc w:val="both"/>
        <w:rPr>
          <w:rFonts w:ascii="Times New Roman" w:hAnsi="Times New Roman" w:cs="Times New Roman"/>
          <w:sz w:val="24"/>
          <w:szCs w:val="24"/>
        </w:rPr>
      </w:pPr>
      <w:r w:rsidRPr="001C3566">
        <w:rPr>
          <w:rFonts w:ascii="Times New Roman" w:hAnsi="Times New Roman" w:cs="Times New Roman"/>
          <w:sz w:val="24"/>
          <w:szCs w:val="24"/>
        </w:rPr>
        <w:t>- районным краеведческим музеем,</w:t>
      </w:r>
    </w:p>
    <w:p w:rsidR="004A2D4C" w:rsidRPr="001C3566" w:rsidRDefault="004A2D4C" w:rsidP="001C3566">
      <w:pPr>
        <w:widowControl w:val="0"/>
        <w:autoSpaceDE w:val="0"/>
        <w:autoSpaceDN w:val="0"/>
        <w:adjustRightInd w:val="0"/>
        <w:spacing w:after="0"/>
        <w:ind w:right="-1"/>
        <w:jc w:val="both"/>
        <w:rPr>
          <w:rFonts w:ascii="Times New Roman" w:hAnsi="Times New Roman" w:cs="Times New Roman"/>
          <w:sz w:val="24"/>
          <w:szCs w:val="24"/>
        </w:rPr>
      </w:pPr>
      <w:r w:rsidRPr="001C3566">
        <w:rPr>
          <w:rFonts w:ascii="Times New Roman" w:hAnsi="Times New Roman" w:cs="Times New Roman"/>
          <w:sz w:val="24"/>
          <w:szCs w:val="24"/>
        </w:rPr>
        <w:t xml:space="preserve"> -другими детскими образовательными учреждениями города и района. </w:t>
      </w:r>
    </w:p>
    <w:p w:rsidR="001C3566" w:rsidRDefault="001C3566" w:rsidP="001C3566">
      <w:pPr>
        <w:tabs>
          <w:tab w:val="left" w:pos="993"/>
        </w:tabs>
        <w:spacing w:after="0"/>
        <w:jc w:val="both"/>
        <w:rPr>
          <w:rFonts w:ascii="Times New Roman" w:hAnsi="Times New Roman" w:cs="Times New Roman"/>
          <w:b/>
          <w:sz w:val="24"/>
          <w:szCs w:val="24"/>
        </w:rPr>
      </w:pPr>
    </w:p>
    <w:p w:rsidR="004A2D4C" w:rsidRPr="001C3566" w:rsidRDefault="004A2D4C" w:rsidP="001C3566">
      <w:pPr>
        <w:tabs>
          <w:tab w:val="left" w:pos="993"/>
        </w:tabs>
        <w:spacing w:after="0"/>
        <w:jc w:val="both"/>
        <w:rPr>
          <w:rFonts w:ascii="Times New Roman" w:hAnsi="Times New Roman" w:cs="Times New Roman"/>
          <w:b/>
          <w:sz w:val="24"/>
          <w:szCs w:val="24"/>
        </w:rPr>
      </w:pPr>
      <w:r w:rsidRPr="001C3566">
        <w:rPr>
          <w:rFonts w:ascii="Times New Roman" w:hAnsi="Times New Roman" w:cs="Times New Roman"/>
          <w:b/>
          <w:sz w:val="24"/>
          <w:szCs w:val="24"/>
        </w:rPr>
        <w:t>Ожидаемые результаты духовно-нравственного развития и воспитания учащихся</w:t>
      </w:r>
    </w:p>
    <w:p w:rsidR="004A2D4C" w:rsidRPr="001C3566" w:rsidRDefault="004A2D4C" w:rsidP="004A2D4C">
      <w:pPr>
        <w:shd w:val="clear" w:color="auto" w:fill="FFFFFF"/>
        <w:tabs>
          <w:tab w:val="left" w:pos="993"/>
        </w:tabs>
        <w:autoSpaceDE w:val="0"/>
        <w:autoSpaceDN w:val="0"/>
        <w:adjustRightInd w:val="0"/>
        <w:ind w:firstLine="708"/>
        <w:jc w:val="both"/>
        <w:rPr>
          <w:rFonts w:ascii="Times New Roman" w:hAnsi="Times New Roman" w:cs="Times New Roman"/>
          <w:b/>
          <w:bCs/>
          <w:color w:val="000000"/>
          <w:sz w:val="24"/>
          <w:szCs w:val="24"/>
        </w:rPr>
      </w:pPr>
      <w:r w:rsidRPr="001C3566">
        <w:rPr>
          <w:rFonts w:ascii="Times New Roman" w:hAnsi="Times New Roman" w:cs="Times New Roman"/>
          <w:color w:val="000000"/>
          <w:sz w:val="24"/>
          <w:szCs w:val="24"/>
        </w:rPr>
        <w:t>По каждому из заявленных направлений духовно-нравственного развития и воспитания обучающихся на ступени начального общего образования планируется достижение следующих результатов:</w:t>
      </w:r>
      <w:r w:rsidRPr="001C3566">
        <w:rPr>
          <w:rFonts w:ascii="Times New Roman" w:hAnsi="Times New Roman" w:cs="Times New Roman"/>
          <w:b/>
          <w:bCs/>
          <w:color w:val="000000"/>
          <w:sz w:val="24"/>
          <w:szCs w:val="24"/>
        </w:rPr>
        <w:t xml:space="preserve"> </w:t>
      </w:r>
    </w:p>
    <w:p w:rsidR="004A2D4C" w:rsidRPr="001C3566" w:rsidRDefault="004A2D4C" w:rsidP="004A2D4C">
      <w:pPr>
        <w:shd w:val="clear" w:color="auto" w:fill="FFFFFF"/>
        <w:tabs>
          <w:tab w:val="left" w:pos="993"/>
        </w:tabs>
        <w:autoSpaceDE w:val="0"/>
        <w:autoSpaceDN w:val="0"/>
        <w:adjustRightInd w:val="0"/>
        <w:jc w:val="both"/>
        <w:rPr>
          <w:rFonts w:ascii="Times New Roman" w:hAnsi="Times New Roman" w:cs="Times New Roman"/>
          <w:i/>
          <w:sz w:val="24"/>
          <w:szCs w:val="24"/>
        </w:rPr>
      </w:pPr>
      <w:r w:rsidRPr="001C3566">
        <w:rPr>
          <w:rFonts w:ascii="Times New Roman" w:hAnsi="Times New Roman" w:cs="Times New Roman"/>
          <w:bCs/>
          <w:i/>
          <w:color w:val="000000"/>
          <w:sz w:val="24"/>
          <w:szCs w:val="24"/>
        </w:rPr>
        <w:t>1) Воспитание гражданственности, патриотизма, уважения к правам, свободам и обязанностям человека:</w:t>
      </w:r>
    </w:p>
    <w:p w:rsidR="004A2D4C" w:rsidRPr="001C3566" w:rsidRDefault="004A2D4C" w:rsidP="002B3A4E">
      <w:pPr>
        <w:numPr>
          <w:ilvl w:val="0"/>
          <w:numId w:val="18"/>
        </w:numPr>
        <w:shd w:val="clear" w:color="auto" w:fill="FFFFFF"/>
        <w:tabs>
          <w:tab w:val="left" w:pos="993"/>
        </w:tabs>
        <w:autoSpaceDE w:val="0"/>
        <w:autoSpaceDN w:val="0"/>
        <w:adjustRightInd w:val="0"/>
        <w:spacing w:after="0" w:line="240" w:lineRule="auto"/>
        <w:jc w:val="both"/>
        <w:rPr>
          <w:rFonts w:ascii="Times New Roman" w:hAnsi="Times New Roman" w:cs="Times New Roman"/>
          <w:sz w:val="24"/>
          <w:szCs w:val="24"/>
        </w:rPr>
      </w:pPr>
      <w:r w:rsidRPr="001C3566">
        <w:rPr>
          <w:rFonts w:ascii="Times New Roman" w:hAnsi="Times New Roman" w:cs="Times New Roman"/>
          <w:color w:val="000000"/>
          <w:sz w:val="24"/>
          <w:szCs w:val="24"/>
        </w:rPr>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4A2D4C" w:rsidRPr="001C3566" w:rsidRDefault="004A2D4C" w:rsidP="002B3A4E">
      <w:pPr>
        <w:numPr>
          <w:ilvl w:val="0"/>
          <w:numId w:val="18"/>
        </w:numPr>
        <w:shd w:val="clear" w:color="auto" w:fill="FFFFFF"/>
        <w:tabs>
          <w:tab w:val="left" w:pos="993"/>
        </w:tabs>
        <w:autoSpaceDE w:val="0"/>
        <w:autoSpaceDN w:val="0"/>
        <w:adjustRightInd w:val="0"/>
        <w:spacing w:after="0" w:line="240" w:lineRule="auto"/>
        <w:jc w:val="both"/>
        <w:rPr>
          <w:rFonts w:ascii="Times New Roman" w:hAnsi="Times New Roman" w:cs="Times New Roman"/>
          <w:sz w:val="24"/>
          <w:szCs w:val="24"/>
        </w:rPr>
      </w:pPr>
      <w:r w:rsidRPr="001C3566">
        <w:rPr>
          <w:rFonts w:ascii="Times New Roman" w:hAnsi="Times New Roman" w:cs="Times New Roman"/>
          <w:color w:val="000000"/>
          <w:sz w:val="24"/>
          <w:szCs w:val="24"/>
        </w:rPr>
        <w:t>элементарные представления об институтах гражданского общества,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4A2D4C" w:rsidRPr="001C3566" w:rsidRDefault="004A2D4C" w:rsidP="002B3A4E">
      <w:pPr>
        <w:numPr>
          <w:ilvl w:val="0"/>
          <w:numId w:val="18"/>
        </w:numPr>
        <w:shd w:val="clear" w:color="auto" w:fill="FFFFFF"/>
        <w:tabs>
          <w:tab w:val="left" w:pos="993"/>
        </w:tabs>
        <w:autoSpaceDE w:val="0"/>
        <w:autoSpaceDN w:val="0"/>
        <w:adjustRightInd w:val="0"/>
        <w:spacing w:after="0" w:line="240" w:lineRule="auto"/>
        <w:jc w:val="both"/>
        <w:rPr>
          <w:rFonts w:ascii="Times New Roman" w:hAnsi="Times New Roman" w:cs="Times New Roman"/>
          <w:sz w:val="24"/>
          <w:szCs w:val="24"/>
        </w:rPr>
      </w:pPr>
      <w:r w:rsidRPr="001C3566">
        <w:rPr>
          <w:rFonts w:ascii="Times New Roman" w:hAnsi="Times New Roman" w:cs="Times New Roman"/>
          <w:color w:val="000000"/>
          <w:sz w:val="24"/>
          <w:szCs w:val="24"/>
        </w:rPr>
        <w:t>первоначальный опыт постижения ценностей гражданского общества, национальной истории и культуры;</w:t>
      </w:r>
    </w:p>
    <w:p w:rsidR="004A2D4C" w:rsidRPr="001C3566" w:rsidRDefault="004A2D4C" w:rsidP="002B3A4E">
      <w:pPr>
        <w:numPr>
          <w:ilvl w:val="0"/>
          <w:numId w:val="18"/>
        </w:numPr>
        <w:shd w:val="clear" w:color="auto" w:fill="FFFFFF"/>
        <w:tabs>
          <w:tab w:val="left" w:pos="993"/>
        </w:tabs>
        <w:autoSpaceDE w:val="0"/>
        <w:autoSpaceDN w:val="0"/>
        <w:adjustRightInd w:val="0"/>
        <w:spacing w:after="0" w:line="240" w:lineRule="auto"/>
        <w:jc w:val="both"/>
        <w:rPr>
          <w:rFonts w:ascii="Times New Roman" w:hAnsi="Times New Roman" w:cs="Times New Roman"/>
          <w:sz w:val="24"/>
          <w:szCs w:val="24"/>
        </w:rPr>
      </w:pPr>
      <w:r w:rsidRPr="001C3566">
        <w:rPr>
          <w:rFonts w:ascii="Times New Roman" w:hAnsi="Times New Roman" w:cs="Times New Roman"/>
          <w:color w:val="000000"/>
          <w:sz w:val="24"/>
          <w:szCs w:val="24"/>
        </w:rPr>
        <w:t>опыт ролевого взаимодействия и реализации гражданской, патриотической позиции;</w:t>
      </w:r>
    </w:p>
    <w:p w:rsidR="004A2D4C" w:rsidRPr="001C3566" w:rsidRDefault="004A2D4C" w:rsidP="002B3A4E">
      <w:pPr>
        <w:numPr>
          <w:ilvl w:val="0"/>
          <w:numId w:val="18"/>
        </w:numPr>
        <w:shd w:val="clear" w:color="auto" w:fill="FFFFFF"/>
        <w:tabs>
          <w:tab w:val="left" w:pos="993"/>
        </w:tabs>
        <w:autoSpaceDE w:val="0"/>
        <w:autoSpaceDN w:val="0"/>
        <w:adjustRightInd w:val="0"/>
        <w:spacing w:after="0" w:line="240" w:lineRule="auto"/>
        <w:jc w:val="both"/>
        <w:rPr>
          <w:rFonts w:ascii="Times New Roman" w:hAnsi="Times New Roman" w:cs="Times New Roman"/>
          <w:sz w:val="24"/>
          <w:szCs w:val="24"/>
        </w:rPr>
      </w:pPr>
      <w:r w:rsidRPr="001C3566">
        <w:rPr>
          <w:rFonts w:ascii="Times New Roman" w:hAnsi="Times New Roman" w:cs="Times New Roman"/>
          <w:color w:val="000000"/>
          <w:sz w:val="24"/>
          <w:szCs w:val="24"/>
        </w:rPr>
        <w:t>опыт социальной и межкультурной коммуникации;</w:t>
      </w:r>
    </w:p>
    <w:p w:rsidR="004A2D4C" w:rsidRPr="001C3566" w:rsidRDefault="004A2D4C" w:rsidP="002B3A4E">
      <w:pPr>
        <w:numPr>
          <w:ilvl w:val="0"/>
          <w:numId w:val="18"/>
        </w:numPr>
        <w:shd w:val="clear" w:color="auto" w:fill="FFFFFF"/>
        <w:tabs>
          <w:tab w:val="left" w:pos="993"/>
        </w:tabs>
        <w:autoSpaceDE w:val="0"/>
        <w:autoSpaceDN w:val="0"/>
        <w:adjustRightInd w:val="0"/>
        <w:spacing w:after="0" w:line="240" w:lineRule="auto"/>
        <w:jc w:val="both"/>
        <w:rPr>
          <w:rFonts w:ascii="Times New Roman" w:hAnsi="Times New Roman" w:cs="Times New Roman"/>
          <w:sz w:val="24"/>
          <w:szCs w:val="24"/>
        </w:rPr>
      </w:pPr>
      <w:r w:rsidRPr="001C3566">
        <w:rPr>
          <w:rFonts w:ascii="Times New Roman" w:hAnsi="Times New Roman" w:cs="Times New Roman"/>
          <w:color w:val="000000"/>
          <w:sz w:val="24"/>
          <w:szCs w:val="24"/>
        </w:rPr>
        <w:t>начальные представления о правах и обязанностях человека, гражданина, семьянина, товарища.</w:t>
      </w:r>
    </w:p>
    <w:p w:rsidR="004A2D4C" w:rsidRPr="001C3566" w:rsidRDefault="004A2D4C" w:rsidP="004A2D4C">
      <w:pPr>
        <w:shd w:val="clear" w:color="auto" w:fill="FFFFFF"/>
        <w:tabs>
          <w:tab w:val="left" w:pos="993"/>
        </w:tabs>
        <w:autoSpaceDE w:val="0"/>
        <w:autoSpaceDN w:val="0"/>
        <w:adjustRightInd w:val="0"/>
        <w:jc w:val="both"/>
        <w:rPr>
          <w:rFonts w:ascii="Times New Roman" w:hAnsi="Times New Roman" w:cs="Times New Roman"/>
          <w:i/>
          <w:sz w:val="24"/>
          <w:szCs w:val="24"/>
        </w:rPr>
      </w:pPr>
      <w:r w:rsidRPr="001C3566">
        <w:rPr>
          <w:rFonts w:ascii="Times New Roman" w:hAnsi="Times New Roman" w:cs="Times New Roman"/>
          <w:bCs/>
          <w:i/>
          <w:color w:val="000000"/>
          <w:sz w:val="24"/>
          <w:szCs w:val="24"/>
        </w:rPr>
        <w:t>2) Воспитание нравственных чувств и этического сознания:</w:t>
      </w:r>
    </w:p>
    <w:p w:rsidR="004A2D4C" w:rsidRPr="001C3566" w:rsidRDefault="004A2D4C" w:rsidP="002B3A4E">
      <w:pPr>
        <w:numPr>
          <w:ilvl w:val="0"/>
          <w:numId w:val="19"/>
        </w:numPr>
        <w:shd w:val="clear" w:color="auto" w:fill="FFFFFF"/>
        <w:tabs>
          <w:tab w:val="left" w:pos="993"/>
        </w:tabs>
        <w:autoSpaceDE w:val="0"/>
        <w:autoSpaceDN w:val="0"/>
        <w:adjustRightInd w:val="0"/>
        <w:spacing w:after="0" w:line="240" w:lineRule="auto"/>
        <w:jc w:val="both"/>
        <w:rPr>
          <w:rFonts w:ascii="Times New Roman" w:hAnsi="Times New Roman" w:cs="Times New Roman"/>
          <w:sz w:val="24"/>
          <w:szCs w:val="24"/>
        </w:rPr>
      </w:pPr>
      <w:r w:rsidRPr="001C3566">
        <w:rPr>
          <w:rFonts w:ascii="Times New Roman" w:hAnsi="Times New Roman" w:cs="Times New Roman"/>
          <w:color w:val="000000"/>
          <w:sz w:val="24"/>
          <w:szCs w:val="24"/>
        </w:rPr>
        <w:t>начальные представления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4A2D4C" w:rsidRPr="001C3566" w:rsidRDefault="004A2D4C" w:rsidP="002B3A4E">
      <w:pPr>
        <w:numPr>
          <w:ilvl w:val="0"/>
          <w:numId w:val="19"/>
        </w:numPr>
        <w:shd w:val="clear" w:color="auto" w:fill="FFFFFF"/>
        <w:tabs>
          <w:tab w:val="left" w:pos="993"/>
        </w:tabs>
        <w:autoSpaceDE w:val="0"/>
        <w:autoSpaceDN w:val="0"/>
        <w:adjustRightInd w:val="0"/>
        <w:spacing w:after="0" w:line="240" w:lineRule="auto"/>
        <w:jc w:val="both"/>
        <w:rPr>
          <w:rFonts w:ascii="Times New Roman" w:hAnsi="Times New Roman" w:cs="Times New Roman"/>
          <w:sz w:val="24"/>
          <w:szCs w:val="24"/>
        </w:rPr>
      </w:pPr>
      <w:r w:rsidRPr="001C3566">
        <w:rPr>
          <w:rFonts w:ascii="Times New Roman" w:hAnsi="Times New Roman" w:cs="Times New Roman"/>
          <w:color w:val="000000"/>
          <w:sz w:val="24"/>
          <w:szCs w:val="24"/>
        </w:rPr>
        <w:t>нравственно-этический опыт взаимодействия со сверстниками, старшими и младшими детьми, взрослыми в соответствии с общепринятыми нравственными нормами;</w:t>
      </w:r>
    </w:p>
    <w:p w:rsidR="004A2D4C" w:rsidRPr="001C3566" w:rsidRDefault="004A2D4C" w:rsidP="002B3A4E">
      <w:pPr>
        <w:numPr>
          <w:ilvl w:val="0"/>
          <w:numId w:val="19"/>
        </w:numPr>
        <w:shd w:val="clear" w:color="auto" w:fill="FFFFFF"/>
        <w:tabs>
          <w:tab w:val="left" w:pos="993"/>
        </w:tabs>
        <w:autoSpaceDE w:val="0"/>
        <w:autoSpaceDN w:val="0"/>
        <w:adjustRightInd w:val="0"/>
        <w:spacing w:after="0" w:line="240" w:lineRule="auto"/>
        <w:jc w:val="both"/>
        <w:rPr>
          <w:rFonts w:ascii="Times New Roman" w:hAnsi="Times New Roman" w:cs="Times New Roman"/>
          <w:sz w:val="24"/>
          <w:szCs w:val="24"/>
        </w:rPr>
      </w:pPr>
      <w:r w:rsidRPr="001C3566">
        <w:rPr>
          <w:rFonts w:ascii="Times New Roman" w:hAnsi="Times New Roman" w:cs="Times New Roman"/>
          <w:color w:val="000000"/>
          <w:sz w:val="24"/>
          <w:szCs w:val="24"/>
        </w:rPr>
        <w:t>уважительное отношение к традиционным религиям;</w:t>
      </w:r>
    </w:p>
    <w:p w:rsidR="004A2D4C" w:rsidRPr="001C3566" w:rsidRDefault="004A2D4C" w:rsidP="002B3A4E">
      <w:pPr>
        <w:numPr>
          <w:ilvl w:val="0"/>
          <w:numId w:val="19"/>
        </w:numPr>
        <w:shd w:val="clear" w:color="auto" w:fill="FFFFFF"/>
        <w:tabs>
          <w:tab w:val="left" w:pos="993"/>
        </w:tabs>
        <w:autoSpaceDE w:val="0"/>
        <w:autoSpaceDN w:val="0"/>
        <w:adjustRightInd w:val="0"/>
        <w:spacing w:after="0" w:line="240" w:lineRule="auto"/>
        <w:jc w:val="both"/>
        <w:rPr>
          <w:rFonts w:ascii="Times New Roman" w:hAnsi="Times New Roman" w:cs="Times New Roman"/>
          <w:sz w:val="24"/>
          <w:szCs w:val="24"/>
        </w:rPr>
      </w:pPr>
      <w:r w:rsidRPr="001C3566">
        <w:rPr>
          <w:rFonts w:ascii="Times New Roman" w:hAnsi="Times New Roman" w:cs="Times New Roman"/>
          <w:color w:val="000000"/>
          <w:sz w:val="24"/>
          <w:szCs w:val="24"/>
        </w:rPr>
        <w:t>неравнодушие к жизненным проблемам других людей, сочувствие к человеку, находящемуся в трудной ситуации;</w:t>
      </w:r>
    </w:p>
    <w:p w:rsidR="004A2D4C" w:rsidRPr="001C3566" w:rsidRDefault="004A2D4C" w:rsidP="002B3A4E">
      <w:pPr>
        <w:numPr>
          <w:ilvl w:val="0"/>
          <w:numId w:val="19"/>
        </w:numPr>
        <w:tabs>
          <w:tab w:val="left" w:pos="993"/>
        </w:tabs>
        <w:spacing w:after="0" w:line="240" w:lineRule="auto"/>
        <w:jc w:val="both"/>
        <w:rPr>
          <w:rFonts w:ascii="Times New Roman" w:hAnsi="Times New Roman" w:cs="Times New Roman"/>
          <w:sz w:val="24"/>
          <w:szCs w:val="24"/>
        </w:rPr>
      </w:pPr>
      <w:r w:rsidRPr="001C3566">
        <w:rPr>
          <w:rFonts w:ascii="Times New Roman" w:hAnsi="Times New Roman" w:cs="Times New Roman"/>
          <w:color w:val="000000"/>
          <w:sz w:val="24"/>
          <w:szCs w:val="24"/>
        </w:rP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4A2D4C" w:rsidRPr="001C3566" w:rsidRDefault="004A2D4C" w:rsidP="002B3A4E">
      <w:pPr>
        <w:numPr>
          <w:ilvl w:val="0"/>
          <w:numId w:val="19"/>
        </w:numPr>
        <w:shd w:val="clear" w:color="auto" w:fill="FFFFFF"/>
        <w:tabs>
          <w:tab w:val="left" w:pos="993"/>
        </w:tabs>
        <w:autoSpaceDE w:val="0"/>
        <w:autoSpaceDN w:val="0"/>
        <w:adjustRightInd w:val="0"/>
        <w:spacing w:after="0" w:line="240" w:lineRule="auto"/>
        <w:jc w:val="both"/>
        <w:rPr>
          <w:rFonts w:ascii="Times New Roman" w:hAnsi="Times New Roman" w:cs="Times New Roman"/>
          <w:sz w:val="24"/>
          <w:szCs w:val="24"/>
        </w:rPr>
      </w:pPr>
      <w:r w:rsidRPr="001C3566">
        <w:rPr>
          <w:rFonts w:ascii="Times New Roman" w:hAnsi="Times New Roman" w:cs="Times New Roman"/>
          <w:color w:val="000000"/>
          <w:sz w:val="24"/>
          <w:szCs w:val="24"/>
        </w:rPr>
        <w:t>уважительное отношение к родителям (законным представителям), к старшим, заботливое отношение к младшим;</w:t>
      </w:r>
    </w:p>
    <w:p w:rsidR="004A2D4C" w:rsidRPr="001C3566" w:rsidRDefault="004A2D4C" w:rsidP="002B3A4E">
      <w:pPr>
        <w:numPr>
          <w:ilvl w:val="0"/>
          <w:numId w:val="19"/>
        </w:numPr>
        <w:shd w:val="clear" w:color="auto" w:fill="FFFFFF"/>
        <w:tabs>
          <w:tab w:val="left" w:pos="993"/>
        </w:tabs>
        <w:autoSpaceDE w:val="0"/>
        <w:autoSpaceDN w:val="0"/>
        <w:adjustRightInd w:val="0"/>
        <w:spacing w:after="0" w:line="240" w:lineRule="auto"/>
        <w:jc w:val="both"/>
        <w:rPr>
          <w:rFonts w:ascii="Times New Roman" w:hAnsi="Times New Roman" w:cs="Times New Roman"/>
          <w:sz w:val="24"/>
          <w:szCs w:val="24"/>
        </w:rPr>
      </w:pPr>
      <w:r w:rsidRPr="001C3566">
        <w:rPr>
          <w:rFonts w:ascii="Times New Roman" w:hAnsi="Times New Roman" w:cs="Times New Roman"/>
          <w:color w:val="000000"/>
          <w:sz w:val="24"/>
          <w:szCs w:val="24"/>
        </w:rPr>
        <w:t>знание традиций своей семьи и образовательного учреждения, бережное отношение к ним.</w:t>
      </w:r>
    </w:p>
    <w:p w:rsidR="004A2D4C" w:rsidRPr="001C3566" w:rsidRDefault="004A2D4C" w:rsidP="004A2D4C">
      <w:pPr>
        <w:shd w:val="clear" w:color="auto" w:fill="FFFFFF"/>
        <w:tabs>
          <w:tab w:val="left" w:pos="993"/>
        </w:tabs>
        <w:autoSpaceDE w:val="0"/>
        <w:autoSpaceDN w:val="0"/>
        <w:adjustRightInd w:val="0"/>
        <w:jc w:val="both"/>
        <w:rPr>
          <w:rFonts w:ascii="Times New Roman" w:hAnsi="Times New Roman" w:cs="Times New Roman"/>
          <w:i/>
          <w:sz w:val="24"/>
          <w:szCs w:val="24"/>
        </w:rPr>
      </w:pPr>
      <w:r w:rsidRPr="001C3566">
        <w:rPr>
          <w:rFonts w:ascii="Times New Roman" w:hAnsi="Times New Roman" w:cs="Times New Roman"/>
          <w:bCs/>
          <w:i/>
          <w:color w:val="000000"/>
          <w:sz w:val="24"/>
          <w:szCs w:val="24"/>
        </w:rPr>
        <w:t>3) Воспитание трудолюбия, творческого отношения к учению, труду, жизни:</w:t>
      </w:r>
    </w:p>
    <w:p w:rsidR="004A2D4C" w:rsidRPr="001C3566" w:rsidRDefault="004A2D4C" w:rsidP="002B3A4E">
      <w:pPr>
        <w:numPr>
          <w:ilvl w:val="0"/>
          <w:numId w:val="20"/>
        </w:numPr>
        <w:shd w:val="clear" w:color="auto" w:fill="FFFFFF"/>
        <w:tabs>
          <w:tab w:val="left" w:pos="993"/>
        </w:tabs>
        <w:autoSpaceDE w:val="0"/>
        <w:autoSpaceDN w:val="0"/>
        <w:adjustRightInd w:val="0"/>
        <w:spacing w:after="0" w:line="240" w:lineRule="auto"/>
        <w:jc w:val="both"/>
        <w:rPr>
          <w:rFonts w:ascii="Times New Roman" w:hAnsi="Times New Roman" w:cs="Times New Roman"/>
          <w:sz w:val="24"/>
          <w:szCs w:val="24"/>
        </w:rPr>
      </w:pPr>
      <w:r w:rsidRPr="001C3566">
        <w:rPr>
          <w:rFonts w:ascii="Times New Roman" w:hAnsi="Times New Roman" w:cs="Times New Roman"/>
          <w:color w:val="000000"/>
          <w:sz w:val="24"/>
          <w:szCs w:val="24"/>
        </w:rPr>
        <w:t>ценностное отношение к труду и творчеству, человеку труда, трудовым достижениям России и человечества, трудолюбие;</w:t>
      </w:r>
    </w:p>
    <w:p w:rsidR="004A2D4C" w:rsidRPr="001C3566" w:rsidRDefault="004A2D4C" w:rsidP="002B3A4E">
      <w:pPr>
        <w:numPr>
          <w:ilvl w:val="0"/>
          <w:numId w:val="20"/>
        </w:numPr>
        <w:shd w:val="clear" w:color="auto" w:fill="FFFFFF"/>
        <w:tabs>
          <w:tab w:val="left" w:pos="993"/>
        </w:tabs>
        <w:autoSpaceDE w:val="0"/>
        <w:autoSpaceDN w:val="0"/>
        <w:adjustRightInd w:val="0"/>
        <w:spacing w:after="0" w:line="240" w:lineRule="auto"/>
        <w:jc w:val="both"/>
        <w:rPr>
          <w:rFonts w:ascii="Times New Roman" w:hAnsi="Times New Roman" w:cs="Times New Roman"/>
          <w:sz w:val="24"/>
          <w:szCs w:val="24"/>
        </w:rPr>
      </w:pPr>
      <w:r w:rsidRPr="001C3566">
        <w:rPr>
          <w:rFonts w:ascii="Times New Roman" w:hAnsi="Times New Roman" w:cs="Times New Roman"/>
          <w:color w:val="000000"/>
          <w:sz w:val="24"/>
          <w:szCs w:val="24"/>
        </w:rPr>
        <w:t>ценностное и творческое отношение к учебному труду;</w:t>
      </w:r>
    </w:p>
    <w:p w:rsidR="004A2D4C" w:rsidRPr="001C3566" w:rsidRDefault="004A2D4C" w:rsidP="002B3A4E">
      <w:pPr>
        <w:numPr>
          <w:ilvl w:val="0"/>
          <w:numId w:val="20"/>
        </w:numPr>
        <w:shd w:val="clear" w:color="auto" w:fill="FFFFFF"/>
        <w:tabs>
          <w:tab w:val="left" w:pos="993"/>
        </w:tabs>
        <w:autoSpaceDE w:val="0"/>
        <w:autoSpaceDN w:val="0"/>
        <w:adjustRightInd w:val="0"/>
        <w:spacing w:after="0" w:line="240" w:lineRule="auto"/>
        <w:jc w:val="both"/>
        <w:rPr>
          <w:rFonts w:ascii="Times New Roman" w:hAnsi="Times New Roman" w:cs="Times New Roman"/>
          <w:sz w:val="24"/>
          <w:szCs w:val="24"/>
        </w:rPr>
      </w:pPr>
      <w:r w:rsidRPr="001C3566">
        <w:rPr>
          <w:rFonts w:ascii="Times New Roman" w:hAnsi="Times New Roman" w:cs="Times New Roman"/>
          <w:color w:val="000000"/>
          <w:sz w:val="24"/>
          <w:szCs w:val="24"/>
        </w:rPr>
        <w:t>элементарные представления о различных профессиях;</w:t>
      </w:r>
    </w:p>
    <w:p w:rsidR="004A2D4C" w:rsidRPr="001C3566" w:rsidRDefault="004A2D4C" w:rsidP="002B3A4E">
      <w:pPr>
        <w:numPr>
          <w:ilvl w:val="0"/>
          <w:numId w:val="20"/>
        </w:numPr>
        <w:shd w:val="clear" w:color="auto" w:fill="FFFFFF"/>
        <w:tabs>
          <w:tab w:val="left" w:pos="993"/>
        </w:tabs>
        <w:autoSpaceDE w:val="0"/>
        <w:autoSpaceDN w:val="0"/>
        <w:adjustRightInd w:val="0"/>
        <w:spacing w:after="0" w:line="240" w:lineRule="auto"/>
        <w:jc w:val="both"/>
        <w:rPr>
          <w:rFonts w:ascii="Times New Roman" w:hAnsi="Times New Roman" w:cs="Times New Roman"/>
          <w:sz w:val="24"/>
          <w:szCs w:val="24"/>
        </w:rPr>
      </w:pPr>
      <w:r w:rsidRPr="001C3566">
        <w:rPr>
          <w:rFonts w:ascii="Times New Roman" w:hAnsi="Times New Roman" w:cs="Times New Roman"/>
          <w:color w:val="000000"/>
          <w:sz w:val="24"/>
          <w:szCs w:val="24"/>
        </w:rPr>
        <w:t>первоначальные навыки трудового творческого сотрудничества со сверстниками, старшими детьми и взрослыми;</w:t>
      </w:r>
    </w:p>
    <w:p w:rsidR="004A2D4C" w:rsidRPr="001C3566" w:rsidRDefault="004A2D4C" w:rsidP="002B3A4E">
      <w:pPr>
        <w:numPr>
          <w:ilvl w:val="0"/>
          <w:numId w:val="20"/>
        </w:numPr>
        <w:shd w:val="clear" w:color="auto" w:fill="FFFFFF"/>
        <w:tabs>
          <w:tab w:val="left" w:pos="993"/>
        </w:tabs>
        <w:autoSpaceDE w:val="0"/>
        <w:autoSpaceDN w:val="0"/>
        <w:adjustRightInd w:val="0"/>
        <w:spacing w:after="0" w:line="240" w:lineRule="auto"/>
        <w:jc w:val="both"/>
        <w:rPr>
          <w:rFonts w:ascii="Times New Roman" w:hAnsi="Times New Roman" w:cs="Times New Roman"/>
          <w:sz w:val="24"/>
          <w:szCs w:val="24"/>
        </w:rPr>
      </w:pPr>
      <w:r w:rsidRPr="001C3566">
        <w:rPr>
          <w:rFonts w:ascii="Times New Roman" w:hAnsi="Times New Roman" w:cs="Times New Roman"/>
          <w:color w:val="000000"/>
          <w:sz w:val="24"/>
          <w:szCs w:val="24"/>
        </w:rPr>
        <w:t>осознание приоритета нравственных основ труда, творчества, создания нового;</w:t>
      </w:r>
    </w:p>
    <w:p w:rsidR="004A2D4C" w:rsidRPr="001C3566" w:rsidRDefault="004A2D4C" w:rsidP="002B3A4E">
      <w:pPr>
        <w:numPr>
          <w:ilvl w:val="0"/>
          <w:numId w:val="20"/>
        </w:numPr>
        <w:shd w:val="clear" w:color="auto" w:fill="FFFFFF"/>
        <w:tabs>
          <w:tab w:val="left" w:pos="993"/>
        </w:tabs>
        <w:autoSpaceDE w:val="0"/>
        <w:autoSpaceDN w:val="0"/>
        <w:adjustRightInd w:val="0"/>
        <w:spacing w:after="0" w:line="240" w:lineRule="auto"/>
        <w:jc w:val="both"/>
        <w:rPr>
          <w:rFonts w:ascii="Times New Roman" w:hAnsi="Times New Roman" w:cs="Times New Roman"/>
          <w:sz w:val="24"/>
          <w:szCs w:val="24"/>
        </w:rPr>
      </w:pPr>
      <w:r w:rsidRPr="001C3566">
        <w:rPr>
          <w:rFonts w:ascii="Times New Roman" w:hAnsi="Times New Roman" w:cs="Times New Roman"/>
          <w:color w:val="000000"/>
          <w:sz w:val="24"/>
          <w:szCs w:val="24"/>
        </w:rPr>
        <w:t>первоначальный опыт участия в различных видах общественно полезной и личностно значимой деятельности;</w:t>
      </w:r>
    </w:p>
    <w:p w:rsidR="004A2D4C" w:rsidRPr="001C3566" w:rsidRDefault="004A2D4C" w:rsidP="002B3A4E">
      <w:pPr>
        <w:numPr>
          <w:ilvl w:val="0"/>
          <w:numId w:val="20"/>
        </w:numPr>
        <w:shd w:val="clear" w:color="auto" w:fill="FFFFFF"/>
        <w:tabs>
          <w:tab w:val="left" w:pos="993"/>
        </w:tabs>
        <w:autoSpaceDE w:val="0"/>
        <w:autoSpaceDN w:val="0"/>
        <w:adjustRightInd w:val="0"/>
        <w:spacing w:after="0" w:line="240" w:lineRule="auto"/>
        <w:jc w:val="both"/>
        <w:rPr>
          <w:rFonts w:ascii="Times New Roman" w:hAnsi="Times New Roman" w:cs="Times New Roman"/>
          <w:sz w:val="24"/>
          <w:szCs w:val="24"/>
        </w:rPr>
      </w:pPr>
      <w:r w:rsidRPr="001C3566">
        <w:rPr>
          <w:rFonts w:ascii="Times New Roman" w:hAnsi="Times New Roman" w:cs="Times New Roman"/>
          <w:color w:val="000000"/>
          <w:sz w:val="24"/>
          <w:szCs w:val="24"/>
        </w:rPr>
        <w:t>потребности и начальные умения выражать себя в различных доступных и наиболее привлекательных для ребёнка видах творческой деятельности;</w:t>
      </w:r>
    </w:p>
    <w:p w:rsidR="004A2D4C" w:rsidRPr="001C3566" w:rsidRDefault="004A2D4C" w:rsidP="002B3A4E">
      <w:pPr>
        <w:numPr>
          <w:ilvl w:val="0"/>
          <w:numId w:val="20"/>
        </w:numPr>
        <w:shd w:val="clear" w:color="auto" w:fill="FFFFFF"/>
        <w:tabs>
          <w:tab w:val="left" w:pos="993"/>
        </w:tabs>
        <w:autoSpaceDE w:val="0"/>
        <w:autoSpaceDN w:val="0"/>
        <w:adjustRightInd w:val="0"/>
        <w:spacing w:after="0" w:line="240" w:lineRule="auto"/>
        <w:jc w:val="both"/>
        <w:rPr>
          <w:rFonts w:ascii="Times New Roman" w:hAnsi="Times New Roman" w:cs="Times New Roman"/>
          <w:sz w:val="24"/>
          <w:szCs w:val="24"/>
        </w:rPr>
      </w:pPr>
      <w:r w:rsidRPr="001C3566">
        <w:rPr>
          <w:rFonts w:ascii="Times New Roman" w:hAnsi="Times New Roman" w:cs="Times New Roman"/>
          <w:color w:val="000000"/>
          <w:sz w:val="24"/>
          <w:szCs w:val="24"/>
        </w:rPr>
        <w:t>мотивация к самореализации в социальном творчестве, познавательной и практической, общественно полезной деятельности.</w:t>
      </w:r>
    </w:p>
    <w:p w:rsidR="004A2D4C" w:rsidRPr="001C3566" w:rsidRDefault="004A2D4C" w:rsidP="004A2D4C">
      <w:pPr>
        <w:shd w:val="clear" w:color="auto" w:fill="FFFFFF"/>
        <w:tabs>
          <w:tab w:val="left" w:pos="993"/>
        </w:tabs>
        <w:autoSpaceDE w:val="0"/>
        <w:autoSpaceDN w:val="0"/>
        <w:adjustRightInd w:val="0"/>
        <w:jc w:val="both"/>
        <w:rPr>
          <w:rFonts w:ascii="Times New Roman" w:hAnsi="Times New Roman" w:cs="Times New Roman"/>
          <w:i/>
          <w:sz w:val="24"/>
          <w:szCs w:val="24"/>
        </w:rPr>
      </w:pPr>
      <w:r w:rsidRPr="001C3566">
        <w:rPr>
          <w:rFonts w:ascii="Times New Roman" w:hAnsi="Times New Roman" w:cs="Times New Roman"/>
          <w:bCs/>
          <w:i/>
          <w:color w:val="000000"/>
          <w:sz w:val="24"/>
          <w:szCs w:val="24"/>
        </w:rPr>
        <w:t>4) Формирование ценностного отношения к здоровью и здоровому образу жизни:</w:t>
      </w:r>
    </w:p>
    <w:p w:rsidR="004A2D4C" w:rsidRPr="001C3566" w:rsidRDefault="004A2D4C" w:rsidP="002B3A4E">
      <w:pPr>
        <w:numPr>
          <w:ilvl w:val="0"/>
          <w:numId w:val="21"/>
        </w:numPr>
        <w:shd w:val="clear" w:color="auto" w:fill="FFFFFF"/>
        <w:tabs>
          <w:tab w:val="left" w:pos="993"/>
        </w:tabs>
        <w:autoSpaceDE w:val="0"/>
        <w:autoSpaceDN w:val="0"/>
        <w:adjustRightInd w:val="0"/>
        <w:spacing w:after="0" w:line="240" w:lineRule="auto"/>
        <w:jc w:val="both"/>
        <w:rPr>
          <w:rFonts w:ascii="Times New Roman" w:hAnsi="Times New Roman" w:cs="Times New Roman"/>
          <w:sz w:val="24"/>
          <w:szCs w:val="24"/>
        </w:rPr>
      </w:pPr>
      <w:r w:rsidRPr="001C3566">
        <w:rPr>
          <w:rFonts w:ascii="Times New Roman" w:hAnsi="Times New Roman" w:cs="Times New Roman"/>
          <w:color w:val="000000"/>
          <w:sz w:val="24"/>
          <w:szCs w:val="24"/>
        </w:rPr>
        <w:t>ценностное отношение к своему здоровью, здоровью близких и окружающих людей;</w:t>
      </w:r>
    </w:p>
    <w:p w:rsidR="004A2D4C" w:rsidRPr="001C3566" w:rsidRDefault="004A2D4C" w:rsidP="002B3A4E">
      <w:pPr>
        <w:numPr>
          <w:ilvl w:val="0"/>
          <w:numId w:val="21"/>
        </w:numPr>
        <w:shd w:val="clear" w:color="auto" w:fill="FFFFFF"/>
        <w:tabs>
          <w:tab w:val="left" w:pos="993"/>
        </w:tabs>
        <w:autoSpaceDE w:val="0"/>
        <w:autoSpaceDN w:val="0"/>
        <w:adjustRightInd w:val="0"/>
        <w:spacing w:after="0" w:line="240" w:lineRule="auto"/>
        <w:jc w:val="both"/>
        <w:rPr>
          <w:rFonts w:ascii="Times New Roman" w:hAnsi="Times New Roman" w:cs="Times New Roman"/>
          <w:sz w:val="24"/>
          <w:szCs w:val="24"/>
        </w:rPr>
      </w:pPr>
      <w:r w:rsidRPr="001C3566">
        <w:rPr>
          <w:rFonts w:ascii="Times New Roman" w:hAnsi="Times New Roman" w:cs="Times New Roman"/>
          <w:color w:val="000000"/>
          <w:sz w:val="24"/>
          <w:szCs w:val="24"/>
        </w:rPr>
        <w:t>элементарные представления о взаимной обусловленности физического, нравственного, психологического, психического и социально-психологического здоровья человека, о важности морали и нравственности в сохранении здоровья человека;</w:t>
      </w:r>
    </w:p>
    <w:p w:rsidR="004A2D4C" w:rsidRPr="001C3566" w:rsidRDefault="004A2D4C" w:rsidP="002B3A4E">
      <w:pPr>
        <w:numPr>
          <w:ilvl w:val="0"/>
          <w:numId w:val="21"/>
        </w:numPr>
        <w:shd w:val="clear" w:color="auto" w:fill="FFFFFF"/>
        <w:tabs>
          <w:tab w:val="left" w:pos="993"/>
        </w:tabs>
        <w:autoSpaceDE w:val="0"/>
        <w:autoSpaceDN w:val="0"/>
        <w:adjustRightInd w:val="0"/>
        <w:spacing w:after="0" w:line="240" w:lineRule="auto"/>
        <w:jc w:val="both"/>
        <w:rPr>
          <w:rFonts w:ascii="Times New Roman" w:hAnsi="Times New Roman" w:cs="Times New Roman"/>
          <w:sz w:val="24"/>
          <w:szCs w:val="24"/>
        </w:rPr>
      </w:pPr>
      <w:r w:rsidRPr="001C3566">
        <w:rPr>
          <w:rFonts w:ascii="Times New Roman" w:hAnsi="Times New Roman" w:cs="Times New Roman"/>
          <w:color w:val="000000"/>
          <w:sz w:val="24"/>
          <w:szCs w:val="24"/>
        </w:rPr>
        <w:t>первоначальный личный опыт здоровьесберегающей деятельности;</w:t>
      </w:r>
    </w:p>
    <w:p w:rsidR="004A2D4C" w:rsidRPr="001C3566" w:rsidRDefault="004A2D4C" w:rsidP="002B3A4E">
      <w:pPr>
        <w:numPr>
          <w:ilvl w:val="0"/>
          <w:numId w:val="21"/>
        </w:numPr>
        <w:shd w:val="clear" w:color="auto" w:fill="FFFFFF"/>
        <w:tabs>
          <w:tab w:val="left" w:pos="993"/>
        </w:tabs>
        <w:autoSpaceDE w:val="0"/>
        <w:autoSpaceDN w:val="0"/>
        <w:adjustRightInd w:val="0"/>
        <w:spacing w:after="0" w:line="240" w:lineRule="auto"/>
        <w:jc w:val="both"/>
        <w:rPr>
          <w:rFonts w:ascii="Times New Roman" w:hAnsi="Times New Roman" w:cs="Times New Roman"/>
          <w:sz w:val="24"/>
          <w:szCs w:val="24"/>
        </w:rPr>
      </w:pPr>
      <w:r w:rsidRPr="001C3566">
        <w:rPr>
          <w:rFonts w:ascii="Times New Roman" w:hAnsi="Times New Roman" w:cs="Times New Roman"/>
          <w:color w:val="000000"/>
          <w:sz w:val="24"/>
          <w:szCs w:val="24"/>
        </w:rPr>
        <w:t>первоначальные представления о роли физической культуры и спорта для здоровья человека, его образования, труда и творчества;</w:t>
      </w:r>
    </w:p>
    <w:p w:rsidR="004A2D4C" w:rsidRPr="001C3566" w:rsidRDefault="004A2D4C" w:rsidP="002B3A4E">
      <w:pPr>
        <w:numPr>
          <w:ilvl w:val="0"/>
          <w:numId w:val="21"/>
        </w:numPr>
        <w:shd w:val="clear" w:color="auto" w:fill="FFFFFF"/>
        <w:tabs>
          <w:tab w:val="left" w:pos="993"/>
        </w:tabs>
        <w:autoSpaceDE w:val="0"/>
        <w:autoSpaceDN w:val="0"/>
        <w:adjustRightInd w:val="0"/>
        <w:spacing w:after="0" w:line="240" w:lineRule="auto"/>
        <w:jc w:val="both"/>
        <w:rPr>
          <w:rFonts w:ascii="Times New Roman" w:hAnsi="Times New Roman" w:cs="Times New Roman"/>
          <w:sz w:val="24"/>
          <w:szCs w:val="24"/>
        </w:rPr>
      </w:pPr>
      <w:r w:rsidRPr="001C3566">
        <w:rPr>
          <w:rFonts w:ascii="Times New Roman" w:hAnsi="Times New Roman" w:cs="Times New Roman"/>
          <w:color w:val="000000"/>
          <w:sz w:val="24"/>
          <w:szCs w:val="24"/>
        </w:rPr>
        <w:t>знания о возможном негативном влиянии компьютер</w:t>
      </w:r>
      <w:r w:rsidRPr="001C3566">
        <w:rPr>
          <w:rFonts w:ascii="Times New Roman" w:hAnsi="Times New Roman" w:cs="Times New Roman"/>
          <w:color w:val="000000"/>
          <w:sz w:val="24"/>
          <w:szCs w:val="24"/>
        </w:rPr>
        <w:softHyphen/>
        <w:t>ных игр, телевидения, рекламы на здоровье человека.</w:t>
      </w:r>
    </w:p>
    <w:p w:rsidR="004A2D4C" w:rsidRPr="001C3566" w:rsidRDefault="004A2D4C" w:rsidP="004A2D4C">
      <w:pPr>
        <w:shd w:val="clear" w:color="auto" w:fill="FFFFFF"/>
        <w:tabs>
          <w:tab w:val="left" w:pos="993"/>
        </w:tabs>
        <w:autoSpaceDE w:val="0"/>
        <w:autoSpaceDN w:val="0"/>
        <w:adjustRightInd w:val="0"/>
        <w:jc w:val="both"/>
        <w:rPr>
          <w:rFonts w:ascii="Times New Roman" w:hAnsi="Times New Roman" w:cs="Times New Roman"/>
          <w:i/>
          <w:sz w:val="24"/>
          <w:szCs w:val="24"/>
        </w:rPr>
      </w:pPr>
      <w:r w:rsidRPr="001C3566">
        <w:rPr>
          <w:rFonts w:ascii="Times New Roman" w:hAnsi="Times New Roman" w:cs="Times New Roman"/>
          <w:bCs/>
          <w:i/>
          <w:color w:val="000000"/>
          <w:sz w:val="24"/>
          <w:szCs w:val="24"/>
        </w:rPr>
        <w:t>5) Воспитание ценностного отношения к природе, окру</w:t>
      </w:r>
      <w:r w:rsidRPr="001C3566">
        <w:rPr>
          <w:rFonts w:ascii="Times New Roman" w:hAnsi="Times New Roman" w:cs="Times New Roman"/>
          <w:bCs/>
          <w:i/>
          <w:color w:val="000000"/>
          <w:sz w:val="24"/>
          <w:szCs w:val="24"/>
        </w:rPr>
        <w:softHyphen/>
        <w:t>жающей среде (экологическое воспитание):</w:t>
      </w:r>
    </w:p>
    <w:p w:rsidR="004A2D4C" w:rsidRPr="001C3566" w:rsidRDefault="004A2D4C" w:rsidP="002B3A4E">
      <w:pPr>
        <w:numPr>
          <w:ilvl w:val="0"/>
          <w:numId w:val="22"/>
        </w:numPr>
        <w:shd w:val="clear" w:color="auto" w:fill="FFFFFF"/>
        <w:tabs>
          <w:tab w:val="left" w:pos="993"/>
        </w:tabs>
        <w:autoSpaceDE w:val="0"/>
        <w:autoSpaceDN w:val="0"/>
        <w:adjustRightInd w:val="0"/>
        <w:spacing w:after="0" w:line="240" w:lineRule="auto"/>
        <w:jc w:val="both"/>
        <w:rPr>
          <w:rFonts w:ascii="Times New Roman" w:hAnsi="Times New Roman" w:cs="Times New Roman"/>
          <w:sz w:val="24"/>
          <w:szCs w:val="24"/>
        </w:rPr>
      </w:pPr>
      <w:r w:rsidRPr="001C3566">
        <w:rPr>
          <w:rFonts w:ascii="Times New Roman" w:hAnsi="Times New Roman" w:cs="Times New Roman"/>
          <w:color w:val="000000"/>
          <w:sz w:val="24"/>
          <w:szCs w:val="24"/>
        </w:rPr>
        <w:t>ценностное отношение к природе;</w:t>
      </w:r>
    </w:p>
    <w:p w:rsidR="004A2D4C" w:rsidRPr="001C3566" w:rsidRDefault="004A2D4C" w:rsidP="002B3A4E">
      <w:pPr>
        <w:numPr>
          <w:ilvl w:val="0"/>
          <w:numId w:val="22"/>
        </w:numPr>
        <w:shd w:val="clear" w:color="auto" w:fill="FFFFFF"/>
        <w:tabs>
          <w:tab w:val="left" w:pos="993"/>
        </w:tabs>
        <w:autoSpaceDE w:val="0"/>
        <w:autoSpaceDN w:val="0"/>
        <w:adjustRightInd w:val="0"/>
        <w:spacing w:after="0" w:line="240" w:lineRule="auto"/>
        <w:jc w:val="both"/>
        <w:rPr>
          <w:rFonts w:ascii="Times New Roman" w:hAnsi="Times New Roman" w:cs="Times New Roman"/>
          <w:sz w:val="24"/>
          <w:szCs w:val="24"/>
        </w:rPr>
      </w:pPr>
      <w:r w:rsidRPr="001C3566">
        <w:rPr>
          <w:rFonts w:ascii="Times New Roman" w:hAnsi="Times New Roman" w:cs="Times New Roman"/>
          <w:color w:val="000000"/>
          <w:sz w:val="24"/>
          <w:szCs w:val="24"/>
        </w:rPr>
        <w:t>первоначальный опыт эстетического, эмоционально-нравственного отношения к природе;</w:t>
      </w:r>
    </w:p>
    <w:p w:rsidR="004A2D4C" w:rsidRPr="001C3566" w:rsidRDefault="004A2D4C" w:rsidP="002B3A4E">
      <w:pPr>
        <w:numPr>
          <w:ilvl w:val="0"/>
          <w:numId w:val="22"/>
        </w:numPr>
        <w:shd w:val="clear" w:color="auto" w:fill="FFFFFF"/>
        <w:tabs>
          <w:tab w:val="left" w:pos="993"/>
        </w:tabs>
        <w:autoSpaceDE w:val="0"/>
        <w:autoSpaceDN w:val="0"/>
        <w:adjustRightInd w:val="0"/>
        <w:spacing w:after="0" w:line="240" w:lineRule="auto"/>
        <w:jc w:val="both"/>
        <w:rPr>
          <w:rFonts w:ascii="Times New Roman" w:hAnsi="Times New Roman" w:cs="Times New Roman"/>
          <w:sz w:val="24"/>
          <w:szCs w:val="24"/>
        </w:rPr>
      </w:pPr>
      <w:r w:rsidRPr="001C3566">
        <w:rPr>
          <w:rFonts w:ascii="Times New Roman" w:hAnsi="Times New Roman" w:cs="Times New Roman"/>
          <w:color w:val="000000"/>
          <w:sz w:val="24"/>
          <w:szCs w:val="24"/>
        </w:rPr>
        <w:t>элементарные знания о традициях нравственно-этического отношения к природе в культуре народов России, нормах экологической этики;</w:t>
      </w:r>
    </w:p>
    <w:p w:rsidR="004A2D4C" w:rsidRPr="001C3566" w:rsidRDefault="004A2D4C" w:rsidP="002B3A4E">
      <w:pPr>
        <w:numPr>
          <w:ilvl w:val="0"/>
          <w:numId w:val="22"/>
        </w:numPr>
        <w:shd w:val="clear" w:color="auto" w:fill="FFFFFF"/>
        <w:tabs>
          <w:tab w:val="left" w:pos="993"/>
        </w:tabs>
        <w:autoSpaceDE w:val="0"/>
        <w:autoSpaceDN w:val="0"/>
        <w:adjustRightInd w:val="0"/>
        <w:spacing w:after="0" w:line="240" w:lineRule="auto"/>
        <w:jc w:val="both"/>
        <w:rPr>
          <w:rFonts w:ascii="Times New Roman" w:hAnsi="Times New Roman" w:cs="Times New Roman"/>
          <w:sz w:val="24"/>
          <w:szCs w:val="24"/>
        </w:rPr>
      </w:pPr>
      <w:r w:rsidRPr="001C3566">
        <w:rPr>
          <w:rFonts w:ascii="Times New Roman" w:hAnsi="Times New Roman" w:cs="Times New Roman"/>
          <w:color w:val="000000"/>
          <w:sz w:val="24"/>
          <w:szCs w:val="24"/>
        </w:rPr>
        <w:t>первоначальный опыт участия в природоохранной деятельности в школе, на пришкольном участке, по месту жительства;</w:t>
      </w:r>
    </w:p>
    <w:p w:rsidR="004A2D4C" w:rsidRPr="001C3566" w:rsidRDefault="004A2D4C" w:rsidP="002B3A4E">
      <w:pPr>
        <w:numPr>
          <w:ilvl w:val="0"/>
          <w:numId w:val="22"/>
        </w:numPr>
        <w:shd w:val="clear" w:color="auto" w:fill="FFFFFF"/>
        <w:tabs>
          <w:tab w:val="left" w:pos="993"/>
        </w:tabs>
        <w:autoSpaceDE w:val="0"/>
        <w:autoSpaceDN w:val="0"/>
        <w:adjustRightInd w:val="0"/>
        <w:spacing w:after="0" w:line="240" w:lineRule="auto"/>
        <w:jc w:val="both"/>
        <w:rPr>
          <w:rFonts w:ascii="Times New Roman" w:hAnsi="Times New Roman" w:cs="Times New Roman"/>
          <w:sz w:val="24"/>
          <w:szCs w:val="24"/>
        </w:rPr>
      </w:pPr>
      <w:r w:rsidRPr="001C3566">
        <w:rPr>
          <w:rFonts w:ascii="Times New Roman" w:hAnsi="Times New Roman" w:cs="Times New Roman"/>
          <w:color w:val="000000"/>
          <w:sz w:val="24"/>
          <w:szCs w:val="24"/>
        </w:rPr>
        <w:t>личный опыт участия в экологических инициативах, проектах.</w:t>
      </w:r>
    </w:p>
    <w:p w:rsidR="004A2D4C" w:rsidRPr="001C3566" w:rsidRDefault="004A2D4C" w:rsidP="004A2D4C">
      <w:pPr>
        <w:shd w:val="clear" w:color="auto" w:fill="FFFFFF"/>
        <w:tabs>
          <w:tab w:val="left" w:pos="993"/>
        </w:tabs>
        <w:autoSpaceDE w:val="0"/>
        <w:autoSpaceDN w:val="0"/>
        <w:adjustRightInd w:val="0"/>
        <w:jc w:val="both"/>
        <w:rPr>
          <w:rFonts w:ascii="Times New Roman" w:hAnsi="Times New Roman" w:cs="Times New Roman"/>
          <w:i/>
          <w:sz w:val="24"/>
          <w:szCs w:val="24"/>
        </w:rPr>
      </w:pPr>
      <w:r w:rsidRPr="001C3566">
        <w:rPr>
          <w:rFonts w:ascii="Times New Roman" w:hAnsi="Times New Roman" w:cs="Times New Roman"/>
          <w:bCs/>
          <w:i/>
          <w:color w:val="000000"/>
          <w:sz w:val="24"/>
          <w:szCs w:val="24"/>
        </w:rPr>
        <w:t>6) Воспитание ценностного отношения к прекрасному, формирование представлений об эстетических идеалах и ценностях (эстетическое воспитание):</w:t>
      </w:r>
    </w:p>
    <w:p w:rsidR="004A2D4C" w:rsidRPr="001C3566" w:rsidRDefault="004A2D4C" w:rsidP="002B3A4E">
      <w:pPr>
        <w:numPr>
          <w:ilvl w:val="0"/>
          <w:numId w:val="23"/>
        </w:numPr>
        <w:shd w:val="clear" w:color="auto" w:fill="FFFFFF"/>
        <w:tabs>
          <w:tab w:val="left" w:pos="993"/>
        </w:tabs>
        <w:autoSpaceDE w:val="0"/>
        <w:autoSpaceDN w:val="0"/>
        <w:adjustRightInd w:val="0"/>
        <w:spacing w:after="0" w:line="240" w:lineRule="auto"/>
        <w:jc w:val="both"/>
        <w:rPr>
          <w:rFonts w:ascii="Times New Roman" w:hAnsi="Times New Roman" w:cs="Times New Roman"/>
          <w:sz w:val="24"/>
          <w:szCs w:val="24"/>
        </w:rPr>
      </w:pPr>
      <w:r w:rsidRPr="001C3566">
        <w:rPr>
          <w:rFonts w:ascii="Times New Roman" w:hAnsi="Times New Roman" w:cs="Times New Roman"/>
          <w:color w:val="000000"/>
          <w:sz w:val="24"/>
          <w:szCs w:val="24"/>
        </w:rPr>
        <w:t>первоначальные умения видеть красоту в окружающем мире;</w:t>
      </w:r>
    </w:p>
    <w:p w:rsidR="004A2D4C" w:rsidRPr="001C3566" w:rsidRDefault="004A2D4C" w:rsidP="002B3A4E">
      <w:pPr>
        <w:numPr>
          <w:ilvl w:val="0"/>
          <w:numId w:val="23"/>
        </w:numPr>
        <w:shd w:val="clear" w:color="auto" w:fill="FFFFFF"/>
        <w:tabs>
          <w:tab w:val="left" w:pos="993"/>
        </w:tabs>
        <w:autoSpaceDE w:val="0"/>
        <w:autoSpaceDN w:val="0"/>
        <w:adjustRightInd w:val="0"/>
        <w:spacing w:after="0" w:line="240" w:lineRule="auto"/>
        <w:jc w:val="both"/>
        <w:rPr>
          <w:rFonts w:ascii="Times New Roman" w:hAnsi="Times New Roman" w:cs="Times New Roman"/>
          <w:sz w:val="24"/>
          <w:szCs w:val="24"/>
        </w:rPr>
      </w:pPr>
      <w:r w:rsidRPr="001C3566">
        <w:rPr>
          <w:rFonts w:ascii="Times New Roman" w:hAnsi="Times New Roman" w:cs="Times New Roman"/>
          <w:color w:val="000000"/>
          <w:sz w:val="24"/>
          <w:szCs w:val="24"/>
        </w:rPr>
        <w:t>первоначальные умения видеть красоту в поведении, поступках людей;</w:t>
      </w:r>
    </w:p>
    <w:p w:rsidR="004A2D4C" w:rsidRPr="001C3566" w:rsidRDefault="004A2D4C" w:rsidP="002B3A4E">
      <w:pPr>
        <w:numPr>
          <w:ilvl w:val="0"/>
          <w:numId w:val="23"/>
        </w:numPr>
        <w:shd w:val="clear" w:color="auto" w:fill="FFFFFF"/>
        <w:tabs>
          <w:tab w:val="left" w:pos="993"/>
        </w:tabs>
        <w:autoSpaceDE w:val="0"/>
        <w:autoSpaceDN w:val="0"/>
        <w:adjustRightInd w:val="0"/>
        <w:spacing w:after="0" w:line="240" w:lineRule="auto"/>
        <w:jc w:val="both"/>
        <w:rPr>
          <w:rFonts w:ascii="Times New Roman" w:hAnsi="Times New Roman" w:cs="Times New Roman"/>
          <w:sz w:val="24"/>
          <w:szCs w:val="24"/>
        </w:rPr>
      </w:pPr>
      <w:r w:rsidRPr="001C3566">
        <w:rPr>
          <w:rFonts w:ascii="Times New Roman" w:hAnsi="Times New Roman" w:cs="Times New Roman"/>
          <w:color w:val="000000"/>
          <w:sz w:val="24"/>
          <w:szCs w:val="24"/>
        </w:rPr>
        <w:t>элементарные представления об эстетических и художественных ценностях отечественной культуры;</w:t>
      </w:r>
    </w:p>
    <w:p w:rsidR="004A2D4C" w:rsidRPr="001C3566" w:rsidRDefault="004A2D4C" w:rsidP="002B3A4E">
      <w:pPr>
        <w:numPr>
          <w:ilvl w:val="0"/>
          <w:numId w:val="23"/>
        </w:numPr>
        <w:shd w:val="clear" w:color="auto" w:fill="FFFFFF"/>
        <w:tabs>
          <w:tab w:val="left" w:pos="993"/>
        </w:tabs>
        <w:autoSpaceDE w:val="0"/>
        <w:autoSpaceDN w:val="0"/>
        <w:adjustRightInd w:val="0"/>
        <w:spacing w:after="0" w:line="240" w:lineRule="auto"/>
        <w:jc w:val="both"/>
        <w:rPr>
          <w:rFonts w:ascii="Times New Roman" w:hAnsi="Times New Roman" w:cs="Times New Roman"/>
          <w:sz w:val="24"/>
          <w:szCs w:val="24"/>
        </w:rPr>
      </w:pPr>
      <w:r w:rsidRPr="001C3566">
        <w:rPr>
          <w:rFonts w:ascii="Times New Roman" w:hAnsi="Times New Roman" w:cs="Times New Roman"/>
          <w:color w:val="000000"/>
          <w:sz w:val="24"/>
          <w:szCs w:val="24"/>
        </w:rPr>
        <w:t>первоначальный опыт эмоционального постижения народного творчества, этнокультурных традиций, фольклора народов России;</w:t>
      </w:r>
    </w:p>
    <w:p w:rsidR="004A2D4C" w:rsidRPr="001C3566" w:rsidRDefault="004A2D4C" w:rsidP="002B3A4E">
      <w:pPr>
        <w:numPr>
          <w:ilvl w:val="0"/>
          <w:numId w:val="23"/>
        </w:numPr>
        <w:shd w:val="clear" w:color="auto" w:fill="FFFFFF"/>
        <w:tabs>
          <w:tab w:val="left" w:pos="993"/>
        </w:tabs>
        <w:autoSpaceDE w:val="0"/>
        <w:autoSpaceDN w:val="0"/>
        <w:adjustRightInd w:val="0"/>
        <w:spacing w:after="0" w:line="240" w:lineRule="auto"/>
        <w:jc w:val="both"/>
        <w:rPr>
          <w:rFonts w:ascii="Times New Roman" w:hAnsi="Times New Roman" w:cs="Times New Roman"/>
          <w:sz w:val="24"/>
          <w:szCs w:val="24"/>
        </w:rPr>
      </w:pPr>
      <w:r w:rsidRPr="001C3566">
        <w:rPr>
          <w:rFonts w:ascii="Times New Roman" w:hAnsi="Times New Roman" w:cs="Times New Roman"/>
          <w:color w:val="000000"/>
          <w:sz w:val="24"/>
          <w:szCs w:val="24"/>
        </w:rPr>
        <w:t>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4A2D4C" w:rsidRPr="001C3566" w:rsidRDefault="004A2D4C" w:rsidP="002B3A4E">
      <w:pPr>
        <w:numPr>
          <w:ilvl w:val="0"/>
          <w:numId w:val="23"/>
        </w:numPr>
        <w:shd w:val="clear" w:color="auto" w:fill="FFFFFF"/>
        <w:tabs>
          <w:tab w:val="left" w:pos="993"/>
        </w:tabs>
        <w:autoSpaceDE w:val="0"/>
        <w:autoSpaceDN w:val="0"/>
        <w:adjustRightInd w:val="0"/>
        <w:spacing w:after="0" w:line="240" w:lineRule="auto"/>
        <w:jc w:val="both"/>
        <w:rPr>
          <w:rFonts w:ascii="Times New Roman" w:hAnsi="Times New Roman" w:cs="Times New Roman"/>
          <w:sz w:val="24"/>
          <w:szCs w:val="24"/>
        </w:rPr>
      </w:pPr>
      <w:r w:rsidRPr="001C3566">
        <w:rPr>
          <w:rFonts w:ascii="Times New Roman" w:hAnsi="Times New Roman" w:cs="Times New Roman"/>
          <w:color w:val="000000"/>
          <w:sz w:val="24"/>
          <w:szCs w:val="24"/>
        </w:rPr>
        <w:t>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4A2D4C" w:rsidRPr="001C3566" w:rsidRDefault="004A2D4C" w:rsidP="002B3A4E">
      <w:pPr>
        <w:numPr>
          <w:ilvl w:val="0"/>
          <w:numId w:val="23"/>
        </w:numPr>
        <w:shd w:val="clear" w:color="auto" w:fill="FFFFFF"/>
        <w:tabs>
          <w:tab w:val="left" w:pos="993"/>
        </w:tabs>
        <w:autoSpaceDE w:val="0"/>
        <w:autoSpaceDN w:val="0"/>
        <w:adjustRightInd w:val="0"/>
        <w:spacing w:after="0" w:line="240" w:lineRule="auto"/>
        <w:jc w:val="both"/>
        <w:rPr>
          <w:rFonts w:ascii="Times New Roman" w:hAnsi="Times New Roman" w:cs="Times New Roman"/>
          <w:sz w:val="24"/>
          <w:szCs w:val="24"/>
        </w:rPr>
      </w:pPr>
      <w:r w:rsidRPr="001C3566">
        <w:rPr>
          <w:rFonts w:ascii="Times New Roman" w:hAnsi="Times New Roman" w:cs="Times New Roman"/>
          <w:color w:val="000000"/>
          <w:sz w:val="24"/>
          <w:szCs w:val="24"/>
        </w:rPr>
        <w:t>мотивация к реализации эстетических ценностей в пространстве образовательного учреждения и семьи.</w:t>
      </w:r>
    </w:p>
    <w:p w:rsidR="004A2D4C" w:rsidRPr="001C3566" w:rsidRDefault="004A2D4C" w:rsidP="004A2D4C">
      <w:pPr>
        <w:shd w:val="clear" w:color="auto" w:fill="FFFFFF"/>
        <w:tabs>
          <w:tab w:val="left" w:pos="993"/>
        </w:tabs>
        <w:autoSpaceDE w:val="0"/>
        <w:autoSpaceDN w:val="0"/>
        <w:adjustRightInd w:val="0"/>
        <w:jc w:val="both"/>
        <w:rPr>
          <w:rFonts w:ascii="Times New Roman" w:hAnsi="Times New Roman" w:cs="Times New Roman"/>
          <w:sz w:val="24"/>
          <w:szCs w:val="24"/>
        </w:rPr>
      </w:pPr>
      <w:r w:rsidRPr="001C3566">
        <w:rPr>
          <w:rFonts w:ascii="Times New Roman" w:hAnsi="Times New Roman" w:cs="Times New Roman"/>
          <w:sz w:val="24"/>
          <w:szCs w:val="24"/>
        </w:rPr>
        <w:t>В результате реализации программы духовно-нравственного развития и воспитания обучающихся на ступени начального общего образования должно обеспечиваться достижение:</w:t>
      </w:r>
    </w:p>
    <w:p w:rsidR="004A2D4C" w:rsidRPr="001C3566" w:rsidRDefault="004A2D4C" w:rsidP="004A2D4C">
      <w:pPr>
        <w:shd w:val="clear" w:color="auto" w:fill="FFFFFF"/>
        <w:tabs>
          <w:tab w:val="left" w:pos="993"/>
        </w:tabs>
        <w:autoSpaceDE w:val="0"/>
        <w:autoSpaceDN w:val="0"/>
        <w:adjustRightInd w:val="0"/>
        <w:jc w:val="both"/>
        <w:rPr>
          <w:rFonts w:ascii="Times New Roman" w:hAnsi="Times New Roman" w:cs="Times New Roman"/>
          <w:sz w:val="24"/>
          <w:szCs w:val="24"/>
        </w:rPr>
      </w:pPr>
      <w:r w:rsidRPr="001C3566">
        <w:rPr>
          <w:rFonts w:ascii="Times New Roman" w:hAnsi="Times New Roman" w:cs="Times New Roman"/>
          <w:color w:val="000000"/>
          <w:sz w:val="24"/>
          <w:szCs w:val="24"/>
        </w:rPr>
        <w:t>•  </w:t>
      </w:r>
      <w:r w:rsidRPr="001C3566">
        <w:rPr>
          <w:rFonts w:ascii="Times New Roman" w:hAnsi="Times New Roman" w:cs="Times New Roman"/>
          <w:b/>
          <w:sz w:val="24"/>
          <w:szCs w:val="24"/>
        </w:rPr>
        <w:t>воспитательных результатов</w:t>
      </w:r>
      <w:r w:rsidRPr="001C3566">
        <w:rPr>
          <w:rFonts w:ascii="Times New Roman" w:hAnsi="Times New Roman" w:cs="Times New Roman"/>
          <w:sz w:val="24"/>
          <w:szCs w:val="24"/>
        </w:rPr>
        <w:t xml:space="preserve"> — тех духовно-нравственных приобретений, которые получил обучающийся вследствие участия в той или иной деятельности (например, приобрёл, участвуя в каком-либо мероприятии, некое знание о себе и окружающих, опыт самостоятельного действия, пережил и прочувствовал нечто как ценность);</w:t>
      </w:r>
    </w:p>
    <w:p w:rsidR="004A2D4C" w:rsidRPr="001C3566" w:rsidRDefault="004A2D4C" w:rsidP="004A2D4C">
      <w:pPr>
        <w:tabs>
          <w:tab w:val="left" w:pos="519"/>
        </w:tabs>
        <w:jc w:val="both"/>
        <w:rPr>
          <w:rFonts w:ascii="Times New Roman" w:hAnsi="Times New Roman" w:cs="Times New Roman"/>
          <w:sz w:val="24"/>
          <w:szCs w:val="24"/>
        </w:rPr>
      </w:pPr>
      <w:r w:rsidRPr="001C3566">
        <w:rPr>
          <w:rFonts w:ascii="Times New Roman" w:hAnsi="Times New Roman" w:cs="Times New Roman"/>
          <w:color w:val="000000"/>
          <w:sz w:val="24"/>
          <w:szCs w:val="24"/>
        </w:rPr>
        <w:t>•  </w:t>
      </w:r>
      <w:r w:rsidRPr="001C3566">
        <w:rPr>
          <w:rFonts w:ascii="Times New Roman" w:hAnsi="Times New Roman" w:cs="Times New Roman"/>
          <w:b/>
          <w:sz w:val="24"/>
          <w:szCs w:val="24"/>
        </w:rPr>
        <w:t>эффекта</w:t>
      </w:r>
      <w:r w:rsidRPr="001C3566">
        <w:rPr>
          <w:rFonts w:ascii="Times New Roman" w:hAnsi="Times New Roman" w:cs="Times New Roman"/>
          <w:sz w:val="24"/>
          <w:szCs w:val="24"/>
        </w:rPr>
        <w:t xml:space="preserve"> — последствия результата, того, к чему привело достижение результата (развитие обучающегося как личности формирование его компетентности, идентичности и т.д.).</w:t>
      </w:r>
    </w:p>
    <w:p w:rsidR="004A2D4C" w:rsidRPr="001C3566" w:rsidRDefault="004A2D4C" w:rsidP="004A2D4C">
      <w:pPr>
        <w:jc w:val="both"/>
        <w:rPr>
          <w:rFonts w:ascii="Times New Roman" w:hAnsi="Times New Roman" w:cs="Times New Roman"/>
          <w:sz w:val="24"/>
          <w:szCs w:val="24"/>
        </w:rPr>
      </w:pPr>
      <w:r w:rsidRPr="001C3566">
        <w:rPr>
          <w:rFonts w:ascii="Times New Roman" w:hAnsi="Times New Roman" w:cs="Times New Roman"/>
          <w:sz w:val="24"/>
          <w:szCs w:val="24"/>
        </w:rPr>
        <w:t>При этом учитывается, что достижение эффекта — разви</w:t>
      </w:r>
      <w:r w:rsidRPr="001C3566">
        <w:rPr>
          <w:rFonts w:ascii="Times New Roman" w:hAnsi="Times New Roman" w:cs="Times New Roman"/>
          <w:sz w:val="24"/>
          <w:szCs w:val="24"/>
        </w:rPr>
        <w:softHyphen/>
        <w:t>тие личности обучающегося, формирование его социальной компетентности и т. д. — становится возможным благодаря воспитательной деятельности педагога, других субъектов и дувно-нравственного развития и воспитания (семьи, друзей, ближайшего окружения, общественности, СМИ и т. п.), а также собственным усилиям обучающегося.</w:t>
      </w:r>
    </w:p>
    <w:p w:rsidR="004A2D4C" w:rsidRPr="001C3566" w:rsidRDefault="004A2D4C" w:rsidP="004A2D4C">
      <w:pPr>
        <w:jc w:val="both"/>
        <w:rPr>
          <w:rFonts w:ascii="Times New Roman" w:hAnsi="Times New Roman" w:cs="Times New Roman"/>
          <w:sz w:val="24"/>
          <w:szCs w:val="24"/>
        </w:rPr>
      </w:pPr>
      <w:r w:rsidRPr="001C3566">
        <w:rPr>
          <w:rFonts w:ascii="Times New Roman" w:hAnsi="Times New Roman" w:cs="Times New Roman"/>
          <w:sz w:val="24"/>
          <w:szCs w:val="24"/>
        </w:rPr>
        <w:t>  Воспитательные результаты и эффекты деятельности обу</w:t>
      </w:r>
      <w:r w:rsidRPr="001C3566">
        <w:rPr>
          <w:rFonts w:ascii="Times New Roman" w:hAnsi="Times New Roman" w:cs="Times New Roman"/>
          <w:sz w:val="24"/>
          <w:szCs w:val="24"/>
        </w:rPr>
        <w:softHyphen/>
        <w:t>чающихся распределяются по трём уровням.</w:t>
      </w:r>
    </w:p>
    <w:p w:rsidR="004A2D4C" w:rsidRPr="001C3566" w:rsidRDefault="004A2D4C" w:rsidP="004A2D4C">
      <w:pPr>
        <w:jc w:val="both"/>
        <w:rPr>
          <w:rFonts w:ascii="Times New Roman" w:hAnsi="Times New Roman" w:cs="Times New Roman"/>
          <w:sz w:val="24"/>
          <w:szCs w:val="24"/>
        </w:rPr>
      </w:pPr>
      <w:r w:rsidRPr="001C3566">
        <w:rPr>
          <w:rFonts w:ascii="Times New Roman" w:hAnsi="Times New Roman" w:cs="Times New Roman"/>
          <w:sz w:val="24"/>
          <w:szCs w:val="24"/>
        </w:rPr>
        <w:t> </w:t>
      </w:r>
      <w:r w:rsidRPr="001C3566">
        <w:rPr>
          <w:rFonts w:ascii="Times New Roman" w:hAnsi="Times New Roman" w:cs="Times New Roman"/>
          <w:b/>
          <w:bCs/>
          <w:sz w:val="24"/>
          <w:szCs w:val="24"/>
        </w:rPr>
        <w:t xml:space="preserve"> Первый уровень результатов</w:t>
      </w:r>
      <w:r w:rsidRPr="001C3566">
        <w:rPr>
          <w:rFonts w:ascii="Times New Roman" w:hAnsi="Times New Roman" w:cs="Times New Roman"/>
          <w:sz w:val="24"/>
          <w:szCs w:val="24"/>
        </w:rPr>
        <w:t xml:space="preserve"> — приобретение обучаю</w:t>
      </w:r>
      <w:r w:rsidRPr="001C3566">
        <w:rPr>
          <w:rFonts w:ascii="Times New Roman" w:hAnsi="Times New Roman" w:cs="Times New Roman"/>
          <w:sz w:val="24"/>
          <w:szCs w:val="24"/>
        </w:rPr>
        <w:softHyphen/>
        <w:t>щимися социальных знаний (об общественных нормах, уст</w:t>
      </w:r>
      <w:r w:rsidRPr="001C3566">
        <w:rPr>
          <w:rFonts w:ascii="Times New Roman" w:hAnsi="Times New Roman" w:cs="Times New Roman"/>
          <w:sz w:val="24"/>
          <w:szCs w:val="24"/>
        </w:rPr>
        <w:softHyphen/>
        <w:t>ройстве общества, социально одобряемых и не одобряемых формах поведения в обществе и т. п.), первичного понима</w:t>
      </w:r>
      <w:r w:rsidRPr="001C3566">
        <w:rPr>
          <w:rFonts w:ascii="Times New Roman" w:hAnsi="Times New Roman" w:cs="Times New Roman"/>
          <w:sz w:val="24"/>
          <w:szCs w:val="24"/>
        </w:rPr>
        <w:softHyphen/>
        <w:t>ния социальной реальности и повседневной жизни. Для дос</w:t>
      </w:r>
      <w:r w:rsidRPr="001C3566">
        <w:rPr>
          <w:rFonts w:ascii="Times New Roman" w:hAnsi="Times New Roman" w:cs="Times New Roman"/>
          <w:sz w:val="24"/>
          <w:szCs w:val="24"/>
        </w:rPr>
        <w:softHyphen/>
        <w:t>тижения данного уровня результатов особое значение имеет взаимодействие обучающегося со своими учителями (в основ</w:t>
      </w:r>
      <w:r w:rsidRPr="001C3566">
        <w:rPr>
          <w:rFonts w:ascii="Times New Roman" w:hAnsi="Times New Roman" w:cs="Times New Roman"/>
          <w:sz w:val="24"/>
          <w:szCs w:val="24"/>
        </w:rPr>
        <w:softHyphen/>
        <w:t>ном и дополнительном образовании) как значимыми для не</w:t>
      </w:r>
      <w:r w:rsidRPr="001C3566">
        <w:rPr>
          <w:rFonts w:ascii="Times New Roman" w:hAnsi="Times New Roman" w:cs="Times New Roman"/>
          <w:sz w:val="24"/>
          <w:szCs w:val="24"/>
        </w:rPr>
        <w:softHyphen/>
        <w:t>го носителями положительного социального знания и повсе</w:t>
      </w:r>
      <w:r w:rsidRPr="001C3566">
        <w:rPr>
          <w:rFonts w:ascii="Times New Roman" w:hAnsi="Times New Roman" w:cs="Times New Roman"/>
          <w:sz w:val="24"/>
          <w:szCs w:val="24"/>
        </w:rPr>
        <w:softHyphen/>
        <w:t>дневного опыта.</w:t>
      </w:r>
    </w:p>
    <w:p w:rsidR="004A2D4C" w:rsidRPr="001C3566" w:rsidRDefault="004A2D4C" w:rsidP="004A2D4C">
      <w:pPr>
        <w:jc w:val="both"/>
        <w:rPr>
          <w:rFonts w:ascii="Times New Roman" w:hAnsi="Times New Roman" w:cs="Times New Roman"/>
          <w:sz w:val="24"/>
          <w:szCs w:val="24"/>
        </w:rPr>
      </w:pPr>
      <w:r w:rsidRPr="001C3566">
        <w:rPr>
          <w:rFonts w:ascii="Times New Roman" w:hAnsi="Times New Roman" w:cs="Times New Roman"/>
          <w:sz w:val="24"/>
          <w:szCs w:val="24"/>
        </w:rPr>
        <w:t xml:space="preserve">  </w:t>
      </w:r>
      <w:r w:rsidRPr="001C3566">
        <w:rPr>
          <w:rFonts w:ascii="Times New Roman" w:hAnsi="Times New Roman" w:cs="Times New Roman"/>
          <w:b/>
          <w:bCs/>
          <w:sz w:val="24"/>
          <w:szCs w:val="24"/>
        </w:rPr>
        <w:t>Второй уровень результатов</w:t>
      </w:r>
      <w:r w:rsidRPr="001C3566">
        <w:rPr>
          <w:rFonts w:ascii="Times New Roman" w:hAnsi="Times New Roman" w:cs="Times New Roman"/>
          <w:sz w:val="24"/>
          <w:szCs w:val="24"/>
        </w:rPr>
        <w:t xml:space="preserve"> — получение обучающимся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w:t>
      </w:r>
      <w:r w:rsidRPr="001C3566">
        <w:rPr>
          <w:rFonts w:ascii="Times New Roman" w:hAnsi="Times New Roman" w:cs="Times New Roman"/>
          <w:sz w:val="24"/>
          <w:szCs w:val="24"/>
        </w:rPr>
        <w:softHyphen/>
        <w:t>татов особое значение имеет взаимодействие обучающихся между собой на уровне класса, образовательного учреждения, т. е. в защищённой, дружественной просоциальной среде, в которой ребёнок получает (или не получает) первое практи</w:t>
      </w:r>
      <w:r w:rsidRPr="001C3566">
        <w:rPr>
          <w:rFonts w:ascii="Times New Roman" w:hAnsi="Times New Roman" w:cs="Times New Roman"/>
          <w:sz w:val="24"/>
          <w:szCs w:val="24"/>
        </w:rPr>
        <w:softHyphen/>
        <w:t>ческое подтверждение приобретённых социальных знаний, начинает их ценить (или отвергает).</w:t>
      </w:r>
    </w:p>
    <w:p w:rsidR="004A2D4C" w:rsidRPr="001C3566" w:rsidRDefault="004A2D4C" w:rsidP="004A2D4C">
      <w:pPr>
        <w:jc w:val="both"/>
        <w:rPr>
          <w:rFonts w:ascii="Times New Roman" w:hAnsi="Times New Roman" w:cs="Times New Roman"/>
          <w:sz w:val="24"/>
          <w:szCs w:val="24"/>
        </w:rPr>
      </w:pPr>
      <w:r w:rsidRPr="001C3566">
        <w:rPr>
          <w:rFonts w:ascii="Times New Roman" w:hAnsi="Times New Roman" w:cs="Times New Roman"/>
          <w:sz w:val="24"/>
          <w:szCs w:val="24"/>
        </w:rPr>
        <w:t xml:space="preserve">  </w:t>
      </w:r>
      <w:r w:rsidRPr="001C3566">
        <w:rPr>
          <w:rFonts w:ascii="Times New Roman" w:hAnsi="Times New Roman" w:cs="Times New Roman"/>
          <w:b/>
          <w:bCs/>
          <w:sz w:val="24"/>
          <w:szCs w:val="24"/>
        </w:rPr>
        <w:t>Третий уровень результатов</w:t>
      </w:r>
      <w:r w:rsidRPr="001C3566">
        <w:rPr>
          <w:rFonts w:ascii="Times New Roman" w:hAnsi="Times New Roman" w:cs="Times New Roman"/>
          <w:sz w:val="24"/>
          <w:szCs w:val="24"/>
        </w:rPr>
        <w:t xml:space="preserve"> — получение обучающимся опыта самостоятельного общественного действия. Только в самостоятельном общественном действии юный человек действительно становится (</w:t>
      </w:r>
      <w:r w:rsidRPr="001C3566">
        <w:rPr>
          <w:rFonts w:ascii="Times New Roman" w:hAnsi="Times New Roman" w:cs="Times New Roman"/>
          <w:i/>
          <w:iCs/>
          <w:sz w:val="24"/>
          <w:szCs w:val="24"/>
        </w:rPr>
        <w:t>а не просто узнаёт о том, как стать)</w:t>
      </w:r>
      <w:r w:rsidRPr="001C3566">
        <w:rPr>
          <w:rFonts w:ascii="Times New Roman" w:hAnsi="Times New Roman" w:cs="Times New Roman"/>
          <w:sz w:val="24"/>
          <w:szCs w:val="24"/>
        </w:rPr>
        <w:t xml:space="preserve"> гражданином, социальным деятелем, свободным че</w:t>
      </w:r>
      <w:r w:rsidRPr="001C3566">
        <w:rPr>
          <w:rFonts w:ascii="Times New Roman" w:hAnsi="Times New Roman" w:cs="Times New Roman"/>
          <w:sz w:val="24"/>
          <w:szCs w:val="24"/>
        </w:rPr>
        <w:softHyphen/>
        <w:t>ловеком. Для достижения данного уровня результатов особое значение имеет взаимодействие обучающегося с представите</w:t>
      </w:r>
      <w:r w:rsidRPr="001C3566">
        <w:rPr>
          <w:rFonts w:ascii="Times New Roman" w:hAnsi="Times New Roman" w:cs="Times New Roman"/>
          <w:sz w:val="24"/>
          <w:szCs w:val="24"/>
        </w:rPr>
        <w:softHyphen/>
        <w:t>лями различных социальных субъектов за пределами образо</w:t>
      </w:r>
      <w:r w:rsidRPr="001C3566">
        <w:rPr>
          <w:rFonts w:ascii="Times New Roman" w:hAnsi="Times New Roman" w:cs="Times New Roman"/>
          <w:sz w:val="24"/>
          <w:szCs w:val="24"/>
        </w:rPr>
        <w:softHyphen/>
        <w:t>вательного учреждения, в открытой общественной среде.</w:t>
      </w:r>
    </w:p>
    <w:p w:rsidR="004A2D4C" w:rsidRPr="001C3566" w:rsidRDefault="004A2D4C" w:rsidP="004A2D4C">
      <w:pPr>
        <w:jc w:val="both"/>
        <w:rPr>
          <w:rFonts w:ascii="Times New Roman" w:hAnsi="Times New Roman" w:cs="Times New Roman"/>
          <w:sz w:val="24"/>
          <w:szCs w:val="24"/>
        </w:rPr>
      </w:pPr>
      <w:r w:rsidRPr="001C3566">
        <w:rPr>
          <w:rFonts w:ascii="Times New Roman" w:hAnsi="Times New Roman" w:cs="Times New Roman"/>
          <w:sz w:val="24"/>
          <w:szCs w:val="24"/>
        </w:rPr>
        <w:t>С переходом от одного уровня результатов к другому су</w:t>
      </w:r>
      <w:r w:rsidRPr="001C3566">
        <w:rPr>
          <w:rFonts w:ascii="Times New Roman" w:hAnsi="Times New Roman" w:cs="Times New Roman"/>
          <w:sz w:val="24"/>
          <w:szCs w:val="24"/>
        </w:rPr>
        <w:softHyphen/>
        <w:t>щественно возрастают воспитательные эффекты:</w:t>
      </w:r>
    </w:p>
    <w:p w:rsidR="004A2D4C" w:rsidRPr="001C3566" w:rsidRDefault="004A2D4C" w:rsidP="004A2D4C">
      <w:pPr>
        <w:tabs>
          <w:tab w:val="left" w:pos="577"/>
        </w:tabs>
        <w:jc w:val="both"/>
        <w:rPr>
          <w:rFonts w:ascii="Times New Roman" w:hAnsi="Times New Roman" w:cs="Times New Roman"/>
          <w:sz w:val="24"/>
          <w:szCs w:val="24"/>
        </w:rPr>
      </w:pPr>
      <w:r w:rsidRPr="001C3566">
        <w:rPr>
          <w:rFonts w:ascii="Times New Roman" w:hAnsi="Times New Roman" w:cs="Times New Roman"/>
          <w:color w:val="000000"/>
          <w:sz w:val="24"/>
          <w:szCs w:val="24"/>
        </w:rPr>
        <w:t xml:space="preserve">•   </w:t>
      </w:r>
      <w:r w:rsidRPr="001C3566">
        <w:rPr>
          <w:rFonts w:ascii="Times New Roman" w:hAnsi="Times New Roman" w:cs="Times New Roman"/>
          <w:sz w:val="24"/>
          <w:szCs w:val="24"/>
        </w:rPr>
        <w:t>на первом уровне воспитание приближено к обучению, при этом предметом воспитания как учения являются не столько научные знания, сколько знания о ценностях;</w:t>
      </w:r>
    </w:p>
    <w:p w:rsidR="004A2D4C" w:rsidRPr="001C3566" w:rsidRDefault="004A2D4C" w:rsidP="004A2D4C">
      <w:pPr>
        <w:tabs>
          <w:tab w:val="left" w:pos="586"/>
        </w:tabs>
        <w:jc w:val="both"/>
        <w:rPr>
          <w:rFonts w:ascii="Times New Roman" w:hAnsi="Times New Roman" w:cs="Times New Roman"/>
          <w:sz w:val="24"/>
          <w:szCs w:val="24"/>
        </w:rPr>
      </w:pPr>
      <w:r w:rsidRPr="001C3566">
        <w:rPr>
          <w:rFonts w:ascii="Times New Roman" w:hAnsi="Times New Roman" w:cs="Times New Roman"/>
          <w:color w:val="000000"/>
          <w:sz w:val="24"/>
          <w:szCs w:val="24"/>
        </w:rPr>
        <w:t>•  </w:t>
      </w:r>
      <w:r w:rsidRPr="001C3566">
        <w:rPr>
          <w:rFonts w:ascii="Times New Roman" w:hAnsi="Times New Roman" w:cs="Times New Roman"/>
          <w:sz w:val="24"/>
          <w:szCs w:val="24"/>
        </w:rPr>
        <w:t>на третьем уровне создаются необходимые условия для участия обучающихся в нравственно ориентированной соци</w:t>
      </w:r>
      <w:r w:rsidRPr="001C3566">
        <w:rPr>
          <w:rFonts w:ascii="Times New Roman" w:hAnsi="Times New Roman" w:cs="Times New Roman"/>
          <w:sz w:val="24"/>
          <w:szCs w:val="24"/>
        </w:rPr>
        <w:softHyphen/>
        <w:t>ально значимой деятельности.</w:t>
      </w:r>
    </w:p>
    <w:p w:rsidR="004A2D4C" w:rsidRPr="001C3566" w:rsidRDefault="004A2D4C" w:rsidP="004A2D4C">
      <w:pPr>
        <w:jc w:val="both"/>
        <w:rPr>
          <w:rFonts w:ascii="Times New Roman" w:hAnsi="Times New Roman" w:cs="Times New Roman"/>
          <w:sz w:val="24"/>
          <w:szCs w:val="24"/>
        </w:rPr>
      </w:pPr>
      <w:r w:rsidRPr="001C3566">
        <w:rPr>
          <w:rFonts w:ascii="Times New Roman" w:hAnsi="Times New Roman" w:cs="Times New Roman"/>
          <w:sz w:val="24"/>
          <w:szCs w:val="24"/>
        </w:rPr>
        <w:t>Таким образом, знания о ценностях переводятся в реаль</w:t>
      </w:r>
      <w:r w:rsidRPr="001C3566">
        <w:rPr>
          <w:rFonts w:ascii="Times New Roman" w:hAnsi="Times New Roman" w:cs="Times New Roman"/>
          <w:sz w:val="24"/>
          <w:szCs w:val="24"/>
        </w:rPr>
        <w:softHyphen/>
        <w:t>но действующие, осознанные мотивы поведения, значения ценностей присваиваются обучающимися и становятся их личностными смыслами, духовно-нравственное развитие обу</w:t>
      </w:r>
      <w:r w:rsidRPr="001C3566">
        <w:rPr>
          <w:rFonts w:ascii="Times New Roman" w:hAnsi="Times New Roman" w:cs="Times New Roman"/>
          <w:sz w:val="24"/>
          <w:szCs w:val="24"/>
        </w:rPr>
        <w:softHyphen/>
        <w:t>чающихся достигает относительной полноты.</w:t>
      </w:r>
    </w:p>
    <w:p w:rsidR="004A2D4C" w:rsidRPr="001C3566" w:rsidRDefault="004A2D4C" w:rsidP="004A2D4C">
      <w:pPr>
        <w:jc w:val="both"/>
        <w:rPr>
          <w:rFonts w:ascii="Times New Roman" w:hAnsi="Times New Roman" w:cs="Times New Roman"/>
          <w:sz w:val="24"/>
          <w:szCs w:val="24"/>
        </w:rPr>
      </w:pPr>
      <w:r w:rsidRPr="001C3566">
        <w:rPr>
          <w:rFonts w:ascii="Times New Roman" w:hAnsi="Times New Roman" w:cs="Times New Roman"/>
          <w:sz w:val="24"/>
          <w:szCs w:val="24"/>
        </w:rPr>
        <w:t>Переход от одного уровня воспитательных результатов к другому должен быть последовательным, постепенным.</w:t>
      </w:r>
    </w:p>
    <w:p w:rsidR="004A2D4C" w:rsidRPr="001C3566" w:rsidRDefault="004A2D4C" w:rsidP="004A2D4C">
      <w:pPr>
        <w:jc w:val="both"/>
        <w:rPr>
          <w:rFonts w:ascii="Times New Roman" w:hAnsi="Times New Roman" w:cs="Times New Roman"/>
          <w:sz w:val="24"/>
          <w:szCs w:val="24"/>
        </w:rPr>
      </w:pPr>
      <w:r w:rsidRPr="001C3566">
        <w:rPr>
          <w:rFonts w:ascii="Times New Roman" w:hAnsi="Times New Roman" w:cs="Times New Roman"/>
          <w:sz w:val="24"/>
          <w:szCs w:val="24"/>
        </w:rPr>
        <w:t>Достижение трёх уровней воспитательных результатов обеспечивает появление значимых</w:t>
      </w:r>
      <w:r w:rsidRPr="001C3566">
        <w:rPr>
          <w:rFonts w:ascii="Times New Roman" w:hAnsi="Times New Roman" w:cs="Times New Roman"/>
          <w:i/>
          <w:iCs/>
          <w:sz w:val="24"/>
          <w:szCs w:val="24"/>
        </w:rPr>
        <w:t xml:space="preserve"> эффектов</w:t>
      </w:r>
      <w:r w:rsidRPr="001C3566">
        <w:rPr>
          <w:rFonts w:ascii="Times New Roman" w:hAnsi="Times New Roman" w:cs="Times New Roman"/>
          <w:sz w:val="24"/>
          <w:szCs w:val="24"/>
        </w:rPr>
        <w:t xml:space="preserve"> духовно-нравственного развития и воспитания обучающихся — формирование основ российской идентичности, присвоение базовых национальных ценностей, развитие нравственного самосознания, укрепление духовного и социально-психологического здоровья, позитивного отношения к жизни, доверия к людям и обществу.</w:t>
      </w:r>
    </w:p>
    <w:p w:rsidR="004A2D4C" w:rsidRPr="004A2D4C" w:rsidRDefault="004A2D4C" w:rsidP="004A2D4C">
      <w:pPr>
        <w:jc w:val="both"/>
        <w:rPr>
          <w:rFonts w:ascii="Times New Roman" w:hAnsi="Times New Roman" w:cs="Times New Roman"/>
        </w:rPr>
      </w:pPr>
      <w:r w:rsidRPr="004A2D4C">
        <w:rPr>
          <w:rFonts w:ascii="Times New Roman" w:hAnsi="Times New Roman" w:cs="Times New Roman"/>
          <w:b/>
        </w:rPr>
        <w:t>Действия педагога, направленные на достижения воспитательных результатов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6"/>
        <w:gridCol w:w="3988"/>
        <w:gridCol w:w="3569"/>
      </w:tblGrid>
      <w:tr w:rsidR="004A2D4C" w:rsidRPr="001C3566" w:rsidTr="001C3566">
        <w:tc>
          <w:tcPr>
            <w:tcW w:w="1241" w:type="pct"/>
          </w:tcPr>
          <w:p w:rsidR="004A2D4C" w:rsidRPr="001C3566" w:rsidRDefault="004A2D4C" w:rsidP="001C3566">
            <w:pPr>
              <w:spacing w:after="0"/>
              <w:jc w:val="both"/>
              <w:rPr>
                <w:rFonts w:ascii="Times New Roman" w:hAnsi="Times New Roman" w:cs="Times New Roman"/>
                <w:sz w:val="24"/>
                <w:szCs w:val="24"/>
              </w:rPr>
            </w:pPr>
            <w:r w:rsidRPr="001C3566">
              <w:rPr>
                <w:rFonts w:ascii="Times New Roman" w:hAnsi="Times New Roman" w:cs="Times New Roman"/>
                <w:sz w:val="24"/>
                <w:szCs w:val="24"/>
              </w:rPr>
              <w:t>Уровень</w:t>
            </w:r>
          </w:p>
        </w:tc>
        <w:tc>
          <w:tcPr>
            <w:tcW w:w="1983" w:type="pct"/>
          </w:tcPr>
          <w:p w:rsidR="004A2D4C" w:rsidRPr="001C3566" w:rsidRDefault="004A2D4C" w:rsidP="001C3566">
            <w:pPr>
              <w:spacing w:after="0"/>
              <w:jc w:val="both"/>
              <w:rPr>
                <w:rFonts w:ascii="Times New Roman" w:hAnsi="Times New Roman" w:cs="Times New Roman"/>
                <w:sz w:val="24"/>
                <w:szCs w:val="24"/>
              </w:rPr>
            </w:pPr>
            <w:r w:rsidRPr="001C3566">
              <w:rPr>
                <w:rFonts w:ascii="Times New Roman" w:hAnsi="Times New Roman" w:cs="Times New Roman"/>
                <w:sz w:val="24"/>
                <w:szCs w:val="24"/>
              </w:rPr>
              <w:t xml:space="preserve">Особенности возрастной </w:t>
            </w:r>
          </w:p>
          <w:p w:rsidR="004A2D4C" w:rsidRPr="001C3566" w:rsidRDefault="004A2D4C" w:rsidP="001C3566">
            <w:pPr>
              <w:spacing w:after="0"/>
              <w:jc w:val="both"/>
              <w:rPr>
                <w:rFonts w:ascii="Times New Roman" w:hAnsi="Times New Roman" w:cs="Times New Roman"/>
                <w:sz w:val="24"/>
                <w:szCs w:val="24"/>
              </w:rPr>
            </w:pPr>
            <w:r w:rsidRPr="001C3566">
              <w:rPr>
                <w:rFonts w:ascii="Times New Roman" w:hAnsi="Times New Roman" w:cs="Times New Roman"/>
                <w:sz w:val="24"/>
                <w:szCs w:val="24"/>
              </w:rPr>
              <w:t>категории</w:t>
            </w:r>
          </w:p>
        </w:tc>
        <w:tc>
          <w:tcPr>
            <w:tcW w:w="1775" w:type="pct"/>
          </w:tcPr>
          <w:p w:rsidR="004A2D4C" w:rsidRPr="001C3566" w:rsidRDefault="004A2D4C" w:rsidP="001C3566">
            <w:pPr>
              <w:spacing w:after="0"/>
              <w:jc w:val="both"/>
              <w:rPr>
                <w:rFonts w:ascii="Times New Roman" w:hAnsi="Times New Roman" w:cs="Times New Roman"/>
                <w:sz w:val="24"/>
                <w:szCs w:val="24"/>
              </w:rPr>
            </w:pPr>
            <w:r w:rsidRPr="001C3566">
              <w:rPr>
                <w:rFonts w:ascii="Times New Roman" w:hAnsi="Times New Roman" w:cs="Times New Roman"/>
                <w:sz w:val="24"/>
                <w:szCs w:val="24"/>
              </w:rPr>
              <w:t>Действия педагога</w:t>
            </w:r>
          </w:p>
        </w:tc>
      </w:tr>
      <w:tr w:rsidR="004A2D4C" w:rsidRPr="001C3566" w:rsidTr="001C3566">
        <w:tc>
          <w:tcPr>
            <w:tcW w:w="1241" w:type="pct"/>
          </w:tcPr>
          <w:p w:rsidR="004A2D4C" w:rsidRPr="001C3566" w:rsidRDefault="004A2D4C" w:rsidP="001C3566">
            <w:pPr>
              <w:spacing w:after="0"/>
              <w:jc w:val="both"/>
              <w:rPr>
                <w:rFonts w:ascii="Times New Roman" w:hAnsi="Times New Roman" w:cs="Times New Roman"/>
                <w:sz w:val="24"/>
                <w:szCs w:val="24"/>
              </w:rPr>
            </w:pPr>
            <w:r w:rsidRPr="001C3566">
              <w:rPr>
                <w:rFonts w:ascii="Times New Roman" w:hAnsi="Times New Roman" w:cs="Times New Roman"/>
                <w:sz w:val="24"/>
                <w:szCs w:val="24"/>
              </w:rPr>
              <w:t>1 уровень</w:t>
            </w:r>
          </w:p>
          <w:p w:rsidR="004A2D4C" w:rsidRPr="001C3566" w:rsidRDefault="004A2D4C" w:rsidP="001C3566">
            <w:pPr>
              <w:spacing w:after="0"/>
              <w:ind w:firstLine="709"/>
              <w:jc w:val="both"/>
              <w:rPr>
                <w:rFonts w:ascii="Times New Roman" w:hAnsi="Times New Roman" w:cs="Times New Roman"/>
                <w:sz w:val="24"/>
                <w:szCs w:val="24"/>
              </w:rPr>
            </w:pPr>
            <w:r w:rsidRPr="001C3566">
              <w:rPr>
                <w:rFonts w:ascii="Times New Roman" w:hAnsi="Times New Roman" w:cs="Times New Roman"/>
                <w:sz w:val="24"/>
                <w:szCs w:val="24"/>
              </w:rPr>
              <w:t> </w:t>
            </w:r>
          </w:p>
          <w:p w:rsidR="004A2D4C" w:rsidRPr="001C3566" w:rsidRDefault="004A2D4C" w:rsidP="001C3566">
            <w:pPr>
              <w:spacing w:after="0"/>
              <w:jc w:val="both"/>
              <w:rPr>
                <w:rFonts w:ascii="Times New Roman" w:hAnsi="Times New Roman" w:cs="Times New Roman"/>
                <w:sz w:val="24"/>
                <w:szCs w:val="24"/>
              </w:rPr>
            </w:pPr>
            <w:r w:rsidRPr="001C3566">
              <w:rPr>
                <w:rFonts w:ascii="Times New Roman" w:hAnsi="Times New Roman" w:cs="Times New Roman"/>
                <w:sz w:val="24"/>
                <w:szCs w:val="24"/>
              </w:rPr>
              <w:t>(1 класс)</w:t>
            </w:r>
          </w:p>
          <w:p w:rsidR="004A2D4C" w:rsidRPr="001C3566" w:rsidRDefault="004A2D4C" w:rsidP="001C3566">
            <w:pPr>
              <w:spacing w:after="0"/>
              <w:ind w:firstLine="709"/>
              <w:jc w:val="both"/>
              <w:rPr>
                <w:rFonts w:ascii="Times New Roman" w:hAnsi="Times New Roman" w:cs="Times New Roman"/>
                <w:sz w:val="24"/>
                <w:szCs w:val="24"/>
              </w:rPr>
            </w:pPr>
            <w:r w:rsidRPr="001C3566">
              <w:rPr>
                <w:rFonts w:ascii="Times New Roman" w:hAnsi="Times New Roman" w:cs="Times New Roman"/>
                <w:sz w:val="24"/>
                <w:szCs w:val="24"/>
              </w:rPr>
              <w:t> </w:t>
            </w:r>
          </w:p>
          <w:p w:rsidR="004A2D4C" w:rsidRPr="001C3566" w:rsidRDefault="004A2D4C" w:rsidP="001C3566">
            <w:pPr>
              <w:spacing w:after="0"/>
              <w:ind w:firstLine="709"/>
              <w:jc w:val="both"/>
              <w:rPr>
                <w:rFonts w:ascii="Times New Roman" w:hAnsi="Times New Roman" w:cs="Times New Roman"/>
                <w:sz w:val="24"/>
                <w:szCs w:val="24"/>
              </w:rPr>
            </w:pPr>
            <w:r w:rsidRPr="001C3566">
              <w:rPr>
                <w:rFonts w:ascii="Times New Roman" w:hAnsi="Times New Roman" w:cs="Times New Roman"/>
                <w:sz w:val="24"/>
                <w:szCs w:val="24"/>
              </w:rPr>
              <w:t xml:space="preserve">         Приобретение школьником социальных знаний</w:t>
            </w:r>
          </w:p>
        </w:tc>
        <w:tc>
          <w:tcPr>
            <w:tcW w:w="1983" w:type="pct"/>
          </w:tcPr>
          <w:p w:rsidR="004A2D4C" w:rsidRPr="001C3566" w:rsidRDefault="004A2D4C" w:rsidP="001C3566">
            <w:pPr>
              <w:spacing w:after="0"/>
              <w:jc w:val="both"/>
              <w:rPr>
                <w:rFonts w:ascii="Times New Roman" w:hAnsi="Times New Roman" w:cs="Times New Roman"/>
                <w:sz w:val="24"/>
                <w:szCs w:val="24"/>
              </w:rPr>
            </w:pPr>
            <w:r w:rsidRPr="001C3566">
              <w:rPr>
                <w:rFonts w:ascii="Times New Roman" w:hAnsi="Times New Roman" w:cs="Times New Roman"/>
                <w:sz w:val="24"/>
                <w:szCs w:val="24"/>
              </w:rPr>
              <w:t xml:space="preserve">Восприимчивость к новому </w:t>
            </w:r>
          </w:p>
          <w:p w:rsidR="004A2D4C" w:rsidRPr="001C3566" w:rsidRDefault="004A2D4C" w:rsidP="001C3566">
            <w:pPr>
              <w:spacing w:after="0"/>
              <w:jc w:val="both"/>
              <w:rPr>
                <w:rFonts w:ascii="Times New Roman" w:hAnsi="Times New Roman" w:cs="Times New Roman"/>
                <w:sz w:val="24"/>
                <w:szCs w:val="24"/>
              </w:rPr>
            </w:pPr>
            <w:r w:rsidRPr="001C3566">
              <w:rPr>
                <w:rFonts w:ascii="Times New Roman" w:hAnsi="Times New Roman" w:cs="Times New Roman"/>
                <w:sz w:val="24"/>
                <w:szCs w:val="24"/>
              </w:rPr>
              <w:t>социальному знанию, стремление</w:t>
            </w:r>
          </w:p>
          <w:p w:rsidR="004A2D4C" w:rsidRPr="001C3566" w:rsidRDefault="004A2D4C" w:rsidP="001C3566">
            <w:pPr>
              <w:spacing w:after="0"/>
              <w:jc w:val="both"/>
              <w:rPr>
                <w:rFonts w:ascii="Times New Roman" w:hAnsi="Times New Roman" w:cs="Times New Roman"/>
                <w:sz w:val="24"/>
                <w:szCs w:val="24"/>
              </w:rPr>
            </w:pPr>
            <w:r w:rsidRPr="001C3566">
              <w:rPr>
                <w:rFonts w:ascii="Times New Roman" w:hAnsi="Times New Roman" w:cs="Times New Roman"/>
                <w:sz w:val="24"/>
                <w:szCs w:val="24"/>
              </w:rPr>
              <w:t xml:space="preserve"> понять новую  школьную реальность</w:t>
            </w:r>
          </w:p>
          <w:p w:rsidR="004A2D4C" w:rsidRPr="001C3566" w:rsidRDefault="004A2D4C" w:rsidP="001C3566">
            <w:pPr>
              <w:spacing w:after="0"/>
              <w:ind w:firstLine="709"/>
              <w:jc w:val="both"/>
              <w:rPr>
                <w:rFonts w:ascii="Times New Roman" w:hAnsi="Times New Roman" w:cs="Times New Roman"/>
                <w:sz w:val="24"/>
                <w:szCs w:val="24"/>
              </w:rPr>
            </w:pPr>
            <w:r w:rsidRPr="001C3566">
              <w:rPr>
                <w:rFonts w:ascii="Times New Roman" w:hAnsi="Times New Roman" w:cs="Times New Roman"/>
                <w:sz w:val="24"/>
                <w:szCs w:val="24"/>
              </w:rPr>
              <w:t> </w:t>
            </w:r>
          </w:p>
          <w:p w:rsidR="004A2D4C" w:rsidRPr="001C3566" w:rsidRDefault="004A2D4C" w:rsidP="001C3566">
            <w:pPr>
              <w:spacing w:after="0"/>
              <w:ind w:firstLine="709"/>
              <w:jc w:val="both"/>
              <w:rPr>
                <w:rFonts w:ascii="Times New Roman" w:hAnsi="Times New Roman" w:cs="Times New Roman"/>
                <w:sz w:val="24"/>
                <w:szCs w:val="24"/>
              </w:rPr>
            </w:pPr>
            <w:r w:rsidRPr="001C3566">
              <w:rPr>
                <w:rFonts w:ascii="Times New Roman" w:hAnsi="Times New Roman" w:cs="Times New Roman"/>
                <w:sz w:val="24"/>
                <w:szCs w:val="24"/>
              </w:rPr>
              <w:t> </w:t>
            </w:r>
          </w:p>
        </w:tc>
        <w:tc>
          <w:tcPr>
            <w:tcW w:w="1775" w:type="pct"/>
          </w:tcPr>
          <w:p w:rsidR="004A2D4C" w:rsidRPr="001C3566" w:rsidRDefault="004A2D4C" w:rsidP="001C3566">
            <w:pPr>
              <w:spacing w:after="0"/>
              <w:rPr>
                <w:rFonts w:ascii="Times New Roman" w:hAnsi="Times New Roman" w:cs="Times New Roman"/>
                <w:sz w:val="24"/>
                <w:szCs w:val="24"/>
              </w:rPr>
            </w:pPr>
            <w:r w:rsidRPr="001C3566">
              <w:rPr>
                <w:rFonts w:ascii="Times New Roman" w:hAnsi="Times New Roman" w:cs="Times New Roman"/>
                <w:sz w:val="24"/>
                <w:szCs w:val="24"/>
              </w:rPr>
              <w:t>Педагог должен поддержать  стремление ребенка к новому социальному знанию, создать условия для  самого воспитанника в формировании его личности,  включение его в деятельность по самовоспитанию (самоизменению)  </w:t>
            </w:r>
          </w:p>
          <w:p w:rsidR="004A2D4C" w:rsidRPr="001C3566" w:rsidRDefault="004A2D4C" w:rsidP="001C3566">
            <w:pPr>
              <w:spacing w:after="0"/>
              <w:rPr>
                <w:rFonts w:ascii="Times New Roman" w:hAnsi="Times New Roman" w:cs="Times New Roman"/>
                <w:sz w:val="24"/>
                <w:szCs w:val="24"/>
              </w:rPr>
            </w:pPr>
            <w:r w:rsidRPr="001C3566">
              <w:rPr>
                <w:rFonts w:ascii="Times New Roman" w:hAnsi="Times New Roman" w:cs="Times New Roman"/>
                <w:sz w:val="24"/>
                <w:szCs w:val="24"/>
              </w:rPr>
              <w:t>В основе используемых воспитательных форм лежит системно-деятельностный подход  (усвоение человеком нового для него опыта поведения и деятельности)</w:t>
            </w:r>
          </w:p>
          <w:p w:rsidR="004A2D4C" w:rsidRPr="001C3566" w:rsidRDefault="004A2D4C" w:rsidP="001C3566">
            <w:pPr>
              <w:spacing w:after="0"/>
              <w:ind w:firstLine="709"/>
              <w:rPr>
                <w:rFonts w:ascii="Times New Roman" w:hAnsi="Times New Roman" w:cs="Times New Roman"/>
                <w:sz w:val="24"/>
                <w:szCs w:val="24"/>
              </w:rPr>
            </w:pPr>
            <w:r w:rsidRPr="001C3566">
              <w:rPr>
                <w:rFonts w:ascii="Times New Roman" w:hAnsi="Times New Roman" w:cs="Times New Roman"/>
                <w:sz w:val="24"/>
                <w:szCs w:val="24"/>
              </w:rPr>
              <w:t> </w:t>
            </w:r>
          </w:p>
          <w:p w:rsidR="004A2D4C" w:rsidRPr="001C3566" w:rsidRDefault="004A2D4C" w:rsidP="001C3566">
            <w:pPr>
              <w:spacing w:after="0"/>
              <w:ind w:firstLine="709"/>
              <w:jc w:val="both"/>
              <w:rPr>
                <w:rFonts w:ascii="Times New Roman" w:hAnsi="Times New Roman" w:cs="Times New Roman"/>
                <w:sz w:val="24"/>
                <w:szCs w:val="24"/>
              </w:rPr>
            </w:pPr>
            <w:r w:rsidRPr="001C3566">
              <w:rPr>
                <w:rFonts w:ascii="Times New Roman" w:hAnsi="Times New Roman" w:cs="Times New Roman"/>
                <w:sz w:val="24"/>
                <w:szCs w:val="24"/>
              </w:rPr>
              <w:t> </w:t>
            </w:r>
          </w:p>
        </w:tc>
      </w:tr>
      <w:tr w:rsidR="004A2D4C" w:rsidRPr="001C3566" w:rsidTr="001C3566">
        <w:tc>
          <w:tcPr>
            <w:tcW w:w="1241" w:type="pct"/>
          </w:tcPr>
          <w:p w:rsidR="004A2D4C" w:rsidRPr="001C3566" w:rsidRDefault="004A2D4C" w:rsidP="001C3566">
            <w:pPr>
              <w:spacing w:after="0"/>
              <w:ind w:firstLine="709"/>
              <w:jc w:val="both"/>
              <w:rPr>
                <w:rFonts w:ascii="Times New Roman" w:hAnsi="Times New Roman" w:cs="Times New Roman"/>
                <w:sz w:val="24"/>
                <w:szCs w:val="24"/>
              </w:rPr>
            </w:pPr>
            <w:r w:rsidRPr="001C3566">
              <w:rPr>
                <w:rFonts w:ascii="Times New Roman" w:hAnsi="Times New Roman" w:cs="Times New Roman"/>
                <w:sz w:val="24"/>
                <w:szCs w:val="24"/>
              </w:rPr>
              <w:t>2 уровень</w:t>
            </w:r>
          </w:p>
          <w:p w:rsidR="004A2D4C" w:rsidRPr="001C3566" w:rsidRDefault="004A2D4C" w:rsidP="001C3566">
            <w:pPr>
              <w:spacing w:after="0"/>
              <w:ind w:firstLine="709"/>
              <w:jc w:val="both"/>
              <w:rPr>
                <w:rFonts w:ascii="Times New Roman" w:hAnsi="Times New Roman" w:cs="Times New Roman"/>
                <w:sz w:val="24"/>
                <w:szCs w:val="24"/>
              </w:rPr>
            </w:pPr>
            <w:r w:rsidRPr="001C3566">
              <w:rPr>
                <w:rFonts w:ascii="Times New Roman" w:hAnsi="Times New Roman" w:cs="Times New Roman"/>
                <w:sz w:val="24"/>
                <w:szCs w:val="24"/>
              </w:rPr>
              <w:t> </w:t>
            </w:r>
          </w:p>
          <w:p w:rsidR="004A2D4C" w:rsidRPr="001C3566" w:rsidRDefault="004A2D4C" w:rsidP="001C3566">
            <w:pPr>
              <w:spacing w:after="0"/>
              <w:ind w:firstLine="709"/>
              <w:rPr>
                <w:rFonts w:ascii="Times New Roman" w:hAnsi="Times New Roman" w:cs="Times New Roman"/>
                <w:sz w:val="24"/>
                <w:szCs w:val="24"/>
              </w:rPr>
            </w:pPr>
            <w:r w:rsidRPr="001C3566">
              <w:rPr>
                <w:rFonts w:ascii="Times New Roman" w:hAnsi="Times New Roman" w:cs="Times New Roman"/>
                <w:sz w:val="24"/>
                <w:szCs w:val="24"/>
              </w:rPr>
              <w:t xml:space="preserve">(2-3 класс)       Получение школьником опыта переживания и позитивного отношения к базовым ценностям общества </w:t>
            </w:r>
            <w:r w:rsidRPr="001C3566">
              <w:rPr>
                <w:rFonts w:ascii="Times New Roman" w:hAnsi="Times New Roman" w:cs="Times New Roman"/>
                <w:sz w:val="24"/>
                <w:szCs w:val="24"/>
              </w:rPr>
              <w:tab/>
            </w:r>
          </w:p>
          <w:p w:rsidR="004A2D4C" w:rsidRPr="001C3566" w:rsidRDefault="004A2D4C" w:rsidP="001C3566">
            <w:pPr>
              <w:spacing w:after="0"/>
              <w:ind w:firstLine="709"/>
              <w:jc w:val="both"/>
              <w:rPr>
                <w:rFonts w:ascii="Times New Roman" w:hAnsi="Times New Roman" w:cs="Times New Roman"/>
                <w:sz w:val="24"/>
                <w:szCs w:val="24"/>
              </w:rPr>
            </w:pPr>
            <w:r w:rsidRPr="001C3566">
              <w:rPr>
                <w:rFonts w:ascii="Times New Roman" w:hAnsi="Times New Roman" w:cs="Times New Roman"/>
                <w:sz w:val="24"/>
                <w:szCs w:val="24"/>
              </w:rPr>
              <w:t> </w:t>
            </w:r>
          </w:p>
        </w:tc>
        <w:tc>
          <w:tcPr>
            <w:tcW w:w="1983" w:type="pct"/>
          </w:tcPr>
          <w:p w:rsidR="004A2D4C" w:rsidRPr="001C3566" w:rsidRDefault="004A2D4C" w:rsidP="001C3566">
            <w:pPr>
              <w:spacing w:after="0"/>
              <w:jc w:val="both"/>
              <w:rPr>
                <w:rFonts w:ascii="Times New Roman" w:hAnsi="Times New Roman" w:cs="Times New Roman"/>
                <w:sz w:val="24"/>
                <w:szCs w:val="24"/>
              </w:rPr>
            </w:pPr>
            <w:r w:rsidRPr="001C3566">
              <w:rPr>
                <w:rFonts w:ascii="Times New Roman" w:hAnsi="Times New Roman" w:cs="Times New Roman"/>
                <w:sz w:val="24"/>
                <w:szCs w:val="24"/>
              </w:rPr>
              <w:t xml:space="preserve">Во втором и третьем классе, </w:t>
            </w:r>
          </w:p>
          <w:p w:rsidR="004A2D4C" w:rsidRPr="001C3566" w:rsidRDefault="004A2D4C" w:rsidP="001C3566">
            <w:pPr>
              <w:spacing w:after="0"/>
              <w:jc w:val="both"/>
              <w:rPr>
                <w:rFonts w:ascii="Times New Roman" w:hAnsi="Times New Roman" w:cs="Times New Roman"/>
                <w:sz w:val="24"/>
                <w:szCs w:val="24"/>
              </w:rPr>
            </w:pPr>
            <w:r w:rsidRPr="001C3566">
              <w:rPr>
                <w:rFonts w:ascii="Times New Roman" w:hAnsi="Times New Roman" w:cs="Times New Roman"/>
                <w:sz w:val="24"/>
                <w:szCs w:val="24"/>
              </w:rPr>
              <w:t>как правило, набирает силу</w:t>
            </w:r>
          </w:p>
          <w:p w:rsidR="004A2D4C" w:rsidRPr="001C3566" w:rsidRDefault="004A2D4C" w:rsidP="001C3566">
            <w:pPr>
              <w:spacing w:after="0"/>
              <w:jc w:val="both"/>
              <w:rPr>
                <w:rFonts w:ascii="Times New Roman" w:hAnsi="Times New Roman" w:cs="Times New Roman"/>
                <w:sz w:val="24"/>
                <w:szCs w:val="24"/>
              </w:rPr>
            </w:pPr>
            <w:r w:rsidRPr="001C3566">
              <w:rPr>
                <w:rFonts w:ascii="Times New Roman" w:hAnsi="Times New Roman" w:cs="Times New Roman"/>
                <w:sz w:val="24"/>
                <w:szCs w:val="24"/>
              </w:rPr>
              <w:t xml:space="preserve"> процесс развития детского</w:t>
            </w:r>
          </w:p>
          <w:p w:rsidR="004A2D4C" w:rsidRPr="001C3566" w:rsidRDefault="004A2D4C" w:rsidP="001C3566">
            <w:pPr>
              <w:spacing w:after="0"/>
              <w:jc w:val="both"/>
              <w:rPr>
                <w:rFonts w:ascii="Times New Roman" w:hAnsi="Times New Roman" w:cs="Times New Roman"/>
                <w:sz w:val="24"/>
                <w:szCs w:val="24"/>
              </w:rPr>
            </w:pPr>
            <w:r w:rsidRPr="001C3566">
              <w:rPr>
                <w:rFonts w:ascii="Times New Roman" w:hAnsi="Times New Roman" w:cs="Times New Roman"/>
                <w:sz w:val="24"/>
                <w:szCs w:val="24"/>
              </w:rPr>
              <w:t xml:space="preserve"> коллектива, резко активизируется </w:t>
            </w:r>
          </w:p>
          <w:p w:rsidR="004A2D4C" w:rsidRPr="001C3566" w:rsidRDefault="004A2D4C" w:rsidP="001C3566">
            <w:pPr>
              <w:spacing w:after="0"/>
              <w:jc w:val="both"/>
              <w:rPr>
                <w:rFonts w:ascii="Times New Roman" w:hAnsi="Times New Roman" w:cs="Times New Roman"/>
                <w:sz w:val="24"/>
                <w:szCs w:val="24"/>
              </w:rPr>
            </w:pPr>
            <w:r w:rsidRPr="001C3566">
              <w:rPr>
                <w:rFonts w:ascii="Times New Roman" w:hAnsi="Times New Roman" w:cs="Times New Roman"/>
                <w:sz w:val="24"/>
                <w:szCs w:val="24"/>
              </w:rPr>
              <w:t xml:space="preserve">межличностное взаимодействие </w:t>
            </w:r>
          </w:p>
          <w:p w:rsidR="004A2D4C" w:rsidRPr="001C3566" w:rsidRDefault="004A2D4C" w:rsidP="001C3566">
            <w:pPr>
              <w:spacing w:after="0"/>
              <w:jc w:val="both"/>
              <w:rPr>
                <w:rFonts w:ascii="Times New Roman" w:hAnsi="Times New Roman" w:cs="Times New Roman"/>
                <w:sz w:val="24"/>
                <w:szCs w:val="24"/>
              </w:rPr>
            </w:pPr>
            <w:r w:rsidRPr="001C3566">
              <w:rPr>
                <w:rFonts w:ascii="Times New Roman" w:hAnsi="Times New Roman" w:cs="Times New Roman"/>
                <w:sz w:val="24"/>
                <w:szCs w:val="24"/>
              </w:rPr>
              <w:t>младших школьников друг с другом</w:t>
            </w:r>
            <w:r w:rsidRPr="001C3566">
              <w:rPr>
                <w:rFonts w:ascii="Times New Roman" w:hAnsi="Times New Roman" w:cs="Times New Roman"/>
                <w:sz w:val="24"/>
                <w:szCs w:val="24"/>
              </w:rPr>
              <w:tab/>
            </w:r>
          </w:p>
          <w:p w:rsidR="004A2D4C" w:rsidRPr="001C3566" w:rsidRDefault="004A2D4C" w:rsidP="001C3566">
            <w:pPr>
              <w:spacing w:after="0"/>
              <w:ind w:firstLine="709"/>
              <w:jc w:val="both"/>
              <w:rPr>
                <w:rFonts w:ascii="Times New Roman" w:hAnsi="Times New Roman" w:cs="Times New Roman"/>
                <w:sz w:val="24"/>
                <w:szCs w:val="24"/>
              </w:rPr>
            </w:pPr>
            <w:r w:rsidRPr="001C3566">
              <w:rPr>
                <w:rFonts w:ascii="Times New Roman" w:hAnsi="Times New Roman" w:cs="Times New Roman"/>
                <w:sz w:val="24"/>
                <w:szCs w:val="24"/>
              </w:rPr>
              <w:t> </w:t>
            </w:r>
          </w:p>
        </w:tc>
        <w:tc>
          <w:tcPr>
            <w:tcW w:w="1775" w:type="pct"/>
          </w:tcPr>
          <w:p w:rsidR="004A2D4C" w:rsidRPr="001C3566" w:rsidRDefault="004A2D4C" w:rsidP="001C3566">
            <w:pPr>
              <w:spacing w:after="0"/>
              <w:rPr>
                <w:rFonts w:ascii="Times New Roman" w:hAnsi="Times New Roman" w:cs="Times New Roman"/>
                <w:sz w:val="24"/>
                <w:szCs w:val="24"/>
              </w:rPr>
            </w:pPr>
            <w:r w:rsidRPr="001C3566">
              <w:rPr>
                <w:rFonts w:ascii="Times New Roman" w:hAnsi="Times New Roman" w:cs="Times New Roman"/>
                <w:sz w:val="24"/>
                <w:szCs w:val="24"/>
              </w:rPr>
              <w:t>Создание педагогом воспитательной среды, в которой ребенок способен осознать, что его поступки, во-первых, не должны разрушать его самого и включающую его систему (семью, коллектив, общество в целом), а во-вторых, не должны привести к исключению его из этой системы. </w:t>
            </w:r>
          </w:p>
          <w:p w:rsidR="004A2D4C" w:rsidRPr="001C3566" w:rsidRDefault="004A2D4C" w:rsidP="001C3566">
            <w:pPr>
              <w:spacing w:after="0"/>
              <w:rPr>
                <w:rFonts w:ascii="Times New Roman" w:hAnsi="Times New Roman" w:cs="Times New Roman"/>
                <w:sz w:val="24"/>
                <w:szCs w:val="24"/>
              </w:rPr>
            </w:pPr>
            <w:r w:rsidRPr="001C3566">
              <w:rPr>
                <w:rFonts w:ascii="Times New Roman" w:hAnsi="Times New Roman" w:cs="Times New Roman"/>
                <w:sz w:val="24"/>
                <w:szCs w:val="24"/>
              </w:rPr>
              <w:t>В основе используемых воспитательных форм лежит системно-деятельностный         подход и принцип сохранения целостности систем.</w:t>
            </w:r>
          </w:p>
        </w:tc>
      </w:tr>
      <w:tr w:rsidR="004A2D4C" w:rsidRPr="001C3566" w:rsidTr="001C3566">
        <w:tc>
          <w:tcPr>
            <w:tcW w:w="1241" w:type="pct"/>
          </w:tcPr>
          <w:p w:rsidR="004A2D4C" w:rsidRPr="001C3566" w:rsidRDefault="004A2D4C" w:rsidP="001C3566">
            <w:pPr>
              <w:spacing w:after="0"/>
              <w:ind w:firstLine="709"/>
              <w:rPr>
                <w:rFonts w:ascii="Times New Roman" w:hAnsi="Times New Roman" w:cs="Times New Roman"/>
                <w:sz w:val="24"/>
                <w:szCs w:val="24"/>
              </w:rPr>
            </w:pPr>
            <w:r w:rsidRPr="001C3566">
              <w:rPr>
                <w:rFonts w:ascii="Times New Roman" w:hAnsi="Times New Roman" w:cs="Times New Roman"/>
                <w:sz w:val="24"/>
                <w:szCs w:val="24"/>
              </w:rPr>
              <w:t>3 уровень</w:t>
            </w:r>
          </w:p>
          <w:p w:rsidR="004A2D4C" w:rsidRPr="001C3566" w:rsidRDefault="004A2D4C" w:rsidP="001C3566">
            <w:pPr>
              <w:spacing w:after="0"/>
              <w:ind w:firstLine="709"/>
              <w:rPr>
                <w:rFonts w:ascii="Times New Roman" w:hAnsi="Times New Roman" w:cs="Times New Roman"/>
                <w:sz w:val="24"/>
                <w:szCs w:val="24"/>
              </w:rPr>
            </w:pPr>
            <w:r w:rsidRPr="001C3566">
              <w:rPr>
                <w:rFonts w:ascii="Times New Roman" w:hAnsi="Times New Roman" w:cs="Times New Roman"/>
                <w:sz w:val="24"/>
                <w:szCs w:val="24"/>
              </w:rPr>
              <w:t> </w:t>
            </w:r>
          </w:p>
          <w:p w:rsidR="004A2D4C" w:rsidRPr="001C3566" w:rsidRDefault="004A2D4C" w:rsidP="001C3566">
            <w:pPr>
              <w:spacing w:after="0"/>
              <w:ind w:firstLine="709"/>
              <w:rPr>
                <w:rFonts w:ascii="Times New Roman" w:hAnsi="Times New Roman" w:cs="Times New Roman"/>
                <w:sz w:val="24"/>
                <w:szCs w:val="24"/>
              </w:rPr>
            </w:pPr>
            <w:r w:rsidRPr="001C3566">
              <w:rPr>
                <w:rFonts w:ascii="Times New Roman" w:hAnsi="Times New Roman" w:cs="Times New Roman"/>
                <w:sz w:val="24"/>
                <w:szCs w:val="24"/>
              </w:rPr>
              <w:t>( 4класс) Получение школьником опыта самостоятельного общественного действия.</w:t>
            </w:r>
          </w:p>
        </w:tc>
        <w:tc>
          <w:tcPr>
            <w:tcW w:w="1983" w:type="pct"/>
          </w:tcPr>
          <w:p w:rsidR="004A2D4C" w:rsidRPr="001C3566" w:rsidRDefault="004A2D4C" w:rsidP="001C3566">
            <w:pPr>
              <w:spacing w:after="0"/>
              <w:rPr>
                <w:rFonts w:ascii="Times New Roman" w:hAnsi="Times New Roman" w:cs="Times New Roman"/>
                <w:sz w:val="24"/>
                <w:szCs w:val="24"/>
              </w:rPr>
            </w:pPr>
            <w:r w:rsidRPr="001C3566">
              <w:rPr>
                <w:rFonts w:ascii="Times New Roman" w:hAnsi="Times New Roman" w:cs="Times New Roman"/>
                <w:sz w:val="24"/>
                <w:szCs w:val="24"/>
              </w:rPr>
              <w:t>Потребность в самореализации, в общественном признании, в  желании проявить и реализовать свои потенциальные возможности, готовность приобрести для этого новые необходимые личностные качества и способности</w:t>
            </w:r>
          </w:p>
        </w:tc>
        <w:tc>
          <w:tcPr>
            <w:tcW w:w="1775" w:type="pct"/>
          </w:tcPr>
          <w:p w:rsidR="004A2D4C" w:rsidRPr="001C3566" w:rsidRDefault="004A2D4C" w:rsidP="001C3566">
            <w:pPr>
              <w:spacing w:after="0"/>
              <w:rPr>
                <w:rFonts w:ascii="Times New Roman" w:hAnsi="Times New Roman" w:cs="Times New Roman"/>
                <w:sz w:val="24"/>
                <w:szCs w:val="24"/>
              </w:rPr>
            </w:pPr>
            <w:r w:rsidRPr="001C3566">
              <w:rPr>
                <w:rFonts w:ascii="Times New Roman" w:hAnsi="Times New Roman" w:cs="Times New Roman"/>
                <w:sz w:val="24"/>
                <w:szCs w:val="24"/>
              </w:rPr>
              <w:t>Создание к четвертому классу для младшего школьника реальной возможности выхода в пространство общественного действия т.е. достижения третьего уровня воспитательных результатов. </w:t>
            </w:r>
          </w:p>
          <w:p w:rsidR="004A2D4C" w:rsidRPr="001C3566" w:rsidRDefault="004A2D4C" w:rsidP="001C3566">
            <w:pPr>
              <w:spacing w:after="0"/>
              <w:rPr>
                <w:rFonts w:ascii="Times New Roman" w:hAnsi="Times New Roman" w:cs="Times New Roman"/>
                <w:sz w:val="24"/>
                <w:szCs w:val="24"/>
              </w:rPr>
            </w:pPr>
            <w:r w:rsidRPr="001C3566">
              <w:rPr>
                <w:rFonts w:ascii="Times New Roman" w:hAnsi="Times New Roman" w:cs="Times New Roman"/>
                <w:sz w:val="24"/>
                <w:szCs w:val="24"/>
              </w:rPr>
              <w:t>Такой выход для ученика начальной школы должен быть обязательно оформлен как выход в дружественную среду. Свойственные современной социальной ситуации конфликтность и неопределенность должны быть в известной степени ограничены. </w:t>
            </w:r>
          </w:p>
          <w:p w:rsidR="004A2D4C" w:rsidRPr="001C3566" w:rsidRDefault="004A2D4C" w:rsidP="001C3566">
            <w:pPr>
              <w:spacing w:after="0"/>
              <w:rPr>
                <w:rFonts w:ascii="Times New Roman" w:hAnsi="Times New Roman" w:cs="Times New Roman"/>
                <w:sz w:val="24"/>
                <w:szCs w:val="24"/>
              </w:rPr>
            </w:pPr>
            <w:r w:rsidRPr="001C3566">
              <w:rPr>
                <w:rFonts w:ascii="Times New Roman" w:hAnsi="Times New Roman" w:cs="Times New Roman"/>
                <w:sz w:val="24"/>
                <w:szCs w:val="24"/>
              </w:rPr>
              <w:t xml:space="preserve"> Однако для запуска и осуществления процессов самовоспитания необходимо, прежде всего, сформировать у ребенка мотивацию к изменению себя и приобретение необходимых новых внутренних качеств. Без решения этой проблемы ученик попросту окажется вне пространства деятельности по самовоспитанию, и все усилия педагога будут тщетны.</w:t>
            </w:r>
          </w:p>
          <w:p w:rsidR="004A2D4C" w:rsidRPr="001C3566" w:rsidRDefault="004A2D4C" w:rsidP="001C3566">
            <w:pPr>
              <w:spacing w:after="0"/>
              <w:rPr>
                <w:rFonts w:ascii="Times New Roman" w:hAnsi="Times New Roman" w:cs="Times New Roman"/>
                <w:sz w:val="24"/>
                <w:szCs w:val="24"/>
              </w:rPr>
            </w:pPr>
            <w:r w:rsidRPr="001C3566">
              <w:rPr>
                <w:rFonts w:ascii="Times New Roman" w:hAnsi="Times New Roman" w:cs="Times New Roman"/>
                <w:sz w:val="24"/>
                <w:szCs w:val="24"/>
              </w:rPr>
              <w:t>В основе используемых воспитательных форм лежит системно-деятельностный         подход и принцип сохранения целостности систем</w:t>
            </w:r>
          </w:p>
        </w:tc>
      </w:tr>
    </w:tbl>
    <w:p w:rsidR="004A2D4C" w:rsidRPr="004A2D4C" w:rsidRDefault="004A2D4C" w:rsidP="001C3566">
      <w:pPr>
        <w:spacing w:after="0"/>
        <w:jc w:val="both"/>
        <w:rPr>
          <w:rFonts w:ascii="Times New Roman" w:hAnsi="Times New Roman" w:cs="Times New Roman"/>
        </w:rPr>
      </w:pPr>
    </w:p>
    <w:tbl>
      <w:tblPr>
        <w:tblpPr w:leftFromText="180" w:rightFromText="180" w:topFromText="100" w:bottomFromText="100" w:vertAnchor="page" w:horzAnchor="margin" w:tblpY="1054"/>
        <w:tblW w:w="982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356"/>
        <w:gridCol w:w="3060"/>
        <w:gridCol w:w="4412"/>
      </w:tblGrid>
      <w:tr w:rsidR="004A2D4C" w:rsidRPr="004A2D4C" w:rsidTr="001C3566">
        <w:tc>
          <w:tcPr>
            <w:tcW w:w="2356" w:type="dxa"/>
            <w:tcBorders>
              <w:top w:val="single" w:sz="4" w:space="0" w:color="auto"/>
              <w:left w:val="single" w:sz="4" w:space="0" w:color="auto"/>
              <w:bottom w:val="single" w:sz="4" w:space="0" w:color="auto"/>
              <w:right w:val="single" w:sz="4" w:space="0" w:color="auto"/>
            </w:tcBorders>
            <w:shd w:val="clear" w:color="auto" w:fill="auto"/>
            <w:hideMark/>
          </w:tcPr>
          <w:p w:rsidR="004A2D4C" w:rsidRPr="004A2D4C" w:rsidRDefault="004A2D4C" w:rsidP="001C3566">
            <w:pPr>
              <w:ind w:firstLine="709"/>
              <w:jc w:val="both"/>
              <w:rPr>
                <w:rFonts w:ascii="Times New Roman" w:hAnsi="Times New Roman" w:cs="Times New Roman"/>
              </w:rPr>
            </w:pPr>
          </w:p>
        </w:tc>
        <w:tc>
          <w:tcPr>
            <w:tcW w:w="3060" w:type="dxa"/>
            <w:tcBorders>
              <w:top w:val="single" w:sz="4" w:space="0" w:color="auto"/>
              <w:left w:val="single" w:sz="4" w:space="0" w:color="auto"/>
              <w:bottom w:val="single" w:sz="4" w:space="0" w:color="auto"/>
              <w:right w:val="single" w:sz="4" w:space="0" w:color="auto"/>
            </w:tcBorders>
            <w:shd w:val="clear" w:color="auto" w:fill="auto"/>
            <w:hideMark/>
          </w:tcPr>
          <w:p w:rsidR="004A2D4C" w:rsidRPr="004A2D4C" w:rsidRDefault="004A2D4C" w:rsidP="001C3566">
            <w:pPr>
              <w:ind w:firstLine="709"/>
              <w:jc w:val="both"/>
              <w:rPr>
                <w:rFonts w:ascii="Times New Roman" w:hAnsi="Times New Roman" w:cs="Times New Roman"/>
              </w:rPr>
            </w:pPr>
          </w:p>
        </w:tc>
        <w:tc>
          <w:tcPr>
            <w:tcW w:w="4412" w:type="dxa"/>
            <w:tcBorders>
              <w:top w:val="single" w:sz="4" w:space="0" w:color="auto"/>
              <w:left w:val="single" w:sz="4" w:space="0" w:color="auto"/>
              <w:bottom w:val="single" w:sz="4" w:space="0" w:color="auto"/>
              <w:right w:val="single" w:sz="4" w:space="0" w:color="auto"/>
            </w:tcBorders>
            <w:shd w:val="clear" w:color="auto" w:fill="auto"/>
            <w:hideMark/>
          </w:tcPr>
          <w:p w:rsidR="004A2D4C" w:rsidRPr="004A2D4C" w:rsidRDefault="004A2D4C" w:rsidP="001C3566">
            <w:pPr>
              <w:jc w:val="both"/>
              <w:rPr>
                <w:rFonts w:ascii="Times New Roman" w:hAnsi="Times New Roman" w:cs="Times New Roman"/>
              </w:rPr>
            </w:pPr>
          </w:p>
        </w:tc>
      </w:tr>
      <w:tr w:rsidR="004A2D4C" w:rsidRPr="004A2D4C" w:rsidTr="001C3566">
        <w:tc>
          <w:tcPr>
            <w:tcW w:w="2356" w:type="dxa"/>
            <w:tcBorders>
              <w:top w:val="single" w:sz="4" w:space="0" w:color="auto"/>
              <w:left w:val="single" w:sz="4" w:space="0" w:color="auto"/>
              <w:bottom w:val="single" w:sz="4" w:space="0" w:color="auto"/>
              <w:right w:val="single" w:sz="4" w:space="0" w:color="auto"/>
            </w:tcBorders>
            <w:shd w:val="clear" w:color="auto" w:fill="auto"/>
            <w:hideMark/>
          </w:tcPr>
          <w:p w:rsidR="004A2D4C" w:rsidRPr="004A2D4C" w:rsidRDefault="004A2D4C" w:rsidP="001C3566">
            <w:pPr>
              <w:ind w:firstLine="709"/>
              <w:jc w:val="both"/>
              <w:rPr>
                <w:rFonts w:ascii="Times New Roman" w:hAnsi="Times New Roman" w:cs="Times New Roman"/>
              </w:rPr>
            </w:pPr>
          </w:p>
        </w:tc>
        <w:tc>
          <w:tcPr>
            <w:tcW w:w="3060" w:type="dxa"/>
            <w:tcBorders>
              <w:top w:val="single" w:sz="4" w:space="0" w:color="auto"/>
              <w:left w:val="single" w:sz="4" w:space="0" w:color="auto"/>
              <w:bottom w:val="single" w:sz="4" w:space="0" w:color="auto"/>
              <w:right w:val="single" w:sz="4" w:space="0" w:color="auto"/>
            </w:tcBorders>
            <w:shd w:val="clear" w:color="auto" w:fill="auto"/>
            <w:hideMark/>
          </w:tcPr>
          <w:p w:rsidR="004A2D4C" w:rsidRPr="004A2D4C" w:rsidRDefault="004A2D4C" w:rsidP="001C3566">
            <w:pPr>
              <w:jc w:val="both"/>
              <w:rPr>
                <w:rFonts w:ascii="Times New Roman" w:hAnsi="Times New Roman" w:cs="Times New Roman"/>
              </w:rPr>
            </w:pPr>
          </w:p>
        </w:tc>
        <w:tc>
          <w:tcPr>
            <w:tcW w:w="4412" w:type="dxa"/>
            <w:tcBorders>
              <w:top w:val="single" w:sz="4" w:space="0" w:color="auto"/>
              <w:left w:val="single" w:sz="4" w:space="0" w:color="auto"/>
              <w:bottom w:val="single" w:sz="4" w:space="0" w:color="auto"/>
              <w:right w:val="single" w:sz="4" w:space="0" w:color="auto"/>
            </w:tcBorders>
            <w:shd w:val="clear" w:color="auto" w:fill="auto"/>
            <w:hideMark/>
          </w:tcPr>
          <w:p w:rsidR="004A2D4C" w:rsidRPr="004A2D4C" w:rsidRDefault="004A2D4C" w:rsidP="001C3566">
            <w:pPr>
              <w:jc w:val="both"/>
              <w:rPr>
                <w:rFonts w:ascii="Times New Roman" w:hAnsi="Times New Roman" w:cs="Times New Roman"/>
              </w:rPr>
            </w:pPr>
          </w:p>
        </w:tc>
      </w:tr>
    </w:tbl>
    <w:p w:rsidR="004A2D4C" w:rsidRPr="001C3566" w:rsidRDefault="004A2D4C" w:rsidP="008061D4">
      <w:pPr>
        <w:rPr>
          <w:rFonts w:ascii="Times New Roman" w:hAnsi="Times New Roman" w:cs="Times New Roman"/>
          <w:sz w:val="24"/>
          <w:szCs w:val="24"/>
        </w:rPr>
      </w:pPr>
      <w:r w:rsidRPr="001C3566">
        <w:rPr>
          <w:rFonts w:ascii="Times New Roman" w:hAnsi="Times New Roman" w:cs="Times New Roman"/>
          <w:b/>
          <w:sz w:val="24"/>
          <w:szCs w:val="24"/>
        </w:rPr>
        <w:t>Перечень рекомендуемых воспитательных форм и мероприятий</w:t>
      </w:r>
    </w:p>
    <w:p w:rsidR="004A2D4C" w:rsidRPr="004A2D4C" w:rsidRDefault="004A2D4C" w:rsidP="004A2D4C">
      <w:pPr>
        <w:ind w:left="1080"/>
        <w:jc w:val="both"/>
        <w:rPr>
          <w:rFonts w:ascii="Times New Roman" w:hAnsi="Times New Roman" w:cs="Times New Roman"/>
        </w:rPr>
      </w:pPr>
      <w:r w:rsidRPr="004A2D4C">
        <w:rPr>
          <w:rFonts w:ascii="Times New Roman" w:hAnsi="Times New Roman" w:cs="Times New Roman"/>
          <w:b/>
        </w:rPr>
        <w:t> </w:t>
      </w:r>
      <w:r w:rsidRPr="004A2D4C">
        <w:rPr>
          <w:rFonts w:ascii="Times New Roman" w:hAnsi="Times New Roman" w:cs="Times New Roman"/>
        </w:rPr>
        <w:t> </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038"/>
        <w:gridCol w:w="3420"/>
        <w:gridCol w:w="5143"/>
      </w:tblGrid>
      <w:tr w:rsidR="004A2D4C" w:rsidRPr="004A2D4C" w:rsidTr="001C3566">
        <w:tc>
          <w:tcPr>
            <w:tcW w:w="1008" w:type="dxa"/>
            <w:tcBorders>
              <w:top w:val="single" w:sz="4" w:space="0" w:color="auto"/>
              <w:left w:val="single" w:sz="4" w:space="0" w:color="auto"/>
              <w:bottom w:val="single" w:sz="4" w:space="0" w:color="auto"/>
              <w:right w:val="single" w:sz="4" w:space="0" w:color="auto"/>
            </w:tcBorders>
            <w:shd w:val="clear" w:color="auto" w:fill="auto"/>
            <w:hideMark/>
          </w:tcPr>
          <w:p w:rsidR="004A2D4C" w:rsidRPr="004A2D4C" w:rsidRDefault="004A2D4C" w:rsidP="008B6126">
            <w:pPr>
              <w:spacing w:after="0"/>
              <w:ind w:firstLine="709"/>
              <w:jc w:val="both"/>
              <w:rPr>
                <w:rFonts w:ascii="Times New Roman" w:hAnsi="Times New Roman" w:cs="Times New Roman"/>
              </w:rPr>
            </w:pPr>
            <w:r w:rsidRPr="004A2D4C">
              <w:rPr>
                <w:rFonts w:ascii="Times New Roman" w:hAnsi="Times New Roman" w:cs="Times New Roman"/>
              </w:rPr>
              <w:t> </w:t>
            </w:r>
          </w:p>
        </w:tc>
        <w:tc>
          <w:tcPr>
            <w:tcW w:w="3420" w:type="dxa"/>
            <w:tcBorders>
              <w:top w:val="single" w:sz="4" w:space="0" w:color="auto"/>
              <w:left w:val="single" w:sz="4" w:space="0" w:color="auto"/>
              <w:bottom w:val="single" w:sz="4" w:space="0" w:color="auto"/>
              <w:right w:val="single" w:sz="4" w:space="0" w:color="auto"/>
            </w:tcBorders>
            <w:shd w:val="clear" w:color="auto" w:fill="auto"/>
            <w:hideMark/>
          </w:tcPr>
          <w:p w:rsidR="004A2D4C" w:rsidRPr="004A2D4C" w:rsidRDefault="004A2D4C" w:rsidP="008B6126">
            <w:pPr>
              <w:spacing w:after="0"/>
              <w:ind w:firstLine="709"/>
              <w:jc w:val="both"/>
              <w:rPr>
                <w:rFonts w:ascii="Times New Roman" w:hAnsi="Times New Roman" w:cs="Times New Roman"/>
              </w:rPr>
            </w:pPr>
            <w:r w:rsidRPr="004A2D4C">
              <w:rPr>
                <w:rFonts w:ascii="Times New Roman" w:hAnsi="Times New Roman" w:cs="Times New Roman"/>
              </w:rPr>
              <w:t>Формы</w:t>
            </w:r>
          </w:p>
        </w:tc>
        <w:tc>
          <w:tcPr>
            <w:tcW w:w="5143" w:type="dxa"/>
            <w:tcBorders>
              <w:top w:val="single" w:sz="4" w:space="0" w:color="auto"/>
              <w:left w:val="single" w:sz="4" w:space="0" w:color="auto"/>
              <w:bottom w:val="single" w:sz="4" w:space="0" w:color="auto"/>
              <w:right w:val="single" w:sz="4" w:space="0" w:color="auto"/>
            </w:tcBorders>
            <w:shd w:val="clear" w:color="auto" w:fill="auto"/>
            <w:hideMark/>
          </w:tcPr>
          <w:p w:rsidR="004A2D4C" w:rsidRPr="004A2D4C" w:rsidRDefault="004A2D4C" w:rsidP="008B6126">
            <w:pPr>
              <w:spacing w:after="0"/>
              <w:ind w:firstLine="709"/>
              <w:jc w:val="both"/>
              <w:rPr>
                <w:rFonts w:ascii="Times New Roman" w:hAnsi="Times New Roman" w:cs="Times New Roman"/>
              </w:rPr>
            </w:pPr>
            <w:r w:rsidRPr="004A2D4C">
              <w:rPr>
                <w:rFonts w:ascii="Times New Roman" w:hAnsi="Times New Roman" w:cs="Times New Roman"/>
              </w:rPr>
              <w:t>Мероприятия</w:t>
            </w:r>
          </w:p>
        </w:tc>
      </w:tr>
      <w:tr w:rsidR="004A2D4C" w:rsidRPr="004A2D4C" w:rsidTr="001C3566">
        <w:tc>
          <w:tcPr>
            <w:tcW w:w="1008" w:type="dxa"/>
            <w:tcBorders>
              <w:top w:val="single" w:sz="4" w:space="0" w:color="auto"/>
              <w:left w:val="single" w:sz="4" w:space="0" w:color="auto"/>
              <w:bottom w:val="single" w:sz="4" w:space="0" w:color="auto"/>
              <w:right w:val="single" w:sz="4" w:space="0" w:color="auto"/>
            </w:tcBorders>
            <w:shd w:val="clear" w:color="auto" w:fill="auto"/>
            <w:hideMark/>
          </w:tcPr>
          <w:p w:rsidR="004A2D4C" w:rsidRPr="004A2D4C" w:rsidRDefault="004A2D4C" w:rsidP="008B6126">
            <w:pPr>
              <w:spacing w:after="0"/>
              <w:jc w:val="both"/>
              <w:rPr>
                <w:rFonts w:ascii="Times New Roman" w:hAnsi="Times New Roman" w:cs="Times New Roman"/>
              </w:rPr>
            </w:pPr>
            <w:r w:rsidRPr="004A2D4C">
              <w:rPr>
                <w:rFonts w:ascii="Times New Roman" w:hAnsi="Times New Roman" w:cs="Times New Roman"/>
              </w:rPr>
              <w:t>1 уровень</w:t>
            </w:r>
          </w:p>
          <w:p w:rsidR="004A2D4C" w:rsidRPr="004A2D4C" w:rsidRDefault="004A2D4C" w:rsidP="008B6126">
            <w:pPr>
              <w:spacing w:after="0"/>
              <w:ind w:firstLine="709"/>
              <w:jc w:val="both"/>
              <w:rPr>
                <w:rFonts w:ascii="Times New Roman" w:hAnsi="Times New Roman" w:cs="Times New Roman"/>
              </w:rPr>
            </w:pPr>
          </w:p>
          <w:p w:rsidR="004A2D4C" w:rsidRPr="004A2D4C" w:rsidRDefault="004A2D4C" w:rsidP="008B6126">
            <w:pPr>
              <w:spacing w:after="0"/>
              <w:jc w:val="both"/>
              <w:rPr>
                <w:rFonts w:ascii="Times New Roman" w:hAnsi="Times New Roman" w:cs="Times New Roman"/>
              </w:rPr>
            </w:pPr>
            <w:r w:rsidRPr="004A2D4C">
              <w:rPr>
                <w:rFonts w:ascii="Times New Roman" w:hAnsi="Times New Roman" w:cs="Times New Roman"/>
              </w:rPr>
              <w:t>(1класс)</w:t>
            </w:r>
          </w:p>
        </w:tc>
        <w:tc>
          <w:tcPr>
            <w:tcW w:w="3420" w:type="dxa"/>
            <w:tcBorders>
              <w:top w:val="single" w:sz="4" w:space="0" w:color="auto"/>
              <w:left w:val="single" w:sz="4" w:space="0" w:color="auto"/>
              <w:bottom w:val="single" w:sz="4" w:space="0" w:color="auto"/>
              <w:right w:val="single" w:sz="4" w:space="0" w:color="auto"/>
            </w:tcBorders>
            <w:shd w:val="clear" w:color="auto" w:fill="auto"/>
            <w:hideMark/>
          </w:tcPr>
          <w:p w:rsidR="004A2D4C" w:rsidRPr="004A2D4C" w:rsidRDefault="004A2D4C" w:rsidP="008B6126">
            <w:pPr>
              <w:spacing w:after="0"/>
              <w:jc w:val="both"/>
              <w:rPr>
                <w:rFonts w:ascii="Times New Roman" w:hAnsi="Times New Roman" w:cs="Times New Roman"/>
              </w:rPr>
            </w:pPr>
            <w:r w:rsidRPr="004A2D4C">
              <w:rPr>
                <w:rFonts w:ascii="Times New Roman" w:hAnsi="Times New Roman" w:cs="Times New Roman"/>
              </w:rPr>
              <w:t>Беседы</w:t>
            </w:r>
          </w:p>
          <w:p w:rsidR="004A2D4C" w:rsidRPr="004A2D4C" w:rsidRDefault="004A2D4C" w:rsidP="008B6126">
            <w:pPr>
              <w:spacing w:after="0"/>
              <w:ind w:firstLine="709"/>
              <w:jc w:val="both"/>
              <w:rPr>
                <w:rFonts w:ascii="Times New Roman" w:hAnsi="Times New Roman" w:cs="Times New Roman"/>
              </w:rPr>
            </w:pPr>
          </w:p>
          <w:p w:rsidR="004A2D4C" w:rsidRPr="004A2D4C" w:rsidRDefault="004A2D4C" w:rsidP="008B6126">
            <w:pPr>
              <w:spacing w:after="0"/>
              <w:ind w:firstLine="709"/>
              <w:jc w:val="both"/>
              <w:rPr>
                <w:rFonts w:ascii="Times New Roman" w:hAnsi="Times New Roman" w:cs="Times New Roman"/>
              </w:rPr>
            </w:pPr>
          </w:p>
          <w:p w:rsidR="004A2D4C" w:rsidRPr="004A2D4C" w:rsidRDefault="004A2D4C" w:rsidP="008B6126">
            <w:pPr>
              <w:spacing w:after="0"/>
              <w:ind w:firstLine="709"/>
              <w:jc w:val="both"/>
              <w:rPr>
                <w:rFonts w:ascii="Times New Roman" w:hAnsi="Times New Roman" w:cs="Times New Roman"/>
              </w:rPr>
            </w:pPr>
          </w:p>
          <w:p w:rsidR="004A2D4C" w:rsidRPr="004A2D4C" w:rsidRDefault="004A2D4C" w:rsidP="008B6126">
            <w:pPr>
              <w:spacing w:after="0"/>
              <w:ind w:firstLine="709"/>
              <w:jc w:val="both"/>
              <w:rPr>
                <w:rFonts w:ascii="Times New Roman" w:hAnsi="Times New Roman" w:cs="Times New Roman"/>
              </w:rPr>
            </w:pPr>
          </w:p>
          <w:p w:rsidR="004A2D4C" w:rsidRPr="004A2D4C" w:rsidRDefault="004A2D4C" w:rsidP="008B6126">
            <w:pPr>
              <w:spacing w:after="0"/>
              <w:jc w:val="both"/>
              <w:rPr>
                <w:rFonts w:ascii="Times New Roman" w:hAnsi="Times New Roman" w:cs="Times New Roman"/>
              </w:rPr>
            </w:pPr>
            <w:r w:rsidRPr="004A2D4C">
              <w:rPr>
                <w:rFonts w:ascii="Times New Roman" w:hAnsi="Times New Roman" w:cs="Times New Roman"/>
              </w:rPr>
              <w:t>классные часы</w:t>
            </w:r>
          </w:p>
          <w:p w:rsidR="004A2D4C" w:rsidRPr="004A2D4C" w:rsidRDefault="004A2D4C" w:rsidP="008B6126">
            <w:pPr>
              <w:spacing w:after="0"/>
              <w:ind w:firstLine="709"/>
              <w:jc w:val="both"/>
              <w:rPr>
                <w:rFonts w:ascii="Times New Roman" w:hAnsi="Times New Roman" w:cs="Times New Roman"/>
              </w:rPr>
            </w:pPr>
          </w:p>
          <w:p w:rsidR="004A2D4C" w:rsidRPr="004A2D4C" w:rsidRDefault="004A2D4C" w:rsidP="008B6126">
            <w:pPr>
              <w:spacing w:after="0"/>
              <w:ind w:firstLine="709"/>
              <w:jc w:val="both"/>
              <w:rPr>
                <w:rFonts w:ascii="Times New Roman" w:hAnsi="Times New Roman" w:cs="Times New Roman"/>
              </w:rPr>
            </w:pPr>
          </w:p>
          <w:p w:rsidR="004A2D4C" w:rsidRPr="004A2D4C" w:rsidRDefault="004A2D4C" w:rsidP="008B6126">
            <w:pPr>
              <w:spacing w:after="0"/>
              <w:jc w:val="both"/>
              <w:rPr>
                <w:rFonts w:ascii="Times New Roman" w:hAnsi="Times New Roman" w:cs="Times New Roman"/>
              </w:rPr>
            </w:pPr>
            <w:r w:rsidRPr="004A2D4C">
              <w:rPr>
                <w:rFonts w:ascii="Times New Roman" w:hAnsi="Times New Roman" w:cs="Times New Roman"/>
              </w:rPr>
              <w:t>участие в подготовке и проведении мероприятий,</w:t>
            </w:r>
          </w:p>
          <w:p w:rsidR="004A2D4C" w:rsidRPr="004A2D4C" w:rsidRDefault="004A2D4C" w:rsidP="008B6126">
            <w:pPr>
              <w:spacing w:after="0"/>
              <w:ind w:firstLine="709"/>
              <w:jc w:val="both"/>
              <w:rPr>
                <w:rFonts w:ascii="Times New Roman" w:hAnsi="Times New Roman" w:cs="Times New Roman"/>
              </w:rPr>
            </w:pPr>
          </w:p>
          <w:p w:rsidR="004A2D4C" w:rsidRPr="004A2D4C" w:rsidRDefault="004A2D4C" w:rsidP="008B6126">
            <w:pPr>
              <w:spacing w:after="0"/>
              <w:ind w:firstLine="709"/>
              <w:jc w:val="both"/>
              <w:rPr>
                <w:rFonts w:ascii="Times New Roman" w:hAnsi="Times New Roman" w:cs="Times New Roman"/>
              </w:rPr>
            </w:pPr>
          </w:p>
          <w:p w:rsidR="004A2D4C" w:rsidRPr="004A2D4C" w:rsidRDefault="004A2D4C" w:rsidP="008B6126">
            <w:pPr>
              <w:spacing w:after="0"/>
              <w:jc w:val="both"/>
              <w:rPr>
                <w:rFonts w:ascii="Times New Roman" w:hAnsi="Times New Roman" w:cs="Times New Roman"/>
              </w:rPr>
            </w:pPr>
            <w:r w:rsidRPr="004A2D4C">
              <w:rPr>
                <w:rFonts w:ascii="Times New Roman" w:hAnsi="Times New Roman" w:cs="Times New Roman"/>
              </w:rPr>
              <w:t>конкурсов</w:t>
            </w:r>
          </w:p>
          <w:p w:rsidR="004A2D4C" w:rsidRPr="004A2D4C" w:rsidRDefault="004A2D4C" w:rsidP="008B6126">
            <w:pPr>
              <w:spacing w:after="0"/>
              <w:jc w:val="both"/>
              <w:rPr>
                <w:rFonts w:ascii="Times New Roman" w:hAnsi="Times New Roman" w:cs="Times New Roman"/>
              </w:rPr>
            </w:pPr>
            <w:r w:rsidRPr="004A2D4C">
              <w:rPr>
                <w:rFonts w:ascii="Times New Roman" w:hAnsi="Times New Roman" w:cs="Times New Roman"/>
              </w:rPr>
              <w:t>спортивные соревнования</w:t>
            </w:r>
          </w:p>
          <w:p w:rsidR="004A2D4C" w:rsidRPr="004A2D4C" w:rsidRDefault="004A2D4C" w:rsidP="008B6126">
            <w:pPr>
              <w:spacing w:after="0"/>
              <w:jc w:val="both"/>
              <w:rPr>
                <w:rFonts w:ascii="Times New Roman" w:hAnsi="Times New Roman" w:cs="Times New Roman"/>
              </w:rPr>
            </w:pPr>
            <w:r w:rsidRPr="004A2D4C">
              <w:rPr>
                <w:rFonts w:ascii="Times New Roman" w:hAnsi="Times New Roman" w:cs="Times New Roman"/>
              </w:rPr>
              <w:t>сюжетно-ролевые игры,</w:t>
            </w:r>
          </w:p>
          <w:p w:rsidR="004A2D4C" w:rsidRPr="004A2D4C" w:rsidRDefault="004A2D4C" w:rsidP="008B6126">
            <w:pPr>
              <w:spacing w:after="0"/>
              <w:jc w:val="both"/>
              <w:rPr>
                <w:rFonts w:ascii="Times New Roman" w:hAnsi="Times New Roman" w:cs="Times New Roman"/>
              </w:rPr>
            </w:pPr>
            <w:r w:rsidRPr="004A2D4C">
              <w:rPr>
                <w:rFonts w:ascii="Times New Roman" w:hAnsi="Times New Roman" w:cs="Times New Roman"/>
              </w:rPr>
              <w:t>проектная деятельность</w:t>
            </w:r>
          </w:p>
        </w:tc>
        <w:tc>
          <w:tcPr>
            <w:tcW w:w="5143" w:type="dxa"/>
            <w:tcBorders>
              <w:top w:val="single" w:sz="4" w:space="0" w:color="auto"/>
              <w:left w:val="single" w:sz="4" w:space="0" w:color="auto"/>
              <w:bottom w:val="single" w:sz="4" w:space="0" w:color="auto"/>
              <w:right w:val="single" w:sz="4" w:space="0" w:color="auto"/>
            </w:tcBorders>
            <w:shd w:val="clear" w:color="auto" w:fill="auto"/>
            <w:hideMark/>
          </w:tcPr>
          <w:p w:rsidR="004A2D4C" w:rsidRPr="004A2D4C" w:rsidRDefault="004A2D4C" w:rsidP="008B6126">
            <w:pPr>
              <w:spacing w:after="0"/>
              <w:jc w:val="both"/>
              <w:rPr>
                <w:rFonts w:ascii="Times New Roman" w:hAnsi="Times New Roman" w:cs="Times New Roman"/>
              </w:rPr>
            </w:pPr>
            <w:r w:rsidRPr="004A2D4C">
              <w:rPr>
                <w:rFonts w:ascii="Times New Roman" w:hAnsi="Times New Roman" w:cs="Times New Roman"/>
              </w:rPr>
              <w:t>«Здравствуй, школа», «Правила поведения в школе», «Что такое доброта?», «Государственные символы России», цикл бесед «Трудиться - всегда пригодиться», «Твое здоровье».</w:t>
            </w:r>
          </w:p>
          <w:p w:rsidR="004A2D4C" w:rsidRPr="004A2D4C" w:rsidRDefault="001C3566" w:rsidP="008B6126">
            <w:pPr>
              <w:spacing w:after="0"/>
              <w:jc w:val="both"/>
              <w:rPr>
                <w:rFonts w:ascii="Times New Roman" w:hAnsi="Times New Roman" w:cs="Times New Roman"/>
              </w:rPr>
            </w:pPr>
            <w:r>
              <w:rPr>
                <w:rFonts w:ascii="Times New Roman" w:hAnsi="Times New Roman" w:cs="Times New Roman"/>
              </w:rPr>
              <w:t xml:space="preserve"> «Что значит - быть учеником?»</w:t>
            </w:r>
            <w:r w:rsidR="004A2D4C" w:rsidRPr="004A2D4C">
              <w:rPr>
                <w:rFonts w:ascii="Times New Roman" w:hAnsi="Times New Roman" w:cs="Times New Roman"/>
              </w:rPr>
              <w:t>, «Что такое хорошо и что такое плохо?», «Краски природы», «Любимое время года», «Моя семья»; «Моя малая Родина»,</w:t>
            </w:r>
            <w:r w:rsidR="008B6126">
              <w:rPr>
                <w:rFonts w:ascii="Times New Roman" w:hAnsi="Times New Roman" w:cs="Times New Roman"/>
              </w:rPr>
              <w:t xml:space="preserve"> </w:t>
            </w:r>
            <w:r w:rsidR="004A2D4C" w:rsidRPr="004A2D4C">
              <w:rPr>
                <w:rFonts w:ascii="Times New Roman" w:hAnsi="Times New Roman" w:cs="Times New Roman"/>
              </w:rPr>
              <w:t>«Народные приметы», «Мой домашний любимец».</w:t>
            </w:r>
          </w:p>
          <w:p w:rsidR="004A2D4C" w:rsidRPr="004A2D4C" w:rsidRDefault="004A2D4C" w:rsidP="008B6126">
            <w:pPr>
              <w:spacing w:after="0"/>
              <w:jc w:val="both"/>
              <w:rPr>
                <w:rFonts w:ascii="Times New Roman" w:hAnsi="Times New Roman" w:cs="Times New Roman"/>
              </w:rPr>
            </w:pPr>
            <w:r w:rsidRPr="004A2D4C">
              <w:rPr>
                <w:rFonts w:ascii="Times New Roman" w:hAnsi="Times New Roman" w:cs="Times New Roman"/>
              </w:rPr>
              <w:t xml:space="preserve">Школьные  праздники и социально значимые мероприятия: «Краеведческая конференция», «Новогодняя сказка», </w:t>
            </w:r>
          </w:p>
          <w:p w:rsidR="004A2D4C" w:rsidRPr="004A2D4C" w:rsidRDefault="004A2D4C" w:rsidP="008B6126">
            <w:pPr>
              <w:spacing w:after="0"/>
              <w:jc w:val="both"/>
              <w:rPr>
                <w:rFonts w:ascii="Times New Roman" w:hAnsi="Times New Roman" w:cs="Times New Roman"/>
              </w:rPr>
            </w:pPr>
            <w:r w:rsidRPr="004A2D4C">
              <w:rPr>
                <w:rFonts w:ascii="Times New Roman" w:hAnsi="Times New Roman" w:cs="Times New Roman"/>
              </w:rPr>
              <w:t xml:space="preserve">«Прощание с букварем», </w:t>
            </w:r>
          </w:p>
          <w:p w:rsidR="004A2D4C" w:rsidRPr="004A2D4C" w:rsidRDefault="004A2D4C" w:rsidP="008B6126">
            <w:pPr>
              <w:spacing w:after="0"/>
              <w:jc w:val="both"/>
              <w:rPr>
                <w:rFonts w:ascii="Times New Roman" w:hAnsi="Times New Roman" w:cs="Times New Roman"/>
              </w:rPr>
            </w:pPr>
            <w:r w:rsidRPr="004A2D4C">
              <w:rPr>
                <w:rFonts w:ascii="Times New Roman" w:hAnsi="Times New Roman" w:cs="Times New Roman"/>
              </w:rPr>
              <w:t>конкурсы рисунков «Осторожно, дорога!» «Зимняя сказка»; конкурс чтецов «Салют, Победа!»</w:t>
            </w:r>
          </w:p>
          <w:p w:rsidR="004A2D4C" w:rsidRPr="004A2D4C" w:rsidRDefault="004A2D4C" w:rsidP="008B6126">
            <w:pPr>
              <w:spacing w:after="0"/>
              <w:jc w:val="both"/>
              <w:rPr>
                <w:rFonts w:ascii="Times New Roman" w:hAnsi="Times New Roman" w:cs="Times New Roman"/>
              </w:rPr>
            </w:pPr>
            <w:r w:rsidRPr="004A2D4C">
              <w:rPr>
                <w:rFonts w:ascii="Times New Roman" w:hAnsi="Times New Roman" w:cs="Times New Roman"/>
              </w:rPr>
              <w:t>Спортивные соревнования «Весёлые старты»,</w:t>
            </w:r>
          </w:p>
          <w:p w:rsidR="004A2D4C" w:rsidRPr="004A2D4C" w:rsidRDefault="004A2D4C" w:rsidP="008B6126">
            <w:pPr>
              <w:spacing w:after="0"/>
              <w:jc w:val="both"/>
              <w:rPr>
                <w:rFonts w:ascii="Times New Roman" w:hAnsi="Times New Roman" w:cs="Times New Roman"/>
              </w:rPr>
            </w:pPr>
            <w:r w:rsidRPr="004A2D4C">
              <w:rPr>
                <w:rFonts w:ascii="Times New Roman" w:hAnsi="Times New Roman" w:cs="Times New Roman"/>
              </w:rPr>
              <w:t>«Масленица», «А, ну- ка, мальчики», «А, ну- ка, девочки»,</w:t>
            </w:r>
          </w:p>
          <w:p w:rsidR="004A2D4C" w:rsidRPr="004A2D4C" w:rsidRDefault="004A2D4C" w:rsidP="008B6126">
            <w:pPr>
              <w:spacing w:after="0"/>
              <w:jc w:val="both"/>
              <w:rPr>
                <w:rFonts w:ascii="Times New Roman" w:hAnsi="Times New Roman" w:cs="Times New Roman"/>
              </w:rPr>
            </w:pPr>
            <w:r w:rsidRPr="004A2D4C">
              <w:rPr>
                <w:rFonts w:ascii="Times New Roman" w:hAnsi="Times New Roman" w:cs="Times New Roman"/>
              </w:rPr>
              <w:t>«Правила безопасности». </w:t>
            </w:r>
          </w:p>
          <w:p w:rsidR="004A2D4C" w:rsidRPr="004A2D4C" w:rsidRDefault="004A2D4C" w:rsidP="008B6126">
            <w:pPr>
              <w:spacing w:after="0"/>
              <w:jc w:val="both"/>
              <w:rPr>
                <w:rFonts w:ascii="Times New Roman" w:hAnsi="Times New Roman" w:cs="Times New Roman"/>
              </w:rPr>
            </w:pPr>
            <w:r w:rsidRPr="004A2D4C">
              <w:rPr>
                <w:rFonts w:ascii="Times New Roman" w:hAnsi="Times New Roman" w:cs="Times New Roman"/>
              </w:rPr>
              <w:t>«Я -гражданин России», «Познаём мир вместе».</w:t>
            </w:r>
          </w:p>
        </w:tc>
      </w:tr>
      <w:tr w:rsidR="004A2D4C" w:rsidRPr="004A2D4C" w:rsidTr="001C3566">
        <w:tc>
          <w:tcPr>
            <w:tcW w:w="1008" w:type="dxa"/>
            <w:tcBorders>
              <w:top w:val="single" w:sz="4" w:space="0" w:color="auto"/>
              <w:left w:val="single" w:sz="4" w:space="0" w:color="auto"/>
              <w:bottom w:val="single" w:sz="4" w:space="0" w:color="auto"/>
              <w:right w:val="single" w:sz="4" w:space="0" w:color="auto"/>
            </w:tcBorders>
            <w:shd w:val="clear" w:color="auto" w:fill="auto"/>
            <w:hideMark/>
          </w:tcPr>
          <w:p w:rsidR="004A2D4C" w:rsidRPr="004A2D4C" w:rsidRDefault="004A2D4C" w:rsidP="008B6126">
            <w:pPr>
              <w:spacing w:after="0"/>
              <w:jc w:val="both"/>
              <w:rPr>
                <w:rFonts w:ascii="Times New Roman" w:hAnsi="Times New Roman" w:cs="Times New Roman"/>
              </w:rPr>
            </w:pPr>
            <w:r w:rsidRPr="004A2D4C">
              <w:rPr>
                <w:rFonts w:ascii="Times New Roman" w:hAnsi="Times New Roman" w:cs="Times New Roman"/>
              </w:rPr>
              <w:t>2 уровень</w:t>
            </w:r>
          </w:p>
          <w:p w:rsidR="004A2D4C" w:rsidRPr="004A2D4C" w:rsidRDefault="004A2D4C" w:rsidP="008B6126">
            <w:pPr>
              <w:spacing w:after="0"/>
              <w:ind w:firstLine="709"/>
              <w:jc w:val="both"/>
              <w:rPr>
                <w:rFonts w:ascii="Times New Roman" w:hAnsi="Times New Roman" w:cs="Times New Roman"/>
              </w:rPr>
            </w:pPr>
            <w:r w:rsidRPr="004A2D4C">
              <w:rPr>
                <w:rFonts w:ascii="Times New Roman" w:hAnsi="Times New Roman" w:cs="Times New Roman"/>
              </w:rPr>
              <w:t> </w:t>
            </w:r>
          </w:p>
          <w:p w:rsidR="004A2D4C" w:rsidRPr="004A2D4C" w:rsidRDefault="004A2D4C" w:rsidP="008B6126">
            <w:pPr>
              <w:spacing w:after="0"/>
              <w:jc w:val="both"/>
              <w:rPr>
                <w:rFonts w:ascii="Times New Roman" w:hAnsi="Times New Roman" w:cs="Times New Roman"/>
              </w:rPr>
            </w:pPr>
            <w:r w:rsidRPr="004A2D4C">
              <w:rPr>
                <w:rFonts w:ascii="Times New Roman" w:hAnsi="Times New Roman" w:cs="Times New Roman"/>
              </w:rPr>
              <w:t>(2-3 класс)</w:t>
            </w:r>
          </w:p>
        </w:tc>
        <w:tc>
          <w:tcPr>
            <w:tcW w:w="3420" w:type="dxa"/>
            <w:tcBorders>
              <w:top w:val="single" w:sz="4" w:space="0" w:color="auto"/>
              <w:left w:val="single" w:sz="4" w:space="0" w:color="auto"/>
              <w:bottom w:val="single" w:sz="4" w:space="0" w:color="auto"/>
              <w:right w:val="single" w:sz="4" w:space="0" w:color="auto"/>
            </w:tcBorders>
            <w:shd w:val="clear" w:color="auto" w:fill="auto"/>
            <w:hideMark/>
          </w:tcPr>
          <w:p w:rsidR="004A2D4C" w:rsidRPr="004A2D4C" w:rsidRDefault="004A2D4C" w:rsidP="008B6126">
            <w:pPr>
              <w:spacing w:after="0"/>
              <w:jc w:val="both"/>
              <w:rPr>
                <w:rFonts w:ascii="Times New Roman" w:hAnsi="Times New Roman" w:cs="Times New Roman"/>
              </w:rPr>
            </w:pPr>
            <w:r w:rsidRPr="004A2D4C">
              <w:rPr>
                <w:rFonts w:ascii="Times New Roman" w:hAnsi="Times New Roman" w:cs="Times New Roman"/>
              </w:rPr>
              <w:t>Беседы</w:t>
            </w:r>
          </w:p>
          <w:p w:rsidR="004A2D4C" w:rsidRPr="004A2D4C" w:rsidRDefault="004A2D4C" w:rsidP="008B6126">
            <w:pPr>
              <w:spacing w:after="0"/>
              <w:ind w:firstLine="709"/>
              <w:jc w:val="both"/>
              <w:rPr>
                <w:rFonts w:ascii="Times New Roman" w:hAnsi="Times New Roman" w:cs="Times New Roman"/>
              </w:rPr>
            </w:pPr>
            <w:r w:rsidRPr="004A2D4C">
              <w:rPr>
                <w:rFonts w:ascii="Times New Roman" w:hAnsi="Times New Roman" w:cs="Times New Roman"/>
              </w:rPr>
              <w:t> </w:t>
            </w:r>
          </w:p>
          <w:p w:rsidR="004A2D4C" w:rsidRPr="004A2D4C" w:rsidRDefault="004A2D4C" w:rsidP="008B6126">
            <w:pPr>
              <w:spacing w:after="0"/>
              <w:ind w:firstLine="709"/>
              <w:jc w:val="both"/>
              <w:rPr>
                <w:rFonts w:ascii="Times New Roman" w:hAnsi="Times New Roman" w:cs="Times New Roman"/>
              </w:rPr>
            </w:pPr>
            <w:r w:rsidRPr="004A2D4C">
              <w:rPr>
                <w:rFonts w:ascii="Times New Roman" w:hAnsi="Times New Roman" w:cs="Times New Roman"/>
              </w:rPr>
              <w:t xml:space="preserve"> </w:t>
            </w:r>
          </w:p>
          <w:p w:rsidR="004A2D4C" w:rsidRPr="004A2D4C" w:rsidRDefault="004A2D4C" w:rsidP="008B6126">
            <w:pPr>
              <w:spacing w:after="0"/>
              <w:jc w:val="both"/>
              <w:rPr>
                <w:rFonts w:ascii="Times New Roman" w:hAnsi="Times New Roman" w:cs="Times New Roman"/>
              </w:rPr>
            </w:pPr>
            <w:r w:rsidRPr="004A2D4C">
              <w:rPr>
                <w:rFonts w:ascii="Times New Roman" w:hAnsi="Times New Roman" w:cs="Times New Roman"/>
              </w:rPr>
              <w:t>классные часы</w:t>
            </w:r>
          </w:p>
          <w:p w:rsidR="004A2D4C" w:rsidRPr="004A2D4C" w:rsidRDefault="004A2D4C" w:rsidP="008B6126">
            <w:pPr>
              <w:spacing w:after="0"/>
              <w:ind w:firstLine="709"/>
              <w:jc w:val="both"/>
              <w:rPr>
                <w:rFonts w:ascii="Times New Roman" w:hAnsi="Times New Roman" w:cs="Times New Roman"/>
              </w:rPr>
            </w:pPr>
            <w:r w:rsidRPr="004A2D4C">
              <w:rPr>
                <w:rFonts w:ascii="Times New Roman" w:hAnsi="Times New Roman" w:cs="Times New Roman"/>
              </w:rPr>
              <w:t> </w:t>
            </w:r>
          </w:p>
          <w:p w:rsidR="004A2D4C" w:rsidRPr="004A2D4C" w:rsidRDefault="004A2D4C" w:rsidP="008B6126">
            <w:pPr>
              <w:spacing w:after="0"/>
              <w:ind w:firstLine="709"/>
              <w:jc w:val="both"/>
              <w:rPr>
                <w:rFonts w:ascii="Times New Roman" w:hAnsi="Times New Roman" w:cs="Times New Roman"/>
              </w:rPr>
            </w:pPr>
            <w:r w:rsidRPr="004A2D4C">
              <w:rPr>
                <w:rFonts w:ascii="Times New Roman" w:hAnsi="Times New Roman" w:cs="Times New Roman"/>
              </w:rPr>
              <w:t> </w:t>
            </w:r>
          </w:p>
          <w:p w:rsidR="004A2D4C" w:rsidRPr="004A2D4C" w:rsidRDefault="004A2D4C" w:rsidP="008B6126">
            <w:pPr>
              <w:spacing w:after="0"/>
              <w:ind w:firstLine="709"/>
              <w:jc w:val="both"/>
              <w:rPr>
                <w:rFonts w:ascii="Times New Roman" w:hAnsi="Times New Roman" w:cs="Times New Roman"/>
              </w:rPr>
            </w:pPr>
            <w:r w:rsidRPr="004A2D4C">
              <w:rPr>
                <w:rFonts w:ascii="Times New Roman" w:hAnsi="Times New Roman" w:cs="Times New Roman"/>
              </w:rPr>
              <w:t> </w:t>
            </w:r>
          </w:p>
          <w:p w:rsidR="004A2D4C" w:rsidRPr="004A2D4C" w:rsidRDefault="004A2D4C" w:rsidP="008B6126">
            <w:pPr>
              <w:spacing w:after="0"/>
              <w:ind w:firstLine="709"/>
              <w:jc w:val="both"/>
              <w:rPr>
                <w:rFonts w:ascii="Times New Roman" w:hAnsi="Times New Roman" w:cs="Times New Roman"/>
              </w:rPr>
            </w:pPr>
            <w:r w:rsidRPr="004A2D4C">
              <w:rPr>
                <w:rFonts w:ascii="Times New Roman" w:hAnsi="Times New Roman" w:cs="Times New Roman"/>
              </w:rPr>
              <w:t> </w:t>
            </w:r>
          </w:p>
          <w:p w:rsidR="004A2D4C" w:rsidRPr="004A2D4C" w:rsidRDefault="004A2D4C" w:rsidP="008B6126">
            <w:pPr>
              <w:spacing w:after="0"/>
              <w:ind w:firstLine="709"/>
              <w:jc w:val="both"/>
              <w:rPr>
                <w:rFonts w:ascii="Times New Roman" w:hAnsi="Times New Roman" w:cs="Times New Roman"/>
              </w:rPr>
            </w:pPr>
            <w:r w:rsidRPr="004A2D4C">
              <w:rPr>
                <w:rFonts w:ascii="Times New Roman" w:hAnsi="Times New Roman" w:cs="Times New Roman"/>
              </w:rPr>
              <w:t> </w:t>
            </w:r>
          </w:p>
          <w:p w:rsidR="004A2D4C" w:rsidRPr="004A2D4C" w:rsidRDefault="004A2D4C" w:rsidP="008B6126">
            <w:pPr>
              <w:spacing w:after="0"/>
              <w:jc w:val="both"/>
              <w:rPr>
                <w:rFonts w:ascii="Times New Roman" w:hAnsi="Times New Roman" w:cs="Times New Roman"/>
              </w:rPr>
            </w:pPr>
            <w:r w:rsidRPr="004A2D4C">
              <w:rPr>
                <w:rFonts w:ascii="Times New Roman" w:hAnsi="Times New Roman" w:cs="Times New Roman"/>
              </w:rPr>
              <w:t>участие в подготовке и проведении мероприятий,</w:t>
            </w:r>
          </w:p>
          <w:p w:rsidR="004A2D4C" w:rsidRPr="004A2D4C" w:rsidRDefault="004A2D4C" w:rsidP="008B6126">
            <w:pPr>
              <w:spacing w:after="0"/>
              <w:ind w:firstLine="709"/>
              <w:jc w:val="both"/>
              <w:rPr>
                <w:rFonts w:ascii="Times New Roman" w:hAnsi="Times New Roman" w:cs="Times New Roman"/>
              </w:rPr>
            </w:pPr>
            <w:r w:rsidRPr="004A2D4C">
              <w:rPr>
                <w:rFonts w:ascii="Times New Roman" w:hAnsi="Times New Roman" w:cs="Times New Roman"/>
              </w:rPr>
              <w:t> </w:t>
            </w:r>
          </w:p>
          <w:p w:rsidR="004A2D4C" w:rsidRPr="004A2D4C" w:rsidRDefault="004A2D4C" w:rsidP="008B6126">
            <w:pPr>
              <w:spacing w:after="0"/>
              <w:ind w:firstLine="709"/>
              <w:jc w:val="both"/>
              <w:rPr>
                <w:rFonts w:ascii="Times New Roman" w:hAnsi="Times New Roman" w:cs="Times New Roman"/>
              </w:rPr>
            </w:pPr>
            <w:r w:rsidRPr="004A2D4C">
              <w:rPr>
                <w:rFonts w:ascii="Times New Roman" w:hAnsi="Times New Roman" w:cs="Times New Roman"/>
              </w:rPr>
              <w:t xml:space="preserve">конкурсов </w:t>
            </w:r>
          </w:p>
          <w:p w:rsidR="004A2D4C" w:rsidRPr="004A2D4C" w:rsidRDefault="004A2D4C" w:rsidP="008B6126">
            <w:pPr>
              <w:spacing w:after="0"/>
              <w:ind w:firstLine="709"/>
              <w:jc w:val="both"/>
              <w:rPr>
                <w:rFonts w:ascii="Times New Roman" w:hAnsi="Times New Roman" w:cs="Times New Roman"/>
              </w:rPr>
            </w:pPr>
            <w:r w:rsidRPr="004A2D4C">
              <w:rPr>
                <w:rFonts w:ascii="Times New Roman" w:hAnsi="Times New Roman" w:cs="Times New Roman"/>
              </w:rPr>
              <w:t> </w:t>
            </w:r>
          </w:p>
          <w:p w:rsidR="004A2D4C" w:rsidRPr="004A2D4C" w:rsidRDefault="004A2D4C" w:rsidP="008B6126">
            <w:pPr>
              <w:spacing w:after="0"/>
              <w:jc w:val="both"/>
              <w:rPr>
                <w:rFonts w:ascii="Times New Roman" w:hAnsi="Times New Roman" w:cs="Times New Roman"/>
              </w:rPr>
            </w:pPr>
            <w:r w:rsidRPr="004A2D4C">
              <w:rPr>
                <w:rFonts w:ascii="Times New Roman" w:hAnsi="Times New Roman" w:cs="Times New Roman"/>
              </w:rPr>
              <w:t>спортивные соревнования,</w:t>
            </w:r>
          </w:p>
          <w:p w:rsidR="004A2D4C" w:rsidRPr="004A2D4C" w:rsidRDefault="004A2D4C" w:rsidP="008B6126">
            <w:pPr>
              <w:spacing w:after="0"/>
              <w:ind w:firstLine="709"/>
              <w:jc w:val="both"/>
              <w:rPr>
                <w:rFonts w:ascii="Times New Roman" w:hAnsi="Times New Roman" w:cs="Times New Roman"/>
              </w:rPr>
            </w:pPr>
            <w:r w:rsidRPr="004A2D4C">
              <w:rPr>
                <w:rFonts w:ascii="Times New Roman" w:hAnsi="Times New Roman" w:cs="Times New Roman"/>
              </w:rPr>
              <w:t> </w:t>
            </w:r>
          </w:p>
          <w:p w:rsidR="004A2D4C" w:rsidRPr="004A2D4C" w:rsidRDefault="004A2D4C" w:rsidP="008B6126">
            <w:pPr>
              <w:spacing w:after="0"/>
              <w:jc w:val="both"/>
              <w:rPr>
                <w:rFonts w:ascii="Times New Roman" w:hAnsi="Times New Roman" w:cs="Times New Roman"/>
              </w:rPr>
            </w:pPr>
            <w:r w:rsidRPr="004A2D4C">
              <w:rPr>
                <w:rFonts w:ascii="Times New Roman" w:hAnsi="Times New Roman" w:cs="Times New Roman"/>
              </w:rPr>
              <w:t>сюжетно-ролевые игры</w:t>
            </w:r>
          </w:p>
          <w:p w:rsidR="004A2D4C" w:rsidRPr="004A2D4C" w:rsidRDefault="004A2D4C" w:rsidP="008B6126">
            <w:pPr>
              <w:spacing w:after="0"/>
              <w:ind w:firstLine="709"/>
              <w:jc w:val="both"/>
              <w:rPr>
                <w:rFonts w:ascii="Times New Roman" w:hAnsi="Times New Roman" w:cs="Times New Roman"/>
              </w:rPr>
            </w:pPr>
            <w:r w:rsidRPr="004A2D4C">
              <w:rPr>
                <w:rFonts w:ascii="Times New Roman" w:hAnsi="Times New Roman" w:cs="Times New Roman"/>
              </w:rPr>
              <w:t> проектная деятельность</w:t>
            </w:r>
          </w:p>
        </w:tc>
        <w:tc>
          <w:tcPr>
            <w:tcW w:w="5143" w:type="dxa"/>
            <w:tcBorders>
              <w:top w:val="single" w:sz="4" w:space="0" w:color="auto"/>
              <w:left w:val="single" w:sz="4" w:space="0" w:color="auto"/>
              <w:bottom w:val="single" w:sz="4" w:space="0" w:color="auto"/>
              <w:right w:val="single" w:sz="4" w:space="0" w:color="auto"/>
            </w:tcBorders>
            <w:shd w:val="clear" w:color="auto" w:fill="auto"/>
            <w:hideMark/>
          </w:tcPr>
          <w:p w:rsidR="004A2D4C" w:rsidRPr="004A2D4C" w:rsidRDefault="004A2D4C" w:rsidP="008B6126">
            <w:pPr>
              <w:spacing w:after="0"/>
              <w:jc w:val="both"/>
              <w:rPr>
                <w:rFonts w:ascii="Times New Roman" w:hAnsi="Times New Roman" w:cs="Times New Roman"/>
              </w:rPr>
            </w:pPr>
            <w:r w:rsidRPr="004A2D4C">
              <w:rPr>
                <w:rFonts w:ascii="Times New Roman" w:hAnsi="Times New Roman" w:cs="Times New Roman"/>
              </w:rPr>
              <w:t>«Здравствуй, школа», «Все мы-дружная семья», «Как появилась религия», «Что такое -Конституция ?»</w:t>
            </w:r>
          </w:p>
          <w:p w:rsidR="004A2D4C" w:rsidRPr="004A2D4C" w:rsidRDefault="004A2D4C" w:rsidP="008B6126">
            <w:pPr>
              <w:spacing w:after="0"/>
              <w:jc w:val="both"/>
              <w:rPr>
                <w:rFonts w:ascii="Times New Roman" w:hAnsi="Times New Roman" w:cs="Times New Roman"/>
              </w:rPr>
            </w:pPr>
            <w:r w:rsidRPr="004A2D4C">
              <w:rPr>
                <w:rFonts w:ascii="Times New Roman" w:hAnsi="Times New Roman" w:cs="Times New Roman"/>
              </w:rPr>
              <w:t>Программа «Навыки жизни»,</w:t>
            </w:r>
          </w:p>
          <w:p w:rsidR="004A2D4C" w:rsidRPr="004A2D4C" w:rsidRDefault="004A2D4C" w:rsidP="008B6126">
            <w:pPr>
              <w:spacing w:after="0"/>
              <w:jc w:val="both"/>
              <w:rPr>
                <w:rFonts w:ascii="Times New Roman" w:hAnsi="Times New Roman" w:cs="Times New Roman"/>
              </w:rPr>
            </w:pPr>
            <w:r w:rsidRPr="004A2D4C">
              <w:rPr>
                <w:rFonts w:ascii="Times New Roman" w:hAnsi="Times New Roman" w:cs="Times New Roman"/>
              </w:rPr>
              <w:t>цикл бесед «Учись учиться», «Береги здоровье смолоду»;</w:t>
            </w:r>
          </w:p>
          <w:p w:rsidR="004A2D4C" w:rsidRPr="004A2D4C" w:rsidRDefault="001C3566" w:rsidP="008B6126">
            <w:pPr>
              <w:spacing w:after="0"/>
              <w:jc w:val="both"/>
              <w:rPr>
                <w:rFonts w:ascii="Times New Roman" w:hAnsi="Times New Roman" w:cs="Times New Roman"/>
              </w:rPr>
            </w:pPr>
            <w:r w:rsidRPr="004A2D4C">
              <w:rPr>
                <w:rFonts w:ascii="Times New Roman" w:hAnsi="Times New Roman" w:cs="Times New Roman"/>
              </w:rPr>
              <w:t xml:space="preserve"> </w:t>
            </w:r>
            <w:r w:rsidR="004A2D4C" w:rsidRPr="004A2D4C">
              <w:rPr>
                <w:rFonts w:ascii="Times New Roman" w:hAnsi="Times New Roman" w:cs="Times New Roman"/>
              </w:rPr>
              <w:t>«Все мы разные, но все мы равные» , «С детства дружбой дорожи»,  «Хочу и надо- трудный выбор», «Профессии моих родителей»,  «Моя родословная», «Я и мое имя», «Моя  любимая книга».</w:t>
            </w:r>
          </w:p>
          <w:p w:rsidR="004A2D4C" w:rsidRPr="004A2D4C" w:rsidRDefault="004A2D4C" w:rsidP="008B6126">
            <w:pPr>
              <w:spacing w:after="0"/>
              <w:jc w:val="both"/>
              <w:rPr>
                <w:rFonts w:ascii="Times New Roman" w:hAnsi="Times New Roman" w:cs="Times New Roman"/>
              </w:rPr>
            </w:pPr>
            <w:r w:rsidRPr="004A2D4C">
              <w:rPr>
                <w:rFonts w:ascii="Times New Roman" w:hAnsi="Times New Roman" w:cs="Times New Roman"/>
              </w:rPr>
              <w:t>Школьные праздники и социально значимые мероприятия: «Именины школы» «Новогодняя сказка», «Милая мама».</w:t>
            </w:r>
          </w:p>
          <w:p w:rsidR="004A2D4C" w:rsidRPr="004A2D4C" w:rsidRDefault="004A2D4C" w:rsidP="008B6126">
            <w:pPr>
              <w:spacing w:after="0"/>
              <w:jc w:val="both"/>
              <w:rPr>
                <w:rFonts w:ascii="Times New Roman" w:hAnsi="Times New Roman" w:cs="Times New Roman"/>
              </w:rPr>
            </w:pPr>
            <w:r w:rsidRPr="004A2D4C">
              <w:rPr>
                <w:rFonts w:ascii="Times New Roman" w:hAnsi="Times New Roman" w:cs="Times New Roman"/>
              </w:rPr>
              <w:t>Конкурсы рисунков «Осторожно, дети!» «Зимняя сказка», «Лучшая открытка» ( к 23 февраля и 8 марта»); конкурс чтецов «Салют, Победа!»</w:t>
            </w:r>
          </w:p>
          <w:p w:rsidR="004A2D4C" w:rsidRPr="004A2D4C" w:rsidRDefault="004A2D4C" w:rsidP="008B6126">
            <w:pPr>
              <w:spacing w:after="0"/>
              <w:jc w:val="both"/>
              <w:rPr>
                <w:rFonts w:ascii="Times New Roman" w:hAnsi="Times New Roman" w:cs="Times New Roman"/>
              </w:rPr>
            </w:pPr>
            <w:r w:rsidRPr="004A2D4C">
              <w:rPr>
                <w:rFonts w:ascii="Times New Roman" w:hAnsi="Times New Roman" w:cs="Times New Roman"/>
              </w:rPr>
              <w:t>Спортивные соревнования «Весёлые старты»,</w:t>
            </w:r>
          </w:p>
          <w:p w:rsidR="004A2D4C" w:rsidRPr="004A2D4C" w:rsidRDefault="004A2D4C" w:rsidP="008B6126">
            <w:pPr>
              <w:spacing w:after="0"/>
              <w:ind w:firstLine="709"/>
              <w:jc w:val="both"/>
              <w:rPr>
                <w:rFonts w:ascii="Times New Roman" w:hAnsi="Times New Roman" w:cs="Times New Roman"/>
              </w:rPr>
            </w:pPr>
            <w:r w:rsidRPr="004A2D4C">
              <w:rPr>
                <w:rFonts w:ascii="Times New Roman" w:hAnsi="Times New Roman" w:cs="Times New Roman"/>
              </w:rPr>
              <w:t> «Масленица», «Вперёд,</w:t>
            </w:r>
            <w:r w:rsidR="00F947F7">
              <w:rPr>
                <w:rFonts w:ascii="Times New Roman" w:hAnsi="Times New Roman" w:cs="Times New Roman"/>
              </w:rPr>
              <w:t xml:space="preserve"> </w:t>
            </w:r>
            <w:r w:rsidRPr="004A2D4C">
              <w:rPr>
                <w:rFonts w:ascii="Times New Roman" w:hAnsi="Times New Roman" w:cs="Times New Roman"/>
              </w:rPr>
              <w:t>мальчишки»,«Красный, жёлтый, зелёный»,«Вместе весело шагать», «Мои друзья».</w:t>
            </w:r>
          </w:p>
          <w:p w:rsidR="004A2D4C" w:rsidRPr="004A2D4C" w:rsidRDefault="00F947F7" w:rsidP="008B6126">
            <w:pPr>
              <w:spacing w:after="0"/>
              <w:jc w:val="both"/>
              <w:rPr>
                <w:rFonts w:ascii="Times New Roman" w:hAnsi="Times New Roman" w:cs="Times New Roman"/>
              </w:rPr>
            </w:pPr>
            <w:r w:rsidRPr="004A2D4C">
              <w:rPr>
                <w:rFonts w:ascii="Times New Roman" w:hAnsi="Times New Roman" w:cs="Times New Roman"/>
              </w:rPr>
              <w:t xml:space="preserve"> </w:t>
            </w:r>
            <w:r w:rsidR="004A2D4C" w:rsidRPr="004A2D4C">
              <w:rPr>
                <w:rFonts w:ascii="Times New Roman" w:hAnsi="Times New Roman" w:cs="Times New Roman"/>
              </w:rPr>
              <w:t>«Мир моих увлечений».</w:t>
            </w:r>
          </w:p>
          <w:p w:rsidR="004A2D4C" w:rsidRPr="004A2D4C" w:rsidRDefault="00F947F7" w:rsidP="008B6126">
            <w:pPr>
              <w:spacing w:after="0"/>
              <w:jc w:val="both"/>
              <w:rPr>
                <w:rFonts w:ascii="Times New Roman" w:hAnsi="Times New Roman" w:cs="Times New Roman"/>
              </w:rPr>
            </w:pPr>
            <w:r>
              <w:rPr>
                <w:rFonts w:ascii="Times New Roman" w:hAnsi="Times New Roman" w:cs="Times New Roman"/>
              </w:rPr>
              <w:t>«</w:t>
            </w:r>
            <w:r w:rsidR="004A2D4C" w:rsidRPr="004A2D4C">
              <w:rPr>
                <w:rFonts w:ascii="Times New Roman" w:hAnsi="Times New Roman" w:cs="Times New Roman"/>
              </w:rPr>
              <w:t>Познаём мир вместе».</w:t>
            </w:r>
          </w:p>
        </w:tc>
      </w:tr>
      <w:tr w:rsidR="004A2D4C" w:rsidRPr="004A2D4C" w:rsidTr="001C3566">
        <w:tc>
          <w:tcPr>
            <w:tcW w:w="1008" w:type="dxa"/>
            <w:tcBorders>
              <w:top w:val="single" w:sz="4" w:space="0" w:color="auto"/>
              <w:left w:val="single" w:sz="4" w:space="0" w:color="auto"/>
              <w:bottom w:val="single" w:sz="4" w:space="0" w:color="auto"/>
              <w:right w:val="single" w:sz="4" w:space="0" w:color="auto"/>
            </w:tcBorders>
            <w:shd w:val="clear" w:color="auto" w:fill="auto"/>
            <w:hideMark/>
          </w:tcPr>
          <w:p w:rsidR="004A2D4C" w:rsidRPr="004A2D4C" w:rsidRDefault="004A2D4C" w:rsidP="008B6126">
            <w:pPr>
              <w:spacing w:after="0"/>
              <w:jc w:val="both"/>
              <w:rPr>
                <w:rFonts w:ascii="Times New Roman" w:hAnsi="Times New Roman" w:cs="Times New Roman"/>
              </w:rPr>
            </w:pPr>
            <w:r w:rsidRPr="004A2D4C">
              <w:rPr>
                <w:rFonts w:ascii="Times New Roman" w:hAnsi="Times New Roman" w:cs="Times New Roman"/>
              </w:rPr>
              <w:t>3 уровень</w:t>
            </w:r>
          </w:p>
          <w:p w:rsidR="004A2D4C" w:rsidRPr="004A2D4C" w:rsidRDefault="004A2D4C" w:rsidP="008B6126">
            <w:pPr>
              <w:spacing w:after="0"/>
              <w:ind w:firstLine="709"/>
              <w:jc w:val="both"/>
              <w:rPr>
                <w:rFonts w:ascii="Times New Roman" w:hAnsi="Times New Roman" w:cs="Times New Roman"/>
              </w:rPr>
            </w:pPr>
          </w:p>
          <w:p w:rsidR="004A2D4C" w:rsidRPr="004A2D4C" w:rsidRDefault="004A2D4C" w:rsidP="008B6126">
            <w:pPr>
              <w:spacing w:after="0"/>
              <w:jc w:val="both"/>
              <w:rPr>
                <w:rFonts w:ascii="Times New Roman" w:hAnsi="Times New Roman" w:cs="Times New Roman"/>
              </w:rPr>
            </w:pPr>
            <w:r w:rsidRPr="004A2D4C">
              <w:rPr>
                <w:rFonts w:ascii="Times New Roman" w:hAnsi="Times New Roman" w:cs="Times New Roman"/>
              </w:rPr>
              <w:t xml:space="preserve"> (4класс)  </w:t>
            </w:r>
          </w:p>
        </w:tc>
        <w:tc>
          <w:tcPr>
            <w:tcW w:w="3420" w:type="dxa"/>
            <w:tcBorders>
              <w:top w:val="single" w:sz="4" w:space="0" w:color="auto"/>
              <w:left w:val="single" w:sz="4" w:space="0" w:color="auto"/>
              <w:bottom w:val="single" w:sz="4" w:space="0" w:color="auto"/>
              <w:right w:val="single" w:sz="4" w:space="0" w:color="auto"/>
            </w:tcBorders>
            <w:shd w:val="clear" w:color="auto" w:fill="auto"/>
            <w:hideMark/>
          </w:tcPr>
          <w:p w:rsidR="004A2D4C" w:rsidRPr="004A2D4C" w:rsidRDefault="004A2D4C" w:rsidP="008B6126">
            <w:pPr>
              <w:spacing w:after="0"/>
              <w:ind w:firstLine="709"/>
              <w:jc w:val="both"/>
              <w:rPr>
                <w:rFonts w:ascii="Times New Roman" w:hAnsi="Times New Roman" w:cs="Times New Roman"/>
              </w:rPr>
            </w:pPr>
            <w:r w:rsidRPr="004A2D4C">
              <w:rPr>
                <w:rFonts w:ascii="Times New Roman" w:hAnsi="Times New Roman" w:cs="Times New Roman"/>
              </w:rPr>
              <w:t>Беседы</w:t>
            </w:r>
          </w:p>
          <w:p w:rsidR="004A2D4C" w:rsidRPr="004A2D4C" w:rsidRDefault="004A2D4C" w:rsidP="008B6126">
            <w:pPr>
              <w:spacing w:after="0"/>
              <w:ind w:firstLine="709"/>
              <w:jc w:val="both"/>
              <w:rPr>
                <w:rFonts w:ascii="Times New Roman" w:hAnsi="Times New Roman" w:cs="Times New Roman"/>
              </w:rPr>
            </w:pPr>
            <w:r w:rsidRPr="004A2D4C">
              <w:rPr>
                <w:rFonts w:ascii="Times New Roman" w:hAnsi="Times New Roman" w:cs="Times New Roman"/>
              </w:rPr>
              <w:t xml:space="preserve">  </w:t>
            </w:r>
          </w:p>
          <w:p w:rsidR="004A2D4C" w:rsidRPr="004A2D4C" w:rsidRDefault="004A2D4C" w:rsidP="008B6126">
            <w:pPr>
              <w:spacing w:after="0"/>
              <w:ind w:firstLine="709"/>
              <w:jc w:val="both"/>
              <w:rPr>
                <w:rFonts w:ascii="Times New Roman" w:hAnsi="Times New Roman" w:cs="Times New Roman"/>
              </w:rPr>
            </w:pPr>
            <w:r w:rsidRPr="004A2D4C">
              <w:rPr>
                <w:rFonts w:ascii="Times New Roman" w:hAnsi="Times New Roman" w:cs="Times New Roman"/>
              </w:rPr>
              <w:t> </w:t>
            </w:r>
          </w:p>
          <w:p w:rsidR="004A2D4C" w:rsidRPr="004A2D4C" w:rsidRDefault="004A2D4C" w:rsidP="008B6126">
            <w:pPr>
              <w:spacing w:after="0"/>
              <w:ind w:firstLine="709"/>
              <w:jc w:val="both"/>
              <w:rPr>
                <w:rFonts w:ascii="Times New Roman" w:hAnsi="Times New Roman" w:cs="Times New Roman"/>
              </w:rPr>
            </w:pPr>
            <w:r w:rsidRPr="004A2D4C">
              <w:rPr>
                <w:rFonts w:ascii="Times New Roman" w:hAnsi="Times New Roman" w:cs="Times New Roman"/>
              </w:rPr>
              <w:t>классные часы</w:t>
            </w:r>
          </w:p>
          <w:p w:rsidR="004A2D4C" w:rsidRPr="004A2D4C" w:rsidRDefault="004A2D4C" w:rsidP="008B6126">
            <w:pPr>
              <w:spacing w:after="0"/>
              <w:ind w:firstLine="709"/>
              <w:jc w:val="both"/>
              <w:rPr>
                <w:rFonts w:ascii="Times New Roman" w:hAnsi="Times New Roman" w:cs="Times New Roman"/>
              </w:rPr>
            </w:pPr>
            <w:r w:rsidRPr="004A2D4C">
              <w:rPr>
                <w:rFonts w:ascii="Times New Roman" w:hAnsi="Times New Roman" w:cs="Times New Roman"/>
              </w:rPr>
              <w:t> </w:t>
            </w:r>
          </w:p>
          <w:p w:rsidR="004A2D4C" w:rsidRPr="004A2D4C" w:rsidRDefault="004A2D4C" w:rsidP="008B6126">
            <w:pPr>
              <w:spacing w:after="0"/>
              <w:ind w:firstLine="709"/>
              <w:jc w:val="both"/>
              <w:rPr>
                <w:rFonts w:ascii="Times New Roman" w:hAnsi="Times New Roman" w:cs="Times New Roman"/>
              </w:rPr>
            </w:pPr>
            <w:r w:rsidRPr="004A2D4C">
              <w:rPr>
                <w:rFonts w:ascii="Times New Roman" w:hAnsi="Times New Roman" w:cs="Times New Roman"/>
              </w:rPr>
              <w:t xml:space="preserve"> </w:t>
            </w:r>
          </w:p>
          <w:p w:rsidR="004A2D4C" w:rsidRPr="004A2D4C" w:rsidRDefault="004A2D4C" w:rsidP="008B6126">
            <w:pPr>
              <w:spacing w:after="0"/>
              <w:ind w:firstLine="709"/>
              <w:jc w:val="both"/>
              <w:rPr>
                <w:rFonts w:ascii="Times New Roman" w:hAnsi="Times New Roman" w:cs="Times New Roman"/>
              </w:rPr>
            </w:pPr>
            <w:r w:rsidRPr="004A2D4C">
              <w:rPr>
                <w:rFonts w:ascii="Times New Roman" w:hAnsi="Times New Roman" w:cs="Times New Roman"/>
              </w:rPr>
              <w:t> </w:t>
            </w:r>
          </w:p>
          <w:p w:rsidR="004A2D4C" w:rsidRPr="004A2D4C" w:rsidRDefault="004A2D4C" w:rsidP="008B6126">
            <w:pPr>
              <w:spacing w:after="0"/>
              <w:ind w:firstLine="709"/>
              <w:jc w:val="both"/>
              <w:rPr>
                <w:rFonts w:ascii="Times New Roman" w:hAnsi="Times New Roman" w:cs="Times New Roman"/>
              </w:rPr>
            </w:pPr>
            <w:r w:rsidRPr="004A2D4C">
              <w:rPr>
                <w:rFonts w:ascii="Times New Roman" w:hAnsi="Times New Roman" w:cs="Times New Roman"/>
              </w:rPr>
              <w:t xml:space="preserve"> </w:t>
            </w:r>
          </w:p>
          <w:p w:rsidR="004A2D4C" w:rsidRPr="004A2D4C" w:rsidRDefault="004A2D4C" w:rsidP="008B6126">
            <w:pPr>
              <w:spacing w:after="0"/>
              <w:ind w:firstLine="709"/>
              <w:jc w:val="both"/>
              <w:rPr>
                <w:rFonts w:ascii="Times New Roman" w:hAnsi="Times New Roman" w:cs="Times New Roman"/>
              </w:rPr>
            </w:pPr>
            <w:r w:rsidRPr="004A2D4C">
              <w:rPr>
                <w:rFonts w:ascii="Times New Roman" w:hAnsi="Times New Roman" w:cs="Times New Roman"/>
              </w:rPr>
              <w:t> </w:t>
            </w:r>
          </w:p>
          <w:p w:rsidR="004A2D4C" w:rsidRPr="004A2D4C" w:rsidRDefault="004A2D4C" w:rsidP="008B6126">
            <w:pPr>
              <w:spacing w:after="0"/>
              <w:ind w:firstLine="709"/>
              <w:jc w:val="both"/>
              <w:rPr>
                <w:rFonts w:ascii="Times New Roman" w:hAnsi="Times New Roman" w:cs="Times New Roman"/>
              </w:rPr>
            </w:pPr>
            <w:r w:rsidRPr="004A2D4C">
              <w:rPr>
                <w:rFonts w:ascii="Times New Roman" w:hAnsi="Times New Roman" w:cs="Times New Roman"/>
              </w:rPr>
              <w:t xml:space="preserve"> </w:t>
            </w:r>
          </w:p>
          <w:p w:rsidR="004A2D4C" w:rsidRPr="004A2D4C" w:rsidRDefault="004A2D4C" w:rsidP="008B6126">
            <w:pPr>
              <w:spacing w:after="0"/>
              <w:ind w:firstLine="709"/>
              <w:jc w:val="both"/>
              <w:rPr>
                <w:rFonts w:ascii="Times New Roman" w:hAnsi="Times New Roman" w:cs="Times New Roman"/>
              </w:rPr>
            </w:pPr>
            <w:r w:rsidRPr="004A2D4C">
              <w:rPr>
                <w:rFonts w:ascii="Times New Roman" w:hAnsi="Times New Roman" w:cs="Times New Roman"/>
              </w:rPr>
              <w:t>участие в</w:t>
            </w:r>
          </w:p>
          <w:p w:rsidR="004A2D4C" w:rsidRPr="004A2D4C" w:rsidRDefault="004A2D4C" w:rsidP="008B6126">
            <w:pPr>
              <w:spacing w:after="0"/>
              <w:ind w:firstLine="709"/>
              <w:jc w:val="both"/>
              <w:rPr>
                <w:rFonts w:ascii="Times New Roman" w:hAnsi="Times New Roman" w:cs="Times New Roman"/>
              </w:rPr>
            </w:pPr>
            <w:r w:rsidRPr="004A2D4C">
              <w:rPr>
                <w:rFonts w:ascii="Times New Roman" w:hAnsi="Times New Roman" w:cs="Times New Roman"/>
              </w:rPr>
              <w:t xml:space="preserve"> подготовке и проведении мероприятий,</w:t>
            </w:r>
          </w:p>
          <w:p w:rsidR="004A2D4C" w:rsidRPr="004A2D4C" w:rsidRDefault="004A2D4C" w:rsidP="008B6126">
            <w:pPr>
              <w:spacing w:after="0"/>
              <w:ind w:firstLine="709"/>
              <w:jc w:val="both"/>
              <w:rPr>
                <w:rFonts w:ascii="Times New Roman" w:hAnsi="Times New Roman" w:cs="Times New Roman"/>
              </w:rPr>
            </w:pPr>
            <w:r w:rsidRPr="004A2D4C">
              <w:rPr>
                <w:rFonts w:ascii="Times New Roman" w:hAnsi="Times New Roman" w:cs="Times New Roman"/>
              </w:rPr>
              <w:t>конкурсов</w:t>
            </w:r>
          </w:p>
          <w:p w:rsidR="004A2D4C" w:rsidRPr="004A2D4C" w:rsidRDefault="004A2D4C" w:rsidP="008B6126">
            <w:pPr>
              <w:spacing w:after="0"/>
              <w:ind w:firstLine="709"/>
              <w:jc w:val="both"/>
              <w:rPr>
                <w:rFonts w:ascii="Times New Roman" w:hAnsi="Times New Roman" w:cs="Times New Roman"/>
              </w:rPr>
            </w:pPr>
          </w:p>
          <w:p w:rsidR="004A2D4C" w:rsidRPr="004A2D4C" w:rsidRDefault="004A2D4C" w:rsidP="008B6126">
            <w:pPr>
              <w:spacing w:after="0"/>
              <w:jc w:val="both"/>
              <w:rPr>
                <w:rFonts w:ascii="Times New Roman" w:hAnsi="Times New Roman" w:cs="Times New Roman"/>
              </w:rPr>
            </w:pPr>
            <w:r w:rsidRPr="004A2D4C">
              <w:rPr>
                <w:rFonts w:ascii="Times New Roman" w:hAnsi="Times New Roman" w:cs="Times New Roman"/>
              </w:rPr>
              <w:t>спортивные соревнования</w:t>
            </w:r>
          </w:p>
          <w:p w:rsidR="004A2D4C" w:rsidRPr="004A2D4C" w:rsidRDefault="004A2D4C" w:rsidP="008B6126">
            <w:pPr>
              <w:spacing w:after="0"/>
              <w:ind w:firstLine="709"/>
              <w:jc w:val="both"/>
              <w:rPr>
                <w:rFonts w:ascii="Times New Roman" w:hAnsi="Times New Roman" w:cs="Times New Roman"/>
              </w:rPr>
            </w:pPr>
            <w:r w:rsidRPr="004A2D4C">
              <w:rPr>
                <w:rFonts w:ascii="Times New Roman" w:hAnsi="Times New Roman" w:cs="Times New Roman"/>
              </w:rPr>
              <w:t> </w:t>
            </w:r>
          </w:p>
          <w:p w:rsidR="004A2D4C" w:rsidRPr="004A2D4C" w:rsidRDefault="004A2D4C" w:rsidP="008B6126">
            <w:pPr>
              <w:spacing w:after="0"/>
              <w:jc w:val="both"/>
              <w:rPr>
                <w:rFonts w:ascii="Times New Roman" w:hAnsi="Times New Roman" w:cs="Times New Roman"/>
              </w:rPr>
            </w:pPr>
            <w:r w:rsidRPr="004A2D4C">
              <w:rPr>
                <w:rFonts w:ascii="Times New Roman" w:hAnsi="Times New Roman" w:cs="Times New Roman"/>
              </w:rPr>
              <w:t>сюжетно-ролевые игры,</w:t>
            </w:r>
          </w:p>
          <w:p w:rsidR="004A2D4C" w:rsidRPr="004A2D4C" w:rsidRDefault="004A2D4C" w:rsidP="008B6126">
            <w:pPr>
              <w:spacing w:after="0"/>
              <w:ind w:firstLine="709"/>
              <w:jc w:val="both"/>
              <w:rPr>
                <w:rFonts w:ascii="Times New Roman" w:hAnsi="Times New Roman" w:cs="Times New Roman"/>
              </w:rPr>
            </w:pPr>
            <w:r w:rsidRPr="004A2D4C">
              <w:rPr>
                <w:rFonts w:ascii="Times New Roman" w:hAnsi="Times New Roman" w:cs="Times New Roman"/>
              </w:rPr>
              <w:t> проектная  деятельность</w:t>
            </w:r>
          </w:p>
        </w:tc>
        <w:tc>
          <w:tcPr>
            <w:tcW w:w="5143" w:type="dxa"/>
            <w:tcBorders>
              <w:top w:val="single" w:sz="4" w:space="0" w:color="auto"/>
              <w:left w:val="single" w:sz="4" w:space="0" w:color="auto"/>
              <w:bottom w:val="single" w:sz="4" w:space="0" w:color="auto"/>
              <w:right w:val="single" w:sz="4" w:space="0" w:color="auto"/>
            </w:tcBorders>
            <w:shd w:val="clear" w:color="auto" w:fill="auto"/>
            <w:hideMark/>
          </w:tcPr>
          <w:p w:rsidR="004A2D4C" w:rsidRPr="004A2D4C" w:rsidRDefault="004A2D4C" w:rsidP="008B6126">
            <w:pPr>
              <w:spacing w:after="0"/>
              <w:jc w:val="both"/>
              <w:rPr>
                <w:rFonts w:ascii="Times New Roman" w:hAnsi="Times New Roman" w:cs="Times New Roman"/>
              </w:rPr>
            </w:pPr>
            <w:r w:rsidRPr="004A2D4C">
              <w:rPr>
                <w:rFonts w:ascii="Times New Roman" w:hAnsi="Times New Roman" w:cs="Times New Roman"/>
              </w:rPr>
              <w:t>«Воспитай себя», «Добрым быть совсем не просто» «Мир человеческих чувств »,  «Для чего нужна  религия», «Россия-Родина моя!», «Государственное устройство России», «Мир профессий»,</w:t>
            </w:r>
          </w:p>
          <w:p w:rsidR="004A2D4C" w:rsidRPr="004A2D4C" w:rsidRDefault="004A2D4C" w:rsidP="008B6126">
            <w:pPr>
              <w:spacing w:after="0"/>
              <w:jc w:val="both"/>
              <w:rPr>
                <w:rFonts w:ascii="Times New Roman" w:hAnsi="Times New Roman" w:cs="Times New Roman"/>
              </w:rPr>
            </w:pPr>
            <w:r w:rsidRPr="004A2D4C">
              <w:rPr>
                <w:rFonts w:ascii="Times New Roman" w:hAnsi="Times New Roman" w:cs="Times New Roman"/>
              </w:rPr>
              <w:t>«А гражданином быть обязан» ,  «Край любимый, край родной»,   «По страницам истории Отечества», «Мой  любимый  литературный герой», «Труд и воспитание характера», «Что значит- быть полезным людям?».</w:t>
            </w:r>
          </w:p>
          <w:p w:rsidR="004A2D4C" w:rsidRPr="004A2D4C" w:rsidRDefault="004A2D4C" w:rsidP="008B6126">
            <w:pPr>
              <w:spacing w:after="0"/>
              <w:jc w:val="both"/>
              <w:rPr>
                <w:rFonts w:ascii="Times New Roman" w:hAnsi="Times New Roman" w:cs="Times New Roman"/>
              </w:rPr>
            </w:pPr>
            <w:r w:rsidRPr="004A2D4C">
              <w:rPr>
                <w:rFonts w:ascii="Times New Roman" w:hAnsi="Times New Roman" w:cs="Times New Roman"/>
              </w:rPr>
              <w:t>Школьные  праздники и социально значимые мероприятия:  «Новогодняя сказка», День матери, День Памяти.</w:t>
            </w:r>
          </w:p>
          <w:p w:rsidR="004A2D4C" w:rsidRPr="004A2D4C" w:rsidRDefault="004A2D4C" w:rsidP="008B6126">
            <w:pPr>
              <w:spacing w:after="0"/>
              <w:ind w:firstLine="709"/>
              <w:jc w:val="both"/>
              <w:rPr>
                <w:rFonts w:ascii="Times New Roman" w:hAnsi="Times New Roman" w:cs="Times New Roman"/>
              </w:rPr>
            </w:pPr>
            <w:r w:rsidRPr="004A2D4C">
              <w:rPr>
                <w:rFonts w:ascii="Times New Roman" w:hAnsi="Times New Roman" w:cs="Times New Roman"/>
              </w:rPr>
              <w:t> </w:t>
            </w:r>
          </w:p>
          <w:p w:rsidR="004A2D4C" w:rsidRPr="004A2D4C" w:rsidRDefault="004A2D4C" w:rsidP="008B6126">
            <w:pPr>
              <w:spacing w:after="0"/>
              <w:jc w:val="both"/>
              <w:rPr>
                <w:rFonts w:ascii="Times New Roman" w:hAnsi="Times New Roman" w:cs="Times New Roman"/>
              </w:rPr>
            </w:pPr>
            <w:r w:rsidRPr="004A2D4C">
              <w:rPr>
                <w:rFonts w:ascii="Times New Roman" w:hAnsi="Times New Roman" w:cs="Times New Roman"/>
              </w:rPr>
              <w:t>Конкурсы рисунков «Осторожно, дети!» «Зимняя сказка», «Береги здоровье»; конкурс чтецов «Салют, Победа!»</w:t>
            </w:r>
          </w:p>
          <w:p w:rsidR="004A2D4C" w:rsidRPr="004A2D4C" w:rsidRDefault="004A2D4C" w:rsidP="008B6126">
            <w:pPr>
              <w:spacing w:after="0"/>
              <w:jc w:val="both"/>
              <w:rPr>
                <w:rFonts w:ascii="Times New Roman" w:hAnsi="Times New Roman" w:cs="Times New Roman"/>
              </w:rPr>
            </w:pPr>
            <w:r w:rsidRPr="004A2D4C">
              <w:rPr>
                <w:rFonts w:ascii="Times New Roman" w:hAnsi="Times New Roman" w:cs="Times New Roman"/>
              </w:rPr>
              <w:t>Спортивные соревнования «Весёлые старты»,</w:t>
            </w:r>
          </w:p>
          <w:p w:rsidR="004A2D4C" w:rsidRPr="004A2D4C" w:rsidRDefault="00F947F7" w:rsidP="008B6126">
            <w:pPr>
              <w:spacing w:after="0"/>
              <w:jc w:val="both"/>
              <w:rPr>
                <w:rFonts w:ascii="Times New Roman" w:hAnsi="Times New Roman" w:cs="Times New Roman"/>
              </w:rPr>
            </w:pPr>
            <w:r w:rsidRPr="004A2D4C">
              <w:rPr>
                <w:rFonts w:ascii="Times New Roman" w:hAnsi="Times New Roman" w:cs="Times New Roman"/>
              </w:rPr>
              <w:t xml:space="preserve"> </w:t>
            </w:r>
            <w:r w:rsidR="004A2D4C" w:rsidRPr="004A2D4C">
              <w:rPr>
                <w:rFonts w:ascii="Times New Roman" w:hAnsi="Times New Roman" w:cs="Times New Roman"/>
              </w:rPr>
              <w:t>«Масленица», «А ну- ка, мальчики»,«А, ну- ка, девочки»,</w:t>
            </w:r>
          </w:p>
          <w:p w:rsidR="004A2D4C" w:rsidRPr="004A2D4C" w:rsidRDefault="004A2D4C" w:rsidP="008B6126">
            <w:pPr>
              <w:spacing w:after="0"/>
              <w:jc w:val="both"/>
              <w:rPr>
                <w:rFonts w:ascii="Times New Roman" w:hAnsi="Times New Roman" w:cs="Times New Roman"/>
              </w:rPr>
            </w:pPr>
            <w:r w:rsidRPr="004A2D4C">
              <w:rPr>
                <w:rFonts w:ascii="Times New Roman" w:hAnsi="Times New Roman" w:cs="Times New Roman"/>
              </w:rPr>
              <w:t>«Безопасное колесо»</w:t>
            </w:r>
          </w:p>
          <w:p w:rsidR="004A2D4C" w:rsidRPr="004A2D4C" w:rsidRDefault="004A2D4C" w:rsidP="008B6126">
            <w:pPr>
              <w:spacing w:after="0"/>
              <w:jc w:val="both"/>
              <w:rPr>
                <w:rFonts w:ascii="Times New Roman" w:hAnsi="Times New Roman" w:cs="Times New Roman"/>
              </w:rPr>
            </w:pPr>
            <w:r w:rsidRPr="004A2D4C">
              <w:rPr>
                <w:rFonts w:ascii="Times New Roman" w:hAnsi="Times New Roman" w:cs="Times New Roman"/>
              </w:rPr>
              <w:t>«Мир моих увлечений».</w:t>
            </w:r>
          </w:p>
          <w:p w:rsidR="004A2D4C" w:rsidRPr="004A2D4C" w:rsidRDefault="00F947F7" w:rsidP="008B6126">
            <w:pPr>
              <w:spacing w:after="0"/>
              <w:jc w:val="both"/>
              <w:rPr>
                <w:rFonts w:ascii="Times New Roman" w:hAnsi="Times New Roman" w:cs="Times New Roman"/>
              </w:rPr>
            </w:pPr>
            <w:r w:rsidRPr="004A2D4C">
              <w:rPr>
                <w:rFonts w:ascii="Times New Roman" w:hAnsi="Times New Roman" w:cs="Times New Roman"/>
              </w:rPr>
              <w:t xml:space="preserve"> </w:t>
            </w:r>
            <w:r w:rsidR="004A2D4C" w:rsidRPr="004A2D4C">
              <w:rPr>
                <w:rFonts w:ascii="Times New Roman" w:hAnsi="Times New Roman" w:cs="Times New Roman"/>
              </w:rPr>
              <w:t>«Я - гражданин России», «Познаём мир вместе».</w:t>
            </w:r>
          </w:p>
        </w:tc>
      </w:tr>
    </w:tbl>
    <w:p w:rsidR="004A2D4C" w:rsidRPr="004A2D4C" w:rsidRDefault="004A2D4C" w:rsidP="008B6126">
      <w:pPr>
        <w:shd w:val="clear" w:color="auto" w:fill="FFFFFF"/>
        <w:tabs>
          <w:tab w:val="left" w:pos="993"/>
        </w:tabs>
        <w:autoSpaceDE w:val="0"/>
        <w:autoSpaceDN w:val="0"/>
        <w:adjustRightInd w:val="0"/>
        <w:spacing w:after="0" w:line="360" w:lineRule="auto"/>
        <w:jc w:val="both"/>
        <w:rPr>
          <w:rFonts w:ascii="Times New Roman" w:hAnsi="Times New Roman" w:cs="Times New Roman"/>
          <w:b/>
        </w:rPr>
      </w:pPr>
    </w:p>
    <w:p w:rsidR="004A2D4C" w:rsidRPr="004A2D4C" w:rsidRDefault="004A2D4C" w:rsidP="008B6126">
      <w:pPr>
        <w:spacing w:after="0"/>
        <w:ind w:firstLine="709"/>
        <w:jc w:val="center"/>
        <w:rPr>
          <w:rFonts w:ascii="Times New Roman" w:hAnsi="Times New Roman" w:cs="Times New Roman"/>
        </w:rPr>
      </w:pPr>
      <w:r w:rsidRPr="004A2D4C">
        <w:rPr>
          <w:rFonts w:ascii="Times New Roman" w:hAnsi="Times New Roman" w:cs="Times New Roman"/>
          <w:b/>
        </w:rPr>
        <w:t>Диагностическая программа изучения</w:t>
      </w:r>
    </w:p>
    <w:p w:rsidR="004A2D4C" w:rsidRPr="004A2D4C" w:rsidRDefault="004A2D4C" w:rsidP="008B6126">
      <w:pPr>
        <w:spacing w:after="0"/>
        <w:ind w:firstLine="709"/>
        <w:jc w:val="center"/>
        <w:rPr>
          <w:rFonts w:ascii="Times New Roman" w:hAnsi="Times New Roman" w:cs="Times New Roman"/>
          <w:b/>
        </w:rPr>
      </w:pPr>
      <w:r w:rsidRPr="004A2D4C">
        <w:rPr>
          <w:rFonts w:ascii="Times New Roman" w:hAnsi="Times New Roman" w:cs="Times New Roman"/>
          <w:b/>
        </w:rPr>
        <w:t>уровней проявления воспитанности младшего школьника.</w:t>
      </w:r>
    </w:p>
    <w:p w:rsidR="004A2D4C" w:rsidRPr="004A2D4C" w:rsidRDefault="004A2D4C" w:rsidP="008B6126">
      <w:pPr>
        <w:spacing w:after="0"/>
        <w:ind w:firstLine="709"/>
        <w:jc w:val="center"/>
        <w:rPr>
          <w:rFonts w:ascii="Times New Roman" w:hAnsi="Times New Roman" w:cs="Times New Roman"/>
        </w:rPr>
      </w:pPr>
    </w:p>
    <w:tbl>
      <w:tblPr>
        <w:tblW w:w="9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6716"/>
        <w:gridCol w:w="1969"/>
      </w:tblGrid>
      <w:tr w:rsidR="004A2D4C" w:rsidRPr="004A2D4C" w:rsidTr="001C3566">
        <w:tc>
          <w:tcPr>
            <w:tcW w:w="0" w:type="auto"/>
          </w:tcPr>
          <w:p w:rsidR="004A2D4C" w:rsidRPr="004A2D4C" w:rsidRDefault="004A2D4C" w:rsidP="001C3566">
            <w:pPr>
              <w:tabs>
                <w:tab w:val="left" w:pos="993"/>
              </w:tabs>
              <w:autoSpaceDE w:val="0"/>
              <w:autoSpaceDN w:val="0"/>
              <w:adjustRightInd w:val="0"/>
              <w:spacing w:line="360" w:lineRule="auto"/>
              <w:jc w:val="both"/>
              <w:rPr>
                <w:rFonts w:ascii="Times New Roman" w:hAnsi="Times New Roman" w:cs="Times New Roman"/>
                <w:color w:val="000000"/>
              </w:rPr>
            </w:pPr>
            <w:r w:rsidRPr="004A2D4C">
              <w:rPr>
                <w:rFonts w:ascii="Times New Roman" w:hAnsi="Times New Roman" w:cs="Times New Roman"/>
              </w:rPr>
              <w:t>Класс</w:t>
            </w:r>
          </w:p>
        </w:tc>
        <w:tc>
          <w:tcPr>
            <w:tcW w:w="0" w:type="auto"/>
          </w:tcPr>
          <w:p w:rsidR="004A2D4C" w:rsidRPr="004A2D4C" w:rsidRDefault="004A2D4C" w:rsidP="001C3566">
            <w:pPr>
              <w:tabs>
                <w:tab w:val="left" w:pos="993"/>
              </w:tabs>
              <w:autoSpaceDE w:val="0"/>
              <w:autoSpaceDN w:val="0"/>
              <w:adjustRightInd w:val="0"/>
              <w:spacing w:line="360" w:lineRule="auto"/>
              <w:jc w:val="both"/>
              <w:rPr>
                <w:rFonts w:ascii="Times New Roman" w:hAnsi="Times New Roman" w:cs="Times New Roman"/>
                <w:color w:val="000000"/>
              </w:rPr>
            </w:pPr>
            <w:r w:rsidRPr="004A2D4C">
              <w:rPr>
                <w:rFonts w:ascii="Times New Roman" w:hAnsi="Times New Roman" w:cs="Times New Roman"/>
              </w:rPr>
              <w:t>Задачи</w:t>
            </w:r>
          </w:p>
        </w:tc>
        <w:tc>
          <w:tcPr>
            <w:tcW w:w="1969" w:type="dxa"/>
          </w:tcPr>
          <w:p w:rsidR="004A2D4C" w:rsidRPr="004A2D4C" w:rsidRDefault="004A2D4C" w:rsidP="001C3566">
            <w:pPr>
              <w:tabs>
                <w:tab w:val="left" w:pos="993"/>
              </w:tabs>
              <w:autoSpaceDE w:val="0"/>
              <w:autoSpaceDN w:val="0"/>
              <w:adjustRightInd w:val="0"/>
              <w:spacing w:line="360" w:lineRule="auto"/>
              <w:jc w:val="both"/>
              <w:rPr>
                <w:rFonts w:ascii="Times New Roman" w:hAnsi="Times New Roman" w:cs="Times New Roman"/>
                <w:color w:val="000000"/>
              </w:rPr>
            </w:pPr>
            <w:r w:rsidRPr="004A2D4C">
              <w:rPr>
                <w:rFonts w:ascii="Times New Roman" w:hAnsi="Times New Roman" w:cs="Times New Roman"/>
              </w:rPr>
              <w:t>Форма диагностики</w:t>
            </w:r>
          </w:p>
        </w:tc>
      </w:tr>
      <w:tr w:rsidR="004A2D4C" w:rsidRPr="004A2D4C" w:rsidTr="001C3566">
        <w:tc>
          <w:tcPr>
            <w:tcW w:w="0" w:type="auto"/>
          </w:tcPr>
          <w:p w:rsidR="004A2D4C" w:rsidRPr="004A2D4C" w:rsidRDefault="004A2D4C" w:rsidP="008B6126">
            <w:pPr>
              <w:tabs>
                <w:tab w:val="left" w:pos="993"/>
              </w:tabs>
              <w:autoSpaceDE w:val="0"/>
              <w:autoSpaceDN w:val="0"/>
              <w:adjustRightInd w:val="0"/>
              <w:spacing w:after="0" w:line="360" w:lineRule="auto"/>
              <w:jc w:val="both"/>
              <w:rPr>
                <w:rFonts w:ascii="Times New Roman" w:hAnsi="Times New Roman" w:cs="Times New Roman"/>
                <w:color w:val="000000"/>
              </w:rPr>
            </w:pPr>
            <w:r w:rsidRPr="004A2D4C">
              <w:rPr>
                <w:rFonts w:ascii="Times New Roman" w:hAnsi="Times New Roman" w:cs="Times New Roman"/>
              </w:rPr>
              <w:t>1класс</w:t>
            </w:r>
          </w:p>
        </w:tc>
        <w:tc>
          <w:tcPr>
            <w:tcW w:w="0" w:type="auto"/>
          </w:tcPr>
          <w:p w:rsidR="004A2D4C" w:rsidRPr="004A2D4C" w:rsidRDefault="004A2D4C" w:rsidP="008B6126">
            <w:pPr>
              <w:tabs>
                <w:tab w:val="left" w:pos="993"/>
              </w:tabs>
              <w:autoSpaceDE w:val="0"/>
              <w:autoSpaceDN w:val="0"/>
              <w:adjustRightInd w:val="0"/>
              <w:spacing w:after="0" w:line="360" w:lineRule="auto"/>
              <w:rPr>
                <w:rFonts w:ascii="Times New Roman" w:hAnsi="Times New Roman" w:cs="Times New Roman"/>
                <w:color w:val="000000"/>
              </w:rPr>
            </w:pPr>
            <w:r w:rsidRPr="004A2D4C">
              <w:rPr>
                <w:rFonts w:ascii="Times New Roman" w:hAnsi="Times New Roman" w:cs="Times New Roman"/>
              </w:rPr>
              <w:t>необходимость  выявить некоторые ценностные характеристики личности (направленность «на себя», «на общение», «на дело»), которые помогут учителю грамотно организовать взаимодействие с детьми</w:t>
            </w:r>
          </w:p>
        </w:tc>
        <w:tc>
          <w:tcPr>
            <w:tcW w:w="1969" w:type="dxa"/>
          </w:tcPr>
          <w:p w:rsidR="004A2D4C" w:rsidRPr="004A2D4C" w:rsidRDefault="004A2D4C" w:rsidP="008B6126">
            <w:pPr>
              <w:spacing w:after="0"/>
              <w:rPr>
                <w:rFonts w:ascii="Times New Roman" w:hAnsi="Times New Roman" w:cs="Times New Roman"/>
              </w:rPr>
            </w:pPr>
            <w:r w:rsidRPr="004A2D4C">
              <w:rPr>
                <w:rFonts w:ascii="Times New Roman" w:hAnsi="Times New Roman" w:cs="Times New Roman"/>
              </w:rPr>
              <w:t xml:space="preserve">Диагностическая программа изучения </w:t>
            </w:r>
          </w:p>
          <w:p w:rsidR="004A2D4C" w:rsidRPr="00F947F7" w:rsidRDefault="004A2D4C" w:rsidP="008B6126">
            <w:pPr>
              <w:spacing w:after="0"/>
              <w:rPr>
                <w:rFonts w:ascii="Times New Roman" w:hAnsi="Times New Roman" w:cs="Times New Roman"/>
              </w:rPr>
            </w:pPr>
            <w:r w:rsidRPr="004A2D4C">
              <w:rPr>
                <w:rFonts w:ascii="Times New Roman" w:hAnsi="Times New Roman" w:cs="Times New Roman"/>
              </w:rPr>
              <w:t>уровней проявления воспитанности младшего школьника</w:t>
            </w:r>
          </w:p>
        </w:tc>
      </w:tr>
      <w:tr w:rsidR="004A2D4C" w:rsidRPr="004A2D4C" w:rsidTr="001C3566">
        <w:tc>
          <w:tcPr>
            <w:tcW w:w="0" w:type="auto"/>
          </w:tcPr>
          <w:p w:rsidR="004A2D4C" w:rsidRPr="004A2D4C" w:rsidRDefault="004A2D4C" w:rsidP="008B6126">
            <w:pPr>
              <w:tabs>
                <w:tab w:val="left" w:pos="993"/>
              </w:tabs>
              <w:autoSpaceDE w:val="0"/>
              <w:autoSpaceDN w:val="0"/>
              <w:adjustRightInd w:val="0"/>
              <w:spacing w:after="0" w:line="360" w:lineRule="auto"/>
              <w:rPr>
                <w:rFonts w:ascii="Times New Roman" w:hAnsi="Times New Roman" w:cs="Times New Roman"/>
                <w:color w:val="000000"/>
              </w:rPr>
            </w:pPr>
            <w:r w:rsidRPr="004A2D4C">
              <w:rPr>
                <w:rFonts w:ascii="Times New Roman" w:hAnsi="Times New Roman" w:cs="Times New Roman"/>
              </w:rPr>
              <w:t>2 -3 класс</w:t>
            </w:r>
          </w:p>
        </w:tc>
        <w:tc>
          <w:tcPr>
            <w:tcW w:w="0" w:type="auto"/>
          </w:tcPr>
          <w:p w:rsidR="004A2D4C" w:rsidRPr="004A2D4C" w:rsidRDefault="004A2D4C" w:rsidP="008B6126">
            <w:pPr>
              <w:tabs>
                <w:tab w:val="left" w:pos="993"/>
              </w:tabs>
              <w:autoSpaceDE w:val="0"/>
              <w:autoSpaceDN w:val="0"/>
              <w:adjustRightInd w:val="0"/>
              <w:spacing w:after="0" w:line="360" w:lineRule="auto"/>
              <w:rPr>
                <w:rFonts w:ascii="Times New Roman" w:hAnsi="Times New Roman" w:cs="Times New Roman"/>
                <w:color w:val="000000"/>
              </w:rPr>
            </w:pPr>
            <w:r w:rsidRPr="004A2D4C">
              <w:rPr>
                <w:rFonts w:ascii="Times New Roman" w:hAnsi="Times New Roman" w:cs="Times New Roman"/>
              </w:rPr>
              <w:t>особенности самооценки и уровня притязаний каждого ребенка, его положение в системе личных взаимоотношений класса («звезды», «предпочитаемые», «принятые», «непринятые», «пренебрегаемые»), а также характер его отношения к школе.</w:t>
            </w:r>
          </w:p>
        </w:tc>
        <w:tc>
          <w:tcPr>
            <w:tcW w:w="1969" w:type="dxa"/>
          </w:tcPr>
          <w:p w:rsidR="004A2D4C" w:rsidRPr="004A2D4C" w:rsidRDefault="004A2D4C" w:rsidP="008B6126">
            <w:pPr>
              <w:tabs>
                <w:tab w:val="left" w:pos="993"/>
              </w:tabs>
              <w:autoSpaceDE w:val="0"/>
              <w:autoSpaceDN w:val="0"/>
              <w:adjustRightInd w:val="0"/>
              <w:spacing w:after="0"/>
              <w:rPr>
                <w:rFonts w:ascii="Times New Roman" w:hAnsi="Times New Roman" w:cs="Times New Roman"/>
                <w:color w:val="000000"/>
              </w:rPr>
            </w:pPr>
            <w:r w:rsidRPr="004A2D4C">
              <w:rPr>
                <w:rFonts w:ascii="Times New Roman" w:hAnsi="Times New Roman" w:cs="Times New Roman"/>
              </w:rPr>
              <w:t>Анкета «Отношение учащихся к школе, себе и другим»</w:t>
            </w:r>
          </w:p>
        </w:tc>
      </w:tr>
      <w:tr w:rsidR="004A2D4C" w:rsidRPr="004A2D4C" w:rsidTr="001C3566">
        <w:tc>
          <w:tcPr>
            <w:tcW w:w="0" w:type="auto"/>
          </w:tcPr>
          <w:p w:rsidR="004A2D4C" w:rsidRPr="004A2D4C" w:rsidRDefault="004A2D4C" w:rsidP="008B6126">
            <w:pPr>
              <w:tabs>
                <w:tab w:val="left" w:pos="993"/>
              </w:tabs>
              <w:autoSpaceDE w:val="0"/>
              <w:autoSpaceDN w:val="0"/>
              <w:adjustRightInd w:val="0"/>
              <w:spacing w:after="0" w:line="360" w:lineRule="auto"/>
              <w:jc w:val="both"/>
              <w:rPr>
                <w:rFonts w:ascii="Times New Roman" w:hAnsi="Times New Roman" w:cs="Times New Roman"/>
                <w:color w:val="000000"/>
              </w:rPr>
            </w:pPr>
            <w:r w:rsidRPr="004A2D4C">
              <w:rPr>
                <w:rFonts w:ascii="Times New Roman" w:hAnsi="Times New Roman" w:cs="Times New Roman"/>
              </w:rPr>
              <w:t>4 класс</w:t>
            </w:r>
          </w:p>
        </w:tc>
        <w:tc>
          <w:tcPr>
            <w:tcW w:w="0" w:type="auto"/>
          </w:tcPr>
          <w:p w:rsidR="004A2D4C" w:rsidRPr="004A2D4C" w:rsidRDefault="004A2D4C" w:rsidP="008B6126">
            <w:pPr>
              <w:tabs>
                <w:tab w:val="left" w:pos="993"/>
              </w:tabs>
              <w:autoSpaceDE w:val="0"/>
              <w:autoSpaceDN w:val="0"/>
              <w:adjustRightInd w:val="0"/>
              <w:spacing w:after="0" w:line="360" w:lineRule="auto"/>
              <w:jc w:val="both"/>
              <w:rPr>
                <w:rFonts w:ascii="Times New Roman" w:hAnsi="Times New Roman" w:cs="Times New Roman"/>
                <w:color w:val="000000"/>
              </w:rPr>
            </w:pPr>
            <w:r w:rsidRPr="004A2D4C">
              <w:rPr>
                <w:rFonts w:ascii="Times New Roman" w:hAnsi="Times New Roman" w:cs="Times New Roman"/>
              </w:rPr>
              <w:t>изучения самооценки детей  младшего школьного возраста</w:t>
            </w:r>
          </w:p>
        </w:tc>
        <w:tc>
          <w:tcPr>
            <w:tcW w:w="1969" w:type="dxa"/>
          </w:tcPr>
          <w:p w:rsidR="004A2D4C" w:rsidRPr="004A2D4C" w:rsidRDefault="004A2D4C" w:rsidP="008B6126">
            <w:pPr>
              <w:tabs>
                <w:tab w:val="left" w:pos="993"/>
              </w:tabs>
              <w:autoSpaceDE w:val="0"/>
              <w:autoSpaceDN w:val="0"/>
              <w:adjustRightInd w:val="0"/>
              <w:spacing w:after="0"/>
              <w:jc w:val="both"/>
              <w:rPr>
                <w:rFonts w:ascii="Times New Roman" w:hAnsi="Times New Roman" w:cs="Times New Roman"/>
              </w:rPr>
            </w:pPr>
            <w:r w:rsidRPr="004A2D4C">
              <w:rPr>
                <w:rFonts w:ascii="Times New Roman" w:hAnsi="Times New Roman" w:cs="Times New Roman"/>
              </w:rPr>
              <w:t>Методика</w:t>
            </w:r>
          </w:p>
          <w:p w:rsidR="004A2D4C" w:rsidRPr="004A2D4C" w:rsidRDefault="004A2D4C" w:rsidP="008B6126">
            <w:pPr>
              <w:tabs>
                <w:tab w:val="left" w:pos="993"/>
              </w:tabs>
              <w:autoSpaceDE w:val="0"/>
              <w:autoSpaceDN w:val="0"/>
              <w:adjustRightInd w:val="0"/>
              <w:spacing w:after="0"/>
              <w:jc w:val="both"/>
              <w:rPr>
                <w:rFonts w:ascii="Times New Roman" w:hAnsi="Times New Roman" w:cs="Times New Roman"/>
                <w:color w:val="000000"/>
              </w:rPr>
            </w:pPr>
            <w:r w:rsidRPr="004A2D4C">
              <w:rPr>
                <w:rFonts w:ascii="Times New Roman" w:hAnsi="Times New Roman" w:cs="Times New Roman"/>
              </w:rPr>
              <w:t>«Оцени себя»</w:t>
            </w:r>
          </w:p>
        </w:tc>
      </w:tr>
    </w:tbl>
    <w:p w:rsidR="004A2D4C" w:rsidRPr="004A2D4C" w:rsidRDefault="004A2D4C" w:rsidP="008061D4">
      <w:pPr>
        <w:spacing w:after="0" w:line="240" w:lineRule="auto"/>
        <w:ind w:firstLine="709"/>
        <w:jc w:val="both"/>
        <w:rPr>
          <w:rFonts w:ascii="Times New Roman" w:hAnsi="Times New Roman" w:cs="Times New Roman"/>
        </w:rPr>
      </w:pPr>
    </w:p>
    <w:p w:rsidR="004A2D4C" w:rsidRPr="00F947F7" w:rsidRDefault="004A2D4C" w:rsidP="008061D4">
      <w:pPr>
        <w:tabs>
          <w:tab w:val="left" w:pos="993"/>
        </w:tabs>
        <w:spacing w:line="240" w:lineRule="auto"/>
        <w:ind w:firstLine="708"/>
        <w:jc w:val="both"/>
        <w:rPr>
          <w:rFonts w:ascii="Times New Roman" w:hAnsi="Times New Roman" w:cs="Times New Roman"/>
          <w:sz w:val="24"/>
          <w:szCs w:val="24"/>
        </w:rPr>
      </w:pPr>
      <w:r w:rsidRPr="00F947F7">
        <w:rPr>
          <w:rFonts w:ascii="Times New Roman" w:hAnsi="Times New Roman" w:cs="Times New Roman"/>
          <w:sz w:val="24"/>
          <w:szCs w:val="24"/>
        </w:rPr>
        <w:t xml:space="preserve">Основные результаты духовно-нравственного развития и воспитания учащихся оцениваются в рамках мониторинговых процедур, в которых ведущими методами будут: экспертные суждения (родителей, партнеров школы); анонимные анкеты, позволяющие  анализировать (не оценивать) ценностную сферу личности;  различные тестовые инструменты, созданные с учетом возраста; самооценочные суждения  детей.  </w:t>
      </w:r>
    </w:p>
    <w:p w:rsidR="008061D4" w:rsidRDefault="004A2D4C" w:rsidP="008061D4">
      <w:pPr>
        <w:spacing w:line="240" w:lineRule="auto"/>
        <w:ind w:firstLine="709"/>
        <w:jc w:val="both"/>
        <w:rPr>
          <w:rFonts w:ascii="Times New Roman" w:hAnsi="Times New Roman" w:cs="Times New Roman"/>
          <w:sz w:val="24"/>
          <w:szCs w:val="24"/>
        </w:rPr>
      </w:pPr>
      <w:r w:rsidRPr="00F947F7">
        <w:rPr>
          <w:rFonts w:ascii="Times New Roman" w:hAnsi="Times New Roman" w:cs="Times New Roman"/>
          <w:sz w:val="24"/>
          <w:szCs w:val="24"/>
        </w:rPr>
        <w:t>К результатам, не подлежащим итоговой оценке индивидуальных достижений выпускни</w:t>
      </w:r>
      <w:r w:rsidR="008061D4">
        <w:rPr>
          <w:rFonts w:ascii="Times New Roman" w:hAnsi="Times New Roman" w:cs="Times New Roman"/>
          <w:sz w:val="24"/>
          <w:szCs w:val="24"/>
        </w:rPr>
        <w:t>ков начальной школы, относятся:</w:t>
      </w:r>
    </w:p>
    <w:p w:rsidR="004A2D4C" w:rsidRPr="00F947F7" w:rsidRDefault="004A2D4C" w:rsidP="008061D4">
      <w:pPr>
        <w:spacing w:line="240" w:lineRule="auto"/>
        <w:ind w:firstLine="709"/>
        <w:jc w:val="both"/>
        <w:rPr>
          <w:rFonts w:ascii="Times New Roman" w:hAnsi="Times New Roman" w:cs="Times New Roman"/>
          <w:sz w:val="24"/>
          <w:szCs w:val="24"/>
        </w:rPr>
      </w:pPr>
      <w:r w:rsidRPr="00F947F7">
        <w:rPr>
          <w:rFonts w:ascii="Times New Roman" w:eastAsia="Symbol" w:hAnsi="Times New Roman" w:cs="Times New Roman"/>
          <w:sz w:val="24"/>
          <w:szCs w:val="24"/>
        </w:rPr>
        <w:t>     </w:t>
      </w:r>
      <w:r w:rsidRPr="00F947F7">
        <w:rPr>
          <w:rFonts w:ascii="Times New Roman" w:hAnsi="Times New Roman" w:cs="Times New Roman"/>
          <w:sz w:val="24"/>
          <w:szCs w:val="24"/>
        </w:rPr>
        <w:t>ценностные ориентации выпускника, которые отражают его индивидуально-личностные позиции (этические, эстетические, религиозные взгляды, политические предпочтения и др.);</w:t>
      </w:r>
    </w:p>
    <w:p w:rsidR="004A2D4C" w:rsidRPr="00F947F7" w:rsidRDefault="004A2D4C" w:rsidP="008061D4">
      <w:pPr>
        <w:tabs>
          <w:tab w:val="num" w:pos="1080"/>
        </w:tabs>
        <w:adjustRightInd w:val="0"/>
        <w:spacing w:line="240" w:lineRule="auto"/>
        <w:ind w:firstLine="709"/>
        <w:jc w:val="both"/>
        <w:rPr>
          <w:rFonts w:ascii="Times New Roman" w:hAnsi="Times New Roman" w:cs="Times New Roman"/>
          <w:sz w:val="24"/>
          <w:szCs w:val="24"/>
        </w:rPr>
      </w:pPr>
      <w:r w:rsidRPr="00F947F7">
        <w:rPr>
          <w:rFonts w:ascii="Times New Roman" w:eastAsia="Symbol" w:hAnsi="Times New Roman" w:cs="Times New Roman"/>
          <w:sz w:val="24"/>
          <w:szCs w:val="24"/>
        </w:rPr>
        <w:t>    </w:t>
      </w:r>
      <w:r w:rsidRPr="00F947F7">
        <w:rPr>
          <w:rFonts w:ascii="Times New Roman" w:hAnsi="Times New Roman" w:cs="Times New Roman"/>
          <w:sz w:val="24"/>
          <w:szCs w:val="24"/>
        </w:rPr>
        <w:t>характеристика социальных чувств (патриотизм, толерантность, гуманизм и др.);</w:t>
      </w:r>
    </w:p>
    <w:p w:rsidR="008D2A06" w:rsidRPr="008061D4" w:rsidRDefault="004A2D4C" w:rsidP="008061D4">
      <w:pPr>
        <w:tabs>
          <w:tab w:val="num" w:pos="1080"/>
        </w:tabs>
        <w:adjustRightInd w:val="0"/>
        <w:spacing w:line="240" w:lineRule="auto"/>
        <w:ind w:firstLine="709"/>
        <w:jc w:val="both"/>
        <w:rPr>
          <w:rFonts w:ascii="Times New Roman" w:hAnsi="Times New Roman" w:cs="Times New Roman"/>
          <w:sz w:val="24"/>
          <w:szCs w:val="24"/>
        </w:rPr>
      </w:pPr>
      <w:r w:rsidRPr="00F947F7">
        <w:rPr>
          <w:rFonts w:ascii="Times New Roman" w:eastAsia="Symbol" w:hAnsi="Times New Roman" w:cs="Times New Roman"/>
          <w:sz w:val="24"/>
          <w:szCs w:val="24"/>
        </w:rPr>
        <w:t xml:space="preserve">    </w:t>
      </w:r>
      <w:r w:rsidRPr="00F947F7">
        <w:rPr>
          <w:rFonts w:ascii="Times New Roman" w:hAnsi="Times New Roman" w:cs="Times New Roman"/>
          <w:sz w:val="24"/>
          <w:szCs w:val="24"/>
        </w:rPr>
        <w:t>индивидуальные личностные характеристики (доброта, дружелюбие, честность и т.п.).</w:t>
      </w:r>
    </w:p>
    <w:p w:rsidR="008D2A06" w:rsidRPr="000F7808" w:rsidRDefault="008D2A06" w:rsidP="000F7808">
      <w:pPr>
        <w:spacing w:after="0" w:line="240" w:lineRule="auto"/>
        <w:jc w:val="center"/>
        <w:rPr>
          <w:rFonts w:ascii="Times New Roman" w:eastAsia="Times New Roman" w:hAnsi="Times New Roman" w:cs="Times New Roman"/>
          <w:b/>
          <w:sz w:val="24"/>
          <w:szCs w:val="24"/>
          <w:lang w:eastAsia="ru-RU"/>
        </w:rPr>
      </w:pPr>
      <w:r w:rsidRPr="004A2D4C">
        <w:rPr>
          <w:rFonts w:ascii="Times New Roman" w:eastAsia="Times New Roman" w:hAnsi="Times New Roman" w:cs="Times New Roman"/>
          <w:b/>
          <w:sz w:val="28"/>
          <w:szCs w:val="24"/>
          <w:lang w:eastAsia="ru-RU"/>
        </w:rPr>
        <w:t xml:space="preserve">2.4 </w:t>
      </w:r>
      <w:r w:rsidRPr="000F7808">
        <w:rPr>
          <w:rFonts w:ascii="Times New Roman" w:eastAsia="Times New Roman" w:hAnsi="Times New Roman" w:cs="Times New Roman"/>
          <w:b/>
          <w:sz w:val="24"/>
          <w:szCs w:val="24"/>
          <w:lang w:eastAsia="ru-RU"/>
        </w:rPr>
        <w:t>Программа формирования экологической культуры, здоро</w:t>
      </w:r>
      <w:r w:rsidR="000F7808">
        <w:rPr>
          <w:rFonts w:ascii="Times New Roman" w:eastAsia="Times New Roman" w:hAnsi="Times New Roman" w:cs="Times New Roman"/>
          <w:b/>
          <w:sz w:val="24"/>
          <w:szCs w:val="24"/>
          <w:lang w:eastAsia="ru-RU"/>
        </w:rPr>
        <w:t>вого и безопасного образа жизни.</w:t>
      </w:r>
    </w:p>
    <w:p w:rsidR="008D2A06" w:rsidRPr="00F947F7" w:rsidRDefault="008D2A06" w:rsidP="0026596B">
      <w:pPr>
        <w:spacing w:after="0" w:line="240" w:lineRule="auto"/>
        <w:ind w:firstLine="708"/>
        <w:rPr>
          <w:rFonts w:ascii="Times New Roman" w:hAnsi="Times New Roman" w:cs="Times New Roman"/>
          <w:color w:val="000000"/>
          <w:sz w:val="24"/>
          <w:szCs w:val="24"/>
        </w:rPr>
      </w:pPr>
      <w:r w:rsidRPr="00F947F7">
        <w:rPr>
          <w:rFonts w:ascii="Times New Roman" w:hAnsi="Times New Roman" w:cs="Times New Roman"/>
          <w:color w:val="000000"/>
          <w:sz w:val="24"/>
          <w:szCs w:val="24"/>
        </w:rPr>
        <w:t>Социально-политические и экономические проблемы современного общества привели школу к пересмотру ряда педагогических позиций, к переосмыслению некоторых сторон научно-теоретической и практической системы воспитания: не отказываясь от прежних достижений в этой области, мы вынуждены вносить изменения в воспитательный процесс. В соответствии с Концепцией развития школы центральное место в воспитательной системе занимает формирование у учащихся экологической культуры, которая складывается из ответственного отношения:</w:t>
      </w:r>
    </w:p>
    <w:p w:rsidR="008D2A06" w:rsidRPr="00F947F7" w:rsidRDefault="008D2A06" w:rsidP="0026596B">
      <w:pPr>
        <w:spacing w:after="0" w:line="240" w:lineRule="auto"/>
        <w:rPr>
          <w:rFonts w:ascii="Times New Roman" w:hAnsi="Times New Roman" w:cs="Times New Roman"/>
          <w:color w:val="000000"/>
          <w:sz w:val="24"/>
          <w:szCs w:val="24"/>
        </w:rPr>
      </w:pPr>
      <w:r w:rsidRPr="00F947F7">
        <w:rPr>
          <w:rFonts w:ascii="Times New Roman" w:hAnsi="Times New Roman" w:cs="Times New Roman"/>
          <w:color w:val="000000"/>
          <w:sz w:val="24"/>
          <w:szCs w:val="24"/>
        </w:rPr>
        <w:t>–  к природе (экология природы), </w:t>
      </w:r>
      <w:r w:rsidRPr="00F947F7">
        <w:rPr>
          <w:rFonts w:ascii="Times New Roman" w:hAnsi="Times New Roman" w:cs="Times New Roman"/>
          <w:color w:val="000000"/>
          <w:sz w:val="24"/>
          <w:szCs w:val="24"/>
        </w:rPr>
        <w:br/>
        <w:t>– к себе как составной части природы (экология здоровья), </w:t>
      </w:r>
      <w:r w:rsidRPr="00F947F7">
        <w:rPr>
          <w:rFonts w:ascii="Times New Roman" w:hAnsi="Times New Roman" w:cs="Times New Roman"/>
          <w:color w:val="000000"/>
          <w:sz w:val="24"/>
          <w:szCs w:val="24"/>
        </w:rPr>
        <w:br/>
        <w:t>– к окружающему нас миру, к живым существам вокруг нас (экология души).</w:t>
      </w:r>
    </w:p>
    <w:p w:rsidR="008D2A06" w:rsidRPr="00F947F7" w:rsidRDefault="008D2A06" w:rsidP="0026596B">
      <w:pPr>
        <w:spacing w:after="0" w:line="240" w:lineRule="auto"/>
        <w:ind w:firstLine="708"/>
        <w:rPr>
          <w:rFonts w:ascii="Times New Roman" w:hAnsi="Times New Roman" w:cs="Times New Roman"/>
          <w:color w:val="000000"/>
          <w:sz w:val="24"/>
          <w:szCs w:val="24"/>
        </w:rPr>
      </w:pPr>
      <w:r w:rsidRPr="00F947F7">
        <w:rPr>
          <w:rFonts w:ascii="Times New Roman" w:hAnsi="Times New Roman" w:cs="Times New Roman"/>
          <w:color w:val="000000"/>
          <w:sz w:val="24"/>
          <w:szCs w:val="24"/>
        </w:rPr>
        <w:t>В школе накопилась определенная система воспитания. Накоплен положительный опыт работы по экологическому воспитанию учащихся, совместной деятельности педагогов школы и родителей, сложилась система дополнительного образования на базе школы. Есть необходимость приведения накопительного, положительного опыта в стройную систему, которая позволит сделать процесс воспитания непрерывным, а значит и более эффективным.</w:t>
      </w:r>
      <w:r w:rsidRPr="00F947F7">
        <w:rPr>
          <w:rFonts w:ascii="Times New Roman" w:hAnsi="Times New Roman" w:cs="Times New Roman"/>
          <w:color w:val="000000"/>
          <w:sz w:val="24"/>
          <w:szCs w:val="24"/>
        </w:rPr>
        <w:br/>
        <w:t>Предоставляя личностную и профессиональную свободу педагогу, Программа экологического воспитания школьников очерчивает основные направления и формы деятельности по формированию личности, обладающей экологической культурой и экологическим мышлением. Программа призвана объединить все воспитательные структуры школы, обеспечивающие развитие детей, предусмотрев методическое обеспечение ее выполнения, а также преемственность в воспитании учащихся.</w:t>
      </w:r>
    </w:p>
    <w:p w:rsidR="008D2A06" w:rsidRPr="00F947F7" w:rsidRDefault="008D2A06" w:rsidP="0026596B">
      <w:pPr>
        <w:spacing w:after="0" w:line="240" w:lineRule="auto"/>
        <w:rPr>
          <w:rFonts w:ascii="Times New Roman" w:hAnsi="Times New Roman" w:cs="Times New Roman"/>
          <w:color w:val="000000"/>
          <w:sz w:val="24"/>
          <w:szCs w:val="24"/>
        </w:rPr>
      </w:pPr>
      <w:r w:rsidRPr="00F947F7">
        <w:rPr>
          <w:rFonts w:ascii="Times New Roman" w:hAnsi="Times New Roman" w:cs="Times New Roman"/>
          <w:b/>
          <w:bCs/>
          <w:color w:val="000000"/>
          <w:sz w:val="24"/>
          <w:szCs w:val="24"/>
        </w:rPr>
        <w:t>Цель:</w:t>
      </w:r>
      <w:r w:rsidRPr="00F947F7">
        <w:rPr>
          <w:rFonts w:ascii="Times New Roman" w:hAnsi="Times New Roman" w:cs="Times New Roman"/>
          <w:color w:val="000000"/>
          <w:sz w:val="24"/>
          <w:szCs w:val="24"/>
        </w:rPr>
        <w:t>  создание широких возможностей для творческой самореализации личности на пользу себе и обществу.</w:t>
      </w:r>
    </w:p>
    <w:p w:rsidR="008D2A06" w:rsidRPr="00F947F7" w:rsidRDefault="008D2A06" w:rsidP="0026596B">
      <w:pPr>
        <w:spacing w:after="0" w:line="240" w:lineRule="auto"/>
        <w:rPr>
          <w:rFonts w:ascii="Times New Roman" w:hAnsi="Times New Roman" w:cs="Times New Roman"/>
          <w:color w:val="000000"/>
          <w:sz w:val="24"/>
          <w:szCs w:val="24"/>
        </w:rPr>
      </w:pPr>
      <w:r w:rsidRPr="00F947F7">
        <w:rPr>
          <w:rFonts w:ascii="Times New Roman" w:hAnsi="Times New Roman" w:cs="Times New Roman"/>
          <w:b/>
          <w:bCs/>
          <w:color w:val="000000"/>
          <w:sz w:val="24"/>
          <w:szCs w:val="24"/>
        </w:rPr>
        <w:t>Задачи:</w:t>
      </w:r>
    </w:p>
    <w:p w:rsidR="008D2A06" w:rsidRPr="00F947F7" w:rsidRDefault="008D2A06" w:rsidP="002B3A4E">
      <w:pPr>
        <w:numPr>
          <w:ilvl w:val="0"/>
          <w:numId w:val="4"/>
        </w:numPr>
        <w:spacing w:after="0" w:line="240" w:lineRule="auto"/>
        <w:rPr>
          <w:rFonts w:ascii="Times New Roman" w:hAnsi="Times New Roman" w:cs="Times New Roman"/>
          <w:color w:val="000000"/>
          <w:sz w:val="24"/>
          <w:szCs w:val="24"/>
        </w:rPr>
      </w:pPr>
      <w:r w:rsidRPr="00F947F7">
        <w:rPr>
          <w:rFonts w:ascii="Times New Roman" w:hAnsi="Times New Roman" w:cs="Times New Roman"/>
          <w:color w:val="000000"/>
          <w:sz w:val="24"/>
          <w:szCs w:val="24"/>
        </w:rPr>
        <w:t>воспитание экологически целесообразного поведения как показателя духовного развития личности;</w:t>
      </w:r>
    </w:p>
    <w:p w:rsidR="008D2A06" w:rsidRPr="00F947F7" w:rsidRDefault="008D2A06" w:rsidP="002B3A4E">
      <w:pPr>
        <w:numPr>
          <w:ilvl w:val="0"/>
          <w:numId w:val="4"/>
        </w:numPr>
        <w:spacing w:after="0" w:line="240" w:lineRule="auto"/>
        <w:rPr>
          <w:rFonts w:ascii="Times New Roman" w:hAnsi="Times New Roman" w:cs="Times New Roman"/>
          <w:color w:val="000000"/>
          <w:sz w:val="24"/>
          <w:szCs w:val="24"/>
        </w:rPr>
      </w:pPr>
      <w:r w:rsidRPr="00F947F7">
        <w:rPr>
          <w:rFonts w:ascii="Times New Roman" w:hAnsi="Times New Roman" w:cs="Times New Roman"/>
          <w:color w:val="000000"/>
          <w:sz w:val="24"/>
          <w:szCs w:val="24"/>
        </w:rPr>
        <w:t>формирование экологического мышления и экологической культуры учащихся;</w:t>
      </w:r>
    </w:p>
    <w:p w:rsidR="008D2A06" w:rsidRPr="00F947F7" w:rsidRDefault="008D2A06" w:rsidP="002B3A4E">
      <w:pPr>
        <w:numPr>
          <w:ilvl w:val="0"/>
          <w:numId w:val="4"/>
        </w:numPr>
        <w:spacing w:after="0" w:line="240" w:lineRule="auto"/>
        <w:rPr>
          <w:rFonts w:ascii="Times New Roman" w:hAnsi="Times New Roman" w:cs="Times New Roman"/>
          <w:color w:val="000000"/>
          <w:sz w:val="24"/>
          <w:szCs w:val="24"/>
        </w:rPr>
      </w:pPr>
      <w:r w:rsidRPr="00F947F7">
        <w:rPr>
          <w:rFonts w:ascii="Times New Roman" w:hAnsi="Times New Roman" w:cs="Times New Roman"/>
          <w:color w:val="000000"/>
          <w:sz w:val="24"/>
          <w:szCs w:val="24"/>
        </w:rPr>
        <w:t>развитие таланта и способностей как особой ценности;</w:t>
      </w:r>
    </w:p>
    <w:p w:rsidR="008D2A06" w:rsidRPr="00F947F7" w:rsidRDefault="008D2A06" w:rsidP="002B3A4E">
      <w:pPr>
        <w:numPr>
          <w:ilvl w:val="0"/>
          <w:numId w:val="4"/>
        </w:numPr>
        <w:spacing w:after="0" w:line="240" w:lineRule="auto"/>
        <w:rPr>
          <w:rFonts w:ascii="Times New Roman" w:hAnsi="Times New Roman" w:cs="Times New Roman"/>
          <w:color w:val="000000"/>
          <w:sz w:val="24"/>
          <w:szCs w:val="24"/>
        </w:rPr>
      </w:pPr>
      <w:r w:rsidRPr="00F947F7">
        <w:rPr>
          <w:rFonts w:ascii="Times New Roman" w:hAnsi="Times New Roman" w:cs="Times New Roman"/>
          <w:color w:val="000000"/>
          <w:sz w:val="24"/>
          <w:szCs w:val="24"/>
        </w:rPr>
        <w:t>формирование здорового образа жизни учащихся.</w:t>
      </w:r>
    </w:p>
    <w:p w:rsidR="008D2A06" w:rsidRPr="00F947F7" w:rsidRDefault="008D2A06" w:rsidP="0026596B">
      <w:pPr>
        <w:spacing w:after="0" w:line="240" w:lineRule="auto"/>
        <w:ind w:firstLine="709"/>
        <w:outlineLvl w:val="0"/>
        <w:rPr>
          <w:rFonts w:ascii="Times New Roman" w:hAnsi="Times New Roman" w:cs="Times New Roman"/>
          <w:b/>
          <w:sz w:val="24"/>
          <w:szCs w:val="24"/>
        </w:rPr>
      </w:pPr>
      <w:r w:rsidRPr="00F947F7">
        <w:rPr>
          <w:rFonts w:ascii="Times New Roman" w:hAnsi="Times New Roman" w:cs="Times New Roman"/>
          <w:b/>
          <w:sz w:val="24"/>
          <w:szCs w:val="24"/>
        </w:rPr>
        <w:t>Ресурсное обеспечение программы:</w:t>
      </w:r>
    </w:p>
    <w:p w:rsidR="008D2A06" w:rsidRPr="00F947F7" w:rsidRDefault="008D2A06" w:rsidP="002B3A4E">
      <w:pPr>
        <w:pStyle w:val="aa"/>
        <w:numPr>
          <w:ilvl w:val="0"/>
          <w:numId w:val="3"/>
        </w:numPr>
        <w:spacing w:after="0" w:line="240" w:lineRule="auto"/>
        <w:ind w:hanging="11"/>
        <w:rPr>
          <w:rFonts w:ascii="Times New Roman" w:hAnsi="Times New Roman" w:cs="Times New Roman"/>
          <w:sz w:val="24"/>
          <w:szCs w:val="24"/>
        </w:rPr>
      </w:pPr>
      <w:r w:rsidRPr="00F947F7">
        <w:rPr>
          <w:rFonts w:ascii="Times New Roman" w:hAnsi="Times New Roman" w:cs="Times New Roman"/>
          <w:sz w:val="24"/>
          <w:szCs w:val="24"/>
        </w:rPr>
        <w:t>Нормативно – правовая база  (план воспитательной работы на год, положение об ученическом самоуправлении)</w:t>
      </w:r>
    </w:p>
    <w:p w:rsidR="008D2A06" w:rsidRPr="00F947F7" w:rsidRDefault="008D2A06" w:rsidP="002B3A4E">
      <w:pPr>
        <w:numPr>
          <w:ilvl w:val="0"/>
          <w:numId w:val="3"/>
        </w:numPr>
        <w:spacing w:after="0" w:line="240" w:lineRule="auto"/>
        <w:ind w:left="0" w:firstLine="709"/>
        <w:rPr>
          <w:rFonts w:ascii="Times New Roman" w:hAnsi="Times New Roman" w:cs="Times New Roman"/>
          <w:sz w:val="24"/>
          <w:szCs w:val="24"/>
        </w:rPr>
      </w:pPr>
      <w:r w:rsidRPr="00F947F7">
        <w:rPr>
          <w:rFonts w:ascii="Times New Roman" w:hAnsi="Times New Roman" w:cs="Times New Roman"/>
          <w:sz w:val="24"/>
          <w:szCs w:val="24"/>
        </w:rPr>
        <w:t>Финансирование программы (финансирование за счёт бюджетных и внебюджетных средств)</w:t>
      </w:r>
    </w:p>
    <w:p w:rsidR="008D2A06" w:rsidRPr="00F947F7" w:rsidRDefault="008D2A06" w:rsidP="002B3A4E">
      <w:pPr>
        <w:numPr>
          <w:ilvl w:val="0"/>
          <w:numId w:val="3"/>
        </w:numPr>
        <w:spacing w:after="0" w:line="240" w:lineRule="auto"/>
        <w:ind w:left="0" w:firstLine="709"/>
        <w:rPr>
          <w:rFonts w:ascii="Times New Roman" w:hAnsi="Times New Roman" w:cs="Times New Roman"/>
          <w:sz w:val="24"/>
          <w:szCs w:val="24"/>
        </w:rPr>
      </w:pPr>
      <w:r w:rsidRPr="00F947F7">
        <w:rPr>
          <w:rFonts w:ascii="Times New Roman" w:hAnsi="Times New Roman" w:cs="Times New Roman"/>
          <w:sz w:val="24"/>
          <w:szCs w:val="24"/>
        </w:rPr>
        <w:t xml:space="preserve">Информационно – методическое (информационные стенды, сайт школы) </w:t>
      </w:r>
    </w:p>
    <w:p w:rsidR="008D2A06" w:rsidRPr="00F947F7" w:rsidRDefault="008D2A06" w:rsidP="002B3A4E">
      <w:pPr>
        <w:numPr>
          <w:ilvl w:val="0"/>
          <w:numId w:val="3"/>
        </w:numPr>
        <w:spacing w:after="0" w:line="240" w:lineRule="auto"/>
        <w:ind w:left="0" w:firstLine="709"/>
        <w:rPr>
          <w:rFonts w:ascii="Times New Roman" w:hAnsi="Times New Roman" w:cs="Times New Roman"/>
          <w:sz w:val="24"/>
          <w:szCs w:val="24"/>
        </w:rPr>
      </w:pPr>
      <w:r w:rsidRPr="00F947F7">
        <w:rPr>
          <w:rFonts w:ascii="Times New Roman" w:hAnsi="Times New Roman" w:cs="Times New Roman"/>
          <w:sz w:val="24"/>
          <w:szCs w:val="24"/>
        </w:rPr>
        <w:t>Кадровое (подготовка педагогов, связанная с освоением новых воспитательных технологий</w:t>
      </w:r>
    </w:p>
    <w:p w:rsidR="008D2A06" w:rsidRPr="00F947F7" w:rsidRDefault="008D2A06" w:rsidP="002B3A4E">
      <w:pPr>
        <w:numPr>
          <w:ilvl w:val="0"/>
          <w:numId w:val="3"/>
        </w:numPr>
        <w:spacing w:after="0" w:line="240" w:lineRule="auto"/>
        <w:ind w:left="0" w:firstLine="709"/>
        <w:rPr>
          <w:rFonts w:ascii="Times New Roman" w:hAnsi="Times New Roman" w:cs="Times New Roman"/>
          <w:sz w:val="24"/>
          <w:szCs w:val="24"/>
        </w:rPr>
      </w:pPr>
      <w:r w:rsidRPr="00F947F7">
        <w:rPr>
          <w:rFonts w:ascii="Times New Roman" w:hAnsi="Times New Roman" w:cs="Times New Roman"/>
          <w:sz w:val="24"/>
          <w:szCs w:val="24"/>
        </w:rPr>
        <w:t>Мотивационный  (разработка положения о стимулировании деятельности учащихся и педагогов)</w:t>
      </w:r>
    </w:p>
    <w:p w:rsidR="008D2A06" w:rsidRPr="00F947F7" w:rsidRDefault="008D2A06" w:rsidP="0026596B">
      <w:pPr>
        <w:spacing w:after="0" w:line="240" w:lineRule="auto"/>
        <w:ind w:left="709"/>
        <w:rPr>
          <w:rFonts w:ascii="Times New Roman" w:hAnsi="Times New Roman" w:cs="Times New Roman"/>
          <w:sz w:val="24"/>
          <w:szCs w:val="24"/>
        </w:rPr>
      </w:pPr>
      <w:r w:rsidRPr="00F947F7">
        <w:rPr>
          <w:rFonts w:ascii="Times New Roman" w:hAnsi="Times New Roman" w:cs="Times New Roman"/>
          <w:b/>
          <w:bCs/>
          <w:color w:val="000000"/>
          <w:sz w:val="24"/>
          <w:szCs w:val="24"/>
        </w:rPr>
        <w:t xml:space="preserve"> Содержание Программы </w:t>
      </w:r>
    </w:p>
    <w:p w:rsidR="008D2A06" w:rsidRPr="00F947F7" w:rsidRDefault="008D2A06" w:rsidP="0026596B">
      <w:pPr>
        <w:spacing w:after="0" w:line="240" w:lineRule="auto"/>
        <w:rPr>
          <w:rFonts w:ascii="Times New Roman" w:hAnsi="Times New Roman" w:cs="Times New Roman"/>
          <w:color w:val="000000"/>
          <w:sz w:val="24"/>
          <w:szCs w:val="24"/>
        </w:rPr>
      </w:pPr>
      <w:r w:rsidRPr="00F947F7">
        <w:rPr>
          <w:rFonts w:ascii="Times New Roman" w:hAnsi="Times New Roman" w:cs="Times New Roman"/>
          <w:color w:val="000000"/>
          <w:sz w:val="24"/>
          <w:szCs w:val="24"/>
        </w:rPr>
        <w:t>Программа экологического воспитания школьников МКОУ «Смазневская СОШ» включает следующие   направления воспитательной деятельности: «Экология природы», «Экология здоровья», «Экология души». Каждое из них ориентировано на приобщение учащихся к тем или иным общечеловеческим ценностям.</w:t>
      </w:r>
    </w:p>
    <w:p w:rsidR="00996C3A" w:rsidRPr="00F947F7" w:rsidRDefault="00996C3A" w:rsidP="00996C3A">
      <w:pPr>
        <w:spacing w:after="0"/>
        <w:rPr>
          <w:rFonts w:ascii="Times New Roman" w:eastAsia="Times New Roman" w:hAnsi="Times New Roman" w:cs="Times New Roman"/>
          <w:sz w:val="24"/>
          <w:szCs w:val="24"/>
          <w:lang w:eastAsia="ru-RU"/>
        </w:rPr>
      </w:pPr>
      <w:r w:rsidRPr="00F947F7">
        <w:rPr>
          <w:rFonts w:ascii="Times New Roman" w:eastAsia="Times New Roman" w:hAnsi="Times New Roman" w:cs="Times New Roman"/>
          <w:sz w:val="24"/>
          <w:szCs w:val="24"/>
          <w:lang w:eastAsia="ru-RU"/>
        </w:rPr>
        <w:t>Программа призвана обеспечить:</w:t>
      </w:r>
    </w:p>
    <w:p w:rsidR="00996C3A" w:rsidRPr="00F947F7" w:rsidRDefault="00996C3A" w:rsidP="002B3A4E">
      <w:pPr>
        <w:pStyle w:val="aa"/>
        <w:numPr>
          <w:ilvl w:val="0"/>
          <w:numId w:val="5"/>
        </w:numPr>
        <w:spacing w:after="0"/>
        <w:rPr>
          <w:rFonts w:ascii="Times New Roman" w:eastAsia="Times New Roman" w:hAnsi="Times New Roman" w:cs="Times New Roman"/>
          <w:sz w:val="24"/>
          <w:szCs w:val="24"/>
          <w:lang w:eastAsia="ru-RU"/>
        </w:rPr>
      </w:pPr>
      <w:r w:rsidRPr="00F947F7">
        <w:rPr>
          <w:rFonts w:ascii="Times New Roman" w:eastAsia="Times New Roman" w:hAnsi="Times New Roman" w:cs="Times New Roman"/>
          <w:sz w:val="24"/>
          <w:szCs w:val="24"/>
          <w:lang w:eastAsia="ru-RU"/>
        </w:rPr>
        <w:t>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996C3A" w:rsidRPr="00F947F7" w:rsidRDefault="00996C3A" w:rsidP="002B3A4E">
      <w:pPr>
        <w:pStyle w:val="aa"/>
        <w:numPr>
          <w:ilvl w:val="0"/>
          <w:numId w:val="5"/>
        </w:numPr>
        <w:spacing w:after="0"/>
        <w:rPr>
          <w:rFonts w:ascii="Times New Roman" w:eastAsia="Times New Roman" w:hAnsi="Times New Roman" w:cs="Times New Roman"/>
          <w:sz w:val="24"/>
          <w:szCs w:val="24"/>
          <w:lang w:eastAsia="ru-RU"/>
        </w:rPr>
      </w:pPr>
      <w:r w:rsidRPr="00F947F7">
        <w:rPr>
          <w:rFonts w:ascii="Times New Roman" w:eastAsia="Times New Roman" w:hAnsi="Times New Roman" w:cs="Times New Roman"/>
          <w:sz w:val="24"/>
          <w:szCs w:val="24"/>
          <w:lang w:eastAsia="ru-RU"/>
        </w:rPr>
        <w:t>пробуждение в детях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здоровье сберегающего характера учебной деятельности и общения;</w:t>
      </w:r>
    </w:p>
    <w:p w:rsidR="00996C3A" w:rsidRPr="00F947F7" w:rsidRDefault="00996C3A" w:rsidP="002B3A4E">
      <w:pPr>
        <w:pStyle w:val="aa"/>
        <w:numPr>
          <w:ilvl w:val="0"/>
          <w:numId w:val="5"/>
        </w:numPr>
        <w:spacing w:after="0"/>
        <w:rPr>
          <w:rFonts w:ascii="Times New Roman" w:eastAsia="Times New Roman" w:hAnsi="Times New Roman" w:cs="Times New Roman"/>
          <w:sz w:val="24"/>
          <w:szCs w:val="24"/>
          <w:lang w:eastAsia="ru-RU"/>
        </w:rPr>
      </w:pPr>
      <w:r w:rsidRPr="00F947F7">
        <w:rPr>
          <w:rFonts w:ascii="Times New Roman" w:eastAsia="Times New Roman" w:hAnsi="Times New Roman" w:cs="Times New Roman"/>
          <w:sz w:val="24"/>
          <w:szCs w:val="24"/>
          <w:lang w:eastAsia="ru-RU"/>
        </w:rPr>
        <w:t>формирование познавательного интереса и бережного отношения к природе;</w:t>
      </w:r>
    </w:p>
    <w:p w:rsidR="00996C3A" w:rsidRPr="00F947F7" w:rsidRDefault="00996C3A" w:rsidP="002B3A4E">
      <w:pPr>
        <w:pStyle w:val="aa"/>
        <w:numPr>
          <w:ilvl w:val="0"/>
          <w:numId w:val="5"/>
        </w:numPr>
        <w:spacing w:after="0"/>
        <w:rPr>
          <w:rFonts w:ascii="Times New Roman" w:eastAsia="Times New Roman" w:hAnsi="Times New Roman" w:cs="Times New Roman"/>
          <w:sz w:val="24"/>
          <w:szCs w:val="24"/>
          <w:lang w:eastAsia="ru-RU"/>
        </w:rPr>
      </w:pPr>
      <w:r w:rsidRPr="00F947F7">
        <w:rPr>
          <w:rFonts w:ascii="Times New Roman" w:eastAsia="Times New Roman" w:hAnsi="Times New Roman" w:cs="Times New Roman"/>
          <w:sz w:val="24"/>
          <w:szCs w:val="24"/>
          <w:lang w:eastAsia="ru-RU"/>
        </w:rPr>
        <w:t>формирование установок на использование здорового питания;</w:t>
      </w:r>
    </w:p>
    <w:p w:rsidR="00996C3A" w:rsidRPr="00F947F7" w:rsidRDefault="00996C3A" w:rsidP="002B3A4E">
      <w:pPr>
        <w:pStyle w:val="aa"/>
        <w:numPr>
          <w:ilvl w:val="0"/>
          <w:numId w:val="5"/>
        </w:numPr>
        <w:spacing w:after="0"/>
        <w:rPr>
          <w:rFonts w:ascii="Times New Roman" w:eastAsia="Times New Roman" w:hAnsi="Times New Roman" w:cs="Times New Roman"/>
          <w:sz w:val="24"/>
          <w:szCs w:val="24"/>
          <w:lang w:eastAsia="ru-RU"/>
        </w:rPr>
      </w:pPr>
      <w:r w:rsidRPr="00F947F7">
        <w:rPr>
          <w:rFonts w:ascii="Times New Roman" w:eastAsia="Times New Roman" w:hAnsi="Times New Roman" w:cs="Times New Roman"/>
          <w:sz w:val="24"/>
          <w:szCs w:val="24"/>
          <w:lang w:eastAsia="ru-RU"/>
        </w:rPr>
        <w:t>использование оптимальных двигательных режимов для детей с учетом их возрастных, психологических и иных особенностей, развитие потребности в занятиях физической культурой и спортом;</w:t>
      </w:r>
    </w:p>
    <w:p w:rsidR="00996C3A" w:rsidRPr="00F947F7" w:rsidRDefault="00996C3A" w:rsidP="002B3A4E">
      <w:pPr>
        <w:pStyle w:val="aa"/>
        <w:numPr>
          <w:ilvl w:val="0"/>
          <w:numId w:val="5"/>
        </w:numPr>
        <w:spacing w:after="0"/>
        <w:rPr>
          <w:rFonts w:ascii="Times New Roman" w:eastAsia="Times New Roman" w:hAnsi="Times New Roman" w:cs="Times New Roman"/>
          <w:sz w:val="24"/>
          <w:szCs w:val="24"/>
          <w:lang w:eastAsia="ru-RU"/>
        </w:rPr>
      </w:pPr>
      <w:r w:rsidRPr="00F947F7">
        <w:rPr>
          <w:rFonts w:ascii="Times New Roman" w:eastAsia="Times New Roman" w:hAnsi="Times New Roman" w:cs="Times New Roman"/>
          <w:sz w:val="24"/>
          <w:szCs w:val="24"/>
          <w:lang w:eastAsia="ru-RU"/>
        </w:rPr>
        <w:t>соблюдение здоровье созидающих режимов дня;</w:t>
      </w:r>
    </w:p>
    <w:p w:rsidR="00996C3A" w:rsidRPr="00F947F7" w:rsidRDefault="00996C3A" w:rsidP="002B3A4E">
      <w:pPr>
        <w:pStyle w:val="aa"/>
        <w:numPr>
          <w:ilvl w:val="0"/>
          <w:numId w:val="5"/>
        </w:numPr>
        <w:spacing w:after="0"/>
        <w:rPr>
          <w:rFonts w:ascii="Times New Roman" w:eastAsia="Times New Roman" w:hAnsi="Times New Roman" w:cs="Times New Roman"/>
          <w:sz w:val="24"/>
          <w:szCs w:val="24"/>
          <w:lang w:eastAsia="ru-RU"/>
        </w:rPr>
      </w:pPr>
      <w:r w:rsidRPr="00F947F7">
        <w:rPr>
          <w:rFonts w:ascii="Times New Roman" w:eastAsia="Times New Roman" w:hAnsi="Times New Roman" w:cs="Times New Roman"/>
          <w:sz w:val="24"/>
          <w:szCs w:val="24"/>
          <w:lang w:eastAsia="ru-RU"/>
        </w:rPr>
        <w:t>формирование негативного отношения к факторам риска здоровью детей (сниженная двигательная активность, курение, алкоголь, наркотики и другие психоактивные вещества, инфекционные заболевания);</w:t>
      </w:r>
    </w:p>
    <w:p w:rsidR="00996C3A" w:rsidRPr="00F947F7" w:rsidRDefault="00996C3A" w:rsidP="002B3A4E">
      <w:pPr>
        <w:pStyle w:val="aa"/>
        <w:numPr>
          <w:ilvl w:val="0"/>
          <w:numId w:val="5"/>
        </w:numPr>
        <w:spacing w:after="0"/>
        <w:rPr>
          <w:rFonts w:ascii="Times New Roman" w:eastAsia="Times New Roman" w:hAnsi="Times New Roman" w:cs="Times New Roman"/>
          <w:sz w:val="24"/>
          <w:szCs w:val="24"/>
          <w:lang w:eastAsia="ru-RU"/>
        </w:rPr>
      </w:pPr>
      <w:r w:rsidRPr="00F947F7">
        <w:rPr>
          <w:rFonts w:ascii="Times New Roman" w:eastAsia="Times New Roman" w:hAnsi="Times New Roman" w:cs="Times New Roman"/>
          <w:sz w:val="24"/>
          <w:szCs w:val="24"/>
          <w:lang w:eastAsia="ru-RU"/>
        </w:rPr>
        <w:t>становление умений противостояния вовлечению в табакокурение, употребление алкоголя, наркотических и сильнодействующих веществ;</w:t>
      </w:r>
    </w:p>
    <w:p w:rsidR="00996C3A" w:rsidRPr="00F947F7" w:rsidRDefault="00996C3A" w:rsidP="002B3A4E">
      <w:pPr>
        <w:pStyle w:val="aa"/>
        <w:numPr>
          <w:ilvl w:val="0"/>
          <w:numId w:val="5"/>
        </w:numPr>
        <w:spacing w:after="0"/>
        <w:rPr>
          <w:rFonts w:ascii="Times New Roman" w:eastAsia="Times New Roman" w:hAnsi="Times New Roman" w:cs="Times New Roman"/>
          <w:sz w:val="24"/>
          <w:szCs w:val="24"/>
          <w:lang w:eastAsia="ru-RU"/>
        </w:rPr>
      </w:pPr>
      <w:r w:rsidRPr="00F947F7">
        <w:rPr>
          <w:rFonts w:ascii="Times New Roman" w:eastAsia="Times New Roman" w:hAnsi="Times New Roman" w:cs="Times New Roman"/>
          <w:sz w:val="24"/>
          <w:szCs w:val="24"/>
          <w:lang w:eastAsia="ru-RU"/>
        </w:rPr>
        <w:t>формирование потребности ребенка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свое здоровье на основе использования навыков личной гигиены;</w:t>
      </w:r>
    </w:p>
    <w:p w:rsidR="00996C3A" w:rsidRPr="00F947F7" w:rsidRDefault="00996C3A" w:rsidP="002B3A4E">
      <w:pPr>
        <w:pStyle w:val="aa"/>
        <w:numPr>
          <w:ilvl w:val="0"/>
          <w:numId w:val="5"/>
        </w:numPr>
        <w:spacing w:after="0"/>
        <w:rPr>
          <w:rFonts w:ascii="Times New Roman" w:eastAsia="Times New Roman" w:hAnsi="Times New Roman" w:cs="Times New Roman"/>
          <w:sz w:val="24"/>
          <w:szCs w:val="24"/>
          <w:lang w:eastAsia="ru-RU"/>
        </w:rPr>
      </w:pPr>
      <w:r w:rsidRPr="00F947F7">
        <w:rPr>
          <w:rFonts w:ascii="Times New Roman" w:eastAsia="Times New Roman" w:hAnsi="Times New Roman" w:cs="Times New Roman"/>
          <w:sz w:val="24"/>
          <w:szCs w:val="24"/>
          <w:lang w:eastAsia="ru-RU"/>
        </w:rPr>
        <w:t>формирование основ здоровье сберегающей учебной культуры: умений организовывать успешную учебную работу, создавая здоровье сберегающие условия, выбирая адекватные средства и приемы выполнения заданий с учетом индивидуальных особенностей;</w:t>
      </w:r>
    </w:p>
    <w:p w:rsidR="00996C3A" w:rsidRPr="00F947F7" w:rsidRDefault="00996C3A" w:rsidP="002B3A4E">
      <w:pPr>
        <w:pStyle w:val="aa"/>
        <w:numPr>
          <w:ilvl w:val="0"/>
          <w:numId w:val="5"/>
        </w:numPr>
        <w:spacing w:after="0"/>
        <w:rPr>
          <w:rFonts w:ascii="Times New Roman" w:eastAsia="Times New Roman" w:hAnsi="Times New Roman" w:cs="Times New Roman"/>
          <w:sz w:val="24"/>
          <w:szCs w:val="24"/>
          <w:lang w:eastAsia="ru-RU"/>
        </w:rPr>
      </w:pPr>
      <w:r w:rsidRPr="00F947F7">
        <w:rPr>
          <w:rFonts w:ascii="Times New Roman" w:eastAsia="Times New Roman" w:hAnsi="Times New Roman" w:cs="Times New Roman"/>
          <w:sz w:val="24"/>
          <w:szCs w:val="24"/>
          <w:lang w:eastAsia="ru-RU"/>
        </w:rPr>
        <w:t>формирование умений безопасного поведения в окружающей среде и простейших умений поведения в экстремальных (чрезвычайных) ситуациях.</w:t>
      </w:r>
    </w:p>
    <w:p w:rsidR="008D2A06" w:rsidRPr="00F947F7" w:rsidRDefault="008D2A06" w:rsidP="00996C3A">
      <w:pPr>
        <w:spacing w:after="0" w:line="240" w:lineRule="auto"/>
        <w:rPr>
          <w:rFonts w:ascii="Times New Roman" w:hAnsi="Times New Roman" w:cs="Times New Roman"/>
          <w:color w:val="000000"/>
          <w:sz w:val="24"/>
          <w:szCs w:val="24"/>
        </w:rPr>
      </w:pPr>
      <w:r w:rsidRPr="00F947F7">
        <w:rPr>
          <w:rFonts w:ascii="Times New Roman" w:hAnsi="Times New Roman" w:cs="Times New Roman"/>
          <w:b/>
          <w:sz w:val="24"/>
          <w:szCs w:val="24"/>
        </w:rPr>
        <w:t>Ожидаемые результаты программы воспитательной работы, их социальная и воспитательная значимость.</w:t>
      </w:r>
    </w:p>
    <w:p w:rsidR="008D2A06" w:rsidRPr="00F947F7" w:rsidRDefault="008D2A06" w:rsidP="002B3A4E">
      <w:pPr>
        <w:pStyle w:val="aa"/>
        <w:numPr>
          <w:ilvl w:val="0"/>
          <w:numId w:val="80"/>
        </w:numPr>
        <w:tabs>
          <w:tab w:val="clear" w:pos="2520"/>
        </w:tabs>
        <w:spacing w:after="0" w:line="240" w:lineRule="auto"/>
        <w:ind w:left="1134" w:hanging="850"/>
        <w:rPr>
          <w:rFonts w:ascii="Times New Roman" w:hAnsi="Times New Roman" w:cs="Times New Roman"/>
          <w:color w:val="000000"/>
          <w:sz w:val="24"/>
          <w:szCs w:val="24"/>
        </w:rPr>
      </w:pPr>
      <w:r w:rsidRPr="00F947F7">
        <w:rPr>
          <w:rFonts w:ascii="Times New Roman" w:hAnsi="Times New Roman" w:cs="Times New Roman"/>
          <w:sz w:val="24"/>
          <w:szCs w:val="24"/>
        </w:rPr>
        <w:t>Создание благоприятной образовательной среды, способствующей сохранению здоровья, воспитанию и развитию личности.</w:t>
      </w:r>
    </w:p>
    <w:p w:rsidR="008D2A06" w:rsidRPr="00F947F7" w:rsidRDefault="008D2A06" w:rsidP="002B3A4E">
      <w:pPr>
        <w:numPr>
          <w:ilvl w:val="0"/>
          <w:numId w:val="80"/>
        </w:numPr>
        <w:tabs>
          <w:tab w:val="clear" w:pos="2520"/>
        </w:tabs>
        <w:spacing w:after="0" w:line="240" w:lineRule="auto"/>
        <w:ind w:left="1134" w:hanging="850"/>
        <w:jc w:val="both"/>
        <w:rPr>
          <w:rFonts w:ascii="Times New Roman" w:hAnsi="Times New Roman" w:cs="Times New Roman"/>
          <w:sz w:val="24"/>
          <w:szCs w:val="24"/>
        </w:rPr>
      </w:pPr>
      <w:r w:rsidRPr="00F947F7">
        <w:rPr>
          <w:rFonts w:ascii="Times New Roman" w:hAnsi="Times New Roman" w:cs="Times New Roman"/>
          <w:sz w:val="24"/>
          <w:szCs w:val="24"/>
        </w:rPr>
        <w:t>Изменение мотивации учебной деятельности, развитие творческой личности, способной к самовыражению, самореализации.</w:t>
      </w:r>
    </w:p>
    <w:p w:rsidR="008D2A06" w:rsidRPr="00F947F7" w:rsidRDefault="008D2A06" w:rsidP="002B3A4E">
      <w:pPr>
        <w:numPr>
          <w:ilvl w:val="0"/>
          <w:numId w:val="80"/>
        </w:numPr>
        <w:tabs>
          <w:tab w:val="clear" w:pos="2520"/>
        </w:tabs>
        <w:spacing w:after="0" w:line="240" w:lineRule="auto"/>
        <w:ind w:left="1134" w:hanging="850"/>
        <w:jc w:val="both"/>
        <w:rPr>
          <w:rFonts w:ascii="Times New Roman" w:hAnsi="Times New Roman" w:cs="Times New Roman"/>
          <w:sz w:val="24"/>
          <w:szCs w:val="24"/>
        </w:rPr>
      </w:pPr>
      <w:r w:rsidRPr="00F947F7">
        <w:rPr>
          <w:rFonts w:ascii="Times New Roman" w:hAnsi="Times New Roman" w:cs="Times New Roman"/>
          <w:sz w:val="24"/>
          <w:szCs w:val="24"/>
        </w:rPr>
        <w:t>Развитие  способностей каждого ребёнка с учетом его индивидуальных возможностей.</w:t>
      </w:r>
    </w:p>
    <w:p w:rsidR="008D2A06" w:rsidRPr="00F947F7" w:rsidRDefault="008D2A06" w:rsidP="002B3A4E">
      <w:pPr>
        <w:numPr>
          <w:ilvl w:val="0"/>
          <w:numId w:val="80"/>
        </w:numPr>
        <w:tabs>
          <w:tab w:val="clear" w:pos="2520"/>
        </w:tabs>
        <w:spacing w:after="0" w:line="240" w:lineRule="auto"/>
        <w:ind w:left="1134" w:hanging="850"/>
        <w:jc w:val="both"/>
        <w:rPr>
          <w:rFonts w:ascii="Times New Roman" w:hAnsi="Times New Roman" w:cs="Times New Roman"/>
          <w:sz w:val="24"/>
          <w:szCs w:val="24"/>
        </w:rPr>
      </w:pPr>
      <w:r w:rsidRPr="00F947F7">
        <w:rPr>
          <w:rFonts w:ascii="Times New Roman" w:hAnsi="Times New Roman" w:cs="Times New Roman"/>
          <w:sz w:val="24"/>
          <w:szCs w:val="24"/>
        </w:rPr>
        <w:t>Преодоление тенденции роста числа правонарушений несовершеннолетних.</w:t>
      </w:r>
    </w:p>
    <w:p w:rsidR="008D2A06" w:rsidRPr="00F947F7" w:rsidRDefault="008D2A06" w:rsidP="002B3A4E">
      <w:pPr>
        <w:numPr>
          <w:ilvl w:val="0"/>
          <w:numId w:val="80"/>
        </w:numPr>
        <w:tabs>
          <w:tab w:val="clear" w:pos="2520"/>
        </w:tabs>
        <w:spacing w:after="0" w:line="240" w:lineRule="auto"/>
        <w:ind w:left="1134" w:hanging="850"/>
        <w:jc w:val="both"/>
        <w:rPr>
          <w:rFonts w:ascii="Times New Roman" w:hAnsi="Times New Roman" w:cs="Times New Roman"/>
          <w:sz w:val="24"/>
          <w:szCs w:val="24"/>
        </w:rPr>
      </w:pPr>
      <w:r w:rsidRPr="00F947F7">
        <w:rPr>
          <w:rFonts w:ascii="Times New Roman" w:hAnsi="Times New Roman" w:cs="Times New Roman"/>
          <w:sz w:val="24"/>
          <w:szCs w:val="24"/>
        </w:rPr>
        <w:t>Создание условий для обеспечения социальной защищенности школьников, социальной реабилитации и адаптации в обществе.</w:t>
      </w:r>
    </w:p>
    <w:p w:rsidR="008D2A06" w:rsidRPr="00F947F7" w:rsidRDefault="008D2A06" w:rsidP="002B3A4E">
      <w:pPr>
        <w:numPr>
          <w:ilvl w:val="0"/>
          <w:numId w:val="80"/>
        </w:numPr>
        <w:tabs>
          <w:tab w:val="clear" w:pos="2520"/>
        </w:tabs>
        <w:spacing w:after="0" w:line="240" w:lineRule="auto"/>
        <w:ind w:left="1134" w:hanging="850"/>
        <w:jc w:val="both"/>
        <w:rPr>
          <w:rFonts w:ascii="Times New Roman" w:hAnsi="Times New Roman" w:cs="Times New Roman"/>
          <w:sz w:val="24"/>
          <w:szCs w:val="24"/>
        </w:rPr>
      </w:pPr>
      <w:r w:rsidRPr="00F947F7">
        <w:rPr>
          <w:rFonts w:ascii="Times New Roman" w:hAnsi="Times New Roman" w:cs="Times New Roman"/>
          <w:sz w:val="24"/>
          <w:szCs w:val="24"/>
        </w:rPr>
        <w:t>Вовлечение родителей  в совместную деятельность.</w:t>
      </w:r>
    </w:p>
    <w:p w:rsidR="008D2A06" w:rsidRPr="00F947F7" w:rsidRDefault="008D2A06" w:rsidP="008061D4">
      <w:pPr>
        <w:spacing w:after="0" w:line="240" w:lineRule="auto"/>
        <w:ind w:left="1134" w:hanging="850"/>
        <w:jc w:val="both"/>
        <w:rPr>
          <w:rFonts w:ascii="Times New Roman" w:hAnsi="Times New Roman" w:cs="Times New Roman"/>
          <w:b/>
          <w:bCs/>
          <w:color w:val="000000"/>
          <w:sz w:val="24"/>
          <w:szCs w:val="24"/>
        </w:rPr>
      </w:pPr>
    </w:p>
    <w:p w:rsidR="008D2A06" w:rsidRPr="00F947F7" w:rsidRDefault="008D2A06" w:rsidP="0026596B">
      <w:pPr>
        <w:spacing w:after="0" w:line="240" w:lineRule="auto"/>
        <w:ind w:left="1620"/>
        <w:jc w:val="both"/>
        <w:rPr>
          <w:rFonts w:ascii="Times New Roman" w:hAnsi="Times New Roman" w:cs="Times New Roman"/>
          <w:sz w:val="24"/>
          <w:szCs w:val="24"/>
        </w:rPr>
      </w:pPr>
      <w:r w:rsidRPr="00F947F7">
        <w:rPr>
          <w:rFonts w:ascii="Times New Roman" w:hAnsi="Times New Roman" w:cs="Times New Roman"/>
          <w:b/>
          <w:bCs/>
          <w:color w:val="000000"/>
          <w:sz w:val="24"/>
          <w:szCs w:val="24"/>
        </w:rPr>
        <w:t>Направление «Экология природы»</w:t>
      </w:r>
    </w:p>
    <w:tbl>
      <w:tblPr>
        <w:tblW w:w="0" w:type="auto"/>
        <w:jc w:val="center"/>
        <w:tblCellSpacing w:w="0" w:type="dxa"/>
        <w:tblBorders>
          <w:top w:val="outset" w:sz="6" w:space="0" w:color="FFFFFF"/>
          <w:left w:val="outset" w:sz="6" w:space="0" w:color="FFFFFF"/>
          <w:bottom w:val="outset" w:sz="6" w:space="0" w:color="FFFFFF"/>
          <w:right w:val="outset" w:sz="6" w:space="0" w:color="FFFFFF"/>
        </w:tblBorders>
        <w:tblCellMar>
          <w:top w:w="60" w:type="dxa"/>
          <w:left w:w="60" w:type="dxa"/>
          <w:bottom w:w="60" w:type="dxa"/>
          <w:right w:w="60" w:type="dxa"/>
        </w:tblCellMar>
        <w:tblLook w:val="04A0" w:firstRow="1" w:lastRow="0" w:firstColumn="1" w:lastColumn="0" w:noHBand="0" w:noVBand="1"/>
      </w:tblPr>
      <w:tblGrid>
        <w:gridCol w:w="1828"/>
        <w:gridCol w:w="2501"/>
        <w:gridCol w:w="3413"/>
        <w:gridCol w:w="2305"/>
      </w:tblGrid>
      <w:tr w:rsidR="008D2A06" w:rsidRPr="004A2D4C" w:rsidTr="008D2A06">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vAlign w:val="center"/>
            <w:hideMark/>
          </w:tcPr>
          <w:p w:rsidR="008D2A06" w:rsidRPr="004A2D4C" w:rsidRDefault="008D2A06" w:rsidP="0026596B">
            <w:pPr>
              <w:spacing w:after="0" w:line="240" w:lineRule="auto"/>
              <w:rPr>
                <w:rFonts w:ascii="Times New Roman" w:hAnsi="Times New Roman" w:cs="Times New Roman"/>
              </w:rPr>
            </w:pPr>
            <w:r w:rsidRPr="004A2D4C">
              <w:rPr>
                <w:rFonts w:ascii="Times New Roman" w:hAnsi="Times New Roman" w:cs="Times New Roman"/>
              </w:rPr>
              <w:t> </w:t>
            </w: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8D2A06" w:rsidRPr="004A2D4C" w:rsidRDefault="008D2A06" w:rsidP="0026596B">
            <w:pPr>
              <w:spacing w:after="0" w:line="240" w:lineRule="auto"/>
              <w:jc w:val="center"/>
              <w:rPr>
                <w:rFonts w:ascii="Times New Roman" w:hAnsi="Times New Roman" w:cs="Times New Roman"/>
              </w:rPr>
            </w:pPr>
            <w:r w:rsidRPr="004A2D4C">
              <w:rPr>
                <w:rFonts w:ascii="Times New Roman" w:hAnsi="Times New Roman" w:cs="Times New Roman"/>
                <w:b/>
                <w:bCs/>
              </w:rPr>
              <w:t>Младший школьник</w:t>
            </w:r>
            <w:r w:rsidRPr="004A2D4C">
              <w:rPr>
                <w:rFonts w:ascii="Times New Roman" w:hAnsi="Times New Roman" w:cs="Times New Roman"/>
                <w:b/>
                <w:bCs/>
              </w:rPr>
              <w:br/>
              <w:t>(1–4 классы)</w:t>
            </w: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8D2A06" w:rsidRPr="004A2D4C" w:rsidRDefault="008D2A06" w:rsidP="0026596B">
            <w:pPr>
              <w:spacing w:after="0" w:line="240" w:lineRule="auto"/>
              <w:jc w:val="center"/>
              <w:rPr>
                <w:rFonts w:ascii="Times New Roman" w:hAnsi="Times New Roman" w:cs="Times New Roman"/>
              </w:rPr>
            </w:pPr>
            <w:r w:rsidRPr="004A2D4C">
              <w:rPr>
                <w:rFonts w:ascii="Times New Roman" w:hAnsi="Times New Roman" w:cs="Times New Roman"/>
                <w:b/>
                <w:bCs/>
              </w:rPr>
              <w:t>Подросток</w:t>
            </w:r>
            <w:r w:rsidRPr="004A2D4C">
              <w:rPr>
                <w:rFonts w:ascii="Times New Roman" w:hAnsi="Times New Roman" w:cs="Times New Roman"/>
                <w:b/>
                <w:bCs/>
              </w:rPr>
              <w:br/>
              <w:t>(5–8 классы)</w:t>
            </w: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8D2A06" w:rsidRPr="004A2D4C" w:rsidRDefault="008D2A06" w:rsidP="0026596B">
            <w:pPr>
              <w:spacing w:after="0" w:line="240" w:lineRule="auto"/>
              <w:jc w:val="center"/>
              <w:rPr>
                <w:rFonts w:ascii="Times New Roman" w:hAnsi="Times New Roman" w:cs="Times New Roman"/>
              </w:rPr>
            </w:pPr>
            <w:r w:rsidRPr="004A2D4C">
              <w:rPr>
                <w:rFonts w:ascii="Times New Roman" w:hAnsi="Times New Roman" w:cs="Times New Roman"/>
                <w:b/>
                <w:bCs/>
              </w:rPr>
              <w:t>Старшеклассник</w:t>
            </w:r>
            <w:r w:rsidRPr="004A2D4C">
              <w:rPr>
                <w:rFonts w:ascii="Times New Roman" w:hAnsi="Times New Roman" w:cs="Times New Roman"/>
                <w:b/>
                <w:bCs/>
              </w:rPr>
              <w:br/>
              <w:t>(9–11 классы)</w:t>
            </w:r>
          </w:p>
        </w:tc>
      </w:tr>
      <w:tr w:rsidR="008D2A06" w:rsidRPr="004A2D4C" w:rsidTr="008D2A06">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vAlign w:val="center"/>
            <w:hideMark/>
          </w:tcPr>
          <w:p w:rsidR="008D2A06" w:rsidRPr="004A2D4C" w:rsidRDefault="008D2A06" w:rsidP="0026596B">
            <w:pPr>
              <w:spacing w:after="0" w:line="240" w:lineRule="auto"/>
              <w:rPr>
                <w:rFonts w:ascii="Times New Roman" w:hAnsi="Times New Roman" w:cs="Times New Roman"/>
              </w:rPr>
            </w:pPr>
            <w:r w:rsidRPr="004A2D4C">
              <w:rPr>
                <w:rFonts w:ascii="Times New Roman" w:hAnsi="Times New Roman" w:cs="Times New Roman"/>
                <w:b/>
                <w:bCs/>
              </w:rPr>
              <w:t>Цель:</w:t>
            </w:r>
          </w:p>
        </w:tc>
        <w:tc>
          <w:tcPr>
            <w:tcW w:w="0" w:type="auto"/>
            <w:gridSpan w:val="3"/>
            <w:tcBorders>
              <w:top w:val="outset" w:sz="6" w:space="0" w:color="FFFFFF"/>
              <w:left w:val="outset" w:sz="6" w:space="0" w:color="FFFFFF"/>
              <w:bottom w:val="outset" w:sz="6" w:space="0" w:color="FFFFFF"/>
              <w:right w:val="outset" w:sz="6" w:space="0" w:color="FFFFFF"/>
            </w:tcBorders>
            <w:vAlign w:val="center"/>
            <w:hideMark/>
          </w:tcPr>
          <w:p w:rsidR="008D2A06" w:rsidRPr="004A2D4C" w:rsidRDefault="008D2A06" w:rsidP="0026596B">
            <w:pPr>
              <w:spacing w:after="0" w:line="240" w:lineRule="auto"/>
              <w:rPr>
                <w:rFonts w:ascii="Times New Roman" w:hAnsi="Times New Roman" w:cs="Times New Roman"/>
              </w:rPr>
            </w:pPr>
            <w:r w:rsidRPr="004A2D4C">
              <w:rPr>
                <w:rFonts w:ascii="Times New Roman" w:hAnsi="Times New Roman" w:cs="Times New Roman"/>
              </w:rPr>
              <w:t>Воспитание у подрастающего поколения экологически целесообразного поведения как показателя духовного развития личности</w:t>
            </w:r>
          </w:p>
        </w:tc>
      </w:tr>
      <w:tr w:rsidR="008D2A06" w:rsidRPr="004A2D4C" w:rsidTr="008D2A06">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vAlign w:val="center"/>
            <w:hideMark/>
          </w:tcPr>
          <w:p w:rsidR="008D2A06" w:rsidRPr="004A2D4C" w:rsidRDefault="008D2A06" w:rsidP="0026596B">
            <w:pPr>
              <w:spacing w:after="0" w:line="240" w:lineRule="auto"/>
              <w:rPr>
                <w:rFonts w:ascii="Times New Roman" w:hAnsi="Times New Roman" w:cs="Times New Roman"/>
              </w:rPr>
            </w:pPr>
            <w:r w:rsidRPr="004A2D4C">
              <w:rPr>
                <w:rFonts w:ascii="Times New Roman" w:hAnsi="Times New Roman" w:cs="Times New Roman"/>
                <w:b/>
                <w:bCs/>
              </w:rPr>
              <w:t>Задачи:</w:t>
            </w: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8D2A06" w:rsidRPr="004A2D4C" w:rsidRDefault="008D2A06" w:rsidP="0026596B">
            <w:pPr>
              <w:spacing w:after="0" w:line="240" w:lineRule="auto"/>
              <w:rPr>
                <w:rFonts w:ascii="Times New Roman" w:hAnsi="Times New Roman" w:cs="Times New Roman"/>
              </w:rPr>
            </w:pPr>
            <w:r w:rsidRPr="004A2D4C">
              <w:rPr>
                <w:rFonts w:ascii="Times New Roman" w:hAnsi="Times New Roman" w:cs="Times New Roman"/>
              </w:rPr>
              <w:t>Формировать представление о природе как среде жизнедеятельности человека. Развивать эмоционально-нравственное отношение к окружающей среде. Воспитывать эстетическое отношение к окружающей среде, умение вести себя в соответствии с общепринятыми нормами.</w:t>
            </w: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8D2A06" w:rsidRPr="004A2D4C" w:rsidRDefault="008D2A06" w:rsidP="0026596B">
            <w:pPr>
              <w:spacing w:after="0" w:line="240" w:lineRule="auto"/>
              <w:rPr>
                <w:rFonts w:ascii="Times New Roman" w:hAnsi="Times New Roman" w:cs="Times New Roman"/>
              </w:rPr>
            </w:pPr>
            <w:r w:rsidRPr="004A2D4C">
              <w:rPr>
                <w:rFonts w:ascii="Times New Roman" w:hAnsi="Times New Roman" w:cs="Times New Roman"/>
              </w:rPr>
              <w:t>Формировать потребность проявлять активность в решении экологических проблем. Формировать познавательные, практические и творческие умения экологического характера.</w:t>
            </w: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8D2A06" w:rsidRPr="004A2D4C" w:rsidRDefault="008D2A06" w:rsidP="0026596B">
            <w:pPr>
              <w:spacing w:after="0" w:line="240" w:lineRule="auto"/>
              <w:rPr>
                <w:rFonts w:ascii="Times New Roman" w:hAnsi="Times New Roman" w:cs="Times New Roman"/>
              </w:rPr>
            </w:pPr>
            <w:r w:rsidRPr="004A2D4C">
              <w:rPr>
                <w:rFonts w:ascii="Times New Roman" w:hAnsi="Times New Roman" w:cs="Times New Roman"/>
              </w:rPr>
              <w:t>Становление экологической ответственности как основной черты личности на основе системных знаний об экологических проблемах современности и возможности устойчивого развития современной цивилизации.</w:t>
            </w:r>
          </w:p>
        </w:tc>
      </w:tr>
      <w:tr w:rsidR="008D2A06" w:rsidRPr="004A2D4C" w:rsidTr="008D2A06">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vAlign w:val="center"/>
            <w:hideMark/>
          </w:tcPr>
          <w:p w:rsidR="008D2A06" w:rsidRPr="004A2D4C" w:rsidRDefault="008D2A06" w:rsidP="0026596B">
            <w:pPr>
              <w:spacing w:after="0" w:line="240" w:lineRule="auto"/>
              <w:rPr>
                <w:rFonts w:ascii="Times New Roman" w:hAnsi="Times New Roman" w:cs="Times New Roman"/>
              </w:rPr>
            </w:pPr>
            <w:r w:rsidRPr="004A2D4C">
              <w:rPr>
                <w:rFonts w:ascii="Times New Roman" w:hAnsi="Times New Roman" w:cs="Times New Roman"/>
                <w:b/>
                <w:bCs/>
              </w:rPr>
              <w:t>Общешкольные творческие дела</w:t>
            </w:r>
          </w:p>
        </w:tc>
        <w:tc>
          <w:tcPr>
            <w:tcW w:w="0" w:type="auto"/>
            <w:gridSpan w:val="3"/>
            <w:tcBorders>
              <w:top w:val="outset" w:sz="6" w:space="0" w:color="FFFFFF"/>
              <w:left w:val="outset" w:sz="6" w:space="0" w:color="FFFFFF"/>
              <w:bottom w:val="outset" w:sz="6" w:space="0" w:color="FFFFFF"/>
              <w:right w:val="outset" w:sz="6" w:space="0" w:color="FFFFFF"/>
            </w:tcBorders>
            <w:vAlign w:val="center"/>
            <w:hideMark/>
          </w:tcPr>
          <w:p w:rsidR="008D2A06" w:rsidRPr="004A2D4C" w:rsidRDefault="008D2A06" w:rsidP="0026596B">
            <w:pPr>
              <w:spacing w:after="0" w:line="240" w:lineRule="auto"/>
              <w:rPr>
                <w:rFonts w:ascii="Times New Roman" w:hAnsi="Times New Roman" w:cs="Times New Roman"/>
              </w:rPr>
            </w:pPr>
            <w:r w:rsidRPr="004A2D4C">
              <w:rPr>
                <w:rFonts w:ascii="Times New Roman" w:hAnsi="Times New Roman" w:cs="Times New Roman"/>
              </w:rPr>
              <w:t>Дни защиты окружающей среды от экологической опасности</w:t>
            </w:r>
            <w:r w:rsidRPr="004A2D4C">
              <w:rPr>
                <w:rFonts w:ascii="Times New Roman" w:hAnsi="Times New Roman" w:cs="Times New Roman"/>
              </w:rPr>
              <w:br/>
              <w:t>Природоохранительные акции «Мой экодом», «Пернатые друзья», «Птичья столовая», «Зеленая красавица», «Чистый микрорайон»</w:t>
            </w:r>
            <w:r w:rsidRPr="004A2D4C">
              <w:rPr>
                <w:rFonts w:ascii="Times New Roman" w:hAnsi="Times New Roman" w:cs="Times New Roman"/>
              </w:rPr>
              <w:br/>
              <w:t>Тематические линейки «День птиц», «День воды», «День Земли»</w:t>
            </w:r>
            <w:r w:rsidRPr="004A2D4C">
              <w:rPr>
                <w:rFonts w:ascii="Times New Roman" w:hAnsi="Times New Roman" w:cs="Times New Roman"/>
              </w:rPr>
              <w:br/>
              <w:t>Конкурс экологических сказок. Конкурс экологических агитбригад.</w:t>
            </w:r>
          </w:p>
        </w:tc>
      </w:tr>
      <w:tr w:rsidR="008D2A06" w:rsidRPr="004A2D4C" w:rsidTr="008D2A06">
        <w:trPr>
          <w:tblCellSpacing w:w="0" w:type="dxa"/>
          <w:jc w:val="center"/>
        </w:trPr>
        <w:tc>
          <w:tcPr>
            <w:tcW w:w="0" w:type="auto"/>
            <w:vMerge w:val="restart"/>
            <w:tcBorders>
              <w:top w:val="outset" w:sz="6" w:space="0" w:color="FFFFFF"/>
              <w:left w:val="outset" w:sz="6" w:space="0" w:color="FFFFFF"/>
              <w:bottom w:val="outset" w:sz="6" w:space="0" w:color="FFFFFF"/>
              <w:right w:val="outset" w:sz="6" w:space="0" w:color="FFFFFF"/>
            </w:tcBorders>
            <w:vAlign w:val="center"/>
            <w:hideMark/>
          </w:tcPr>
          <w:p w:rsidR="008D2A06" w:rsidRPr="004A2D4C" w:rsidRDefault="008D2A06" w:rsidP="0026596B">
            <w:pPr>
              <w:spacing w:after="0" w:line="240" w:lineRule="auto"/>
              <w:rPr>
                <w:rFonts w:ascii="Times New Roman" w:hAnsi="Times New Roman" w:cs="Times New Roman"/>
              </w:rPr>
            </w:pPr>
            <w:r w:rsidRPr="004A2D4C">
              <w:rPr>
                <w:rFonts w:ascii="Times New Roman" w:hAnsi="Times New Roman" w:cs="Times New Roman"/>
                <w:b/>
                <w:bCs/>
              </w:rPr>
              <w:t>Формы работы с классом</w:t>
            </w:r>
          </w:p>
        </w:tc>
        <w:tc>
          <w:tcPr>
            <w:tcW w:w="0" w:type="auto"/>
            <w:gridSpan w:val="3"/>
            <w:tcBorders>
              <w:top w:val="outset" w:sz="6" w:space="0" w:color="FFFFFF"/>
              <w:left w:val="outset" w:sz="6" w:space="0" w:color="FFFFFF"/>
              <w:bottom w:val="outset" w:sz="6" w:space="0" w:color="FFFFFF"/>
              <w:right w:val="outset" w:sz="6" w:space="0" w:color="FFFFFF"/>
            </w:tcBorders>
            <w:vAlign w:val="center"/>
            <w:hideMark/>
          </w:tcPr>
          <w:p w:rsidR="008D2A06" w:rsidRPr="004A2D4C" w:rsidRDefault="008D2A06" w:rsidP="0026596B">
            <w:pPr>
              <w:spacing w:after="0" w:line="240" w:lineRule="auto"/>
              <w:rPr>
                <w:rFonts w:ascii="Times New Roman" w:hAnsi="Times New Roman" w:cs="Times New Roman"/>
              </w:rPr>
            </w:pPr>
            <w:r w:rsidRPr="004A2D4C">
              <w:rPr>
                <w:rFonts w:ascii="Times New Roman" w:hAnsi="Times New Roman" w:cs="Times New Roman"/>
                <w:i/>
                <w:iCs/>
              </w:rPr>
              <w:t>Общение с природой</w:t>
            </w:r>
          </w:p>
        </w:tc>
      </w:tr>
      <w:tr w:rsidR="008D2A06" w:rsidRPr="004A2D4C" w:rsidTr="008D2A06">
        <w:trPr>
          <w:tblCellSpacing w:w="0" w:type="dxa"/>
          <w:jc w:val="center"/>
        </w:trPr>
        <w:tc>
          <w:tcPr>
            <w:tcW w:w="0" w:type="auto"/>
            <w:vMerge/>
            <w:tcBorders>
              <w:top w:val="outset" w:sz="6" w:space="0" w:color="FFFFFF"/>
              <w:left w:val="outset" w:sz="6" w:space="0" w:color="FFFFFF"/>
              <w:bottom w:val="outset" w:sz="6" w:space="0" w:color="FFFFFF"/>
              <w:right w:val="outset" w:sz="6" w:space="0" w:color="FFFFFF"/>
            </w:tcBorders>
            <w:vAlign w:val="center"/>
            <w:hideMark/>
          </w:tcPr>
          <w:p w:rsidR="008D2A06" w:rsidRPr="004A2D4C" w:rsidRDefault="008D2A06" w:rsidP="0026596B">
            <w:pPr>
              <w:spacing w:after="0" w:line="240" w:lineRule="auto"/>
              <w:rPr>
                <w:rFonts w:ascii="Times New Roman" w:hAnsi="Times New Roman" w:cs="Times New Roman"/>
              </w:rPr>
            </w:pP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8D2A06" w:rsidRPr="004A2D4C" w:rsidRDefault="008D2A06" w:rsidP="0026596B">
            <w:pPr>
              <w:spacing w:after="0" w:line="240" w:lineRule="auto"/>
              <w:rPr>
                <w:rFonts w:ascii="Times New Roman" w:hAnsi="Times New Roman" w:cs="Times New Roman"/>
              </w:rPr>
            </w:pPr>
            <w:r w:rsidRPr="004A2D4C">
              <w:rPr>
                <w:rFonts w:ascii="Times New Roman" w:hAnsi="Times New Roman" w:cs="Times New Roman"/>
              </w:rPr>
              <w:t>Наблюдения за жизнью природы (календарь природы, народные приметы). Посвящение в друзей природы.</w:t>
            </w: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8D2A06" w:rsidRPr="004A2D4C" w:rsidRDefault="008D2A06" w:rsidP="0026596B">
            <w:pPr>
              <w:spacing w:after="0" w:line="240" w:lineRule="auto"/>
              <w:rPr>
                <w:rFonts w:ascii="Times New Roman" w:hAnsi="Times New Roman" w:cs="Times New Roman"/>
              </w:rPr>
            </w:pPr>
            <w:r w:rsidRPr="004A2D4C">
              <w:rPr>
                <w:rFonts w:ascii="Times New Roman" w:hAnsi="Times New Roman" w:cs="Times New Roman"/>
              </w:rPr>
              <w:t>Выезды на природу с маршрутными наблюдениями.  Исследования в Зимнем саду школы. Обследование флоры и фауны местной территории.</w:t>
            </w: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8D2A06" w:rsidRPr="004A2D4C" w:rsidRDefault="008D2A06" w:rsidP="0026596B">
            <w:pPr>
              <w:spacing w:after="0" w:line="240" w:lineRule="auto"/>
              <w:rPr>
                <w:rFonts w:ascii="Times New Roman" w:hAnsi="Times New Roman" w:cs="Times New Roman"/>
              </w:rPr>
            </w:pPr>
            <w:r w:rsidRPr="004A2D4C">
              <w:rPr>
                <w:rFonts w:ascii="Times New Roman" w:hAnsi="Times New Roman" w:cs="Times New Roman"/>
              </w:rPr>
              <w:t>Экологический мониторинг. Выращивание на</w:t>
            </w:r>
            <w:r w:rsidRPr="004A2D4C">
              <w:rPr>
                <w:rFonts w:ascii="Times New Roman" w:hAnsi="Times New Roman" w:cs="Times New Roman"/>
              </w:rPr>
              <w:br/>
              <w:t>пришкольном участке лекарственных трав. Научно-исследовательская деятельность.</w:t>
            </w:r>
          </w:p>
        </w:tc>
      </w:tr>
      <w:tr w:rsidR="008D2A06" w:rsidRPr="004A2D4C" w:rsidTr="008D2A06">
        <w:trPr>
          <w:tblCellSpacing w:w="0" w:type="dxa"/>
          <w:jc w:val="center"/>
        </w:trPr>
        <w:tc>
          <w:tcPr>
            <w:tcW w:w="0" w:type="auto"/>
            <w:vMerge/>
            <w:tcBorders>
              <w:top w:val="outset" w:sz="6" w:space="0" w:color="FFFFFF"/>
              <w:left w:val="outset" w:sz="6" w:space="0" w:color="FFFFFF"/>
              <w:bottom w:val="outset" w:sz="6" w:space="0" w:color="FFFFFF"/>
              <w:right w:val="outset" w:sz="6" w:space="0" w:color="FFFFFF"/>
            </w:tcBorders>
            <w:vAlign w:val="center"/>
            <w:hideMark/>
          </w:tcPr>
          <w:p w:rsidR="008D2A06" w:rsidRPr="004A2D4C" w:rsidRDefault="008D2A06" w:rsidP="0026596B">
            <w:pPr>
              <w:spacing w:after="0" w:line="240" w:lineRule="auto"/>
              <w:rPr>
                <w:rFonts w:ascii="Times New Roman" w:hAnsi="Times New Roman" w:cs="Times New Roman"/>
              </w:rPr>
            </w:pPr>
          </w:p>
        </w:tc>
        <w:tc>
          <w:tcPr>
            <w:tcW w:w="0" w:type="auto"/>
            <w:gridSpan w:val="3"/>
            <w:tcBorders>
              <w:top w:val="outset" w:sz="6" w:space="0" w:color="FFFFFF"/>
              <w:left w:val="outset" w:sz="6" w:space="0" w:color="FFFFFF"/>
              <w:bottom w:val="outset" w:sz="6" w:space="0" w:color="FFFFFF"/>
              <w:right w:val="outset" w:sz="6" w:space="0" w:color="FFFFFF"/>
            </w:tcBorders>
            <w:vAlign w:val="center"/>
            <w:hideMark/>
          </w:tcPr>
          <w:p w:rsidR="008D2A06" w:rsidRPr="004A2D4C" w:rsidRDefault="008D2A06" w:rsidP="0026596B">
            <w:pPr>
              <w:spacing w:after="0" w:line="240" w:lineRule="auto"/>
              <w:rPr>
                <w:rFonts w:ascii="Times New Roman" w:hAnsi="Times New Roman" w:cs="Times New Roman"/>
              </w:rPr>
            </w:pPr>
            <w:r w:rsidRPr="004A2D4C">
              <w:rPr>
                <w:rFonts w:ascii="Times New Roman" w:hAnsi="Times New Roman" w:cs="Times New Roman"/>
                <w:i/>
                <w:iCs/>
              </w:rPr>
              <w:t>Экологические игры</w:t>
            </w:r>
          </w:p>
        </w:tc>
      </w:tr>
      <w:tr w:rsidR="008D2A06" w:rsidRPr="004A2D4C" w:rsidTr="008D2A06">
        <w:trPr>
          <w:tblCellSpacing w:w="0" w:type="dxa"/>
          <w:jc w:val="center"/>
        </w:trPr>
        <w:tc>
          <w:tcPr>
            <w:tcW w:w="0" w:type="auto"/>
            <w:vMerge/>
            <w:tcBorders>
              <w:top w:val="outset" w:sz="6" w:space="0" w:color="FFFFFF"/>
              <w:left w:val="outset" w:sz="6" w:space="0" w:color="FFFFFF"/>
              <w:bottom w:val="outset" w:sz="6" w:space="0" w:color="FFFFFF"/>
              <w:right w:val="outset" w:sz="6" w:space="0" w:color="FFFFFF"/>
            </w:tcBorders>
            <w:vAlign w:val="center"/>
            <w:hideMark/>
          </w:tcPr>
          <w:p w:rsidR="008D2A06" w:rsidRPr="004A2D4C" w:rsidRDefault="008D2A06" w:rsidP="0026596B">
            <w:pPr>
              <w:spacing w:after="0" w:line="240" w:lineRule="auto"/>
              <w:rPr>
                <w:rFonts w:ascii="Times New Roman" w:hAnsi="Times New Roman" w:cs="Times New Roman"/>
              </w:rPr>
            </w:pP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8D2A06" w:rsidRPr="004A2D4C" w:rsidRDefault="008D2A06" w:rsidP="0026596B">
            <w:pPr>
              <w:spacing w:after="0" w:line="240" w:lineRule="auto"/>
              <w:rPr>
                <w:rFonts w:ascii="Times New Roman" w:hAnsi="Times New Roman" w:cs="Times New Roman"/>
              </w:rPr>
            </w:pPr>
            <w:r w:rsidRPr="004A2D4C">
              <w:rPr>
                <w:rFonts w:ascii="Times New Roman" w:hAnsi="Times New Roman" w:cs="Times New Roman"/>
              </w:rPr>
              <w:t>Загадки природы. Осторожно, их мало! Почемучкина поляна. Лесная аптека.</w:t>
            </w: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8D2A06" w:rsidRPr="004A2D4C" w:rsidRDefault="008D2A06" w:rsidP="0026596B">
            <w:pPr>
              <w:spacing w:after="0" w:line="240" w:lineRule="auto"/>
              <w:rPr>
                <w:rFonts w:ascii="Times New Roman" w:hAnsi="Times New Roman" w:cs="Times New Roman"/>
              </w:rPr>
            </w:pPr>
            <w:r w:rsidRPr="004A2D4C">
              <w:rPr>
                <w:rFonts w:ascii="Times New Roman" w:hAnsi="Times New Roman" w:cs="Times New Roman"/>
              </w:rPr>
              <w:t>Знатоки природы. Путешествие в мир природы. Знакомые незнакомцы. Поиск нарушителей природы.</w:t>
            </w: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8D2A06" w:rsidRPr="004A2D4C" w:rsidRDefault="008D2A06" w:rsidP="0026596B">
            <w:pPr>
              <w:spacing w:after="0" w:line="240" w:lineRule="auto"/>
              <w:rPr>
                <w:rFonts w:ascii="Times New Roman" w:hAnsi="Times New Roman" w:cs="Times New Roman"/>
              </w:rPr>
            </w:pPr>
            <w:r w:rsidRPr="004A2D4C">
              <w:rPr>
                <w:rFonts w:ascii="Times New Roman" w:hAnsi="Times New Roman" w:cs="Times New Roman"/>
              </w:rPr>
              <w:t>Экологический КВН. Организация и проведение игр для младших школьников.</w:t>
            </w:r>
          </w:p>
        </w:tc>
      </w:tr>
      <w:tr w:rsidR="008D2A06" w:rsidRPr="004A2D4C" w:rsidTr="008D2A06">
        <w:trPr>
          <w:tblCellSpacing w:w="0" w:type="dxa"/>
          <w:jc w:val="center"/>
        </w:trPr>
        <w:tc>
          <w:tcPr>
            <w:tcW w:w="0" w:type="auto"/>
            <w:vMerge/>
            <w:tcBorders>
              <w:top w:val="outset" w:sz="6" w:space="0" w:color="FFFFFF"/>
              <w:left w:val="outset" w:sz="6" w:space="0" w:color="FFFFFF"/>
              <w:bottom w:val="outset" w:sz="6" w:space="0" w:color="FFFFFF"/>
              <w:right w:val="outset" w:sz="6" w:space="0" w:color="FFFFFF"/>
            </w:tcBorders>
            <w:vAlign w:val="center"/>
            <w:hideMark/>
          </w:tcPr>
          <w:p w:rsidR="008D2A06" w:rsidRPr="004A2D4C" w:rsidRDefault="008D2A06" w:rsidP="0026596B">
            <w:pPr>
              <w:spacing w:after="0" w:line="240" w:lineRule="auto"/>
              <w:rPr>
                <w:rFonts w:ascii="Times New Roman" w:hAnsi="Times New Roman" w:cs="Times New Roman"/>
              </w:rPr>
            </w:pPr>
          </w:p>
        </w:tc>
        <w:tc>
          <w:tcPr>
            <w:tcW w:w="0" w:type="auto"/>
            <w:gridSpan w:val="3"/>
            <w:tcBorders>
              <w:top w:val="outset" w:sz="6" w:space="0" w:color="FFFFFF"/>
              <w:left w:val="outset" w:sz="6" w:space="0" w:color="FFFFFF"/>
              <w:bottom w:val="outset" w:sz="6" w:space="0" w:color="FFFFFF"/>
              <w:right w:val="outset" w:sz="6" w:space="0" w:color="FFFFFF"/>
            </w:tcBorders>
            <w:vAlign w:val="center"/>
            <w:hideMark/>
          </w:tcPr>
          <w:p w:rsidR="008D2A06" w:rsidRPr="004A2D4C" w:rsidRDefault="008D2A06" w:rsidP="0026596B">
            <w:pPr>
              <w:spacing w:after="0" w:line="240" w:lineRule="auto"/>
              <w:rPr>
                <w:rFonts w:ascii="Times New Roman" w:hAnsi="Times New Roman" w:cs="Times New Roman"/>
              </w:rPr>
            </w:pPr>
            <w:r w:rsidRPr="004A2D4C">
              <w:rPr>
                <w:rFonts w:ascii="Times New Roman" w:hAnsi="Times New Roman" w:cs="Times New Roman"/>
                <w:i/>
                <w:iCs/>
              </w:rPr>
              <w:t>Экологические проекты</w:t>
            </w:r>
          </w:p>
        </w:tc>
      </w:tr>
      <w:tr w:rsidR="008D2A06" w:rsidRPr="004A2D4C" w:rsidTr="008D2A06">
        <w:trPr>
          <w:tblCellSpacing w:w="0" w:type="dxa"/>
          <w:jc w:val="center"/>
        </w:trPr>
        <w:tc>
          <w:tcPr>
            <w:tcW w:w="0" w:type="auto"/>
            <w:vMerge/>
            <w:tcBorders>
              <w:top w:val="outset" w:sz="6" w:space="0" w:color="FFFFFF"/>
              <w:left w:val="outset" w:sz="6" w:space="0" w:color="FFFFFF"/>
              <w:bottom w:val="outset" w:sz="6" w:space="0" w:color="FFFFFF"/>
              <w:right w:val="outset" w:sz="6" w:space="0" w:color="FFFFFF"/>
            </w:tcBorders>
            <w:vAlign w:val="center"/>
            <w:hideMark/>
          </w:tcPr>
          <w:p w:rsidR="008D2A06" w:rsidRPr="004A2D4C" w:rsidRDefault="008D2A06" w:rsidP="0026596B">
            <w:pPr>
              <w:spacing w:after="0" w:line="240" w:lineRule="auto"/>
              <w:rPr>
                <w:rFonts w:ascii="Times New Roman" w:hAnsi="Times New Roman" w:cs="Times New Roman"/>
              </w:rPr>
            </w:pP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8D2A06" w:rsidRPr="004A2D4C" w:rsidRDefault="008D2A06" w:rsidP="0026596B">
            <w:pPr>
              <w:spacing w:after="0" w:line="240" w:lineRule="auto"/>
              <w:rPr>
                <w:rFonts w:ascii="Times New Roman" w:hAnsi="Times New Roman" w:cs="Times New Roman"/>
              </w:rPr>
            </w:pPr>
            <w:r w:rsidRPr="004A2D4C">
              <w:rPr>
                <w:rFonts w:ascii="Times New Roman" w:hAnsi="Times New Roman" w:cs="Times New Roman"/>
              </w:rPr>
              <w:t>Разведка прекрасного и удивительного. Зеленый класс. «Жалобная книга» природы.</w:t>
            </w: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8D2A06" w:rsidRPr="004A2D4C" w:rsidRDefault="008D2A06" w:rsidP="0026596B">
            <w:pPr>
              <w:spacing w:after="0" w:line="240" w:lineRule="auto"/>
              <w:rPr>
                <w:rFonts w:ascii="Times New Roman" w:hAnsi="Times New Roman" w:cs="Times New Roman"/>
              </w:rPr>
            </w:pPr>
            <w:r w:rsidRPr="004A2D4C">
              <w:rPr>
                <w:rFonts w:ascii="Times New Roman" w:hAnsi="Times New Roman" w:cs="Times New Roman"/>
              </w:rPr>
              <w:t>Экологическая почта. Не проходите мимо! Красная книга микрорайона. Чистый двор. Школьный дворик. Чистый микрорайон.</w:t>
            </w: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8D2A06" w:rsidRPr="004A2D4C" w:rsidRDefault="008D2A06" w:rsidP="0026596B">
            <w:pPr>
              <w:spacing w:after="0" w:line="240" w:lineRule="auto"/>
              <w:rPr>
                <w:rFonts w:ascii="Times New Roman" w:hAnsi="Times New Roman" w:cs="Times New Roman"/>
              </w:rPr>
            </w:pPr>
            <w:r w:rsidRPr="004A2D4C">
              <w:rPr>
                <w:rFonts w:ascii="Times New Roman" w:hAnsi="Times New Roman" w:cs="Times New Roman"/>
              </w:rPr>
              <w:t>Экологический паспорт села. Экология нашей реки. Экология соснового бора. Разработка экологических троп.</w:t>
            </w:r>
          </w:p>
        </w:tc>
      </w:tr>
      <w:tr w:rsidR="008D2A06" w:rsidRPr="004A2D4C" w:rsidTr="008D2A06">
        <w:trPr>
          <w:tblCellSpacing w:w="0" w:type="dxa"/>
          <w:jc w:val="center"/>
        </w:trPr>
        <w:tc>
          <w:tcPr>
            <w:tcW w:w="0" w:type="auto"/>
            <w:vMerge/>
            <w:tcBorders>
              <w:top w:val="outset" w:sz="6" w:space="0" w:color="FFFFFF"/>
              <w:left w:val="outset" w:sz="6" w:space="0" w:color="FFFFFF"/>
              <w:bottom w:val="outset" w:sz="6" w:space="0" w:color="FFFFFF"/>
              <w:right w:val="outset" w:sz="6" w:space="0" w:color="FFFFFF"/>
            </w:tcBorders>
            <w:vAlign w:val="center"/>
            <w:hideMark/>
          </w:tcPr>
          <w:p w:rsidR="008D2A06" w:rsidRPr="004A2D4C" w:rsidRDefault="008D2A06" w:rsidP="0026596B">
            <w:pPr>
              <w:spacing w:after="0" w:line="240" w:lineRule="auto"/>
              <w:rPr>
                <w:rFonts w:ascii="Times New Roman" w:hAnsi="Times New Roman" w:cs="Times New Roman"/>
              </w:rPr>
            </w:pPr>
          </w:p>
        </w:tc>
        <w:tc>
          <w:tcPr>
            <w:tcW w:w="0" w:type="auto"/>
            <w:gridSpan w:val="3"/>
            <w:tcBorders>
              <w:top w:val="outset" w:sz="6" w:space="0" w:color="FFFFFF"/>
              <w:left w:val="outset" w:sz="6" w:space="0" w:color="FFFFFF"/>
              <w:bottom w:val="outset" w:sz="6" w:space="0" w:color="FFFFFF"/>
              <w:right w:val="outset" w:sz="6" w:space="0" w:color="FFFFFF"/>
            </w:tcBorders>
            <w:vAlign w:val="center"/>
            <w:hideMark/>
          </w:tcPr>
          <w:p w:rsidR="008D2A06" w:rsidRPr="004A2D4C" w:rsidRDefault="008D2A06" w:rsidP="0026596B">
            <w:pPr>
              <w:spacing w:after="0" w:line="240" w:lineRule="auto"/>
              <w:rPr>
                <w:rFonts w:ascii="Times New Roman" w:hAnsi="Times New Roman" w:cs="Times New Roman"/>
              </w:rPr>
            </w:pPr>
            <w:r w:rsidRPr="004A2D4C">
              <w:rPr>
                <w:rFonts w:ascii="Times New Roman" w:hAnsi="Times New Roman" w:cs="Times New Roman"/>
                <w:i/>
                <w:iCs/>
              </w:rPr>
              <w:t>Классные часы, беседы</w:t>
            </w:r>
          </w:p>
        </w:tc>
      </w:tr>
      <w:tr w:rsidR="008D2A06" w:rsidRPr="004A2D4C" w:rsidTr="008D2A06">
        <w:trPr>
          <w:tblCellSpacing w:w="0" w:type="dxa"/>
          <w:jc w:val="center"/>
        </w:trPr>
        <w:tc>
          <w:tcPr>
            <w:tcW w:w="0" w:type="auto"/>
            <w:vMerge/>
            <w:tcBorders>
              <w:top w:val="outset" w:sz="6" w:space="0" w:color="FFFFFF"/>
              <w:left w:val="outset" w:sz="6" w:space="0" w:color="FFFFFF"/>
              <w:bottom w:val="outset" w:sz="6" w:space="0" w:color="FFFFFF"/>
              <w:right w:val="outset" w:sz="6" w:space="0" w:color="FFFFFF"/>
            </w:tcBorders>
            <w:vAlign w:val="center"/>
            <w:hideMark/>
          </w:tcPr>
          <w:p w:rsidR="008D2A06" w:rsidRPr="004A2D4C" w:rsidRDefault="008D2A06" w:rsidP="0026596B">
            <w:pPr>
              <w:spacing w:after="0" w:line="240" w:lineRule="auto"/>
              <w:rPr>
                <w:rFonts w:ascii="Times New Roman" w:hAnsi="Times New Roman" w:cs="Times New Roman"/>
              </w:rPr>
            </w:pP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8D2A06" w:rsidRPr="004A2D4C" w:rsidRDefault="008D2A06" w:rsidP="0026596B">
            <w:pPr>
              <w:spacing w:after="0" w:line="240" w:lineRule="auto"/>
              <w:rPr>
                <w:rFonts w:ascii="Times New Roman" w:hAnsi="Times New Roman" w:cs="Times New Roman"/>
              </w:rPr>
            </w:pPr>
            <w:r w:rsidRPr="004A2D4C">
              <w:rPr>
                <w:rFonts w:ascii="Times New Roman" w:hAnsi="Times New Roman" w:cs="Times New Roman"/>
              </w:rPr>
              <w:t>«Заповеди леса», «Редкие растения и животные», «Кто в лесу живет, что в лесу растет?», «Прогулки в Природоград», «Звери, птицы, лес и я – вместе дружная семья», «Прекрасны солнце, воздух и вода – прекрасна вся моя Земля».</w:t>
            </w: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8D2A06" w:rsidRPr="004A2D4C" w:rsidRDefault="008D2A06" w:rsidP="0026596B">
            <w:pPr>
              <w:spacing w:after="0" w:line="240" w:lineRule="auto"/>
              <w:rPr>
                <w:rFonts w:ascii="Times New Roman" w:hAnsi="Times New Roman" w:cs="Times New Roman"/>
              </w:rPr>
            </w:pPr>
            <w:r w:rsidRPr="004A2D4C">
              <w:rPr>
                <w:rFonts w:ascii="Times New Roman" w:hAnsi="Times New Roman" w:cs="Times New Roman"/>
              </w:rPr>
              <w:t>«Охрана природы – твоя обязанность», «Эта хрупкая планета», «Страницы любопытных фактов», «Природа родного края», «Красная книга Алтайского края», «Деревья разные бывают», «Памятники животным».</w:t>
            </w: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8D2A06" w:rsidRPr="004A2D4C" w:rsidRDefault="008D2A06" w:rsidP="0026596B">
            <w:pPr>
              <w:spacing w:after="0" w:line="240" w:lineRule="auto"/>
              <w:rPr>
                <w:rFonts w:ascii="Times New Roman" w:hAnsi="Times New Roman" w:cs="Times New Roman"/>
              </w:rPr>
            </w:pPr>
            <w:r w:rsidRPr="004A2D4C">
              <w:rPr>
                <w:rFonts w:ascii="Times New Roman" w:hAnsi="Times New Roman" w:cs="Times New Roman"/>
              </w:rPr>
              <w:t>«Природа в произведениях искусства», «Человек есть существо природное и духовное», «Экологический кризис: шанс на спасение».</w:t>
            </w:r>
          </w:p>
        </w:tc>
      </w:tr>
      <w:tr w:rsidR="008D2A06" w:rsidRPr="004A2D4C" w:rsidTr="008D2A06">
        <w:trPr>
          <w:tblCellSpacing w:w="0" w:type="dxa"/>
          <w:jc w:val="center"/>
        </w:trPr>
        <w:tc>
          <w:tcPr>
            <w:tcW w:w="0" w:type="auto"/>
            <w:vMerge/>
            <w:tcBorders>
              <w:top w:val="outset" w:sz="6" w:space="0" w:color="FFFFFF"/>
              <w:left w:val="outset" w:sz="6" w:space="0" w:color="FFFFFF"/>
              <w:bottom w:val="outset" w:sz="6" w:space="0" w:color="FFFFFF"/>
              <w:right w:val="outset" w:sz="6" w:space="0" w:color="FFFFFF"/>
            </w:tcBorders>
            <w:vAlign w:val="center"/>
            <w:hideMark/>
          </w:tcPr>
          <w:p w:rsidR="008D2A06" w:rsidRPr="004A2D4C" w:rsidRDefault="008D2A06" w:rsidP="0026596B">
            <w:pPr>
              <w:spacing w:after="0" w:line="240" w:lineRule="auto"/>
              <w:rPr>
                <w:rFonts w:ascii="Times New Roman" w:hAnsi="Times New Roman" w:cs="Times New Roman"/>
              </w:rPr>
            </w:pPr>
          </w:p>
        </w:tc>
        <w:tc>
          <w:tcPr>
            <w:tcW w:w="0" w:type="auto"/>
            <w:gridSpan w:val="3"/>
            <w:tcBorders>
              <w:top w:val="outset" w:sz="6" w:space="0" w:color="FFFFFF"/>
              <w:left w:val="outset" w:sz="6" w:space="0" w:color="FFFFFF"/>
              <w:bottom w:val="outset" w:sz="6" w:space="0" w:color="FFFFFF"/>
              <w:right w:val="outset" w:sz="6" w:space="0" w:color="FFFFFF"/>
            </w:tcBorders>
            <w:vAlign w:val="center"/>
            <w:hideMark/>
          </w:tcPr>
          <w:p w:rsidR="008D2A06" w:rsidRPr="004A2D4C" w:rsidRDefault="008D2A06" w:rsidP="0026596B">
            <w:pPr>
              <w:spacing w:after="0" w:line="240" w:lineRule="auto"/>
              <w:rPr>
                <w:rFonts w:ascii="Times New Roman" w:hAnsi="Times New Roman" w:cs="Times New Roman"/>
              </w:rPr>
            </w:pPr>
            <w:r w:rsidRPr="004A2D4C">
              <w:rPr>
                <w:rFonts w:ascii="Times New Roman" w:hAnsi="Times New Roman" w:cs="Times New Roman"/>
              </w:rPr>
              <w:t>Посещение зала природы Ал тайского Государственного краеведческого музея.  Посещение Художественного музея г. Барнаула.</w:t>
            </w:r>
          </w:p>
        </w:tc>
      </w:tr>
      <w:tr w:rsidR="008D2A06" w:rsidRPr="004A2D4C" w:rsidTr="008D2A06">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vAlign w:val="center"/>
            <w:hideMark/>
          </w:tcPr>
          <w:p w:rsidR="008D2A06" w:rsidRPr="004A2D4C" w:rsidRDefault="008D2A06" w:rsidP="0026596B">
            <w:pPr>
              <w:spacing w:after="0" w:line="240" w:lineRule="auto"/>
              <w:rPr>
                <w:rFonts w:ascii="Times New Roman" w:hAnsi="Times New Roman" w:cs="Times New Roman"/>
              </w:rPr>
            </w:pPr>
            <w:r w:rsidRPr="004A2D4C">
              <w:rPr>
                <w:rFonts w:ascii="Times New Roman" w:hAnsi="Times New Roman" w:cs="Times New Roman"/>
              </w:rPr>
              <w:t>Деятельность Досугового центра «Детство»</w:t>
            </w:r>
          </w:p>
        </w:tc>
        <w:tc>
          <w:tcPr>
            <w:tcW w:w="0" w:type="auto"/>
            <w:gridSpan w:val="3"/>
            <w:tcBorders>
              <w:top w:val="outset" w:sz="6" w:space="0" w:color="FFFFFF"/>
              <w:left w:val="outset" w:sz="6" w:space="0" w:color="FFFFFF"/>
              <w:bottom w:val="outset" w:sz="6" w:space="0" w:color="FFFFFF"/>
              <w:right w:val="outset" w:sz="6" w:space="0" w:color="FFFFFF"/>
            </w:tcBorders>
            <w:vAlign w:val="center"/>
            <w:hideMark/>
          </w:tcPr>
          <w:p w:rsidR="008D2A06" w:rsidRPr="004A2D4C" w:rsidRDefault="008D2A06" w:rsidP="0026596B">
            <w:pPr>
              <w:spacing w:after="0" w:line="240" w:lineRule="auto"/>
              <w:rPr>
                <w:rFonts w:ascii="Times New Roman" w:hAnsi="Times New Roman" w:cs="Times New Roman"/>
              </w:rPr>
            </w:pPr>
            <w:r w:rsidRPr="004A2D4C">
              <w:rPr>
                <w:rFonts w:ascii="Times New Roman" w:hAnsi="Times New Roman" w:cs="Times New Roman"/>
              </w:rPr>
              <w:t>Клуб друзей природы  «Зеленого патруля», просветительская деятельность в селе, опытническая деятельность на пришкольном участке.</w:t>
            </w:r>
            <w:r w:rsidRPr="004A2D4C">
              <w:rPr>
                <w:rFonts w:ascii="Times New Roman" w:hAnsi="Times New Roman" w:cs="Times New Roman"/>
              </w:rPr>
              <w:br/>
              <w:t>Научное общество учащихся «Экос»: «Общество любознательных» (3–4 классы), «Творческие мастерские» (5–7 классы), «Исследовательская работа» (8–11 классы).</w:t>
            </w:r>
            <w:r w:rsidRPr="004A2D4C">
              <w:rPr>
                <w:rFonts w:ascii="Times New Roman" w:hAnsi="Times New Roman" w:cs="Times New Roman"/>
              </w:rPr>
              <w:br/>
              <w:t xml:space="preserve"> Экологические уроки «Экология края», «Природоохранная деятельность нашей школы», «Памятники природы Алтайского края и его окрестностей» и др.; поисковая работа.</w:t>
            </w:r>
            <w:r w:rsidRPr="004A2D4C">
              <w:rPr>
                <w:rFonts w:ascii="Times New Roman" w:hAnsi="Times New Roman" w:cs="Times New Roman"/>
              </w:rPr>
              <w:br/>
              <w:t>Видеолекторий: познавательные программы «Защитим природу», «Сохраним планету», «А сердце чистейшей породы» и др.; просмотр и обсуждение фильмов «Белый Бим Черное ухо», «Ко мне, Мухтар!»,  и др.</w:t>
            </w:r>
            <w:r w:rsidRPr="004A2D4C">
              <w:rPr>
                <w:rFonts w:ascii="Times New Roman" w:hAnsi="Times New Roman" w:cs="Times New Roman"/>
              </w:rPr>
              <w:br/>
              <w:t>Летний оздоровительный лагерь.</w:t>
            </w:r>
          </w:p>
        </w:tc>
      </w:tr>
      <w:tr w:rsidR="008D2A06" w:rsidRPr="004A2D4C" w:rsidTr="008D2A06">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vAlign w:val="center"/>
            <w:hideMark/>
          </w:tcPr>
          <w:p w:rsidR="008D2A06" w:rsidRPr="004A2D4C" w:rsidRDefault="008D2A06" w:rsidP="0026596B">
            <w:pPr>
              <w:spacing w:after="0" w:line="240" w:lineRule="auto"/>
              <w:rPr>
                <w:rFonts w:ascii="Times New Roman" w:hAnsi="Times New Roman" w:cs="Times New Roman"/>
              </w:rPr>
            </w:pPr>
            <w:r w:rsidRPr="004A2D4C">
              <w:rPr>
                <w:rFonts w:ascii="Times New Roman" w:hAnsi="Times New Roman" w:cs="Times New Roman"/>
              </w:rPr>
              <w:t>Работа с семьей</w:t>
            </w:r>
          </w:p>
        </w:tc>
        <w:tc>
          <w:tcPr>
            <w:tcW w:w="0" w:type="auto"/>
            <w:gridSpan w:val="3"/>
            <w:tcBorders>
              <w:top w:val="outset" w:sz="6" w:space="0" w:color="FFFFFF"/>
              <w:left w:val="outset" w:sz="6" w:space="0" w:color="FFFFFF"/>
              <w:bottom w:val="outset" w:sz="6" w:space="0" w:color="FFFFFF"/>
              <w:right w:val="outset" w:sz="6" w:space="0" w:color="FFFFFF"/>
            </w:tcBorders>
            <w:vAlign w:val="center"/>
            <w:hideMark/>
          </w:tcPr>
          <w:p w:rsidR="008D2A06" w:rsidRPr="004A2D4C" w:rsidRDefault="008D2A06" w:rsidP="0026596B">
            <w:pPr>
              <w:spacing w:after="0" w:line="240" w:lineRule="auto"/>
              <w:rPr>
                <w:rFonts w:ascii="Times New Roman" w:hAnsi="Times New Roman" w:cs="Times New Roman"/>
              </w:rPr>
            </w:pPr>
            <w:r w:rsidRPr="004A2D4C">
              <w:rPr>
                <w:rFonts w:ascii="Times New Roman" w:hAnsi="Times New Roman" w:cs="Times New Roman"/>
              </w:rPr>
              <w:t>Экологический всеобуч: «Как воспитать любовь к природе»</w:t>
            </w:r>
            <w:r w:rsidRPr="004A2D4C">
              <w:rPr>
                <w:rFonts w:ascii="Times New Roman" w:hAnsi="Times New Roman" w:cs="Times New Roman"/>
              </w:rPr>
              <w:br/>
              <w:t>Экологические акции «Чистое село», «Мой экодом», «Школьный двор», «Посади дерево», «Школьный день вместе».</w:t>
            </w:r>
          </w:p>
        </w:tc>
      </w:tr>
      <w:tr w:rsidR="008D2A06" w:rsidRPr="004A2D4C" w:rsidTr="008D2A06">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vAlign w:val="center"/>
            <w:hideMark/>
          </w:tcPr>
          <w:p w:rsidR="008D2A06" w:rsidRPr="004A2D4C" w:rsidRDefault="008D2A06" w:rsidP="0026596B">
            <w:pPr>
              <w:spacing w:after="0" w:line="240" w:lineRule="auto"/>
              <w:rPr>
                <w:rFonts w:ascii="Times New Roman" w:hAnsi="Times New Roman" w:cs="Times New Roman"/>
              </w:rPr>
            </w:pPr>
            <w:r w:rsidRPr="004A2D4C">
              <w:rPr>
                <w:rFonts w:ascii="Times New Roman" w:hAnsi="Times New Roman" w:cs="Times New Roman"/>
              </w:rPr>
              <w:t>Заповеди</w:t>
            </w:r>
          </w:p>
        </w:tc>
        <w:tc>
          <w:tcPr>
            <w:tcW w:w="0" w:type="auto"/>
            <w:gridSpan w:val="3"/>
            <w:tcBorders>
              <w:top w:val="outset" w:sz="6" w:space="0" w:color="FFFFFF"/>
              <w:left w:val="outset" w:sz="6" w:space="0" w:color="FFFFFF"/>
              <w:bottom w:val="outset" w:sz="6" w:space="0" w:color="FFFFFF"/>
              <w:right w:val="outset" w:sz="6" w:space="0" w:color="FFFFFF"/>
            </w:tcBorders>
            <w:vAlign w:val="center"/>
            <w:hideMark/>
          </w:tcPr>
          <w:p w:rsidR="008D2A06" w:rsidRPr="004A2D4C" w:rsidRDefault="008D2A06" w:rsidP="0026596B">
            <w:pPr>
              <w:spacing w:after="0" w:line="240" w:lineRule="auto"/>
              <w:rPr>
                <w:rFonts w:ascii="Times New Roman" w:hAnsi="Times New Roman" w:cs="Times New Roman"/>
              </w:rPr>
            </w:pPr>
            <w:r w:rsidRPr="004A2D4C">
              <w:rPr>
                <w:rFonts w:ascii="Times New Roman" w:hAnsi="Times New Roman" w:cs="Times New Roman"/>
              </w:rPr>
              <w:t>Вылечи каждое раненое дерево. Будь настоящим другом природы. Ухаживай за природой, преумножай ее богатства.Не засоряй рек, озер, колодцев и родников, помни – придется воды напиться. Будь готов всегда встать на защиту своих младших братьев.</w:t>
            </w:r>
          </w:p>
        </w:tc>
      </w:tr>
      <w:tr w:rsidR="008D2A06" w:rsidRPr="004A2D4C" w:rsidTr="008D2A06">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vAlign w:val="center"/>
            <w:hideMark/>
          </w:tcPr>
          <w:p w:rsidR="008D2A06" w:rsidRPr="004A2D4C" w:rsidRDefault="008D2A06" w:rsidP="0026596B">
            <w:pPr>
              <w:spacing w:after="0" w:line="240" w:lineRule="auto"/>
              <w:rPr>
                <w:rFonts w:ascii="Times New Roman" w:hAnsi="Times New Roman" w:cs="Times New Roman"/>
              </w:rPr>
            </w:pPr>
            <w:r w:rsidRPr="004A2D4C">
              <w:rPr>
                <w:rFonts w:ascii="Times New Roman" w:hAnsi="Times New Roman" w:cs="Times New Roman"/>
              </w:rPr>
              <w:t>Предполагаемый результат</w:t>
            </w:r>
          </w:p>
        </w:tc>
        <w:tc>
          <w:tcPr>
            <w:tcW w:w="0" w:type="auto"/>
            <w:gridSpan w:val="3"/>
            <w:tcBorders>
              <w:top w:val="outset" w:sz="6" w:space="0" w:color="FFFFFF"/>
              <w:left w:val="outset" w:sz="6" w:space="0" w:color="FFFFFF"/>
              <w:bottom w:val="outset" w:sz="6" w:space="0" w:color="FFFFFF"/>
              <w:right w:val="outset" w:sz="6" w:space="0" w:color="FFFFFF"/>
            </w:tcBorders>
            <w:vAlign w:val="center"/>
            <w:hideMark/>
          </w:tcPr>
          <w:p w:rsidR="008D2A06" w:rsidRPr="004A2D4C" w:rsidRDefault="008D2A06" w:rsidP="0026596B">
            <w:pPr>
              <w:spacing w:after="0" w:line="240" w:lineRule="auto"/>
              <w:rPr>
                <w:rFonts w:ascii="Times New Roman" w:hAnsi="Times New Roman" w:cs="Times New Roman"/>
              </w:rPr>
            </w:pPr>
            <w:r w:rsidRPr="004A2D4C">
              <w:rPr>
                <w:rFonts w:ascii="Times New Roman" w:hAnsi="Times New Roman" w:cs="Times New Roman"/>
              </w:rPr>
              <w:t>Знание ребятами причин экологических проблем и способов выхода из них. Активное отношение учащихся к защите прав людей на качество среды обитания, рост их самостоятельных инициатив.</w:t>
            </w:r>
          </w:p>
        </w:tc>
      </w:tr>
    </w:tbl>
    <w:p w:rsidR="008D2A06" w:rsidRPr="004A2D4C" w:rsidRDefault="008D2A06" w:rsidP="0026596B">
      <w:pPr>
        <w:spacing w:after="0" w:line="240" w:lineRule="auto"/>
        <w:jc w:val="center"/>
        <w:rPr>
          <w:rFonts w:ascii="Times New Roman" w:hAnsi="Times New Roman" w:cs="Times New Roman"/>
          <w:color w:val="000000"/>
        </w:rPr>
      </w:pPr>
      <w:r w:rsidRPr="004A2D4C">
        <w:rPr>
          <w:rFonts w:ascii="Times New Roman" w:hAnsi="Times New Roman" w:cs="Times New Roman"/>
          <w:b/>
          <w:bCs/>
          <w:color w:val="000000"/>
        </w:rPr>
        <w:t>Направление «Экология здоровья»</w:t>
      </w:r>
    </w:p>
    <w:tbl>
      <w:tblPr>
        <w:tblW w:w="0" w:type="auto"/>
        <w:jc w:val="center"/>
        <w:tblCellSpacing w:w="0" w:type="dxa"/>
        <w:tblBorders>
          <w:top w:val="outset" w:sz="6" w:space="0" w:color="FFFFFF"/>
          <w:left w:val="outset" w:sz="6" w:space="0" w:color="FFFFFF"/>
          <w:bottom w:val="outset" w:sz="6" w:space="0" w:color="FFFFFF"/>
          <w:right w:val="outset" w:sz="6" w:space="0" w:color="FFFFFF"/>
        </w:tblBorders>
        <w:tblCellMar>
          <w:top w:w="60" w:type="dxa"/>
          <w:left w:w="60" w:type="dxa"/>
          <w:bottom w:w="60" w:type="dxa"/>
          <w:right w:w="60" w:type="dxa"/>
        </w:tblCellMar>
        <w:tblLook w:val="04A0" w:firstRow="1" w:lastRow="0" w:firstColumn="1" w:lastColumn="0" w:noHBand="0" w:noVBand="1"/>
      </w:tblPr>
      <w:tblGrid>
        <w:gridCol w:w="2021"/>
        <w:gridCol w:w="2630"/>
        <w:gridCol w:w="2646"/>
        <w:gridCol w:w="2750"/>
      </w:tblGrid>
      <w:tr w:rsidR="008D2A06" w:rsidRPr="004A2D4C" w:rsidTr="008D2A06">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hideMark/>
          </w:tcPr>
          <w:p w:rsidR="008D2A06" w:rsidRPr="004A2D4C" w:rsidRDefault="008D2A06" w:rsidP="0026596B">
            <w:pPr>
              <w:spacing w:after="0" w:line="240" w:lineRule="auto"/>
              <w:rPr>
                <w:rFonts w:ascii="Times New Roman" w:hAnsi="Times New Roman" w:cs="Times New Roman"/>
              </w:rPr>
            </w:pPr>
            <w:r w:rsidRPr="004A2D4C">
              <w:rPr>
                <w:rFonts w:ascii="Times New Roman" w:hAnsi="Times New Roman" w:cs="Times New Roman"/>
              </w:rPr>
              <w:t> </w:t>
            </w:r>
          </w:p>
        </w:tc>
        <w:tc>
          <w:tcPr>
            <w:tcW w:w="0" w:type="auto"/>
            <w:tcBorders>
              <w:top w:val="outset" w:sz="6" w:space="0" w:color="FFFFFF"/>
              <w:left w:val="outset" w:sz="6" w:space="0" w:color="FFFFFF"/>
              <w:bottom w:val="outset" w:sz="6" w:space="0" w:color="FFFFFF"/>
              <w:right w:val="outset" w:sz="6" w:space="0" w:color="FFFFFF"/>
            </w:tcBorders>
            <w:hideMark/>
          </w:tcPr>
          <w:p w:rsidR="008D2A06" w:rsidRPr="004A2D4C" w:rsidRDefault="008D2A06" w:rsidP="0026596B">
            <w:pPr>
              <w:spacing w:after="0" w:line="240" w:lineRule="auto"/>
              <w:jc w:val="center"/>
              <w:rPr>
                <w:rFonts w:ascii="Times New Roman" w:hAnsi="Times New Roman" w:cs="Times New Roman"/>
              </w:rPr>
            </w:pPr>
            <w:r w:rsidRPr="004A2D4C">
              <w:rPr>
                <w:rFonts w:ascii="Times New Roman" w:hAnsi="Times New Roman" w:cs="Times New Roman"/>
                <w:b/>
                <w:bCs/>
              </w:rPr>
              <w:t>Младший школьник</w:t>
            </w:r>
            <w:r w:rsidRPr="004A2D4C">
              <w:rPr>
                <w:rFonts w:ascii="Times New Roman" w:hAnsi="Times New Roman" w:cs="Times New Roman"/>
                <w:b/>
                <w:bCs/>
              </w:rPr>
              <w:br/>
              <w:t>(1–4 классы)</w:t>
            </w:r>
          </w:p>
        </w:tc>
        <w:tc>
          <w:tcPr>
            <w:tcW w:w="0" w:type="auto"/>
            <w:tcBorders>
              <w:top w:val="outset" w:sz="6" w:space="0" w:color="FFFFFF"/>
              <w:left w:val="outset" w:sz="6" w:space="0" w:color="FFFFFF"/>
              <w:bottom w:val="outset" w:sz="6" w:space="0" w:color="FFFFFF"/>
              <w:right w:val="outset" w:sz="6" w:space="0" w:color="FFFFFF"/>
            </w:tcBorders>
            <w:hideMark/>
          </w:tcPr>
          <w:p w:rsidR="008D2A06" w:rsidRPr="004A2D4C" w:rsidRDefault="008D2A06" w:rsidP="0026596B">
            <w:pPr>
              <w:spacing w:after="0" w:line="240" w:lineRule="auto"/>
              <w:jc w:val="center"/>
              <w:rPr>
                <w:rFonts w:ascii="Times New Roman" w:hAnsi="Times New Roman" w:cs="Times New Roman"/>
              </w:rPr>
            </w:pPr>
            <w:r w:rsidRPr="004A2D4C">
              <w:rPr>
                <w:rFonts w:ascii="Times New Roman" w:hAnsi="Times New Roman" w:cs="Times New Roman"/>
                <w:b/>
                <w:bCs/>
              </w:rPr>
              <w:t>Подросток</w:t>
            </w:r>
            <w:r w:rsidRPr="004A2D4C">
              <w:rPr>
                <w:rFonts w:ascii="Times New Roman" w:hAnsi="Times New Roman" w:cs="Times New Roman"/>
                <w:b/>
                <w:bCs/>
              </w:rPr>
              <w:br/>
              <w:t>(5–8 классы)</w:t>
            </w:r>
          </w:p>
        </w:tc>
        <w:tc>
          <w:tcPr>
            <w:tcW w:w="0" w:type="auto"/>
            <w:tcBorders>
              <w:top w:val="outset" w:sz="6" w:space="0" w:color="FFFFFF"/>
              <w:left w:val="outset" w:sz="6" w:space="0" w:color="FFFFFF"/>
              <w:bottom w:val="outset" w:sz="6" w:space="0" w:color="FFFFFF"/>
              <w:right w:val="outset" w:sz="6" w:space="0" w:color="FFFFFF"/>
            </w:tcBorders>
            <w:hideMark/>
          </w:tcPr>
          <w:p w:rsidR="008D2A06" w:rsidRPr="004A2D4C" w:rsidRDefault="008D2A06" w:rsidP="0026596B">
            <w:pPr>
              <w:spacing w:after="0" w:line="240" w:lineRule="auto"/>
              <w:jc w:val="center"/>
              <w:rPr>
                <w:rFonts w:ascii="Times New Roman" w:hAnsi="Times New Roman" w:cs="Times New Roman"/>
              </w:rPr>
            </w:pPr>
            <w:r w:rsidRPr="004A2D4C">
              <w:rPr>
                <w:rFonts w:ascii="Times New Roman" w:hAnsi="Times New Roman" w:cs="Times New Roman"/>
                <w:b/>
                <w:bCs/>
              </w:rPr>
              <w:t>Старшеклассник</w:t>
            </w:r>
            <w:r w:rsidRPr="004A2D4C">
              <w:rPr>
                <w:rFonts w:ascii="Times New Roman" w:hAnsi="Times New Roman" w:cs="Times New Roman"/>
                <w:b/>
                <w:bCs/>
              </w:rPr>
              <w:br/>
              <w:t>(9–11 классы)</w:t>
            </w:r>
          </w:p>
        </w:tc>
      </w:tr>
      <w:tr w:rsidR="008D2A06" w:rsidRPr="004A2D4C" w:rsidTr="008D2A06">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hideMark/>
          </w:tcPr>
          <w:p w:rsidR="008D2A06" w:rsidRPr="004A2D4C" w:rsidRDefault="008D2A06" w:rsidP="0026596B">
            <w:pPr>
              <w:spacing w:after="0" w:line="240" w:lineRule="auto"/>
              <w:rPr>
                <w:rFonts w:ascii="Times New Roman" w:hAnsi="Times New Roman" w:cs="Times New Roman"/>
              </w:rPr>
            </w:pPr>
            <w:r w:rsidRPr="004A2D4C">
              <w:rPr>
                <w:rFonts w:ascii="Times New Roman" w:hAnsi="Times New Roman" w:cs="Times New Roman"/>
                <w:b/>
                <w:bCs/>
              </w:rPr>
              <w:t>Цель</w:t>
            </w:r>
          </w:p>
        </w:tc>
        <w:tc>
          <w:tcPr>
            <w:tcW w:w="0" w:type="auto"/>
            <w:gridSpan w:val="3"/>
            <w:tcBorders>
              <w:top w:val="outset" w:sz="6" w:space="0" w:color="FFFFFF"/>
              <w:left w:val="outset" w:sz="6" w:space="0" w:color="FFFFFF"/>
              <w:bottom w:val="outset" w:sz="6" w:space="0" w:color="FFFFFF"/>
              <w:right w:val="outset" w:sz="6" w:space="0" w:color="FFFFFF"/>
            </w:tcBorders>
            <w:hideMark/>
          </w:tcPr>
          <w:p w:rsidR="008D2A06" w:rsidRPr="004A2D4C" w:rsidRDefault="008D2A06" w:rsidP="0026596B">
            <w:pPr>
              <w:spacing w:after="0" w:line="240" w:lineRule="auto"/>
              <w:rPr>
                <w:rFonts w:ascii="Times New Roman" w:hAnsi="Times New Roman" w:cs="Times New Roman"/>
              </w:rPr>
            </w:pPr>
            <w:r w:rsidRPr="004A2D4C">
              <w:rPr>
                <w:rFonts w:ascii="Times New Roman" w:hAnsi="Times New Roman" w:cs="Times New Roman"/>
              </w:rPr>
              <w:t>Сохранение и укрепление здоровья учащихся, формирование потребности в здоровом образе жизни.</w:t>
            </w:r>
          </w:p>
        </w:tc>
      </w:tr>
      <w:tr w:rsidR="008D2A06" w:rsidRPr="004A2D4C" w:rsidTr="008D2A06">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hideMark/>
          </w:tcPr>
          <w:p w:rsidR="008D2A06" w:rsidRPr="004A2D4C" w:rsidRDefault="008D2A06" w:rsidP="0026596B">
            <w:pPr>
              <w:spacing w:after="0" w:line="240" w:lineRule="auto"/>
              <w:rPr>
                <w:rFonts w:ascii="Times New Roman" w:hAnsi="Times New Roman" w:cs="Times New Roman"/>
              </w:rPr>
            </w:pPr>
            <w:r w:rsidRPr="004A2D4C">
              <w:rPr>
                <w:rFonts w:ascii="Times New Roman" w:hAnsi="Times New Roman" w:cs="Times New Roman"/>
                <w:b/>
                <w:bCs/>
              </w:rPr>
              <w:t>Задачи</w:t>
            </w:r>
          </w:p>
        </w:tc>
        <w:tc>
          <w:tcPr>
            <w:tcW w:w="0" w:type="auto"/>
            <w:tcBorders>
              <w:top w:val="outset" w:sz="6" w:space="0" w:color="FFFFFF"/>
              <w:left w:val="outset" w:sz="6" w:space="0" w:color="FFFFFF"/>
              <w:bottom w:val="outset" w:sz="6" w:space="0" w:color="FFFFFF"/>
              <w:right w:val="outset" w:sz="6" w:space="0" w:color="FFFFFF"/>
            </w:tcBorders>
            <w:hideMark/>
          </w:tcPr>
          <w:p w:rsidR="008D2A06" w:rsidRPr="004A2D4C" w:rsidRDefault="008D2A06" w:rsidP="0026596B">
            <w:pPr>
              <w:spacing w:after="0" w:line="240" w:lineRule="auto"/>
              <w:rPr>
                <w:rFonts w:ascii="Times New Roman" w:hAnsi="Times New Roman" w:cs="Times New Roman"/>
              </w:rPr>
            </w:pPr>
            <w:r w:rsidRPr="004A2D4C">
              <w:rPr>
                <w:rFonts w:ascii="Times New Roman" w:hAnsi="Times New Roman" w:cs="Times New Roman"/>
              </w:rPr>
              <w:t>Научить соблюдать гигиенические нормы и культуру быта. Познакомить с активным отдыхом и его влиянием на здоровье человека. Воспитывать сознательное отношение к труду.</w:t>
            </w:r>
          </w:p>
        </w:tc>
        <w:tc>
          <w:tcPr>
            <w:tcW w:w="0" w:type="auto"/>
            <w:tcBorders>
              <w:top w:val="outset" w:sz="6" w:space="0" w:color="FFFFFF"/>
              <w:left w:val="outset" w:sz="6" w:space="0" w:color="FFFFFF"/>
              <w:bottom w:val="outset" w:sz="6" w:space="0" w:color="FFFFFF"/>
              <w:right w:val="outset" w:sz="6" w:space="0" w:color="FFFFFF"/>
            </w:tcBorders>
            <w:hideMark/>
          </w:tcPr>
          <w:p w:rsidR="008D2A06" w:rsidRPr="004A2D4C" w:rsidRDefault="008D2A06" w:rsidP="0026596B">
            <w:pPr>
              <w:spacing w:after="0" w:line="240" w:lineRule="auto"/>
              <w:rPr>
                <w:rFonts w:ascii="Times New Roman" w:hAnsi="Times New Roman" w:cs="Times New Roman"/>
              </w:rPr>
            </w:pPr>
            <w:r w:rsidRPr="004A2D4C">
              <w:rPr>
                <w:rFonts w:ascii="Times New Roman" w:hAnsi="Times New Roman" w:cs="Times New Roman"/>
              </w:rPr>
              <w:t>Формировать потребность в здоровом образе жизни. Развивать физическую подготовку учащихся. Формировать навыки рациональной организации умственного и физического труда.</w:t>
            </w:r>
          </w:p>
        </w:tc>
        <w:tc>
          <w:tcPr>
            <w:tcW w:w="0" w:type="auto"/>
            <w:tcBorders>
              <w:top w:val="outset" w:sz="6" w:space="0" w:color="FFFFFF"/>
              <w:left w:val="outset" w:sz="6" w:space="0" w:color="FFFFFF"/>
              <w:bottom w:val="outset" w:sz="6" w:space="0" w:color="FFFFFF"/>
              <w:right w:val="outset" w:sz="6" w:space="0" w:color="FFFFFF"/>
            </w:tcBorders>
            <w:hideMark/>
          </w:tcPr>
          <w:p w:rsidR="008D2A06" w:rsidRPr="004A2D4C" w:rsidRDefault="008D2A06" w:rsidP="0026596B">
            <w:pPr>
              <w:spacing w:after="0" w:line="240" w:lineRule="auto"/>
              <w:rPr>
                <w:rFonts w:ascii="Times New Roman" w:hAnsi="Times New Roman" w:cs="Times New Roman"/>
              </w:rPr>
            </w:pPr>
            <w:r w:rsidRPr="004A2D4C">
              <w:rPr>
                <w:rFonts w:ascii="Times New Roman" w:hAnsi="Times New Roman" w:cs="Times New Roman"/>
              </w:rPr>
              <w:t>Формировать валеологическую культуру школьников. Повышать уровень физической подготовки учащихся. Воспитывать ответственность за сохранение существующих школьных традиций</w:t>
            </w:r>
          </w:p>
        </w:tc>
      </w:tr>
      <w:tr w:rsidR="008D2A06" w:rsidRPr="004A2D4C" w:rsidTr="008D2A06">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hideMark/>
          </w:tcPr>
          <w:p w:rsidR="008D2A06" w:rsidRPr="004A2D4C" w:rsidRDefault="008D2A06" w:rsidP="0026596B">
            <w:pPr>
              <w:spacing w:after="0" w:line="240" w:lineRule="auto"/>
              <w:rPr>
                <w:rFonts w:ascii="Times New Roman" w:hAnsi="Times New Roman" w:cs="Times New Roman"/>
              </w:rPr>
            </w:pPr>
            <w:r w:rsidRPr="004A2D4C">
              <w:rPr>
                <w:rFonts w:ascii="Times New Roman" w:hAnsi="Times New Roman" w:cs="Times New Roman"/>
                <w:b/>
                <w:bCs/>
              </w:rPr>
              <w:t>Общешкольные творческие дела</w:t>
            </w:r>
          </w:p>
        </w:tc>
        <w:tc>
          <w:tcPr>
            <w:tcW w:w="0" w:type="auto"/>
            <w:gridSpan w:val="3"/>
            <w:tcBorders>
              <w:top w:val="outset" w:sz="6" w:space="0" w:color="FFFFFF"/>
              <w:left w:val="outset" w:sz="6" w:space="0" w:color="FFFFFF"/>
              <w:bottom w:val="outset" w:sz="6" w:space="0" w:color="FFFFFF"/>
              <w:right w:val="outset" w:sz="6" w:space="0" w:color="FFFFFF"/>
            </w:tcBorders>
            <w:hideMark/>
          </w:tcPr>
          <w:p w:rsidR="008D2A06" w:rsidRPr="004A2D4C" w:rsidRDefault="008D2A06" w:rsidP="0026596B">
            <w:pPr>
              <w:spacing w:after="0" w:line="240" w:lineRule="auto"/>
              <w:rPr>
                <w:rFonts w:ascii="Times New Roman" w:hAnsi="Times New Roman" w:cs="Times New Roman"/>
              </w:rPr>
            </w:pPr>
            <w:r w:rsidRPr="004A2D4C">
              <w:rPr>
                <w:rFonts w:ascii="Times New Roman" w:hAnsi="Times New Roman" w:cs="Times New Roman"/>
              </w:rPr>
              <w:t>Спартакиада школьников.</w:t>
            </w:r>
            <w:r w:rsidR="00F947F7">
              <w:rPr>
                <w:rFonts w:ascii="Times New Roman" w:hAnsi="Times New Roman" w:cs="Times New Roman"/>
              </w:rPr>
              <w:t xml:space="preserve"> </w:t>
            </w:r>
            <w:r w:rsidRPr="004A2D4C">
              <w:rPr>
                <w:rFonts w:ascii="Times New Roman" w:hAnsi="Times New Roman" w:cs="Times New Roman"/>
              </w:rPr>
              <w:t>Малые школьные Олимпийские игры (1 раз в 4 года). Дни здоровья. Организация дежурства в классе и в школе. Трудовые десанты. Работа по благоустройству школы и ее территории.</w:t>
            </w:r>
          </w:p>
        </w:tc>
      </w:tr>
      <w:tr w:rsidR="008D2A06" w:rsidRPr="004A2D4C" w:rsidTr="008D2A06">
        <w:trPr>
          <w:tblCellSpacing w:w="0" w:type="dxa"/>
          <w:jc w:val="center"/>
        </w:trPr>
        <w:tc>
          <w:tcPr>
            <w:tcW w:w="0" w:type="auto"/>
            <w:vMerge w:val="restart"/>
            <w:tcBorders>
              <w:top w:val="outset" w:sz="6" w:space="0" w:color="FFFFFF"/>
              <w:left w:val="outset" w:sz="6" w:space="0" w:color="FFFFFF"/>
              <w:bottom w:val="outset" w:sz="6" w:space="0" w:color="FFFFFF"/>
              <w:right w:val="outset" w:sz="6" w:space="0" w:color="FFFFFF"/>
            </w:tcBorders>
            <w:hideMark/>
          </w:tcPr>
          <w:p w:rsidR="008D2A06" w:rsidRPr="004A2D4C" w:rsidRDefault="008D2A06" w:rsidP="0026596B">
            <w:pPr>
              <w:spacing w:after="0" w:line="240" w:lineRule="auto"/>
              <w:rPr>
                <w:rFonts w:ascii="Times New Roman" w:hAnsi="Times New Roman" w:cs="Times New Roman"/>
              </w:rPr>
            </w:pPr>
            <w:r w:rsidRPr="004A2D4C">
              <w:rPr>
                <w:rFonts w:ascii="Times New Roman" w:hAnsi="Times New Roman" w:cs="Times New Roman"/>
                <w:b/>
                <w:bCs/>
              </w:rPr>
              <w:t>Формы работы с классом</w:t>
            </w:r>
          </w:p>
        </w:tc>
        <w:tc>
          <w:tcPr>
            <w:tcW w:w="0" w:type="auto"/>
            <w:gridSpan w:val="3"/>
            <w:tcBorders>
              <w:top w:val="outset" w:sz="6" w:space="0" w:color="FFFFFF"/>
              <w:left w:val="outset" w:sz="6" w:space="0" w:color="FFFFFF"/>
              <w:bottom w:val="outset" w:sz="6" w:space="0" w:color="FFFFFF"/>
              <w:right w:val="outset" w:sz="6" w:space="0" w:color="FFFFFF"/>
            </w:tcBorders>
            <w:hideMark/>
          </w:tcPr>
          <w:p w:rsidR="008D2A06" w:rsidRPr="004A2D4C" w:rsidRDefault="008D2A06" w:rsidP="0026596B">
            <w:pPr>
              <w:spacing w:after="0" w:line="240" w:lineRule="auto"/>
              <w:rPr>
                <w:rFonts w:ascii="Times New Roman" w:hAnsi="Times New Roman" w:cs="Times New Roman"/>
              </w:rPr>
            </w:pPr>
            <w:r w:rsidRPr="004A2D4C">
              <w:rPr>
                <w:rFonts w:ascii="Times New Roman" w:hAnsi="Times New Roman" w:cs="Times New Roman"/>
              </w:rPr>
              <w:t>Ведение валеологических карт, книги классных спортивных рекордов.</w:t>
            </w:r>
            <w:r w:rsidRPr="004A2D4C">
              <w:rPr>
                <w:rFonts w:ascii="Times New Roman" w:hAnsi="Times New Roman" w:cs="Times New Roman"/>
              </w:rPr>
              <w:br/>
              <w:t>Акции «Дети и дорога», «За безопасность жизни детей»</w:t>
            </w:r>
          </w:p>
        </w:tc>
      </w:tr>
      <w:tr w:rsidR="008D2A06" w:rsidRPr="004A2D4C" w:rsidTr="008D2A06">
        <w:trPr>
          <w:tblCellSpacing w:w="0" w:type="dxa"/>
          <w:jc w:val="center"/>
        </w:trPr>
        <w:tc>
          <w:tcPr>
            <w:tcW w:w="0" w:type="auto"/>
            <w:vMerge/>
            <w:tcBorders>
              <w:top w:val="outset" w:sz="6" w:space="0" w:color="FFFFFF"/>
              <w:left w:val="outset" w:sz="6" w:space="0" w:color="FFFFFF"/>
              <w:bottom w:val="outset" w:sz="6" w:space="0" w:color="FFFFFF"/>
              <w:right w:val="outset" w:sz="6" w:space="0" w:color="FFFFFF"/>
            </w:tcBorders>
            <w:vAlign w:val="center"/>
            <w:hideMark/>
          </w:tcPr>
          <w:p w:rsidR="008D2A06" w:rsidRPr="004A2D4C" w:rsidRDefault="008D2A06" w:rsidP="0026596B">
            <w:pPr>
              <w:spacing w:after="0" w:line="240" w:lineRule="auto"/>
              <w:rPr>
                <w:rFonts w:ascii="Times New Roman" w:hAnsi="Times New Roman" w:cs="Times New Roman"/>
              </w:rPr>
            </w:pPr>
          </w:p>
        </w:tc>
        <w:tc>
          <w:tcPr>
            <w:tcW w:w="0" w:type="auto"/>
            <w:tcBorders>
              <w:top w:val="outset" w:sz="6" w:space="0" w:color="FFFFFF"/>
              <w:left w:val="outset" w:sz="6" w:space="0" w:color="FFFFFF"/>
              <w:bottom w:val="outset" w:sz="6" w:space="0" w:color="FFFFFF"/>
              <w:right w:val="outset" w:sz="6" w:space="0" w:color="FFFFFF"/>
            </w:tcBorders>
            <w:hideMark/>
          </w:tcPr>
          <w:p w:rsidR="008D2A06" w:rsidRPr="004A2D4C" w:rsidRDefault="008D2A06" w:rsidP="0026596B">
            <w:pPr>
              <w:spacing w:after="0" w:line="240" w:lineRule="auto"/>
              <w:rPr>
                <w:rFonts w:ascii="Times New Roman" w:hAnsi="Times New Roman" w:cs="Times New Roman"/>
              </w:rPr>
            </w:pPr>
            <w:r w:rsidRPr="004A2D4C">
              <w:rPr>
                <w:rFonts w:ascii="Times New Roman" w:hAnsi="Times New Roman" w:cs="Times New Roman"/>
              </w:rPr>
              <w:t>Психологические тренинги «Кто я?». Активные игры на воздухе («Бизон»). Подвижные игры на переменах. «Веселые старты».</w:t>
            </w:r>
          </w:p>
        </w:tc>
        <w:tc>
          <w:tcPr>
            <w:tcW w:w="0" w:type="auto"/>
            <w:tcBorders>
              <w:top w:val="outset" w:sz="6" w:space="0" w:color="FFFFFF"/>
              <w:left w:val="outset" w:sz="6" w:space="0" w:color="FFFFFF"/>
              <w:bottom w:val="outset" w:sz="6" w:space="0" w:color="FFFFFF"/>
              <w:right w:val="outset" w:sz="6" w:space="0" w:color="FFFFFF"/>
            </w:tcBorders>
            <w:hideMark/>
          </w:tcPr>
          <w:p w:rsidR="008D2A06" w:rsidRPr="004A2D4C" w:rsidRDefault="008D2A06" w:rsidP="0026596B">
            <w:pPr>
              <w:spacing w:after="0" w:line="240" w:lineRule="auto"/>
              <w:rPr>
                <w:rFonts w:ascii="Times New Roman" w:hAnsi="Times New Roman" w:cs="Times New Roman"/>
              </w:rPr>
            </w:pPr>
            <w:r w:rsidRPr="004A2D4C">
              <w:rPr>
                <w:rFonts w:ascii="Times New Roman" w:hAnsi="Times New Roman" w:cs="Times New Roman"/>
              </w:rPr>
              <w:t>Психологические тренинги «Кто я, какой я?». Спортивно-развлекательные игры. Игра «Азимут».</w:t>
            </w:r>
          </w:p>
        </w:tc>
        <w:tc>
          <w:tcPr>
            <w:tcW w:w="0" w:type="auto"/>
            <w:tcBorders>
              <w:top w:val="outset" w:sz="6" w:space="0" w:color="FFFFFF"/>
              <w:left w:val="outset" w:sz="6" w:space="0" w:color="FFFFFF"/>
              <w:bottom w:val="outset" w:sz="6" w:space="0" w:color="FFFFFF"/>
              <w:right w:val="outset" w:sz="6" w:space="0" w:color="FFFFFF"/>
            </w:tcBorders>
            <w:hideMark/>
          </w:tcPr>
          <w:p w:rsidR="008D2A06" w:rsidRPr="004A2D4C" w:rsidRDefault="008D2A06" w:rsidP="0026596B">
            <w:pPr>
              <w:spacing w:after="0" w:line="240" w:lineRule="auto"/>
              <w:rPr>
                <w:rFonts w:ascii="Times New Roman" w:hAnsi="Times New Roman" w:cs="Times New Roman"/>
              </w:rPr>
            </w:pPr>
            <w:r w:rsidRPr="004A2D4C">
              <w:rPr>
                <w:rFonts w:ascii="Times New Roman" w:hAnsi="Times New Roman" w:cs="Times New Roman"/>
              </w:rPr>
              <w:t>Тренинги «Сам себе психолог». Вечер физкультуры и спорта. Военизированные и спортивно-развлекательные игры. Организация работы летних трудовых бригад.</w:t>
            </w:r>
          </w:p>
        </w:tc>
      </w:tr>
      <w:tr w:rsidR="008D2A06" w:rsidRPr="004A2D4C" w:rsidTr="008D2A06">
        <w:trPr>
          <w:tblCellSpacing w:w="0" w:type="dxa"/>
          <w:jc w:val="center"/>
        </w:trPr>
        <w:tc>
          <w:tcPr>
            <w:tcW w:w="0" w:type="auto"/>
            <w:vMerge/>
            <w:tcBorders>
              <w:top w:val="outset" w:sz="6" w:space="0" w:color="FFFFFF"/>
              <w:left w:val="outset" w:sz="6" w:space="0" w:color="FFFFFF"/>
              <w:bottom w:val="outset" w:sz="6" w:space="0" w:color="FFFFFF"/>
              <w:right w:val="outset" w:sz="6" w:space="0" w:color="FFFFFF"/>
            </w:tcBorders>
            <w:vAlign w:val="center"/>
            <w:hideMark/>
          </w:tcPr>
          <w:p w:rsidR="008D2A06" w:rsidRPr="004A2D4C" w:rsidRDefault="008D2A06" w:rsidP="0026596B">
            <w:pPr>
              <w:spacing w:after="0" w:line="240" w:lineRule="auto"/>
              <w:rPr>
                <w:rFonts w:ascii="Times New Roman" w:hAnsi="Times New Roman" w:cs="Times New Roman"/>
              </w:rPr>
            </w:pPr>
          </w:p>
        </w:tc>
        <w:tc>
          <w:tcPr>
            <w:tcW w:w="0" w:type="auto"/>
            <w:gridSpan w:val="3"/>
            <w:tcBorders>
              <w:top w:val="outset" w:sz="6" w:space="0" w:color="FFFFFF"/>
              <w:left w:val="outset" w:sz="6" w:space="0" w:color="FFFFFF"/>
              <w:bottom w:val="outset" w:sz="6" w:space="0" w:color="FFFFFF"/>
              <w:right w:val="outset" w:sz="6" w:space="0" w:color="FFFFFF"/>
            </w:tcBorders>
            <w:hideMark/>
          </w:tcPr>
          <w:p w:rsidR="008D2A06" w:rsidRPr="004A2D4C" w:rsidRDefault="008D2A06" w:rsidP="0026596B">
            <w:pPr>
              <w:spacing w:after="0" w:line="240" w:lineRule="auto"/>
              <w:rPr>
                <w:rFonts w:ascii="Times New Roman" w:hAnsi="Times New Roman" w:cs="Times New Roman"/>
              </w:rPr>
            </w:pPr>
            <w:r w:rsidRPr="004A2D4C">
              <w:rPr>
                <w:rFonts w:ascii="Times New Roman" w:hAnsi="Times New Roman" w:cs="Times New Roman"/>
                <w:i/>
                <w:iCs/>
              </w:rPr>
              <w:t>Классные часы, беседы</w:t>
            </w:r>
          </w:p>
        </w:tc>
      </w:tr>
      <w:tr w:rsidR="008D2A06" w:rsidRPr="004A2D4C" w:rsidTr="008D2A06">
        <w:trPr>
          <w:tblCellSpacing w:w="0" w:type="dxa"/>
          <w:jc w:val="center"/>
        </w:trPr>
        <w:tc>
          <w:tcPr>
            <w:tcW w:w="0" w:type="auto"/>
            <w:vMerge/>
            <w:tcBorders>
              <w:top w:val="outset" w:sz="6" w:space="0" w:color="FFFFFF"/>
              <w:left w:val="outset" w:sz="6" w:space="0" w:color="FFFFFF"/>
              <w:bottom w:val="outset" w:sz="6" w:space="0" w:color="FFFFFF"/>
              <w:right w:val="outset" w:sz="6" w:space="0" w:color="FFFFFF"/>
            </w:tcBorders>
            <w:vAlign w:val="center"/>
            <w:hideMark/>
          </w:tcPr>
          <w:p w:rsidR="008D2A06" w:rsidRPr="004A2D4C" w:rsidRDefault="008D2A06" w:rsidP="0026596B">
            <w:pPr>
              <w:spacing w:after="0" w:line="240" w:lineRule="auto"/>
              <w:rPr>
                <w:rFonts w:ascii="Times New Roman" w:hAnsi="Times New Roman" w:cs="Times New Roman"/>
              </w:rPr>
            </w:pPr>
          </w:p>
        </w:tc>
        <w:tc>
          <w:tcPr>
            <w:tcW w:w="0" w:type="auto"/>
            <w:tcBorders>
              <w:top w:val="outset" w:sz="6" w:space="0" w:color="FFFFFF"/>
              <w:left w:val="outset" w:sz="6" w:space="0" w:color="FFFFFF"/>
              <w:bottom w:val="outset" w:sz="6" w:space="0" w:color="FFFFFF"/>
              <w:right w:val="outset" w:sz="6" w:space="0" w:color="FFFFFF"/>
            </w:tcBorders>
            <w:hideMark/>
          </w:tcPr>
          <w:p w:rsidR="008D2A06" w:rsidRPr="004A2D4C" w:rsidRDefault="008D2A06" w:rsidP="0026596B">
            <w:pPr>
              <w:spacing w:after="0" w:line="240" w:lineRule="auto"/>
              <w:rPr>
                <w:rFonts w:ascii="Times New Roman" w:hAnsi="Times New Roman" w:cs="Times New Roman"/>
              </w:rPr>
            </w:pPr>
            <w:r w:rsidRPr="004A2D4C">
              <w:rPr>
                <w:rFonts w:ascii="Times New Roman" w:hAnsi="Times New Roman" w:cs="Times New Roman"/>
              </w:rPr>
              <w:t>«Как стать Нехворайкой», «В гостях у Мойдодыра», «Твой режим дня», «Вредные привычки. Как их искоренить?»</w:t>
            </w:r>
          </w:p>
        </w:tc>
        <w:tc>
          <w:tcPr>
            <w:tcW w:w="0" w:type="auto"/>
            <w:tcBorders>
              <w:top w:val="outset" w:sz="6" w:space="0" w:color="FFFFFF"/>
              <w:left w:val="outset" w:sz="6" w:space="0" w:color="FFFFFF"/>
              <w:bottom w:val="outset" w:sz="6" w:space="0" w:color="FFFFFF"/>
              <w:right w:val="outset" w:sz="6" w:space="0" w:color="FFFFFF"/>
            </w:tcBorders>
            <w:hideMark/>
          </w:tcPr>
          <w:p w:rsidR="008D2A06" w:rsidRPr="004A2D4C" w:rsidRDefault="008D2A06" w:rsidP="0026596B">
            <w:pPr>
              <w:spacing w:after="0" w:line="240" w:lineRule="auto"/>
              <w:rPr>
                <w:rFonts w:ascii="Times New Roman" w:hAnsi="Times New Roman" w:cs="Times New Roman"/>
              </w:rPr>
            </w:pPr>
            <w:r w:rsidRPr="004A2D4C">
              <w:rPr>
                <w:rFonts w:ascii="Times New Roman" w:hAnsi="Times New Roman" w:cs="Times New Roman"/>
              </w:rPr>
              <w:t>«Что дает спорт человеку», «О чудесных лекарствах, которые не найти в аптеке», «Будьте здоровы», «Суд над сигаретой», «Труд человека кормит, а лень портит».</w:t>
            </w:r>
          </w:p>
        </w:tc>
        <w:tc>
          <w:tcPr>
            <w:tcW w:w="0" w:type="auto"/>
            <w:tcBorders>
              <w:top w:val="outset" w:sz="6" w:space="0" w:color="FFFFFF"/>
              <w:left w:val="outset" w:sz="6" w:space="0" w:color="FFFFFF"/>
              <w:bottom w:val="outset" w:sz="6" w:space="0" w:color="FFFFFF"/>
              <w:right w:val="outset" w:sz="6" w:space="0" w:color="FFFFFF"/>
            </w:tcBorders>
            <w:hideMark/>
          </w:tcPr>
          <w:p w:rsidR="008D2A06" w:rsidRPr="004A2D4C" w:rsidRDefault="008D2A06" w:rsidP="0026596B">
            <w:pPr>
              <w:spacing w:after="0" w:line="240" w:lineRule="auto"/>
              <w:rPr>
                <w:rFonts w:ascii="Times New Roman" w:hAnsi="Times New Roman" w:cs="Times New Roman"/>
              </w:rPr>
            </w:pPr>
            <w:r w:rsidRPr="004A2D4C">
              <w:rPr>
                <w:rFonts w:ascii="Times New Roman" w:hAnsi="Times New Roman" w:cs="Times New Roman"/>
              </w:rPr>
              <w:t>«Здоровье нации. Как его сохранить?», «Суд над наркотиками», «Достаточно ли родиться, чтобы стать человеком?</w:t>
            </w:r>
          </w:p>
        </w:tc>
      </w:tr>
      <w:tr w:rsidR="008D2A06" w:rsidRPr="004A2D4C" w:rsidTr="008D2A06">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hideMark/>
          </w:tcPr>
          <w:p w:rsidR="008D2A06" w:rsidRPr="004A2D4C" w:rsidRDefault="008D2A06" w:rsidP="0026596B">
            <w:pPr>
              <w:spacing w:after="0" w:line="240" w:lineRule="auto"/>
              <w:rPr>
                <w:rFonts w:ascii="Times New Roman" w:hAnsi="Times New Roman" w:cs="Times New Roman"/>
              </w:rPr>
            </w:pPr>
            <w:r w:rsidRPr="004A2D4C">
              <w:rPr>
                <w:rFonts w:ascii="Times New Roman" w:hAnsi="Times New Roman" w:cs="Times New Roman"/>
                <w:b/>
                <w:bCs/>
              </w:rPr>
              <w:t>Деятельность Досугового центра «Детство»</w:t>
            </w:r>
          </w:p>
        </w:tc>
        <w:tc>
          <w:tcPr>
            <w:tcW w:w="0" w:type="auto"/>
            <w:gridSpan w:val="3"/>
            <w:tcBorders>
              <w:top w:val="outset" w:sz="6" w:space="0" w:color="FFFFFF"/>
              <w:left w:val="outset" w:sz="6" w:space="0" w:color="FFFFFF"/>
              <w:bottom w:val="outset" w:sz="6" w:space="0" w:color="FFFFFF"/>
              <w:right w:val="outset" w:sz="6" w:space="0" w:color="FFFFFF"/>
            </w:tcBorders>
            <w:hideMark/>
          </w:tcPr>
          <w:p w:rsidR="008D2A06" w:rsidRPr="004A2D4C" w:rsidRDefault="008D2A06" w:rsidP="0026596B">
            <w:pPr>
              <w:spacing w:after="0" w:line="240" w:lineRule="auto"/>
              <w:rPr>
                <w:rFonts w:ascii="Times New Roman" w:hAnsi="Times New Roman" w:cs="Times New Roman"/>
              </w:rPr>
            </w:pPr>
            <w:r w:rsidRPr="004A2D4C">
              <w:rPr>
                <w:rFonts w:ascii="Times New Roman" w:hAnsi="Times New Roman" w:cs="Times New Roman"/>
              </w:rPr>
              <w:t>Спортивные секции: футбол, волейбол, хоккей, легкая атлетика. </w:t>
            </w:r>
            <w:r w:rsidRPr="004A2D4C">
              <w:rPr>
                <w:rFonts w:ascii="Times New Roman" w:hAnsi="Times New Roman" w:cs="Times New Roman"/>
              </w:rPr>
              <w:br/>
              <w:t>Конкурс «Спортсмен года». Спортивная мозаика. Фестиваль спортивной песни. Туристско-спортивный праздник. </w:t>
            </w:r>
            <w:r w:rsidRPr="004A2D4C">
              <w:rPr>
                <w:rFonts w:ascii="Times New Roman" w:hAnsi="Times New Roman" w:cs="Times New Roman"/>
              </w:rPr>
              <w:br/>
              <w:t>Уроки и тематические занятия «Спортивные достижения нашей школы», «Выпускники школы – спортсмены» и др.</w:t>
            </w:r>
            <w:r w:rsidRPr="004A2D4C">
              <w:rPr>
                <w:rFonts w:ascii="Times New Roman" w:hAnsi="Times New Roman" w:cs="Times New Roman"/>
              </w:rPr>
              <w:br/>
              <w:t>Видеолекторий: познавательные программы «Солнце, воздух и вода – наши лучшие друзья», «Киножурнал «Ералаш» о здоровье» и др.</w:t>
            </w:r>
          </w:p>
        </w:tc>
      </w:tr>
      <w:tr w:rsidR="008D2A06" w:rsidRPr="004A2D4C" w:rsidTr="008D2A06">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hideMark/>
          </w:tcPr>
          <w:p w:rsidR="008D2A06" w:rsidRPr="004A2D4C" w:rsidRDefault="008D2A06" w:rsidP="0026596B">
            <w:pPr>
              <w:spacing w:after="0" w:line="240" w:lineRule="auto"/>
              <w:rPr>
                <w:rFonts w:ascii="Times New Roman" w:hAnsi="Times New Roman" w:cs="Times New Roman"/>
              </w:rPr>
            </w:pPr>
            <w:r w:rsidRPr="004A2D4C">
              <w:rPr>
                <w:rFonts w:ascii="Times New Roman" w:hAnsi="Times New Roman" w:cs="Times New Roman"/>
                <w:b/>
                <w:bCs/>
              </w:rPr>
              <w:t>Работа с семьей</w:t>
            </w:r>
          </w:p>
        </w:tc>
        <w:tc>
          <w:tcPr>
            <w:tcW w:w="0" w:type="auto"/>
            <w:gridSpan w:val="3"/>
            <w:tcBorders>
              <w:top w:val="outset" w:sz="6" w:space="0" w:color="FFFFFF"/>
              <w:left w:val="outset" w:sz="6" w:space="0" w:color="FFFFFF"/>
              <w:bottom w:val="outset" w:sz="6" w:space="0" w:color="FFFFFF"/>
              <w:right w:val="outset" w:sz="6" w:space="0" w:color="FFFFFF"/>
            </w:tcBorders>
            <w:hideMark/>
          </w:tcPr>
          <w:p w:rsidR="008D2A06" w:rsidRPr="004A2D4C" w:rsidRDefault="008D2A06" w:rsidP="0026596B">
            <w:pPr>
              <w:spacing w:after="0" w:line="240" w:lineRule="auto"/>
              <w:rPr>
                <w:rFonts w:ascii="Times New Roman" w:hAnsi="Times New Roman" w:cs="Times New Roman"/>
              </w:rPr>
            </w:pPr>
            <w:r w:rsidRPr="004A2D4C">
              <w:rPr>
                <w:rFonts w:ascii="Times New Roman" w:hAnsi="Times New Roman" w:cs="Times New Roman"/>
              </w:rPr>
              <w:t>Родительский всеобуч «Как сохранить здоровье ребенка», «Влияние телевидения и компьютерных игр на здоровье школьника», «Домашняя экология». Соревнования «Папа, мама, я – спортивная семья».</w:t>
            </w:r>
            <w:r w:rsidRPr="004A2D4C">
              <w:rPr>
                <w:rFonts w:ascii="Times New Roman" w:hAnsi="Times New Roman" w:cs="Times New Roman"/>
              </w:rPr>
              <w:br/>
              <w:t>Походы выходного дня.</w:t>
            </w:r>
          </w:p>
        </w:tc>
      </w:tr>
      <w:tr w:rsidR="008D2A06" w:rsidRPr="004A2D4C" w:rsidTr="008D2A06">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hideMark/>
          </w:tcPr>
          <w:p w:rsidR="008D2A06" w:rsidRPr="004A2D4C" w:rsidRDefault="008D2A06" w:rsidP="0026596B">
            <w:pPr>
              <w:spacing w:after="0" w:line="240" w:lineRule="auto"/>
              <w:rPr>
                <w:rFonts w:ascii="Times New Roman" w:hAnsi="Times New Roman" w:cs="Times New Roman"/>
              </w:rPr>
            </w:pPr>
            <w:r w:rsidRPr="004A2D4C">
              <w:rPr>
                <w:rFonts w:ascii="Times New Roman" w:hAnsi="Times New Roman" w:cs="Times New Roman"/>
                <w:b/>
                <w:bCs/>
              </w:rPr>
              <w:t>Заповеди</w:t>
            </w:r>
          </w:p>
        </w:tc>
        <w:tc>
          <w:tcPr>
            <w:tcW w:w="0" w:type="auto"/>
            <w:gridSpan w:val="3"/>
            <w:tcBorders>
              <w:top w:val="outset" w:sz="6" w:space="0" w:color="FFFFFF"/>
              <w:left w:val="outset" w:sz="6" w:space="0" w:color="FFFFFF"/>
              <w:bottom w:val="outset" w:sz="6" w:space="0" w:color="FFFFFF"/>
              <w:right w:val="outset" w:sz="6" w:space="0" w:color="FFFFFF"/>
            </w:tcBorders>
            <w:hideMark/>
          </w:tcPr>
          <w:p w:rsidR="008D2A06" w:rsidRPr="004A2D4C" w:rsidRDefault="008D2A06" w:rsidP="0026596B">
            <w:pPr>
              <w:spacing w:after="0" w:line="240" w:lineRule="auto"/>
              <w:rPr>
                <w:rFonts w:ascii="Times New Roman" w:hAnsi="Times New Roman" w:cs="Times New Roman"/>
              </w:rPr>
            </w:pPr>
            <w:r w:rsidRPr="004A2D4C">
              <w:rPr>
                <w:rFonts w:ascii="Times New Roman" w:hAnsi="Times New Roman" w:cs="Times New Roman"/>
              </w:rPr>
              <w:t>Просыпайся утром с улыбкой. Научись быть всегда жизнерадостным. Спи и ешь не больше, чем нужно, а не то жизнь проспишь и здоровье проешь. Занимайся спортом. Умей противостоять пошлости жизни: алкоголю, наркотикам, безделью.</w:t>
            </w:r>
          </w:p>
        </w:tc>
      </w:tr>
      <w:tr w:rsidR="008D2A06" w:rsidRPr="004A2D4C" w:rsidTr="008D2A06">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hideMark/>
          </w:tcPr>
          <w:p w:rsidR="008D2A06" w:rsidRPr="004A2D4C" w:rsidRDefault="008D2A06" w:rsidP="0026596B">
            <w:pPr>
              <w:spacing w:after="0" w:line="240" w:lineRule="auto"/>
              <w:rPr>
                <w:rFonts w:ascii="Times New Roman" w:hAnsi="Times New Roman" w:cs="Times New Roman"/>
              </w:rPr>
            </w:pPr>
            <w:r w:rsidRPr="004A2D4C">
              <w:rPr>
                <w:rFonts w:ascii="Times New Roman" w:hAnsi="Times New Roman" w:cs="Times New Roman"/>
                <w:b/>
                <w:bCs/>
              </w:rPr>
              <w:t>Предполагаемый результат</w:t>
            </w:r>
          </w:p>
        </w:tc>
        <w:tc>
          <w:tcPr>
            <w:tcW w:w="0" w:type="auto"/>
            <w:gridSpan w:val="3"/>
            <w:tcBorders>
              <w:top w:val="outset" w:sz="6" w:space="0" w:color="FFFFFF"/>
              <w:left w:val="outset" w:sz="6" w:space="0" w:color="FFFFFF"/>
              <w:bottom w:val="outset" w:sz="6" w:space="0" w:color="FFFFFF"/>
              <w:right w:val="outset" w:sz="6" w:space="0" w:color="FFFFFF"/>
            </w:tcBorders>
            <w:hideMark/>
          </w:tcPr>
          <w:p w:rsidR="008D2A06" w:rsidRPr="004A2D4C" w:rsidRDefault="008D2A06" w:rsidP="0026596B">
            <w:pPr>
              <w:spacing w:after="0" w:line="240" w:lineRule="auto"/>
              <w:rPr>
                <w:rFonts w:ascii="Times New Roman" w:hAnsi="Times New Roman" w:cs="Times New Roman"/>
              </w:rPr>
            </w:pPr>
            <w:r w:rsidRPr="004A2D4C">
              <w:rPr>
                <w:rFonts w:ascii="Times New Roman" w:hAnsi="Times New Roman" w:cs="Times New Roman"/>
              </w:rPr>
              <w:t>Осознание учащимися значимости физического состояния для будущего жизнеутверждения, для развития нравственных качеств, для профессионального самоопределения. Положительная динамика состояния здоровья учащихся, снижение заболеваемости, отсутствие утомляемости учащихся. Повышение интереса школьников к спортивным мероприятиям, спорту. Увеличение количества занимающихся в спортивных секциях.</w:t>
            </w:r>
          </w:p>
        </w:tc>
      </w:tr>
    </w:tbl>
    <w:p w:rsidR="008B6126" w:rsidRDefault="008B6126" w:rsidP="0026596B">
      <w:pPr>
        <w:spacing w:after="0" w:line="240" w:lineRule="auto"/>
        <w:jc w:val="center"/>
        <w:rPr>
          <w:rFonts w:ascii="Times New Roman" w:hAnsi="Times New Roman" w:cs="Times New Roman"/>
          <w:b/>
          <w:bCs/>
          <w:color w:val="000000"/>
        </w:rPr>
      </w:pPr>
    </w:p>
    <w:p w:rsidR="008B6126" w:rsidRDefault="008B6126" w:rsidP="0026596B">
      <w:pPr>
        <w:spacing w:after="0" w:line="240" w:lineRule="auto"/>
        <w:jc w:val="center"/>
        <w:rPr>
          <w:rFonts w:ascii="Times New Roman" w:hAnsi="Times New Roman" w:cs="Times New Roman"/>
          <w:b/>
          <w:bCs/>
          <w:color w:val="000000"/>
        </w:rPr>
      </w:pPr>
    </w:p>
    <w:p w:rsidR="008D2A06" w:rsidRPr="004A2D4C" w:rsidRDefault="008D2A06" w:rsidP="0026596B">
      <w:pPr>
        <w:spacing w:after="0" w:line="240" w:lineRule="auto"/>
        <w:jc w:val="center"/>
        <w:rPr>
          <w:rFonts w:ascii="Times New Roman" w:hAnsi="Times New Roman" w:cs="Times New Roman"/>
          <w:color w:val="000000"/>
        </w:rPr>
      </w:pPr>
      <w:r w:rsidRPr="004A2D4C">
        <w:rPr>
          <w:rFonts w:ascii="Times New Roman" w:hAnsi="Times New Roman" w:cs="Times New Roman"/>
          <w:b/>
          <w:bCs/>
          <w:color w:val="000000"/>
        </w:rPr>
        <w:t>Направление «Экология души»</w:t>
      </w:r>
    </w:p>
    <w:tbl>
      <w:tblPr>
        <w:tblW w:w="0" w:type="auto"/>
        <w:jc w:val="center"/>
        <w:tblCellSpacing w:w="0" w:type="dxa"/>
        <w:tblBorders>
          <w:top w:val="outset" w:sz="6" w:space="0" w:color="FFFFFF"/>
          <w:left w:val="outset" w:sz="6" w:space="0" w:color="FFFFFF"/>
          <w:bottom w:val="outset" w:sz="6" w:space="0" w:color="FFFFFF"/>
          <w:right w:val="outset" w:sz="6" w:space="0" w:color="FFFFFF"/>
        </w:tblBorders>
        <w:tblCellMar>
          <w:top w:w="60" w:type="dxa"/>
          <w:left w:w="60" w:type="dxa"/>
          <w:bottom w:w="60" w:type="dxa"/>
          <w:right w:w="60" w:type="dxa"/>
        </w:tblCellMar>
        <w:tblLook w:val="04A0" w:firstRow="1" w:lastRow="0" w:firstColumn="1" w:lastColumn="0" w:noHBand="0" w:noVBand="1"/>
      </w:tblPr>
      <w:tblGrid>
        <w:gridCol w:w="1963"/>
        <w:gridCol w:w="2398"/>
        <w:gridCol w:w="2653"/>
        <w:gridCol w:w="3033"/>
      </w:tblGrid>
      <w:tr w:rsidR="008D2A06" w:rsidRPr="004A2D4C" w:rsidTr="008D2A06">
        <w:trPr>
          <w:trHeight w:val="1142"/>
          <w:tblCellSpacing w:w="0" w:type="dxa"/>
          <w:jc w:val="center"/>
        </w:trPr>
        <w:tc>
          <w:tcPr>
            <w:tcW w:w="0" w:type="auto"/>
            <w:tcBorders>
              <w:top w:val="outset" w:sz="6" w:space="0" w:color="FFFFFF"/>
              <w:left w:val="outset" w:sz="6" w:space="0" w:color="FFFFFF"/>
              <w:bottom w:val="outset" w:sz="6" w:space="0" w:color="FFFFFF"/>
              <w:right w:val="outset" w:sz="6" w:space="0" w:color="FFFFFF"/>
            </w:tcBorders>
            <w:hideMark/>
          </w:tcPr>
          <w:p w:rsidR="008D2A06" w:rsidRPr="004A2D4C" w:rsidRDefault="008D2A06" w:rsidP="0026596B">
            <w:pPr>
              <w:spacing w:after="0" w:line="240" w:lineRule="auto"/>
              <w:jc w:val="center"/>
              <w:rPr>
                <w:rFonts w:ascii="Times New Roman" w:hAnsi="Times New Roman" w:cs="Times New Roman"/>
              </w:rPr>
            </w:pPr>
            <w:r w:rsidRPr="004A2D4C">
              <w:rPr>
                <w:rFonts w:ascii="Times New Roman" w:hAnsi="Times New Roman" w:cs="Times New Roman"/>
                <w:b/>
                <w:bCs/>
              </w:rPr>
              <w:t> </w:t>
            </w:r>
          </w:p>
        </w:tc>
        <w:tc>
          <w:tcPr>
            <w:tcW w:w="0" w:type="auto"/>
            <w:tcBorders>
              <w:top w:val="outset" w:sz="6" w:space="0" w:color="FFFFFF"/>
              <w:left w:val="outset" w:sz="6" w:space="0" w:color="FFFFFF"/>
              <w:bottom w:val="outset" w:sz="6" w:space="0" w:color="FFFFFF"/>
              <w:right w:val="outset" w:sz="6" w:space="0" w:color="FFFFFF"/>
            </w:tcBorders>
            <w:hideMark/>
          </w:tcPr>
          <w:p w:rsidR="008D2A06" w:rsidRPr="004A2D4C" w:rsidRDefault="008D2A06" w:rsidP="0026596B">
            <w:pPr>
              <w:spacing w:after="0" w:line="240" w:lineRule="auto"/>
              <w:jc w:val="center"/>
              <w:rPr>
                <w:rFonts w:ascii="Times New Roman" w:hAnsi="Times New Roman" w:cs="Times New Roman"/>
              </w:rPr>
            </w:pPr>
            <w:r w:rsidRPr="004A2D4C">
              <w:rPr>
                <w:rFonts w:ascii="Times New Roman" w:hAnsi="Times New Roman" w:cs="Times New Roman"/>
                <w:b/>
                <w:bCs/>
              </w:rPr>
              <w:t>Младший школьник</w:t>
            </w:r>
            <w:r w:rsidRPr="004A2D4C">
              <w:rPr>
                <w:rFonts w:ascii="Times New Roman" w:hAnsi="Times New Roman" w:cs="Times New Roman"/>
                <w:b/>
                <w:bCs/>
              </w:rPr>
              <w:br/>
              <w:t>(1–4 классы)</w:t>
            </w:r>
          </w:p>
        </w:tc>
        <w:tc>
          <w:tcPr>
            <w:tcW w:w="0" w:type="auto"/>
            <w:tcBorders>
              <w:top w:val="outset" w:sz="6" w:space="0" w:color="FFFFFF"/>
              <w:left w:val="outset" w:sz="6" w:space="0" w:color="FFFFFF"/>
              <w:bottom w:val="outset" w:sz="6" w:space="0" w:color="FFFFFF"/>
              <w:right w:val="outset" w:sz="6" w:space="0" w:color="FFFFFF"/>
            </w:tcBorders>
            <w:hideMark/>
          </w:tcPr>
          <w:p w:rsidR="008D2A06" w:rsidRPr="004A2D4C" w:rsidRDefault="008D2A06" w:rsidP="0026596B">
            <w:pPr>
              <w:spacing w:after="0" w:line="240" w:lineRule="auto"/>
              <w:jc w:val="center"/>
              <w:rPr>
                <w:rFonts w:ascii="Times New Roman" w:hAnsi="Times New Roman" w:cs="Times New Roman"/>
              </w:rPr>
            </w:pPr>
            <w:r w:rsidRPr="004A2D4C">
              <w:rPr>
                <w:rFonts w:ascii="Times New Roman" w:hAnsi="Times New Roman" w:cs="Times New Roman"/>
                <w:b/>
                <w:bCs/>
              </w:rPr>
              <w:t>Подросток</w:t>
            </w:r>
            <w:r w:rsidRPr="004A2D4C">
              <w:rPr>
                <w:rFonts w:ascii="Times New Roman" w:hAnsi="Times New Roman" w:cs="Times New Roman"/>
                <w:b/>
                <w:bCs/>
              </w:rPr>
              <w:br/>
              <w:t>(5–8 классы)</w:t>
            </w:r>
          </w:p>
        </w:tc>
        <w:tc>
          <w:tcPr>
            <w:tcW w:w="0" w:type="auto"/>
            <w:tcBorders>
              <w:top w:val="outset" w:sz="6" w:space="0" w:color="FFFFFF"/>
              <w:left w:val="outset" w:sz="6" w:space="0" w:color="FFFFFF"/>
              <w:bottom w:val="outset" w:sz="6" w:space="0" w:color="FFFFFF"/>
              <w:right w:val="outset" w:sz="6" w:space="0" w:color="FFFFFF"/>
            </w:tcBorders>
            <w:hideMark/>
          </w:tcPr>
          <w:p w:rsidR="008D2A06" w:rsidRPr="004A2D4C" w:rsidRDefault="008D2A06" w:rsidP="0026596B">
            <w:pPr>
              <w:spacing w:after="0" w:line="240" w:lineRule="auto"/>
              <w:jc w:val="center"/>
              <w:rPr>
                <w:rFonts w:ascii="Times New Roman" w:hAnsi="Times New Roman" w:cs="Times New Roman"/>
              </w:rPr>
            </w:pPr>
            <w:r w:rsidRPr="004A2D4C">
              <w:rPr>
                <w:rFonts w:ascii="Times New Roman" w:hAnsi="Times New Roman" w:cs="Times New Roman"/>
                <w:b/>
                <w:bCs/>
              </w:rPr>
              <w:t>Старшеклассник</w:t>
            </w:r>
            <w:r w:rsidRPr="004A2D4C">
              <w:rPr>
                <w:rFonts w:ascii="Times New Roman" w:hAnsi="Times New Roman" w:cs="Times New Roman"/>
                <w:b/>
                <w:bCs/>
              </w:rPr>
              <w:br/>
              <w:t>(9–11 классы)</w:t>
            </w:r>
          </w:p>
        </w:tc>
      </w:tr>
      <w:tr w:rsidR="008D2A06" w:rsidRPr="004A2D4C" w:rsidTr="008D2A06">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hideMark/>
          </w:tcPr>
          <w:p w:rsidR="008D2A06" w:rsidRPr="004A2D4C" w:rsidRDefault="008D2A06" w:rsidP="0026596B">
            <w:pPr>
              <w:spacing w:after="0" w:line="240" w:lineRule="auto"/>
              <w:rPr>
                <w:rFonts w:ascii="Times New Roman" w:hAnsi="Times New Roman" w:cs="Times New Roman"/>
              </w:rPr>
            </w:pPr>
            <w:r w:rsidRPr="004A2D4C">
              <w:rPr>
                <w:rFonts w:ascii="Times New Roman" w:hAnsi="Times New Roman" w:cs="Times New Roman"/>
                <w:b/>
                <w:bCs/>
              </w:rPr>
              <w:t>Цель</w:t>
            </w:r>
          </w:p>
        </w:tc>
        <w:tc>
          <w:tcPr>
            <w:tcW w:w="0" w:type="auto"/>
            <w:gridSpan w:val="3"/>
            <w:tcBorders>
              <w:top w:val="outset" w:sz="6" w:space="0" w:color="FFFFFF"/>
              <w:left w:val="outset" w:sz="6" w:space="0" w:color="FFFFFF"/>
              <w:bottom w:val="outset" w:sz="6" w:space="0" w:color="FFFFFF"/>
              <w:right w:val="outset" w:sz="6" w:space="0" w:color="FFFFFF"/>
            </w:tcBorders>
            <w:hideMark/>
          </w:tcPr>
          <w:p w:rsidR="008D2A06" w:rsidRPr="004A2D4C" w:rsidRDefault="008D2A06" w:rsidP="0026596B">
            <w:pPr>
              <w:spacing w:after="0" w:line="240" w:lineRule="auto"/>
              <w:rPr>
                <w:rFonts w:ascii="Times New Roman" w:hAnsi="Times New Roman" w:cs="Times New Roman"/>
              </w:rPr>
            </w:pPr>
            <w:r w:rsidRPr="004A2D4C">
              <w:rPr>
                <w:rFonts w:ascii="Times New Roman" w:hAnsi="Times New Roman" w:cs="Times New Roman"/>
              </w:rPr>
              <w:t>Формирование нравственно-здоровой, духовно богатой личности школьника</w:t>
            </w:r>
          </w:p>
        </w:tc>
      </w:tr>
      <w:tr w:rsidR="008D2A06" w:rsidRPr="004A2D4C" w:rsidTr="008D2A06">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hideMark/>
          </w:tcPr>
          <w:p w:rsidR="008D2A06" w:rsidRPr="004A2D4C" w:rsidRDefault="008D2A06" w:rsidP="0026596B">
            <w:pPr>
              <w:spacing w:after="0" w:line="240" w:lineRule="auto"/>
              <w:rPr>
                <w:rFonts w:ascii="Times New Roman" w:hAnsi="Times New Roman" w:cs="Times New Roman"/>
              </w:rPr>
            </w:pPr>
            <w:r w:rsidRPr="004A2D4C">
              <w:rPr>
                <w:rFonts w:ascii="Times New Roman" w:hAnsi="Times New Roman" w:cs="Times New Roman"/>
                <w:b/>
                <w:bCs/>
              </w:rPr>
              <w:t>Задачи</w:t>
            </w:r>
          </w:p>
        </w:tc>
        <w:tc>
          <w:tcPr>
            <w:tcW w:w="0" w:type="auto"/>
            <w:tcBorders>
              <w:top w:val="outset" w:sz="6" w:space="0" w:color="FFFFFF"/>
              <w:left w:val="outset" w:sz="6" w:space="0" w:color="FFFFFF"/>
              <w:bottom w:val="outset" w:sz="6" w:space="0" w:color="FFFFFF"/>
              <w:right w:val="outset" w:sz="6" w:space="0" w:color="FFFFFF"/>
            </w:tcBorders>
            <w:hideMark/>
          </w:tcPr>
          <w:p w:rsidR="008D2A06" w:rsidRPr="004A2D4C" w:rsidRDefault="008D2A06" w:rsidP="0026596B">
            <w:pPr>
              <w:spacing w:after="0" w:line="240" w:lineRule="auto"/>
              <w:rPr>
                <w:rFonts w:ascii="Times New Roman" w:hAnsi="Times New Roman" w:cs="Times New Roman"/>
              </w:rPr>
            </w:pPr>
            <w:r w:rsidRPr="004A2D4C">
              <w:rPr>
                <w:rFonts w:ascii="Times New Roman" w:hAnsi="Times New Roman" w:cs="Times New Roman"/>
              </w:rPr>
              <w:t>Формировать потребность в сознательном, ответственном отношении к учению. Пробудить интерес к прошлому своего народа, воспитывать гордость за национальную культуру. Выявлять и развивать творческие наклонности детей. Помочь ребенку осмыслить себя как частичку окружающего мира.</w:t>
            </w:r>
          </w:p>
        </w:tc>
        <w:tc>
          <w:tcPr>
            <w:tcW w:w="0" w:type="auto"/>
            <w:tcBorders>
              <w:top w:val="outset" w:sz="6" w:space="0" w:color="FFFFFF"/>
              <w:left w:val="outset" w:sz="6" w:space="0" w:color="FFFFFF"/>
              <w:bottom w:val="outset" w:sz="6" w:space="0" w:color="FFFFFF"/>
              <w:right w:val="outset" w:sz="6" w:space="0" w:color="FFFFFF"/>
            </w:tcBorders>
            <w:hideMark/>
          </w:tcPr>
          <w:p w:rsidR="008D2A06" w:rsidRPr="004A2D4C" w:rsidRDefault="008D2A06" w:rsidP="0026596B">
            <w:pPr>
              <w:spacing w:after="0" w:line="240" w:lineRule="auto"/>
              <w:rPr>
                <w:rFonts w:ascii="Times New Roman" w:hAnsi="Times New Roman" w:cs="Times New Roman"/>
              </w:rPr>
            </w:pPr>
            <w:r w:rsidRPr="004A2D4C">
              <w:rPr>
                <w:rFonts w:ascii="Times New Roman" w:hAnsi="Times New Roman" w:cs="Times New Roman"/>
              </w:rPr>
              <w:t>Воспитывать ответственное отношение к учению, развивать познавательную активность учащихся. Воспитывать чувство национальной гордости, бережное отношение к памятникам истории и культуры, гражданскую ответственность за свое поведение. Развивать духовный мир школьника, его творческое мышление, способности и задатки. Осознавать собственную значимость в окружающем мире.</w:t>
            </w:r>
          </w:p>
        </w:tc>
        <w:tc>
          <w:tcPr>
            <w:tcW w:w="0" w:type="auto"/>
            <w:tcBorders>
              <w:top w:val="outset" w:sz="6" w:space="0" w:color="FFFFFF"/>
              <w:left w:val="outset" w:sz="6" w:space="0" w:color="FFFFFF"/>
              <w:bottom w:val="outset" w:sz="6" w:space="0" w:color="FFFFFF"/>
              <w:right w:val="outset" w:sz="6" w:space="0" w:color="FFFFFF"/>
            </w:tcBorders>
            <w:hideMark/>
          </w:tcPr>
          <w:p w:rsidR="008D2A06" w:rsidRPr="004A2D4C" w:rsidRDefault="008D2A06" w:rsidP="0026596B">
            <w:pPr>
              <w:spacing w:after="0" w:line="240" w:lineRule="auto"/>
              <w:rPr>
                <w:rFonts w:ascii="Times New Roman" w:hAnsi="Times New Roman" w:cs="Times New Roman"/>
              </w:rPr>
            </w:pPr>
            <w:r w:rsidRPr="004A2D4C">
              <w:rPr>
                <w:rFonts w:ascii="Times New Roman" w:hAnsi="Times New Roman" w:cs="Times New Roman"/>
              </w:rPr>
              <w:t>Формировать потребность в самообразовании в условиях развития науки, культуры и техники. Воспитывать политическую культуру, чувство ответственности за будущее своей страны. Формировать эстетические вкусы и идеалы, инициативность, творческое отношение к окружающему миру. Ориентировать школьников на «постоянный труд души».</w:t>
            </w:r>
          </w:p>
        </w:tc>
      </w:tr>
      <w:tr w:rsidR="008D2A06" w:rsidRPr="004A2D4C" w:rsidTr="008D2A06">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hideMark/>
          </w:tcPr>
          <w:p w:rsidR="008D2A06" w:rsidRPr="004A2D4C" w:rsidRDefault="008D2A06" w:rsidP="0026596B">
            <w:pPr>
              <w:spacing w:after="0" w:line="240" w:lineRule="auto"/>
              <w:rPr>
                <w:rFonts w:ascii="Times New Roman" w:hAnsi="Times New Roman" w:cs="Times New Roman"/>
              </w:rPr>
            </w:pPr>
            <w:r w:rsidRPr="004A2D4C">
              <w:rPr>
                <w:rFonts w:ascii="Times New Roman" w:hAnsi="Times New Roman" w:cs="Times New Roman"/>
                <w:b/>
                <w:bCs/>
              </w:rPr>
              <w:t>Общешкольные творческие дела</w:t>
            </w:r>
          </w:p>
        </w:tc>
        <w:tc>
          <w:tcPr>
            <w:tcW w:w="0" w:type="auto"/>
            <w:gridSpan w:val="3"/>
            <w:tcBorders>
              <w:top w:val="outset" w:sz="6" w:space="0" w:color="FFFFFF"/>
              <w:left w:val="outset" w:sz="6" w:space="0" w:color="FFFFFF"/>
              <w:bottom w:val="outset" w:sz="6" w:space="0" w:color="FFFFFF"/>
              <w:right w:val="outset" w:sz="6" w:space="0" w:color="FFFFFF"/>
            </w:tcBorders>
            <w:hideMark/>
          </w:tcPr>
          <w:p w:rsidR="008D2A06" w:rsidRPr="004A2D4C" w:rsidRDefault="008D2A06" w:rsidP="0026596B">
            <w:pPr>
              <w:spacing w:after="0" w:line="240" w:lineRule="auto"/>
              <w:rPr>
                <w:rFonts w:ascii="Times New Roman" w:hAnsi="Times New Roman" w:cs="Times New Roman"/>
              </w:rPr>
            </w:pPr>
            <w:r w:rsidRPr="004A2D4C">
              <w:rPr>
                <w:rFonts w:ascii="Times New Roman" w:hAnsi="Times New Roman" w:cs="Times New Roman"/>
              </w:rPr>
              <w:t>Интеллектуальный марафон. Предметные олимпиады.  Смотр-конкурс дидактических спектаклей. Фестиваль детского творчества «Звездный рой». Конкурс «Школьное созвездие». Рассвет Победы. Праздник «За честь школы».  Деятельность органов детского самоуправления.</w:t>
            </w:r>
          </w:p>
        </w:tc>
      </w:tr>
      <w:tr w:rsidR="008D2A06" w:rsidRPr="004A2D4C" w:rsidTr="008D2A06">
        <w:trPr>
          <w:tblCellSpacing w:w="0" w:type="dxa"/>
          <w:jc w:val="center"/>
        </w:trPr>
        <w:tc>
          <w:tcPr>
            <w:tcW w:w="0" w:type="auto"/>
            <w:vMerge w:val="restart"/>
            <w:tcBorders>
              <w:top w:val="outset" w:sz="6" w:space="0" w:color="FFFFFF"/>
              <w:left w:val="outset" w:sz="6" w:space="0" w:color="FFFFFF"/>
              <w:bottom w:val="outset" w:sz="6" w:space="0" w:color="FFFFFF"/>
              <w:right w:val="outset" w:sz="6" w:space="0" w:color="FFFFFF"/>
            </w:tcBorders>
            <w:hideMark/>
          </w:tcPr>
          <w:p w:rsidR="008D2A06" w:rsidRPr="004A2D4C" w:rsidRDefault="008D2A06" w:rsidP="0026596B">
            <w:pPr>
              <w:spacing w:after="0" w:line="240" w:lineRule="auto"/>
              <w:rPr>
                <w:rFonts w:ascii="Times New Roman" w:hAnsi="Times New Roman" w:cs="Times New Roman"/>
              </w:rPr>
            </w:pPr>
            <w:r w:rsidRPr="004A2D4C">
              <w:rPr>
                <w:rFonts w:ascii="Times New Roman" w:hAnsi="Times New Roman" w:cs="Times New Roman"/>
                <w:b/>
                <w:bCs/>
              </w:rPr>
              <w:t>Формы работы с классом</w:t>
            </w:r>
          </w:p>
        </w:tc>
        <w:tc>
          <w:tcPr>
            <w:tcW w:w="0" w:type="auto"/>
            <w:gridSpan w:val="3"/>
            <w:tcBorders>
              <w:top w:val="outset" w:sz="6" w:space="0" w:color="FFFFFF"/>
              <w:left w:val="outset" w:sz="6" w:space="0" w:color="FFFFFF"/>
              <w:bottom w:val="outset" w:sz="6" w:space="0" w:color="FFFFFF"/>
              <w:right w:val="outset" w:sz="6" w:space="0" w:color="FFFFFF"/>
            </w:tcBorders>
            <w:hideMark/>
          </w:tcPr>
          <w:p w:rsidR="008D2A06" w:rsidRPr="004A2D4C" w:rsidRDefault="008D2A06" w:rsidP="0026596B">
            <w:pPr>
              <w:spacing w:after="0" w:line="240" w:lineRule="auto"/>
              <w:rPr>
                <w:rFonts w:ascii="Times New Roman" w:hAnsi="Times New Roman" w:cs="Times New Roman"/>
              </w:rPr>
            </w:pPr>
            <w:r w:rsidRPr="004A2D4C">
              <w:rPr>
                <w:rFonts w:ascii="Times New Roman" w:hAnsi="Times New Roman" w:cs="Times New Roman"/>
              </w:rPr>
              <w:t>Экскурсии в музеи, на выставки. Посещение театра и обсуждение спектаклей. Библиотечные уроки. Конкурсы чтецов, сочинений, рисунков. Акция «Помоги ветерану». Акция доброты и милосердия.</w:t>
            </w:r>
          </w:p>
        </w:tc>
      </w:tr>
      <w:tr w:rsidR="008D2A06" w:rsidRPr="004A2D4C" w:rsidTr="008D2A06">
        <w:trPr>
          <w:tblCellSpacing w:w="0" w:type="dxa"/>
          <w:jc w:val="center"/>
        </w:trPr>
        <w:tc>
          <w:tcPr>
            <w:tcW w:w="0" w:type="auto"/>
            <w:vMerge/>
            <w:tcBorders>
              <w:top w:val="outset" w:sz="6" w:space="0" w:color="FFFFFF"/>
              <w:left w:val="outset" w:sz="6" w:space="0" w:color="FFFFFF"/>
              <w:bottom w:val="outset" w:sz="6" w:space="0" w:color="FFFFFF"/>
              <w:right w:val="outset" w:sz="6" w:space="0" w:color="FFFFFF"/>
            </w:tcBorders>
            <w:vAlign w:val="center"/>
            <w:hideMark/>
          </w:tcPr>
          <w:p w:rsidR="008D2A06" w:rsidRPr="004A2D4C" w:rsidRDefault="008D2A06" w:rsidP="0026596B">
            <w:pPr>
              <w:spacing w:after="0" w:line="240" w:lineRule="auto"/>
              <w:rPr>
                <w:rFonts w:ascii="Times New Roman" w:hAnsi="Times New Roman" w:cs="Times New Roman"/>
              </w:rPr>
            </w:pPr>
          </w:p>
        </w:tc>
        <w:tc>
          <w:tcPr>
            <w:tcW w:w="0" w:type="auto"/>
            <w:gridSpan w:val="3"/>
            <w:tcBorders>
              <w:top w:val="outset" w:sz="6" w:space="0" w:color="FFFFFF"/>
              <w:left w:val="outset" w:sz="6" w:space="0" w:color="FFFFFF"/>
              <w:bottom w:val="outset" w:sz="6" w:space="0" w:color="FFFFFF"/>
              <w:right w:val="outset" w:sz="6" w:space="0" w:color="FFFFFF"/>
            </w:tcBorders>
            <w:hideMark/>
          </w:tcPr>
          <w:p w:rsidR="008D2A06" w:rsidRPr="004A2D4C" w:rsidRDefault="008D2A06" w:rsidP="0026596B">
            <w:pPr>
              <w:spacing w:after="0" w:line="240" w:lineRule="auto"/>
              <w:rPr>
                <w:rFonts w:ascii="Times New Roman" w:hAnsi="Times New Roman" w:cs="Times New Roman"/>
              </w:rPr>
            </w:pPr>
            <w:r w:rsidRPr="004A2D4C">
              <w:rPr>
                <w:rFonts w:ascii="Times New Roman" w:hAnsi="Times New Roman" w:cs="Times New Roman"/>
                <w:i/>
                <w:iCs/>
              </w:rPr>
              <w:t>Классные часы, беседы.</w:t>
            </w:r>
          </w:p>
        </w:tc>
      </w:tr>
      <w:tr w:rsidR="008D2A06" w:rsidRPr="004A2D4C" w:rsidTr="008D2A06">
        <w:trPr>
          <w:tblCellSpacing w:w="0" w:type="dxa"/>
          <w:jc w:val="center"/>
        </w:trPr>
        <w:tc>
          <w:tcPr>
            <w:tcW w:w="0" w:type="auto"/>
            <w:vMerge/>
            <w:tcBorders>
              <w:top w:val="outset" w:sz="6" w:space="0" w:color="FFFFFF"/>
              <w:left w:val="outset" w:sz="6" w:space="0" w:color="FFFFFF"/>
              <w:bottom w:val="outset" w:sz="6" w:space="0" w:color="FFFFFF"/>
              <w:right w:val="outset" w:sz="6" w:space="0" w:color="FFFFFF"/>
            </w:tcBorders>
            <w:vAlign w:val="center"/>
            <w:hideMark/>
          </w:tcPr>
          <w:p w:rsidR="008D2A06" w:rsidRPr="004A2D4C" w:rsidRDefault="008D2A06" w:rsidP="0026596B">
            <w:pPr>
              <w:spacing w:after="0" w:line="240" w:lineRule="auto"/>
              <w:rPr>
                <w:rFonts w:ascii="Times New Roman" w:hAnsi="Times New Roman" w:cs="Times New Roman"/>
              </w:rPr>
            </w:pPr>
          </w:p>
        </w:tc>
        <w:tc>
          <w:tcPr>
            <w:tcW w:w="0" w:type="auto"/>
            <w:tcBorders>
              <w:top w:val="outset" w:sz="6" w:space="0" w:color="FFFFFF"/>
              <w:left w:val="outset" w:sz="6" w:space="0" w:color="FFFFFF"/>
              <w:bottom w:val="outset" w:sz="6" w:space="0" w:color="FFFFFF"/>
              <w:right w:val="outset" w:sz="6" w:space="0" w:color="FFFFFF"/>
            </w:tcBorders>
            <w:hideMark/>
          </w:tcPr>
          <w:p w:rsidR="008D2A06" w:rsidRPr="004A2D4C" w:rsidRDefault="008D2A06" w:rsidP="0026596B">
            <w:pPr>
              <w:spacing w:after="0" w:line="240" w:lineRule="auto"/>
              <w:rPr>
                <w:rFonts w:ascii="Times New Roman" w:hAnsi="Times New Roman" w:cs="Times New Roman"/>
              </w:rPr>
            </w:pPr>
            <w:r w:rsidRPr="004A2D4C">
              <w:rPr>
                <w:rFonts w:ascii="Times New Roman" w:hAnsi="Times New Roman" w:cs="Times New Roman"/>
              </w:rPr>
              <w:t>«Герб и флаг России», «Защитники земли русской», «Азбука юного гражданина», «Правила поведения в обществе», «Что важнее: знать или выполнять?», «Зачем учиться в школе?», «Твой читательский формуляр», «Мои увлечения», «Про великих и знаменитых», «Слово о родном крае».</w:t>
            </w:r>
          </w:p>
        </w:tc>
        <w:tc>
          <w:tcPr>
            <w:tcW w:w="0" w:type="auto"/>
            <w:tcBorders>
              <w:top w:val="outset" w:sz="6" w:space="0" w:color="FFFFFF"/>
              <w:left w:val="outset" w:sz="6" w:space="0" w:color="FFFFFF"/>
              <w:bottom w:val="outset" w:sz="6" w:space="0" w:color="FFFFFF"/>
              <w:right w:val="outset" w:sz="6" w:space="0" w:color="FFFFFF"/>
            </w:tcBorders>
            <w:hideMark/>
          </w:tcPr>
          <w:p w:rsidR="008D2A06" w:rsidRPr="004A2D4C" w:rsidRDefault="008D2A06" w:rsidP="0026596B">
            <w:pPr>
              <w:spacing w:after="0" w:line="240" w:lineRule="auto"/>
              <w:rPr>
                <w:rFonts w:ascii="Times New Roman" w:hAnsi="Times New Roman" w:cs="Times New Roman"/>
              </w:rPr>
            </w:pPr>
            <w:r w:rsidRPr="004A2D4C">
              <w:rPr>
                <w:rFonts w:ascii="Times New Roman" w:hAnsi="Times New Roman" w:cs="Times New Roman"/>
              </w:rPr>
              <w:t>«Люблю тебя, мой край родной», «Моя родословная», «Жизнь замечательных людей», «Мои земляки», «Учиться с увлечением. Возможно ли это?», «Наши Читательские Интересы», «Из истории праздников», «В мире профессий», «Ребенок и его права», Встречи с интересными людьми.</w:t>
            </w:r>
          </w:p>
        </w:tc>
        <w:tc>
          <w:tcPr>
            <w:tcW w:w="0" w:type="auto"/>
            <w:tcBorders>
              <w:top w:val="outset" w:sz="6" w:space="0" w:color="FFFFFF"/>
              <w:left w:val="outset" w:sz="6" w:space="0" w:color="FFFFFF"/>
              <w:bottom w:val="outset" w:sz="6" w:space="0" w:color="FFFFFF"/>
              <w:right w:val="outset" w:sz="6" w:space="0" w:color="FFFFFF"/>
            </w:tcBorders>
            <w:hideMark/>
          </w:tcPr>
          <w:p w:rsidR="008D2A06" w:rsidRPr="004A2D4C" w:rsidRDefault="008D2A06" w:rsidP="0026596B">
            <w:pPr>
              <w:spacing w:after="0" w:line="240" w:lineRule="auto"/>
              <w:rPr>
                <w:rFonts w:ascii="Times New Roman" w:hAnsi="Times New Roman" w:cs="Times New Roman"/>
              </w:rPr>
            </w:pPr>
            <w:r w:rsidRPr="004A2D4C">
              <w:rPr>
                <w:rFonts w:ascii="Times New Roman" w:hAnsi="Times New Roman" w:cs="Times New Roman"/>
              </w:rPr>
              <w:t>«Что могу я сделать для своего Отечества?», «Защита Родины – долг каждого», «Конституция – основной закон государства», «Обязанности и  ответственность», «Доброта и гуманность сегодня», «Что такое красота в моде, в жизни, в искусстве?», «Моя профессия. Какой ей быть?», «В мире красоты и искусства», Творческие гостиные.</w:t>
            </w:r>
          </w:p>
        </w:tc>
      </w:tr>
      <w:tr w:rsidR="008D2A06" w:rsidRPr="004A2D4C" w:rsidTr="008D2A06">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hideMark/>
          </w:tcPr>
          <w:p w:rsidR="008D2A06" w:rsidRPr="004A2D4C" w:rsidRDefault="008D2A06" w:rsidP="0026596B">
            <w:pPr>
              <w:spacing w:after="0" w:line="240" w:lineRule="auto"/>
              <w:rPr>
                <w:rFonts w:ascii="Times New Roman" w:hAnsi="Times New Roman" w:cs="Times New Roman"/>
              </w:rPr>
            </w:pPr>
            <w:r w:rsidRPr="004A2D4C">
              <w:rPr>
                <w:rFonts w:ascii="Times New Roman" w:hAnsi="Times New Roman" w:cs="Times New Roman"/>
                <w:b/>
                <w:bCs/>
              </w:rPr>
              <w:t>Деятельность Досугового центра «Детство»</w:t>
            </w:r>
          </w:p>
        </w:tc>
        <w:tc>
          <w:tcPr>
            <w:tcW w:w="0" w:type="auto"/>
            <w:gridSpan w:val="3"/>
            <w:tcBorders>
              <w:top w:val="outset" w:sz="6" w:space="0" w:color="FFFFFF"/>
              <w:left w:val="outset" w:sz="6" w:space="0" w:color="FFFFFF"/>
              <w:bottom w:val="outset" w:sz="6" w:space="0" w:color="FFFFFF"/>
              <w:right w:val="outset" w:sz="6" w:space="0" w:color="FFFFFF"/>
            </w:tcBorders>
            <w:hideMark/>
          </w:tcPr>
          <w:p w:rsidR="008D2A06" w:rsidRPr="004A2D4C" w:rsidRDefault="008D2A06" w:rsidP="0026596B">
            <w:pPr>
              <w:spacing w:after="0" w:line="240" w:lineRule="auto"/>
              <w:rPr>
                <w:rFonts w:ascii="Times New Roman" w:hAnsi="Times New Roman" w:cs="Times New Roman"/>
              </w:rPr>
            </w:pPr>
            <w:r w:rsidRPr="004A2D4C">
              <w:rPr>
                <w:rFonts w:ascii="Times New Roman" w:hAnsi="Times New Roman" w:cs="Times New Roman"/>
              </w:rPr>
              <w:t>Кружки художественно-эстетического и познавательно-практического направления. Концертные программы к различным праздникам. Выставка «Город мастеров». Музей истории школы: экскурсии; поисковая работа; встречи с ветеранами, с интересными людьми; музейные уроки и тематические занятия  «Наши истоки», «Выпускники школы – защитники Отечества», «Учителями славится Россия» и др.</w:t>
            </w:r>
            <w:r w:rsidRPr="004A2D4C">
              <w:rPr>
                <w:rFonts w:ascii="Times New Roman" w:hAnsi="Times New Roman" w:cs="Times New Roman"/>
              </w:rPr>
              <w:br/>
              <w:t>Видеолекторий: познавательные программы  «Сердце Сибири», «На экране герои былин» и др., просмотр и обсуждение фильмов нравственно-этической проблематики.</w:t>
            </w:r>
            <w:r w:rsidRPr="004A2D4C">
              <w:rPr>
                <w:rFonts w:ascii="Times New Roman" w:hAnsi="Times New Roman" w:cs="Times New Roman"/>
              </w:rPr>
              <w:br/>
              <w:t>Научное общество учащихся «Экос»: интеллектуальные игры, предметные олимпиады, научно-практическая конференция.</w:t>
            </w:r>
          </w:p>
        </w:tc>
      </w:tr>
      <w:tr w:rsidR="008D2A06" w:rsidRPr="004A2D4C" w:rsidTr="008D2A06">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hideMark/>
          </w:tcPr>
          <w:p w:rsidR="008D2A06" w:rsidRPr="004A2D4C" w:rsidRDefault="008D2A06" w:rsidP="0026596B">
            <w:pPr>
              <w:spacing w:after="0" w:line="240" w:lineRule="auto"/>
              <w:rPr>
                <w:rFonts w:ascii="Times New Roman" w:hAnsi="Times New Roman" w:cs="Times New Roman"/>
              </w:rPr>
            </w:pPr>
            <w:r w:rsidRPr="004A2D4C">
              <w:rPr>
                <w:rFonts w:ascii="Times New Roman" w:hAnsi="Times New Roman" w:cs="Times New Roman"/>
                <w:b/>
                <w:bCs/>
              </w:rPr>
              <w:t>Работа с семьей</w:t>
            </w:r>
          </w:p>
        </w:tc>
        <w:tc>
          <w:tcPr>
            <w:tcW w:w="0" w:type="auto"/>
            <w:gridSpan w:val="3"/>
            <w:tcBorders>
              <w:top w:val="outset" w:sz="6" w:space="0" w:color="FFFFFF"/>
              <w:left w:val="outset" w:sz="6" w:space="0" w:color="FFFFFF"/>
              <w:bottom w:val="outset" w:sz="6" w:space="0" w:color="FFFFFF"/>
              <w:right w:val="outset" w:sz="6" w:space="0" w:color="FFFFFF"/>
            </w:tcBorders>
            <w:hideMark/>
          </w:tcPr>
          <w:p w:rsidR="008D2A06" w:rsidRPr="004A2D4C" w:rsidRDefault="008D2A06" w:rsidP="0026596B">
            <w:pPr>
              <w:spacing w:after="0" w:line="240" w:lineRule="auto"/>
              <w:rPr>
                <w:rFonts w:ascii="Times New Roman" w:hAnsi="Times New Roman" w:cs="Times New Roman"/>
              </w:rPr>
            </w:pPr>
            <w:r w:rsidRPr="004A2D4C">
              <w:rPr>
                <w:rFonts w:ascii="Times New Roman" w:hAnsi="Times New Roman" w:cs="Times New Roman"/>
              </w:rPr>
              <w:t>Открытые занятия кружков и секций. «Школьный день вместе».</w:t>
            </w:r>
            <w:r w:rsidRPr="004A2D4C">
              <w:rPr>
                <w:rFonts w:ascii="Times New Roman" w:hAnsi="Times New Roman" w:cs="Times New Roman"/>
              </w:rPr>
              <w:br/>
              <w:t>Помощь в организации и проведении праздников. Совместная организация клубной деятельности. Посещение театра, выставок, программ школьной детской филармонии и видеолектория. Поисковая работа в музее истории школы.</w:t>
            </w:r>
          </w:p>
        </w:tc>
      </w:tr>
      <w:tr w:rsidR="008D2A06" w:rsidRPr="004A2D4C" w:rsidTr="008D2A06">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hideMark/>
          </w:tcPr>
          <w:p w:rsidR="008D2A06" w:rsidRPr="004A2D4C" w:rsidRDefault="008D2A06" w:rsidP="0026596B">
            <w:pPr>
              <w:spacing w:after="0" w:line="240" w:lineRule="auto"/>
              <w:rPr>
                <w:rFonts w:ascii="Times New Roman" w:hAnsi="Times New Roman" w:cs="Times New Roman"/>
              </w:rPr>
            </w:pPr>
            <w:r w:rsidRPr="004A2D4C">
              <w:rPr>
                <w:rFonts w:ascii="Times New Roman" w:hAnsi="Times New Roman" w:cs="Times New Roman"/>
                <w:b/>
                <w:bCs/>
              </w:rPr>
              <w:t>Заповеди</w:t>
            </w:r>
          </w:p>
        </w:tc>
        <w:tc>
          <w:tcPr>
            <w:tcW w:w="0" w:type="auto"/>
            <w:gridSpan w:val="3"/>
            <w:tcBorders>
              <w:top w:val="outset" w:sz="6" w:space="0" w:color="FFFFFF"/>
              <w:left w:val="outset" w:sz="6" w:space="0" w:color="FFFFFF"/>
              <w:bottom w:val="outset" w:sz="6" w:space="0" w:color="FFFFFF"/>
              <w:right w:val="outset" w:sz="6" w:space="0" w:color="FFFFFF"/>
            </w:tcBorders>
            <w:hideMark/>
          </w:tcPr>
          <w:p w:rsidR="008D2A06" w:rsidRPr="004A2D4C" w:rsidRDefault="008D2A06" w:rsidP="0026596B">
            <w:pPr>
              <w:spacing w:after="0" w:line="240" w:lineRule="auto"/>
              <w:rPr>
                <w:rFonts w:ascii="Times New Roman" w:hAnsi="Times New Roman" w:cs="Times New Roman"/>
              </w:rPr>
            </w:pPr>
            <w:r w:rsidRPr="004A2D4C">
              <w:rPr>
                <w:rFonts w:ascii="Times New Roman" w:hAnsi="Times New Roman" w:cs="Times New Roman"/>
              </w:rPr>
              <w:t>Цени и оберегай свое Отечество, познавай людей, живущих в нем, его прошлое и настоящее. Сохраняй традиции и культуру своего народа. Помни: каждый человек имеет задатки; развивай их!  Каждое дело – творчески, иначе – зачем! Раскрой себя в любой инициативе.</w:t>
            </w:r>
          </w:p>
        </w:tc>
      </w:tr>
      <w:tr w:rsidR="008D2A06" w:rsidRPr="004A2D4C" w:rsidTr="008D2A06">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hideMark/>
          </w:tcPr>
          <w:p w:rsidR="008D2A06" w:rsidRPr="004A2D4C" w:rsidRDefault="008D2A06" w:rsidP="0026596B">
            <w:pPr>
              <w:spacing w:after="0" w:line="240" w:lineRule="auto"/>
              <w:rPr>
                <w:rFonts w:ascii="Times New Roman" w:hAnsi="Times New Roman" w:cs="Times New Roman"/>
              </w:rPr>
            </w:pPr>
            <w:r w:rsidRPr="004A2D4C">
              <w:rPr>
                <w:rFonts w:ascii="Times New Roman" w:hAnsi="Times New Roman" w:cs="Times New Roman"/>
                <w:b/>
                <w:bCs/>
              </w:rPr>
              <w:t>Предполагаемый результат</w:t>
            </w:r>
          </w:p>
        </w:tc>
        <w:tc>
          <w:tcPr>
            <w:tcW w:w="0" w:type="auto"/>
            <w:gridSpan w:val="3"/>
            <w:tcBorders>
              <w:top w:val="outset" w:sz="6" w:space="0" w:color="FFFFFF"/>
              <w:left w:val="outset" w:sz="6" w:space="0" w:color="FFFFFF"/>
              <w:bottom w:val="outset" w:sz="6" w:space="0" w:color="FFFFFF"/>
              <w:right w:val="outset" w:sz="6" w:space="0" w:color="FFFFFF"/>
            </w:tcBorders>
            <w:hideMark/>
          </w:tcPr>
          <w:p w:rsidR="008D2A06" w:rsidRPr="004A2D4C" w:rsidRDefault="008D2A06" w:rsidP="0026596B">
            <w:pPr>
              <w:spacing w:after="0" w:line="240" w:lineRule="auto"/>
              <w:rPr>
                <w:rFonts w:ascii="Times New Roman" w:hAnsi="Times New Roman" w:cs="Times New Roman"/>
              </w:rPr>
            </w:pPr>
            <w:r w:rsidRPr="004A2D4C">
              <w:rPr>
                <w:rFonts w:ascii="Times New Roman" w:hAnsi="Times New Roman" w:cs="Times New Roman"/>
              </w:rPr>
              <w:t>Осознание учеником роли знаний в жизни человека, видение личной учебной перспективы, умение совершенствовать и применять свои знания. Осознание необходимости изучения, сохранения и преумножения историко-культурного, духовного наследия Родины, верность гражданскому долгу. Осознание роли и активности человека в преобразовании окружающего мира.</w:t>
            </w:r>
          </w:p>
        </w:tc>
      </w:tr>
    </w:tbl>
    <w:p w:rsidR="008D2A06" w:rsidRPr="004A2D4C" w:rsidRDefault="008D2A06" w:rsidP="0026596B">
      <w:pPr>
        <w:spacing w:after="0" w:line="240" w:lineRule="auto"/>
        <w:rPr>
          <w:rFonts w:ascii="Times New Roman" w:hAnsi="Times New Roman" w:cs="Times New Roman"/>
          <w:color w:val="000000"/>
        </w:rPr>
      </w:pPr>
      <w:r w:rsidRPr="004A2D4C">
        <w:rPr>
          <w:rFonts w:ascii="Times New Roman" w:hAnsi="Times New Roman" w:cs="Times New Roman"/>
          <w:b/>
          <w:bCs/>
          <w:color w:val="000000"/>
        </w:rPr>
        <w:t>  Мониторинг</w:t>
      </w:r>
    </w:p>
    <w:p w:rsidR="008D2A06" w:rsidRPr="004A2D4C" w:rsidRDefault="008D2A06" w:rsidP="0026596B">
      <w:pPr>
        <w:spacing w:after="0" w:line="240" w:lineRule="auto"/>
        <w:rPr>
          <w:rFonts w:ascii="Times New Roman" w:hAnsi="Times New Roman" w:cs="Times New Roman"/>
        </w:rPr>
      </w:pPr>
      <w:r w:rsidRPr="004A2D4C">
        <w:rPr>
          <w:rFonts w:ascii="Times New Roman" w:hAnsi="Times New Roman" w:cs="Times New Roman"/>
          <w:color w:val="000000"/>
        </w:rPr>
        <w:t>С целью изучения эффективности экологического воспитания проводится диагностика уровня воспитанности и анкетирование учащихся. В определении уровня воспитанности используется методика Н.П.Капустина, по которой одним из критериев является отношение к природе. Этот критерий складывается из бережного отношения к земле,  к растениям, к животным, стремления сохранить природу в повседневной жизнедеятельности и труде,  оказать помощь природе.</w:t>
      </w:r>
    </w:p>
    <w:p w:rsidR="00F947F7" w:rsidRDefault="00F947F7" w:rsidP="0026596B">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8061D4" w:rsidRDefault="008061D4" w:rsidP="0026596B">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8061D4" w:rsidRDefault="008061D4" w:rsidP="0026596B">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8061D4" w:rsidRDefault="008061D4" w:rsidP="0026596B">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8061D4" w:rsidRDefault="008061D4" w:rsidP="0026596B">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F874D8" w:rsidRDefault="00F874D8" w:rsidP="0026596B">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A2D4C">
        <w:rPr>
          <w:rFonts w:ascii="Times New Roman" w:eastAsia="Times New Roman" w:hAnsi="Times New Roman" w:cs="Times New Roman"/>
          <w:b/>
          <w:sz w:val="24"/>
          <w:szCs w:val="24"/>
          <w:lang w:eastAsia="ru-RU"/>
        </w:rPr>
        <w:t xml:space="preserve">2.5 Программа коррекционной работы </w:t>
      </w:r>
    </w:p>
    <w:p w:rsidR="008624C3" w:rsidRPr="004A2D4C" w:rsidRDefault="008624C3" w:rsidP="0026596B">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200DDE" w:rsidRPr="004A2D4C" w:rsidRDefault="00200DDE" w:rsidP="0026596B">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8624C3" w:rsidRPr="008624C3" w:rsidRDefault="008624C3" w:rsidP="008624C3">
      <w:pPr>
        <w:spacing w:after="0" w:line="240" w:lineRule="auto"/>
        <w:ind w:firstLine="709"/>
        <w:jc w:val="both"/>
        <w:rPr>
          <w:rFonts w:ascii="Times New Roman" w:hAnsi="Times New Roman" w:cs="Times New Roman"/>
        </w:rPr>
      </w:pPr>
      <w:r w:rsidRPr="008624C3">
        <w:rPr>
          <w:rFonts w:ascii="Times New Roman" w:hAnsi="Times New Roman" w:cs="Times New Roman"/>
        </w:rPr>
        <w:t>Программа коррекционной работы в соответствии с требованиями ФГОС НОО направлена на создание системы комплексной помощи детям с ОВЗ в освоении основной образовательной программы начального общего образования, коррекцию недостатков в физическом и (или) психическом развитии обучающихся, их социальную адаптацию, а также на:</w:t>
      </w:r>
    </w:p>
    <w:p w:rsidR="008624C3" w:rsidRPr="008624C3" w:rsidRDefault="008624C3" w:rsidP="002B3A4E">
      <w:pPr>
        <w:numPr>
          <w:ilvl w:val="0"/>
          <w:numId w:val="72"/>
        </w:numPr>
        <w:spacing w:after="0" w:line="240" w:lineRule="auto"/>
        <w:jc w:val="both"/>
        <w:rPr>
          <w:rFonts w:ascii="Times New Roman" w:hAnsi="Times New Roman" w:cs="Times New Roman"/>
        </w:rPr>
      </w:pPr>
      <w:r w:rsidRPr="008624C3">
        <w:rPr>
          <w:rFonts w:ascii="Times New Roman" w:hAnsi="Times New Roman" w:cs="Times New Roman"/>
        </w:rPr>
        <w:t>преодоление затруднений учащихся в учебной деятельности;</w:t>
      </w:r>
    </w:p>
    <w:p w:rsidR="008624C3" w:rsidRPr="008624C3" w:rsidRDefault="008624C3" w:rsidP="002B3A4E">
      <w:pPr>
        <w:numPr>
          <w:ilvl w:val="0"/>
          <w:numId w:val="72"/>
        </w:numPr>
        <w:spacing w:after="0" w:line="240" w:lineRule="auto"/>
        <w:jc w:val="both"/>
        <w:rPr>
          <w:rFonts w:ascii="Times New Roman" w:hAnsi="Times New Roman" w:cs="Times New Roman"/>
        </w:rPr>
      </w:pPr>
      <w:r w:rsidRPr="008624C3">
        <w:rPr>
          <w:rFonts w:ascii="Times New Roman" w:hAnsi="Times New Roman" w:cs="Times New Roman"/>
        </w:rPr>
        <w:t xml:space="preserve">овладение навыками адаптации учащихся к социуму; </w:t>
      </w:r>
    </w:p>
    <w:p w:rsidR="008624C3" w:rsidRPr="008624C3" w:rsidRDefault="008624C3" w:rsidP="002B3A4E">
      <w:pPr>
        <w:numPr>
          <w:ilvl w:val="0"/>
          <w:numId w:val="72"/>
        </w:numPr>
        <w:spacing w:after="0" w:line="240" w:lineRule="auto"/>
        <w:jc w:val="both"/>
        <w:rPr>
          <w:rFonts w:ascii="Times New Roman" w:hAnsi="Times New Roman" w:cs="Times New Roman"/>
        </w:rPr>
      </w:pPr>
      <w:r w:rsidRPr="008624C3">
        <w:rPr>
          <w:rFonts w:ascii="Times New Roman" w:hAnsi="Times New Roman" w:cs="Times New Roman"/>
        </w:rPr>
        <w:t>психолого-медико-педагогическое сопровождение школьников, имеющих проблемы в обучении;</w:t>
      </w:r>
    </w:p>
    <w:p w:rsidR="008624C3" w:rsidRPr="008624C3" w:rsidRDefault="008624C3" w:rsidP="002B3A4E">
      <w:pPr>
        <w:numPr>
          <w:ilvl w:val="0"/>
          <w:numId w:val="72"/>
        </w:numPr>
        <w:spacing w:after="0" w:line="240" w:lineRule="auto"/>
        <w:jc w:val="both"/>
        <w:rPr>
          <w:rFonts w:ascii="Times New Roman" w:hAnsi="Times New Roman" w:cs="Times New Roman"/>
        </w:rPr>
      </w:pPr>
      <w:r w:rsidRPr="008624C3">
        <w:rPr>
          <w:rFonts w:ascii="Times New Roman" w:hAnsi="Times New Roman" w:cs="Times New Roman"/>
        </w:rPr>
        <w:t>развитие творческого потенциала учащихся (одаренных детей);</w:t>
      </w:r>
    </w:p>
    <w:p w:rsidR="008624C3" w:rsidRPr="008624C3" w:rsidRDefault="008624C3" w:rsidP="002B3A4E">
      <w:pPr>
        <w:numPr>
          <w:ilvl w:val="0"/>
          <w:numId w:val="72"/>
        </w:numPr>
        <w:spacing w:after="0" w:line="240" w:lineRule="auto"/>
        <w:jc w:val="both"/>
        <w:rPr>
          <w:rFonts w:ascii="Times New Roman" w:hAnsi="Times New Roman" w:cs="Times New Roman"/>
        </w:rPr>
      </w:pPr>
      <w:r w:rsidRPr="008624C3">
        <w:rPr>
          <w:rFonts w:ascii="Times New Roman" w:hAnsi="Times New Roman" w:cs="Times New Roman"/>
        </w:rPr>
        <w:t>развитие потенциала учащихся с ограниченными возможностями.</w:t>
      </w:r>
    </w:p>
    <w:p w:rsidR="008624C3" w:rsidRPr="008624C3" w:rsidRDefault="008624C3" w:rsidP="008624C3">
      <w:pPr>
        <w:autoSpaceDE w:val="0"/>
        <w:autoSpaceDN w:val="0"/>
        <w:adjustRightInd w:val="0"/>
        <w:spacing w:after="0" w:line="240" w:lineRule="auto"/>
        <w:ind w:firstLine="709"/>
        <w:jc w:val="both"/>
        <w:rPr>
          <w:rFonts w:ascii="Times New Roman" w:hAnsi="Times New Roman" w:cs="Times New Roman"/>
          <w:bCs/>
        </w:rPr>
      </w:pPr>
      <w:r w:rsidRPr="008624C3">
        <w:rPr>
          <w:rFonts w:ascii="Times New Roman" w:hAnsi="Times New Roman" w:cs="Times New Roman"/>
          <w:bCs/>
        </w:rPr>
        <w:t>Дети с ОВЗ — дети, состояние здоровья которых препятствует освоению образовательных программ общего образования вне специальных условий обучения и воспитания, т. е. это дети­инвалиды либо другие дети в возрасте до 18 лет, не признанные в установленном порядке детьми­инвалидами, но имеющие временные или постоянные отклонения в физическом и (или) психическом развитии и нуждающиеся в создании специальных условий обучения и воспитания.</w:t>
      </w:r>
    </w:p>
    <w:p w:rsidR="008624C3" w:rsidRPr="008624C3" w:rsidRDefault="008624C3" w:rsidP="008624C3">
      <w:pPr>
        <w:autoSpaceDE w:val="0"/>
        <w:autoSpaceDN w:val="0"/>
        <w:adjustRightInd w:val="0"/>
        <w:spacing w:after="0" w:line="240" w:lineRule="auto"/>
        <w:ind w:firstLine="709"/>
        <w:jc w:val="both"/>
        <w:rPr>
          <w:rFonts w:ascii="Times New Roman" w:hAnsi="Times New Roman" w:cs="Times New Roman"/>
          <w:bCs/>
        </w:rPr>
      </w:pPr>
      <w:r w:rsidRPr="008624C3">
        <w:rPr>
          <w:rFonts w:ascii="Times New Roman" w:hAnsi="Times New Roman" w:cs="Times New Roman"/>
          <w:bCs/>
        </w:rPr>
        <w:t>Программа коррекционной работы обеспечивает:</w:t>
      </w:r>
    </w:p>
    <w:p w:rsidR="008624C3" w:rsidRPr="008624C3" w:rsidRDefault="008624C3" w:rsidP="008624C3">
      <w:pPr>
        <w:autoSpaceDE w:val="0"/>
        <w:autoSpaceDN w:val="0"/>
        <w:adjustRightInd w:val="0"/>
        <w:spacing w:after="0" w:line="240" w:lineRule="auto"/>
        <w:jc w:val="both"/>
        <w:rPr>
          <w:rFonts w:ascii="Times New Roman" w:hAnsi="Times New Roman" w:cs="Times New Roman"/>
          <w:bCs/>
        </w:rPr>
      </w:pPr>
      <w:r w:rsidRPr="008624C3">
        <w:rPr>
          <w:rFonts w:ascii="Times New Roman" w:hAnsi="Times New Roman" w:cs="Times New Roman"/>
          <w:bCs/>
        </w:rPr>
        <w:t>- выявление особых образовательных потребностей детей с ограниченными возможностями здоровья, обусловленных недостатками в их физическом и (или) психическом развитии;</w:t>
      </w:r>
    </w:p>
    <w:p w:rsidR="008624C3" w:rsidRPr="008624C3" w:rsidRDefault="008624C3" w:rsidP="008624C3">
      <w:pPr>
        <w:autoSpaceDE w:val="0"/>
        <w:autoSpaceDN w:val="0"/>
        <w:adjustRightInd w:val="0"/>
        <w:spacing w:after="0" w:line="240" w:lineRule="auto"/>
        <w:jc w:val="both"/>
        <w:rPr>
          <w:rFonts w:ascii="Times New Roman" w:hAnsi="Times New Roman" w:cs="Times New Roman"/>
          <w:bCs/>
        </w:rPr>
      </w:pPr>
      <w:r w:rsidRPr="008624C3">
        <w:rPr>
          <w:rFonts w:ascii="Times New Roman" w:hAnsi="Times New Roman" w:cs="Times New Roman"/>
          <w:bCs/>
        </w:rPr>
        <w:t>- осуществление индивидуально ориентированной психолого-медико-педагогической помощи детям с ограниченными возможностями здоровья с учетом особенностей психофизиологического развития и индивидуальных возможностей детей (в соответствии с рекомендациями психолого-медико- педагогической комиссии) ;</w:t>
      </w:r>
    </w:p>
    <w:p w:rsidR="008624C3" w:rsidRPr="008624C3" w:rsidRDefault="008624C3" w:rsidP="008624C3">
      <w:pPr>
        <w:autoSpaceDE w:val="0"/>
        <w:autoSpaceDN w:val="0"/>
        <w:adjustRightInd w:val="0"/>
        <w:spacing w:after="0" w:line="240" w:lineRule="auto"/>
        <w:jc w:val="both"/>
        <w:rPr>
          <w:rFonts w:ascii="Times New Roman" w:hAnsi="Times New Roman" w:cs="Times New Roman"/>
          <w:bCs/>
        </w:rPr>
      </w:pPr>
      <w:r w:rsidRPr="008624C3">
        <w:rPr>
          <w:rFonts w:ascii="Times New Roman" w:hAnsi="Times New Roman" w:cs="Times New Roman"/>
          <w:bCs/>
        </w:rPr>
        <w:t>- возможность освоения детьми с ограниченными возможностями здоровья основной образовательной программы начального общего образования и их интеграции в образовательном учреждении.</w:t>
      </w:r>
    </w:p>
    <w:p w:rsidR="008624C3" w:rsidRPr="008624C3" w:rsidRDefault="008624C3" w:rsidP="008624C3">
      <w:pPr>
        <w:autoSpaceDE w:val="0"/>
        <w:autoSpaceDN w:val="0"/>
        <w:adjustRightInd w:val="0"/>
        <w:spacing w:after="0" w:line="240" w:lineRule="auto"/>
        <w:ind w:firstLine="709"/>
        <w:jc w:val="both"/>
        <w:rPr>
          <w:rFonts w:ascii="Times New Roman" w:hAnsi="Times New Roman" w:cs="Times New Roman"/>
          <w:bCs/>
        </w:rPr>
      </w:pPr>
      <w:r w:rsidRPr="008624C3">
        <w:rPr>
          <w:rFonts w:ascii="Times New Roman" w:hAnsi="Times New Roman" w:cs="Times New Roman"/>
          <w:bCs/>
        </w:rPr>
        <w:t>Программа коррекционной работы предусматривает создание специальных условий обучения и воспитания,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w:t>
      </w:r>
    </w:p>
    <w:p w:rsidR="008624C3" w:rsidRPr="008624C3" w:rsidRDefault="008624C3" w:rsidP="008624C3">
      <w:pPr>
        <w:autoSpaceDE w:val="0"/>
        <w:autoSpaceDN w:val="0"/>
        <w:adjustRightInd w:val="0"/>
        <w:spacing w:after="0" w:line="240" w:lineRule="auto"/>
        <w:ind w:firstLine="709"/>
        <w:jc w:val="both"/>
        <w:rPr>
          <w:rFonts w:ascii="Times New Roman" w:hAnsi="Times New Roman" w:cs="Times New Roman"/>
          <w:b/>
          <w:bCs/>
        </w:rPr>
      </w:pPr>
      <w:r w:rsidRPr="008624C3">
        <w:rPr>
          <w:rFonts w:ascii="Times New Roman" w:hAnsi="Times New Roman" w:cs="Times New Roman"/>
          <w:bCs/>
        </w:rPr>
        <w:t>Программа  коррекционной  работы  предусматривает  различные  варианты специального сопровождения детей с ограниченными возможностями здоровья. Это формы обучения по общей образовательной программе начального общего образования или по индивидуальной программе, с использованием надомной и (или) дистанционной формы обучения</w:t>
      </w:r>
      <w:r w:rsidRPr="008624C3">
        <w:rPr>
          <w:rFonts w:ascii="Times New Roman" w:hAnsi="Times New Roman" w:cs="Times New Roman"/>
          <w:b/>
          <w:bCs/>
        </w:rPr>
        <w:t>.</w:t>
      </w:r>
    </w:p>
    <w:p w:rsidR="008624C3" w:rsidRPr="008624C3" w:rsidRDefault="008624C3" w:rsidP="008624C3">
      <w:pPr>
        <w:autoSpaceDE w:val="0"/>
        <w:autoSpaceDN w:val="0"/>
        <w:adjustRightInd w:val="0"/>
        <w:spacing w:after="0" w:line="240" w:lineRule="auto"/>
        <w:jc w:val="both"/>
        <w:rPr>
          <w:rFonts w:ascii="Times New Roman" w:hAnsi="Times New Roman" w:cs="Times New Roman"/>
          <w:b/>
          <w:bCs/>
          <w:i/>
        </w:rPr>
      </w:pPr>
    </w:p>
    <w:p w:rsidR="008624C3" w:rsidRPr="008624C3" w:rsidRDefault="008624C3" w:rsidP="008624C3">
      <w:pPr>
        <w:autoSpaceDE w:val="0"/>
        <w:autoSpaceDN w:val="0"/>
        <w:adjustRightInd w:val="0"/>
        <w:spacing w:after="0" w:line="240" w:lineRule="auto"/>
        <w:jc w:val="both"/>
        <w:rPr>
          <w:rFonts w:ascii="Times New Roman" w:hAnsi="Times New Roman" w:cs="Times New Roman"/>
          <w:b/>
          <w:bCs/>
        </w:rPr>
      </w:pPr>
      <w:r w:rsidRPr="008624C3">
        <w:rPr>
          <w:rFonts w:ascii="Times New Roman" w:hAnsi="Times New Roman" w:cs="Times New Roman"/>
          <w:b/>
          <w:bCs/>
        </w:rPr>
        <w:t>2.5.1. Цели и задачи программы коррекционной работы</w:t>
      </w:r>
    </w:p>
    <w:p w:rsidR="008624C3" w:rsidRPr="008624C3" w:rsidRDefault="008624C3" w:rsidP="008624C3">
      <w:pPr>
        <w:autoSpaceDE w:val="0"/>
        <w:autoSpaceDN w:val="0"/>
        <w:adjustRightInd w:val="0"/>
        <w:spacing w:after="0" w:line="240" w:lineRule="auto"/>
        <w:jc w:val="both"/>
        <w:rPr>
          <w:rFonts w:ascii="Times New Roman" w:hAnsi="Times New Roman" w:cs="Times New Roman"/>
          <w:b/>
          <w:bCs/>
        </w:rPr>
      </w:pPr>
      <w:r w:rsidRPr="008624C3">
        <w:rPr>
          <w:rFonts w:ascii="Times New Roman" w:hAnsi="Times New Roman" w:cs="Times New Roman"/>
          <w:b/>
          <w:bCs/>
        </w:rPr>
        <w:t xml:space="preserve">Цели программы: </w:t>
      </w:r>
    </w:p>
    <w:p w:rsidR="008624C3" w:rsidRPr="008624C3" w:rsidRDefault="008624C3" w:rsidP="002B3A4E">
      <w:pPr>
        <w:pStyle w:val="aa"/>
        <w:numPr>
          <w:ilvl w:val="0"/>
          <w:numId w:val="74"/>
        </w:numPr>
        <w:autoSpaceDE w:val="0"/>
        <w:autoSpaceDN w:val="0"/>
        <w:adjustRightInd w:val="0"/>
        <w:spacing w:after="0" w:line="240" w:lineRule="auto"/>
        <w:jc w:val="both"/>
        <w:rPr>
          <w:rFonts w:ascii="Times New Roman" w:hAnsi="Times New Roman" w:cs="Times New Roman"/>
        </w:rPr>
      </w:pPr>
      <w:r w:rsidRPr="008624C3">
        <w:rPr>
          <w:rFonts w:ascii="Times New Roman" w:hAnsi="Times New Roman" w:cs="Times New Roman"/>
        </w:rPr>
        <w:t>создать благоприятные условия для развития личности каждого ребенка и достижения планируемых результатов основной образовательной программы всеми обучающимися, в том  числе  детьми  с  ОВЗ  посредством  индивидуализации  и  дифференциации образовательного процесса;</w:t>
      </w:r>
    </w:p>
    <w:p w:rsidR="008624C3" w:rsidRPr="008624C3" w:rsidRDefault="008624C3" w:rsidP="002B3A4E">
      <w:pPr>
        <w:pStyle w:val="aa"/>
        <w:numPr>
          <w:ilvl w:val="0"/>
          <w:numId w:val="74"/>
        </w:numPr>
        <w:autoSpaceDE w:val="0"/>
        <w:autoSpaceDN w:val="0"/>
        <w:adjustRightInd w:val="0"/>
        <w:spacing w:after="0" w:line="240" w:lineRule="auto"/>
        <w:jc w:val="both"/>
        <w:rPr>
          <w:rFonts w:ascii="Times New Roman" w:hAnsi="Times New Roman" w:cs="Times New Roman"/>
        </w:rPr>
      </w:pPr>
      <w:r w:rsidRPr="008624C3">
        <w:rPr>
          <w:rFonts w:ascii="Times New Roman" w:hAnsi="Times New Roman" w:cs="Times New Roman"/>
        </w:rPr>
        <w:t xml:space="preserve">оказание комплексной психолого-социально-педагогической помощи и поддержки обучающимся с ограниченными возможностями здоровья и их родителям (законным представителям); </w:t>
      </w:r>
    </w:p>
    <w:p w:rsidR="008624C3" w:rsidRPr="008624C3" w:rsidRDefault="008624C3" w:rsidP="002B3A4E">
      <w:pPr>
        <w:pStyle w:val="aa"/>
        <w:numPr>
          <w:ilvl w:val="0"/>
          <w:numId w:val="74"/>
        </w:numPr>
        <w:autoSpaceDE w:val="0"/>
        <w:autoSpaceDN w:val="0"/>
        <w:adjustRightInd w:val="0"/>
        <w:spacing w:after="0" w:line="240" w:lineRule="auto"/>
        <w:jc w:val="both"/>
        <w:rPr>
          <w:rFonts w:ascii="Times New Roman" w:hAnsi="Times New Roman" w:cs="Times New Roman"/>
        </w:rPr>
      </w:pPr>
      <w:r w:rsidRPr="008624C3">
        <w:rPr>
          <w:rFonts w:ascii="Times New Roman" w:hAnsi="Times New Roman" w:cs="Times New Roman"/>
        </w:rPr>
        <w:t>осуществление коррекции недостатков в физическом и (или) психическом развитии обучающихся с ограниченными возможностями здоровья при освоении основных и дополнительных  общеобразовательных  программ  основного  общего  образования, дополнительных образовательных программ.</w:t>
      </w:r>
    </w:p>
    <w:p w:rsidR="008624C3" w:rsidRPr="008624C3" w:rsidRDefault="008624C3" w:rsidP="008624C3">
      <w:pPr>
        <w:autoSpaceDE w:val="0"/>
        <w:autoSpaceDN w:val="0"/>
        <w:adjustRightInd w:val="0"/>
        <w:spacing w:after="0" w:line="240" w:lineRule="auto"/>
        <w:jc w:val="both"/>
        <w:rPr>
          <w:rFonts w:ascii="Times New Roman" w:hAnsi="Times New Roman" w:cs="Times New Roman"/>
          <w:b/>
        </w:rPr>
      </w:pPr>
      <w:r w:rsidRPr="008624C3">
        <w:rPr>
          <w:rFonts w:ascii="Times New Roman" w:hAnsi="Times New Roman" w:cs="Times New Roman"/>
          <w:b/>
        </w:rPr>
        <w:t>Задачи программы:</w:t>
      </w:r>
    </w:p>
    <w:p w:rsidR="008624C3" w:rsidRPr="008624C3" w:rsidRDefault="008624C3" w:rsidP="002B3A4E">
      <w:pPr>
        <w:pStyle w:val="aa"/>
        <w:numPr>
          <w:ilvl w:val="0"/>
          <w:numId w:val="75"/>
        </w:numPr>
        <w:autoSpaceDE w:val="0"/>
        <w:autoSpaceDN w:val="0"/>
        <w:adjustRightInd w:val="0"/>
        <w:spacing w:after="0" w:line="240" w:lineRule="auto"/>
        <w:jc w:val="both"/>
        <w:rPr>
          <w:rFonts w:ascii="Times New Roman" w:hAnsi="Times New Roman" w:cs="Times New Roman"/>
        </w:rPr>
      </w:pPr>
      <w:r w:rsidRPr="008624C3">
        <w:rPr>
          <w:rFonts w:ascii="Times New Roman" w:hAnsi="Times New Roman" w:cs="Times New Roman"/>
        </w:rPr>
        <w:t xml:space="preserve">своевременное выявление детей с трудностями адаптации, обусловленными ограниченными возможностями здоровья; </w:t>
      </w:r>
    </w:p>
    <w:p w:rsidR="008624C3" w:rsidRPr="008624C3" w:rsidRDefault="008624C3" w:rsidP="002B3A4E">
      <w:pPr>
        <w:pStyle w:val="aa"/>
        <w:numPr>
          <w:ilvl w:val="0"/>
          <w:numId w:val="75"/>
        </w:numPr>
        <w:autoSpaceDE w:val="0"/>
        <w:autoSpaceDN w:val="0"/>
        <w:adjustRightInd w:val="0"/>
        <w:spacing w:after="0" w:line="240" w:lineRule="auto"/>
        <w:jc w:val="both"/>
        <w:rPr>
          <w:rFonts w:ascii="Times New Roman" w:hAnsi="Times New Roman" w:cs="Times New Roman"/>
        </w:rPr>
      </w:pPr>
      <w:r w:rsidRPr="008624C3">
        <w:rPr>
          <w:rFonts w:ascii="Times New Roman" w:hAnsi="Times New Roman" w:cs="Times New Roman"/>
        </w:rPr>
        <w:t xml:space="preserve">определение особых образовательных потребностей детей с ОВЗ, детей ­ инвалидов; </w:t>
      </w:r>
    </w:p>
    <w:p w:rsidR="008624C3" w:rsidRPr="008624C3" w:rsidRDefault="008624C3" w:rsidP="002B3A4E">
      <w:pPr>
        <w:pStyle w:val="aa"/>
        <w:numPr>
          <w:ilvl w:val="0"/>
          <w:numId w:val="75"/>
        </w:numPr>
        <w:autoSpaceDE w:val="0"/>
        <w:autoSpaceDN w:val="0"/>
        <w:adjustRightInd w:val="0"/>
        <w:spacing w:after="0" w:line="240" w:lineRule="auto"/>
        <w:jc w:val="both"/>
        <w:rPr>
          <w:rFonts w:ascii="Times New Roman" w:hAnsi="Times New Roman" w:cs="Times New Roman"/>
        </w:rPr>
      </w:pPr>
      <w:r w:rsidRPr="008624C3">
        <w:rPr>
          <w:rFonts w:ascii="Times New Roman" w:hAnsi="Times New Roman" w:cs="Times New Roman"/>
        </w:rPr>
        <w:t xml:space="preserve">определение особенностей организации образовательной деятельности для рассматриваемой категории детей в соответствии с индивидуальными особенностями каждого ребёнка, структурой нарушения развития и степенью его выраженности; </w:t>
      </w:r>
    </w:p>
    <w:p w:rsidR="008624C3" w:rsidRPr="008624C3" w:rsidRDefault="008624C3" w:rsidP="002B3A4E">
      <w:pPr>
        <w:pStyle w:val="aa"/>
        <w:numPr>
          <w:ilvl w:val="0"/>
          <w:numId w:val="75"/>
        </w:numPr>
        <w:autoSpaceDE w:val="0"/>
        <w:autoSpaceDN w:val="0"/>
        <w:adjustRightInd w:val="0"/>
        <w:spacing w:after="0" w:line="240" w:lineRule="auto"/>
        <w:jc w:val="both"/>
        <w:rPr>
          <w:rFonts w:ascii="Times New Roman" w:hAnsi="Times New Roman" w:cs="Times New Roman"/>
        </w:rPr>
      </w:pPr>
      <w:r w:rsidRPr="008624C3">
        <w:rPr>
          <w:rFonts w:ascii="Times New Roman" w:hAnsi="Times New Roman" w:cs="Times New Roman"/>
        </w:rPr>
        <w:t xml:space="preserve">создание условий, способствующих освоению детьми с ОВЗ основной образовательной программы начального общего образования и их интеграции в образовательной организации; </w:t>
      </w:r>
    </w:p>
    <w:p w:rsidR="008624C3" w:rsidRPr="008624C3" w:rsidRDefault="008624C3" w:rsidP="002B3A4E">
      <w:pPr>
        <w:pStyle w:val="aa"/>
        <w:numPr>
          <w:ilvl w:val="0"/>
          <w:numId w:val="75"/>
        </w:numPr>
        <w:autoSpaceDE w:val="0"/>
        <w:autoSpaceDN w:val="0"/>
        <w:adjustRightInd w:val="0"/>
        <w:spacing w:after="0" w:line="240" w:lineRule="auto"/>
        <w:jc w:val="both"/>
        <w:rPr>
          <w:rFonts w:ascii="Times New Roman" w:hAnsi="Times New Roman" w:cs="Times New Roman"/>
        </w:rPr>
      </w:pPr>
      <w:r w:rsidRPr="008624C3">
        <w:rPr>
          <w:rFonts w:ascii="Times New Roman" w:hAnsi="Times New Roman" w:cs="Times New Roman"/>
        </w:rPr>
        <w:t xml:space="preserve">осуществление индивидуально ориентированной психолого­медико­педагогической помощи детям с ОВЗ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 </w:t>
      </w:r>
    </w:p>
    <w:p w:rsidR="008624C3" w:rsidRPr="008624C3" w:rsidRDefault="008624C3" w:rsidP="002B3A4E">
      <w:pPr>
        <w:pStyle w:val="aa"/>
        <w:numPr>
          <w:ilvl w:val="0"/>
          <w:numId w:val="75"/>
        </w:numPr>
        <w:autoSpaceDE w:val="0"/>
        <w:autoSpaceDN w:val="0"/>
        <w:adjustRightInd w:val="0"/>
        <w:spacing w:after="0" w:line="240" w:lineRule="auto"/>
        <w:jc w:val="both"/>
        <w:rPr>
          <w:rFonts w:ascii="Times New Roman" w:hAnsi="Times New Roman" w:cs="Times New Roman"/>
        </w:rPr>
      </w:pPr>
      <w:r w:rsidRPr="008624C3">
        <w:rPr>
          <w:rFonts w:ascii="Times New Roman" w:hAnsi="Times New Roman" w:cs="Times New Roman"/>
        </w:rPr>
        <w:t>разработка и реализация индивидуальных учебных планов, организация индивидуальных и (или) групповых занятий для детей с выраженным нарушением в физическом и (или) психическом развитии;</w:t>
      </w:r>
      <w:r w:rsidRPr="008624C3">
        <w:rPr>
          <w:rFonts w:ascii="Times New Roman" w:hAnsi="Times New Roman" w:cs="Times New Roman"/>
          <w:color w:val="FFFFFF" w:themeColor="background1"/>
        </w:rPr>
        <w:t>.</w:t>
      </w:r>
    </w:p>
    <w:p w:rsidR="008624C3" w:rsidRPr="008624C3" w:rsidRDefault="008624C3" w:rsidP="002B3A4E">
      <w:pPr>
        <w:pStyle w:val="aa"/>
        <w:numPr>
          <w:ilvl w:val="0"/>
          <w:numId w:val="75"/>
        </w:numPr>
        <w:autoSpaceDE w:val="0"/>
        <w:autoSpaceDN w:val="0"/>
        <w:adjustRightInd w:val="0"/>
        <w:spacing w:after="0" w:line="240" w:lineRule="auto"/>
        <w:jc w:val="both"/>
        <w:rPr>
          <w:rFonts w:ascii="Times New Roman" w:hAnsi="Times New Roman" w:cs="Times New Roman"/>
        </w:rPr>
      </w:pPr>
      <w:r w:rsidRPr="008624C3">
        <w:rPr>
          <w:rFonts w:ascii="Times New Roman" w:hAnsi="Times New Roman" w:cs="Times New Roman"/>
        </w:rPr>
        <w:t>обеспечение возможности обучения и воспитания по дополнительным образовательным программам и получения дополнительных образовательных коррекционных услуг;</w:t>
      </w:r>
    </w:p>
    <w:p w:rsidR="008624C3" w:rsidRPr="008624C3" w:rsidRDefault="008624C3" w:rsidP="002B3A4E">
      <w:pPr>
        <w:pStyle w:val="aa"/>
        <w:numPr>
          <w:ilvl w:val="0"/>
          <w:numId w:val="75"/>
        </w:numPr>
        <w:autoSpaceDE w:val="0"/>
        <w:autoSpaceDN w:val="0"/>
        <w:adjustRightInd w:val="0"/>
        <w:spacing w:after="0" w:line="240" w:lineRule="auto"/>
        <w:jc w:val="both"/>
        <w:rPr>
          <w:rFonts w:ascii="Times New Roman" w:hAnsi="Times New Roman" w:cs="Times New Roman"/>
        </w:rPr>
      </w:pPr>
      <w:r w:rsidRPr="008624C3">
        <w:rPr>
          <w:rFonts w:ascii="Times New Roman" w:hAnsi="Times New Roman" w:cs="Times New Roman"/>
        </w:rPr>
        <w:t>реализация системы мероприятий по социальной адаптации детей с ОВЗ;</w:t>
      </w:r>
    </w:p>
    <w:p w:rsidR="008624C3" w:rsidRPr="008624C3" w:rsidRDefault="008624C3" w:rsidP="002B3A4E">
      <w:pPr>
        <w:pStyle w:val="aa"/>
        <w:numPr>
          <w:ilvl w:val="0"/>
          <w:numId w:val="75"/>
        </w:numPr>
        <w:autoSpaceDE w:val="0"/>
        <w:autoSpaceDN w:val="0"/>
        <w:adjustRightInd w:val="0"/>
        <w:spacing w:after="0" w:line="240" w:lineRule="auto"/>
        <w:jc w:val="both"/>
        <w:rPr>
          <w:rFonts w:ascii="Times New Roman" w:hAnsi="Times New Roman" w:cs="Times New Roman"/>
        </w:rPr>
      </w:pPr>
      <w:r w:rsidRPr="008624C3">
        <w:rPr>
          <w:rFonts w:ascii="Times New Roman" w:hAnsi="Times New Roman" w:cs="Times New Roman"/>
        </w:rPr>
        <w:t>оказание родителям (законным представителям) детей с ОВЗ консультативной и методической помощи по медицинским, социальным, правовым и другим вопросам.</w:t>
      </w:r>
    </w:p>
    <w:p w:rsidR="008624C3" w:rsidRPr="008624C3" w:rsidRDefault="008624C3" w:rsidP="008624C3">
      <w:pPr>
        <w:pStyle w:val="aa"/>
        <w:autoSpaceDE w:val="0"/>
        <w:autoSpaceDN w:val="0"/>
        <w:adjustRightInd w:val="0"/>
        <w:spacing w:after="0" w:line="240" w:lineRule="auto"/>
        <w:ind w:left="0"/>
        <w:jc w:val="both"/>
        <w:rPr>
          <w:rFonts w:ascii="Times New Roman" w:hAnsi="Times New Roman" w:cs="Times New Roman"/>
        </w:rPr>
      </w:pPr>
    </w:p>
    <w:p w:rsidR="008624C3" w:rsidRPr="008624C3" w:rsidRDefault="008624C3" w:rsidP="008624C3">
      <w:pPr>
        <w:pStyle w:val="aa"/>
        <w:autoSpaceDE w:val="0"/>
        <w:autoSpaceDN w:val="0"/>
        <w:adjustRightInd w:val="0"/>
        <w:spacing w:after="0" w:line="240" w:lineRule="auto"/>
        <w:ind w:left="0"/>
        <w:jc w:val="both"/>
        <w:rPr>
          <w:rFonts w:ascii="Times New Roman" w:hAnsi="Times New Roman" w:cs="Times New Roman"/>
          <w:b/>
        </w:rPr>
      </w:pPr>
      <w:r w:rsidRPr="008624C3">
        <w:rPr>
          <w:rFonts w:ascii="Times New Roman" w:hAnsi="Times New Roman" w:cs="Times New Roman"/>
          <w:b/>
        </w:rPr>
        <w:t>Принципы формирования программы</w:t>
      </w:r>
    </w:p>
    <w:p w:rsidR="008624C3" w:rsidRPr="008624C3" w:rsidRDefault="008624C3" w:rsidP="008624C3">
      <w:pPr>
        <w:pStyle w:val="aa"/>
        <w:autoSpaceDE w:val="0"/>
        <w:autoSpaceDN w:val="0"/>
        <w:adjustRightInd w:val="0"/>
        <w:spacing w:after="0" w:line="240" w:lineRule="auto"/>
        <w:ind w:left="0" w:firstLine="709"/>
        <w:jc w:val="both"/>
        <w:rPr>
          <w:rFonts w:ascii="Times New Roman" w:hAnsi="Times New Roman" w:cs="Times New Roman"/>
        </w:rPr>
      </w:pPr>
      <w:r w:rsidRPr="008624C3">
        <w:rPr>
          <w:rFonts w:ascii="Times New Roman" w:hAnsi="Times New Roman" w:cs="Times New Roman"/>
          <w:i/>
        </w:rPr>
        <w:t>Соблюдение интересов ребёнка.</w:t>
      </w:r>
      <w:r w:rsidRPr="008624C3">
        <w:rPr>
          <w:rFonts w:ascii="Times New Roman" w:hAnsi="Times New Roman" w:cs="Times New Roman"/>
        </w:rPr>
        <w:t xml:space="preserve"> Принцип определяет позицию специалиста, который призван решать проблему ребёнка с максимальной пользой и в интересах ребёнка.</w:t>
      </w:r>
    </w:p>
    <w:p w:rsidR="008624C3" w:rsidRPr="008624C3" w:rsidRDefault="008624C3" w:rsidP="008624C3">
      <w:pPr>
        <w:pStyle w:val="aa"/>
        <w:autoSpaceDE w:val="0"/>
        <w:autoSpaceDN w:val="0"/>
        <w:adjustRightInd w:val="0"/>
        <w:spacing w:after="0" w:line="240" w:lineRule="auto"/>
        <w:ind w:left="0" w:firstLine="709"/>
        <w:jc w:val="both"/>
        <w:rPr>
          <w:rFonts w:ascii="Times New Roman" w:hAnsi="Times New Roman" w:cs="Times New Roman"/>
        </w:rPr>
      </w:pPr>
      <w:r w:rsidRPr="008624C3">
        <w:rPr>
          <w:rFonts w:ascii="Times New Roman" w:hAnsi="Times New Roman" w:cs="Times New Roman"/>
          <w:i/>
        </w:rPr>
        <w:t>Системность.</w:t>
      </w:r>
      <w:r w:rsidRPr="008624C3">
        <w:rPr>
          <w:rFonts w:ascii="Times New Roman" w:hAnsi="Times New Roman" w:cs="Times New Roman"/>
        </w:rPr>
        <w:t xml:space="preserve"> Принцип обеспечивает единство диагностики, коррекции и развития, т. е. системный подход к анализу особенностей развития и коррекции нарушений детей с ОВЗ, а также всесторонний многоуровневый подход специалистов различного профиля, взаимодействие и согласованность их действий в решении проблем ребёнка, участие в данном процессе всех участников образовательных отношений.</w:t>
      </w:r>
    </w:p>
    <w:p w:rsidR="008624C3" w:rsidRPr="008624C3" w:rsidRDefault="008624C3" w:rsidP="008624C3">
      <w:pPr>
        <w:pStyle w:val="aa"/>
        <w:autoSpaceDE w:val="0"/>
        <w:autoSpaceDN w:val="0"/>
        <w:adjustRightInd w:val="0"/>
        <w:spacing w:after="0" w:line="240" w:lineRule="auto"/>
        <w:ind w:left="0" w:firstLine="709"/>
        <w:jc w:val="both"/>
        <w:rPr>
          <w:rFonts w:ascii="Times New Roman" w:hAnsi="Times New Roman" w:cs="Times New Roman"/>
        </w:rPr>
      </w:pPr>
      <w:r w:rsidRPr="008624C3">
        <w:rPr>
          <w:rFonts w:ascii="Times New Roman" w:hAnsi="Times New Roman" w:cs="Times New Roman"/>
          <w:i/>
        </w:rPr>
        <w:t>Непрерывность.</w:t>
      </w:r>
      <w:r w:rsidRPr="008624C3">
        <w:rPr>
          <w:rFonts w:ascii="Times New Roman" w:hAnsi="Times New Roman" w:cs="Times New Roman"/>
        </w:rPr>
        <w:t xml:space="preserve">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8624C3" w:rsidRPr="008624C3" w:rsidRDefault="008624C3" w:rsidP="008624C3">
      <w:pPr>
        <w:pStyle w:val="aa"/>
        <w:autoSpaceDE w:val="0"/>
        <w:autoSpaceDN w:val="0"/>
        <w:adjustRightInd w:val="0"/>
        <w:spacing w:after="0" w:line="240" w:lineRule="auto"/>
        <w:ind w:left="0" w:firstLine="709"/>
        <w:jc w:val="both"/>
        <w:rPr>
          <w:rFonts w:ascii="Times New Roman" w:hAnsi="Times New Roman" w:cs="Times New Roman"/>
        </w:rPr>
      </w:pPr>
      <w:r w:rsidRPr="008624C3">
        <w:rPr>
          <w:rFonts w:ascii="Times New Roman" w:hAnsi="Times New Roman" w:cs="Times New Roman"/>
          <w:i/>
        </w:rPr>
        <w:t>Вариативность.</w:t>
      </w:r>
      <w:r w:rsidRPr="008624C3">
        <w:rPr>
          <w:rFonts w:ascii="Times New Roman" w:hAnsi="Times New Roman" w:cs="Times New Roman"/>
        </w:rPr>
        <w:t xml:space="preserve"> Принцип предполагает создание вариативных условий для получения образования детьми с ОВЗ.</w:t>
      </w:r>
    </w:p>
    <w:p w:rsidR="008624C3" w:rsidRPr="008624C3" w:rsidRDefault="008624C3" w:rsidP="008624C3">
      <w:pPr>
        <w:pStyle w:val="aa"/>
        <w:autoSpaceDE w:val="0"/>
        <w:autoSpaceDN w:val="0"/>
        <w:adjustRightInd w:val="0"/>
        <w:spacing w:after="0" w:line="240" w:lineRule="auto"/>
        <w:ind w:left="0" w:firstLine="709"/>
        <w:jc w:val="both"/>
        <w:rPr>
          <w:rFonts w:ascii="Times New Roman" w:hAnsi="Times New Roman" w:cs="Times New Roman"/>
        </w:rPr>
      </w:pPr>
      <w:r w:rsidRPr="008624C3">
        <w:rPr>
          <w:rFonts w:ascii="Times New Roman" w:hAnsi="Times New Roman" w:cs="Times New Roman"/>
          <w:i/>
        </w:rPr>
        <w:t>Рекомендательный характер оказания помощи.</w:t>
      </w:r>
      <w:r w:rsidRPr="008624C3">
        <w:rPr>
          <w:rFonts w:ascii="Times New Roman" w:hAnsi="Times New Roman" w:cs="Times New Roman"/>
        </w:rPr>
        <w:t xml:space="preserve"> Принцип обеспечивает соблюдение гарантированных законодательством прав родителей (законных представителей) детей с ОВЗ выбирать формы получения детьми образования, организации, осуществляющие образовательную деятельность,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ОВЗ в специальные (коррекционные) организации, осуществляющие образовательную деятельность (классы, группы).</w:t>
      </w:r>
    </w:p>
    <w:p w:rsidR="008624C3" w:rsidRPr="008624C3" w:rsidRDefault="008624C3" w:rsidP="008624C3">
      <w:pPr>
        <w:autoSpaceDE w:val="0"/>
        <w:autoSpaceDN w:val="0"/>
        <w:adjustRightInd w:val="0"/>
        <w:spacing w:after="0" w:line="240" w:lineRule="auto"/>
        <w:ind w:firstLine="709"/>
        <w:jc w:val="both"/>
        <w:rPr>
          <w:rFonts w:ascii="Times New Roman" w:hAnsi="Times New Roman" w:cs="Times New Roman"/>
        </w:rPr>
      </w:pPr>
      <w:r w:rsidRPr="008624C3">
        <w:rPr>
          <w:rFonts w:ascii="Times New Roman" w:hAnsi="Times New Roman" w:cs="Times New Roman"/>
          <w:b/>
          <w:bCs/>
        </w:rPr>
        <w:t xml:space="preserve">Практическая значимость: </w:t>
      </w:r>
      <w:r w:rsidRPr="008624C3">
        <w:rPr>
          <w:rFonts w:ascii="Times New Roman" w:hAnsi="Times New Roman" w:cs="Times New Roman"/>
        </w:rPr>
        <w:t>выделенные психолого-педагогические показатели, принципы, факторы и условия взросления ученика в соответствии с ФГОС, могут быть использованы в педагогической работе, при организации учебного процесса в процессе совершенствования качества образования учебного конкретного заведения, а также представление результатов мониторинга в сравнении с результатами других школ повысит качество образования в целом.</w:t>
      </w:r>
    </w:p>
    <w:p w:rsidR="008624C3" w:rsidRPr="008624C3" w:rsidRDefault="008624C3" w:rsidP="008624C3">
      <w:pPr>
        <w:autoSpaceDE w:val="0"/>
        <w:autoSpaceDN w:val="0"/>
        <w:adjustRightInd w:val="0"/>
        <w:spacing w:after="0" w:line="240" w:lineRule="auto"/>
        <w:jc w:val="both"/>
        <w:rPr>
          <w:rFonts w:ascii="Times New Roman" w:hAnsi="Times New Roman" w:cs="Times New Roman"/>
          <w:b/>
          <w:bCs/>
          <w:szCs w:val="28"/>
        </w:rPr>
      </w:pPr>
    </w:p>
    <w:p w:rsidR="008624C3" w:rsidRPr="008624C3" w:rsidRDefault="008624C3" w:rsidP="008624C3">
      <w:pPr>
        <w:autoSpaceDE w:val="0"/>
        <w:autoSpaceDN w:val="0"/>
        <w:adjustRightInd w:val="0"/>
        <w:spacing w:after="0" w:line="240" w:lineRule="auto"/>
        <w:jc w:val="both"/>
        <w:rPr>
          <w:rFonts w:ascii="Times New Roman" w:hAnsi="Times New Roman" w:cs="Times New Roman"/>
          <w:b/>
          <w:bCs/>
          <w:szCs w:val="28"/>
        </w:rPr>
      </w:pPr>
      <w:r w:rsidRPr="008624C3">
        <w:rPr>
          <w:rFonts w:ascii="Times New Roman" w:hAnsi="Times New Roman" w:cs="Times New Roman"/>
          <w:b/>
          <w:bCs/>
          <w:szCs w:val="28"/>
        </w:rPr>
        <w:t>2.5.2. Направления коррекционной работы</w:t>
      </w:r>
    </w:p>
    <w:p w:rsidR="008624C3" w:rsidRPr="008624C3" w:rsidRDefault="008624C3" w:rsidP="008624C3">
      <w:pPr>
        <w:autoSpaceDE w:val="0"/>
        <w:autoSpaceDN w:val="0"/>
        <w:adjustRightInd w:val="0"/>
        <w:spacing w:after="0" w:line="240" w:lineRule="auto"/>
        <w:ind w:firstLine="709"/>
        <w:jc w:val="both"/>
        <w:rPr>
          <w:rFonts w:ascii="Times New Roman" w:hAnsi="Times New Roman" w:cs="Times New Roman"/>
        </w:rPr>
      </w:pPr>
      <w:r w:rsidRPr="008624C3">
        <w:rPr>
          <w:rFonts w:ascii="Times New Roman" w:eastAsia="@Arial Unicode MS" w:hAnsi="Times New Roman" w:cs="Times New Roman"/>
          <w:color w:val="000000"/>
        </w:rPr>
        <w:t>Программа коррекционной работы на ступени начального общего образования включает в себя взаимосвязанные направления. Данные направления отражают её основное содержание:</w:t>
      </w:r>
    </w:p>
    <w:p w:rsidR="008624C3" w:rsidRPr="008624C3" w:rsidRDefault="008624C3" w:rsidP="008624C3">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color w:val="000000"/>
        </w:rPr>
      </w:pPr>
      <w:r w:rsidRPr="008624C3">
        <w:rPr>
          <w:rFonts w:ascii="Times New Roman" w:eastAsia="@Arial Unicode MS" w:hAnsi="Times New Roman" w:cs="Times New Roman"/>
          <w:color w:val="000000"/>
        </w:rPr>
        <w:t xml:space="preserve">— </w:t>
      </w:r>
      <w:r w:rsidRPr="008624C3">
        <w:rPr>
          <w:rFonts w:ascii="Times New Roman" w:eastAsia="@Arial Unicode MS" w:hAnsi="Times New Roman" w:cs="Times New Roman"/>
          <w:i/>
          <w:iCs/>
          <w:color w:val="000000"/>
        </w:rPr>
        <w:t>диагностическая работа</w:t>
      </w:r>
      <w:r w:rsidRPr="008624C3">
        <w:rPr>
          <w:rFonts w:ascii="Times New Roman" w:eastAsia="@Arial Unicode MS" w:hAnsi="Times New Roman" w:cs="Times New Roman"/>
          <w:color w:val="000000"/>
        </w:rPr>
        <w:t xml:space="preserve"> обеспечивает своевременное выявление детей с ограниченными возможностями здоровья, проведение их комплексного обследования и подготовку рекомендаций по оказанию им психолого-медико-педагогической помощи в условиях образовательного учреждения;</w:t>
      </w:r>
    </w:p>
    <w:p w:rsidR="008624C3" w:rsidRPr="008624C3" w:rsidRDefault="008624C3" w:rsidP="008624C3">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color w:val="000000"/>
        </w:rPr>
      </w:pPr>
      <w:r w:rsidRPr="008624C3">
        <w:rPr>
          <w:rFonts w:ascii="Times New Roman" w:eastAsia="@Arial Unicode MS" w:hAnsi="Times New Roman" w:cs="Times New Roman"/>
          <w:color w:val="000000"/>
        </w:rPr>
        <w:t xml:space="preserve">— </w:t>
      </w:r>
      <w:r w:rsidRPr="008624C3">
        <w:rPr>
          <w:rFonts w:ascii="Times New Roman" w:eastAsia="@Arial Unicode MS" w:hAnsi="Times New Roman" w:cs="Times New Roman"/>
          <w:i/>
          <w:iCs/>
          <w:color w:val="000000"/>
        </w:rPr>
        <w:t>коррекционно-развивающая работа</w:t>
      </w:r>
      <w:r w:rsidRPr="008624C3">
        <w:rPr>
          <w:rFonts w:ascii="Times New Roman" w:eastAsia="@Arial Unicode MS" w:hAnsi="Times New Roman" w:cs="Times New Roman"/>
          <w:color w:val="000000"/>
        </w:rPr>
        <w:t xml:space="preserve"> 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ограниченными возможностями здоровья в условиях общеобразовательного учреждения; способствует формированию универсальных учебных действий у обучающихся (личностных, регулятивных, познавательных, коммуникативных);</w:t>
      </w:r>
    </w:p>
    <w:p w:rsidR="008624C3" w:rsidRPr="008624C3" w:rsidRDefault="008624C3" w:rsidP="008624C3">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color w:val="000000"/>
        </w:rPr>
      </w:pPr>
      <w:r w:rsidRPr="008624C3">
        <w:rPr>
          <w:rFonts w:ascii="Times New Roman" w:eastAsia="@Arial Unicode MS" w:hAnsi="Times New Roman" w:cs="Times New Roman"/>
          <w:color w:val="000000"/>
        </w:rPr>
        <w:t xml:space="preserve">— </w:t>
      </w:r>
      <w:r w:rsidRPr="008624C3">
        <w:rPr>
          <w:rFonts w:ascii="Times New Roman" w:eastAsia="@Arial Unicode MS" w:hAnsi="Times New Roman" w:cs="Times New Roman"/>
          <w:i/>
          <w:iCs/>
          <w:color w:val="000000"/>
        </w:rPr>
        <w:t>консультативная работа</w:t>
      </w:r>
      <w:r w:rsidRPr="008624C3">
        <w:rPr>
          <w:rFonts w:ascii="Times New Roman" w:eastAsia="@Arial Unicode MS" w:hAnsi="Times New Roman" w:cs="Times New Roman"/>
          <w:color w:val="000000"/>
        </w:rPr>
        <w:t xml:space="preserve"> обеспечивает </w:t>
      </w:r>
      <w:r w:rsidRPr="008624C3">
        <w:rPr>
          <w:rFonts w:ascii="Times New Roman" w:eastAsia="@Arial Unicode MS" w:hAnsi="Times New Roman" w:cs="Times New Roman"/>
        </w:rPr>
        <w:t>актуальность, системность и гибкость</w:t>
      </w:r>
      <w:r w:rsidRPr="008624C3">
        <w:rPr>
          <w:rFonts w:ascii="Times New Roman" w:eastAsia="@Arial Unicode MS" w:hAnsi="Times New Roman" w:cs="Times New Roman"/>
          <w:color w:val="000000"/>
        </w:rPr>
        <w:t xml:space="preserve"> работы с  детьми с умеренно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8624C3" w:rsidRPr="008624C3" w:rsidRDefault="008624C3" w:rsidP="008624C3">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b/>
          <w:bCs/>
          <w:color w:val="000000"/>
        </w:rPr>
      </w:pPr>
      <w:r w:rsidRPr="008624C3">
        <w:rPr>
          <w:rFonts w:ascii="Times New Roman" w:eastAsia="@Arial Unicode MS" w:hAnsi="Times New Roman" w:cs="Times New Roman"/>
          <w:color w:val="000000"/>
        </w:rPr>
        <w:t xml:space="preserve">— </w:t>
      </w:r>
      <w:r w:rsidRPr="008624C3">
        <w:rPr>
          <w:rFonts w:ascii="Times New Roman" w:eastAsia="@Arial Unicode MS" w:hAnsi="Times New Roman" w:cs="Times New Roman"/>
          <w:i/>
          <w:iCs/>
          <w:color w:val="000000"/>
        </w:rPr>
        <w:t>информационно-просветительская работа</w:t>
      </w:r>
      <w:r w:rsidRPr="008624C3">
        <w:rPr>
          <w:rFonts w:ascii="Times New Roman" w:eastAsia="@Arial Unicode MS" w:hAnsi="Times New Roman" w:cs="Times New Roman"/>
          <w:color w:val="000000"/>
        </w:rPr>
        <w:t xml:space="preserve"> по вопросам, связанным с особенностями образовательного процесса для данной категории детей, со всеми участниками образовательного процесса — обучающимися (как имеющими, так и не имеющими дезадаптивные особенности развития), их родителями (законными представителями), педагогическими работниками.</w:t>
      </w:r>
    </w:p>
    <w:p w:rsidR="008624C3" w:rsidRPr="008624C3" w:rsidRDefault="008624C3" w:rsidP="008624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b/>
          <w:bCs/>
          <w:color w:val="000000"/>
        </w:rPr>
      </w:pPr>
    </w:p>
    <w:p w:rsidR="008624C3" w:rsidRPr="008624C3" w:rsidRDefault="008624C3" w:rsidP="008624C3">
      <w:pPr>
        <w:pStyle w:val="afc"/>
        <w:spacing w:line="240" w:lineRule="auto"/>
        <w:ind w:firstLine="0"/>
        <w:rPr>
          <w:rFonts w:ascii="Times New Roman" w:hAnsi="Times New Roman"/>
          <w:b/>
          <w:bCs/>
          <w:color w:val="auto"/>
          <w:sz w:val="24"/>
          <w:szCs w:val="28"/>
        </w:rPr>
      </w:pPr>
      <w:r w:rsidRPr="008624C3">
        <w:rPr>
          <w:rFonts w:ascii="Times New Roman" w:hAnsi="Times New Roman"/>
          <w:b/>
          <w:bCs/>
          <w:color w:val="auto"/>
          <w:sz w:val="24"/>
          <w:szCs w:val="28"/>
        </w:rPr>
        <w:t>2.5.3. Содержание направлений коррекционной работы</w:t>
      </w:r>
    </w:p>
    <w:p w:rsidR="008624C3" w:rsidRPr="008624C3" w:rsidRDefault="008624C3" w:rsidP="008624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color w:val="000000"/>
        </w:rPr>
      </w:pPr>
      <w:r w:rsidRPr="008624C3">
        <w:rPr>
          <w:rFonts w:ascii="Times New Roman" w:eastAsia="@Arial Unicode MS" w:hAnsi="Times New Roman" w:cs="Times New Roman"/>
          <w:b/>
          <w:i/>
          <w:iCs/>
          <w:color w:val="000000"/>
        </w:rPr>
        <w:t>Диагностическая работа включает</w:t>
      </w:r>
      <w:r w:rsidRPr="008624C3">
        <w:rPr>
          <w:rFonts w:ascii="Times New Roman" w:eastAsia="@Arial Unicode MS" w:hAnsi="Times New Roman" w:cs="Times New Roman"/>
          <w:i/>
          <w:iCs/>
          <w:color w:val="000000"/>
        </w:rPr>
        <w:t>:</w:t>
      </w:r>
    </w:p>
    <w:p w:rsidR="008624C3" w:rsidRPr="008624C3" w:rsidRDefault="008624C3" w:rsidP="008624C3">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color w:val="000000"/>
        </w:rPr>
      </w:pPr>
      <w:r w:rsidRPr="008624C3">
        <w:rPr>
          <w:rFonts w:ascii="Times New Roman" w:eastAsia="@Arial Unicode MS" w:hAnsi="Times New Roman" w:cs="Times New Roman"/>
          <w:color w:val="000000"/>
        </w:rPr>
        <w:t>— своевременное выявление детей, нуждающихся в специализированной помощи;</w:t>
      </w:r>
    </w:p>
    <w:p w:rsidR="008624C3" w:rsidRPr="008624C3" w:rsidRDefault="008624C3" w:rsidP="008624C3">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color w:val="000000"/>
        </w:rPr>
      </w:pPr>
      <w:r w:rsidRPr="008624C3">
        <w:rPr>
          <w:rFonts w:ascii="Times New Roman" w:eastAsia="@Arial Unicode MS" w:hAnsi="Times New Roman" w:cs="Times New Roman"/>
          <w:color w:val="000000"/>
        </w:rPr>
        <w:t>— раннюю (с первых дней пребывания ребёнка в образовательном учреждении) диагностику отклонений в развитии и анализ причин трудностей адаптации;</w:t>
      </w:r>
    </w:p>
    <w:p w:rsidR="008624C3" w:rsidRPr="008624C3" w:rsidRDefault="008624C3" w:rsidP="008624C3">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color w:val="000000"/>
        </w:rPr>
      </w:pPr>
      <w:r w:rsidRPr="008624C3">
        <w:rPr>
          <w:rFonts w:ascii="Times New Roman" w:eastAsia="@Arial Unicode MS" w:hAnsi="Times New Roman" w:cs="Times New Roman"/>
          <w:color w:val="000000"/>
        </w:rPr>
        <w:t>— комплексный сбор сведений о ребёнке на основании диагностической информации от специалистов разного профиля;</w:t>
      </w:r>
    </w:p>
    <w:p w:rsidR="008624C3" w:rsidRPr="008624C3" w:rsidRDefault="008624C3" w:rsidP="008624C3">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color w:val="000000"/>
        </w:rPr>
      </w:pPr>
      <w:r w:rsidRPr="008624C3">
        <w:rPr>
          <w:rFonts w:ascii="Times New Roman" w:eastAsia="@Arial Unicode MS" w:hAnsi="Times New Roman" w:cs="Times New Roman"/>
          <w:color w:val="000000"/>
        </w:rPr>
        <w:t>— определение уровня актуального и зоны ближайшего развития  обучающегося с умеренно ограниченными возможностями здоровья, выявление его резервных возможностей;</w:t>
      </w:r>
    </w:p>
    <w:p w:rsidR="008624C3" w:rsidRPr="008624C3" w:rsidRDefault="008624C3" w:rsidP="008624C3">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color w:val="000000"/>
        </w:rPr>
      </w:pPr>
      <w:r w:rsidRPr="008624C3">
        <w:rPr>
          <w:rFonts w:ascii="Times New Roman" w:eastAsia="@Arial Unicode MS" w:hAnsi="Times New Roman" w:cs="Times New Roman"/>
          <w:color w:val="000000"/>
        </w:rPr>
        <w:t>— изучение развития эмоционально-волевой сферы и личностных особенностей обучающихся;</w:t>
      </w:r>
    </w:p>
    <w:p w:rsidR="008624C3" w:rsidRPr="008624C3" w:rsidRDefault="008624C3" w:rsidP="008624C3">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color w:val="000000"/>
        </w:rPr>
      </w:pPr>
      <w:r w:rsidRPr="008624C3">
        <w:rPr>
          <w:rFonts w:ascii="Times New Roman" w:eastAsia="@Arial Unicode MS" w:hAnsi="Times New Roman" w:cs="Times New Roman"/>
          <w:color w:val="000000"/>
        </w:rPr>
        <w:t>— изучение социальной ситуации развития и условий семейного воспитания ребёнка;</w:t>
      </w:r>
    </w:p>
    <w:p w:rsidR="008624C3" w:rsidRPr="008624C3" w:rsidRDefault="008624C3" w:rsidP="008624C3">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color w:val="000000"/>
        </w:rPr>
      </w:pPr>
      <w:r w:rsidRPr="008624C3">
        <w:rPr>
          <w:rFonts w:ascii="Times New Roman" w:eastAsia="@Arial Unicode MS" w:hAnsi="Times New Roman" w:cs="Times New Roman"/>
          <w:color w:val="000000"/>
        </w:rPr>
        <w:t>— изучение адаптивных возможностей и уровня социализации ребёнка с ограниченными возможностями здоровья;</w:t>
      </w:r>
    </w:p>
    <w:p w:rsidR="008624C3" w:rsidRPr="008624C3" w:rsidRDefault="008624C3" w:rsidP="008624C3">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color w:val="000000"/>
        </w:rPr>
      </w:pPr>
      <w:r w:rsidRPr="008624C3">
        <w:rPr>
          <w:rFonts w:ascii="Times New Roman" w:eastAsia="@Arial Unicode MS" w:hAnsi="Times New Roman" w:cs="Times New Roman"/>
          <w:color w:val="000000"/>
        </w:rPr>
        <w:t>— системный разносторонний контроль специалистов за уровнем и динамикой развития ребёнка;</w:t>
      </w:r>
    </w:p>
    <w:p w:rsidR="008624C3" w:rsidRPr="008624C3" w:rsidRDefault="008624C3" w:rsidP="008624C3">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color w:val="000000"/>
        </w:rPr>
      </w:pPr>
      <w:r w:rsidRPr="008624C3">
        <w:rPr>
          <w:rFonts w:ascii="Times New Roman" w:eastAsia="@Arial Unicode MS" w:hAnsi="Times New Roman" w:cs="Times New Roman"/>
          <w:color w:val="000000"/>
        </w:rPr>
        <w:t>— анализ успешности коррекционно-развивающей работы.</w:t>
      </w:r>
    </w:p>
    <w:p w:rsidR="008624C3" w:rsidRPr="008624C3" w:rsidRDefault="008624C3" w:rsidP="008624C3">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color w:val="000000"/>
        </w:rPr>
      </w:pPr>
    </w:p>
    <w:p w:rsidR="008624C3" w:rsidRPr="008624C3" w:rsidRDefault="008624C3" w:rsidP="008624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color w:val="000000"/>
        </w:rPr>
      </w:pPr>
    </w:p>
    <w:tbl>
      <w:tblPr>
        <w:tblStyle w:val="a9"/>
        <w:tblW w:w="0" w:type="auto"/>
        <w:tblLook w:val="04A0" w:firstRow="1" w:lastRow="0" w:firstColumn="1" w:lastColumn="0" w:noHBand="0" w:noVBand="1"/>
      </w:tblPr>
      <w:tblGrid>
        <w:gridCol w:w="2392"/>
        <w:gridCol w:w="2393"/>
        <w:gridCol w:w="2393"/>
        <w:gridCol w:w="2393"/>
      </w:tblGrid>
      <w:tr w:rsidR="008624C3" w:rsidRPr="008624C3" w:rsidTr="008615B8">
        <w:tc>
          <w:tcPr>
            <w:tcW w:w="2392" w:type="dxa"/>
          </w:tcPr>
          <w:p w:rsidR="008624C3" w:rsidRPr="008624C3" w:rsidRDefault="008624C3" w:rsidP="008624C3">
            <w:pPr>
              <w:widowControl w:val="0"/>
              <w:tabs>
                <w:tab w:val="left" w:leader="dot" w:pos="624"/>
              </w:tabs>
              <w:autoSpaceDE w:val="0"/>
              <w:autoSpaceDN w:val="0"/>
              <w:adjustRightInd w:val="0"/>
              <w:jc w:val="center"/>
              <w:rPr>
                <w:rFonts w:ascii="Times New Roman" w:eastAsia="@Arial Unicode MS" w:hAnsi="Times New Roman" w:cs="Times New Roman"/>
                <w:b/>
                <w:iCs/>
                <w:color w:val="000000"/>
              </w:rPr>
            </w:pPr>
            <w:r w:rsidRPr="008624C3">
              <w:rPr>
                <w:rFonts w:ascii="Times New Roman" w:eastAsia="@Arial Unicode MS" w:hAnsi="Times New Roman" w:cs="Times New Roman"/>
                <w:b/>
                <w:iCs/>
                <w:color w:val="000000"/>
              </w:rPr>
              <w:t>Задачи</w:t>
            </w:r>
          </w:p>
        </w:tc>
        <w:tc>
          <w:tcPr>
            <w:tcW w:w="2393" w:type="dxa"/>
          </w:tcPr>
          <w:p w:rsidR="008624C3" w:rsidRPr="008624C3" w:rsidRDefault="008624C3" w:rsidP="008624C3">
            <w:pPr>
              <w:widowControl w:val="0"/>
              <w:tabs>
                <w:tab w:val="left" w:leader="dot" w:pos="624"/>
              </w:tabs>
              <w:autoSpaceDE w:val="0"/>
              <w:autoSpaceDN w:val="0"/>
              <w:adjustRightInd w:val="0"/>
              <w:jc w:val="center"/>
              <w:rPr>
                <w:rFonts w:ascii="Times New Roman" w:eastAsia="@Arial Unicode MS" w:hAnsi="Times New Roman" w:cs="Times New Roman"/>
                <w:b/>
                <w:iCs/>
                <w:color w:val="000000"/>
              </w:rPr>
            </w:pPr>
            <w:r w:rsidRPr="008624C3">
              <w:rPr>
                <w:rFonts w:ascii="Times New Roman" w:eastAsia="@Arial Unicode MS" w:hAnsi="Times New Roman" w:cs="Times New Roman"/>
                <w:b/>
                <w:iCs/>
                <w:color w:val="000000"/>
              </w:rPr>
              <w:t>Планируемые результаты</w:t>
            </w:r>
          </w:p>
        </w:tc>
        <w:tc>
          <w:tcPr>
            <w:tcW w:w="2393" w:type="dxa"/>
          </w:tcPr>
          <w:p w:rsidR="008624C3" w:rsidRPr="008624C3" w:rsidRDefault="008624C3" w:rsidP="008624C3">
            <w:pPr>
              <w:widowControl w:val="0"/>
              <w:tabs>
                <w:tab w:val="left" w:leader="dot" w:pos="624"/>
              </w:tabs>
              <w:autoSpaceDE w:val="0"/>
              <w:autoSpaceDN w:val="0"/>
              <w:adjustRightInd w:val="0"/>
              <w:jc w:val="center"/>
              <w:rPr>
                <w:rFonts w:ascii="Times New Roman" w:eastAsia="@Arial Unicode MS" w:hAnsi="Times New Roman" w:cs="Times New Roman"/>
                <w:b/>
                <w:iCs/>
                <w:color w:val="000000"/>
              </w:rPr>
            </w:pPr>
            <w:r w:rsidRPr="008624C3">
              <w:rPr>
                <w:rFonts w:ascii="Times New Roman" w:eastAsia="@Arial Unicode MS" w:hAnsi="Times New Roman" w:cs="Times New Roman"/>
                <w:b/>
                <w:iCs/>
                <w:color w:val="000000"/>
              </w:rPr>
              <w:t>Виды и формы деятельности, мероприятия</w:t>
            </w:r>
          </w:p>
        </w:tc>
        <w:tc>
          <w:tcPr>
            <w:tcW w:w="2393" w:type="dxa"/>
          </w:tcPr>
          <w:p w:rsidR="008624C3" w:rsidRPr="008624C3" w:rsidRDefault="008624C3" w:rsidP="008624C3">
            <w:pPr>
              <w:widowControl w:val="0"/>
              <w:tabs>
                <w:tab w:val="left" w:leader="dot" w:pos="624"/>
              </w:tabs>
              <w:autoSpaceDE w:val="0"/>
              <w:autoSpaceDN w:val="0"/>
              <w:adjustRightInd w:val="0"/>
              <w:jc w:val="center"/>
              <w:rPr>
                <w:rFonts w:ascii="Times New Roman" w:eastAsia="@Arial Unicode MS" w:hAnsi="Times New Roman" w:cs="Times New Roman"/>
                <w:b/>
                <w:iCs/>
                <w:color w:val="000000"/>
              </w:rPr>
            </w:pPr>
            <w:r w:rsidRPr="008624C3">
              <w:rPr>
                <w:rFonts w:ascii="Times New Roman" w:eastAsia="@Arial Unicode MS" w:hAnsi="Times New Roman" w:cs="Times New Roman"/>
                <w:b/>
                <w:iCs/>
                <w:color w:val="000000"/>
              </w:rPr>
              <w:t>Ответственные</w:t>
            </w:r>
          </w:p>
        </w:tc>
      </w:tr>
      <w:tr w:rsidR="008624C3" w:rsidRPr="008624C3" w:rsidTr="008615B8">
        <w:tc>
          <w:tcPr>
            <w:tcW w:w="9571" w:type="dxa"/>
            <w:gridSpan w:val="4"/>
          </w:tcPr>
          <w:p w:rsidR="008624C3" w:rsidRPr="008624C3" w:rsidRDefault="008624C3" w:rsidP="008624C3">
            <w:pPr>
              <w:widowControl w:val="0"/>
              <w:tabs>
                <w:tab w:val="left" w:leader="dot" w:pos="624"/>
              </w:tabs>
              <w:autoSpaceDE w:val="0"/>
              <w:autoSpaceDN w:val="0"/>
              <w:adjustRightInd w:val="0"/>
              <w:jc w:val="center"/>
              <w:rPr>
                <w:rFonts w:ascii="Times New Roman" w:eastAsia="@Arial Unicode MS" w:hAnsi="Times New Roman" w:cs="Times New Roman"/>
                <w:b/>
                <w:iCs/>
                <w:color w:val="000000"/>
              </w:rPr>
            </w:pPr>
            <w:r w:rsidRPr="008624C3">
              <w:rPr>
                <w:rFonts w:ascii="Times New Roman" w:eastAsia="@Arial Unicode MS" w:hAnsi="Times New Roman" w:cs="Times New Roman"/>
                <w:b/>
                <w:iCs/>
                <w:color w:val="000000"/>
              </w:rPr>
              <w:t>Психолого-педагогическая диагностика</w:t>
            </w:r>
          </w:p>
        </w:tc>
      </w:tr>
      <w:tr w:rsidR="008624C3" w:rsidRPr="008624C3" w:rsidTr="008615B8">
        <w:trPr>
          <w:trHeight w:val="2258"/>
        </w:trPr>
        <w:tc>
          <w:tcPr>
            <w:tcW w:w="2392" w:type="dxa"/>
          </w:tcPr>
          <w:p w:rsidR="008624C3" w:rsidRPr="008624C3" w:rsidRDefault="008624C3" w:rsidP="008624C3">
            <w:pPr>
              <w:widowControl w:val="0"/>
              <w:tabs>
                <w:tab w:val="left" w:leader="dot" w:pos="624"/>
              </w:tabs>
              <w:autoSpaceDE w:val="0"/>
              <w:autoSpaceDN w:val="0"/>
              <w:adjustRightInd w:val="0"/>
              <w:rPr>
                <w:rFonts w:ascii="Times New Roman" w:eastAsia="@Arial Unicode MS" w:hAnsi="Times New Roman" w:cs="Times New Roman"/>
                <w:iCs/>
                <w:color w:val="000000"/>
              </w:rPr>
            </w:pPr>
            <w:r w:rsidRPr="008624C3">
              <w:rPr>
                <w:rFonts w:ascii="Times New Roman" w:eastAsia="@Arial Unicode MS" w:hAnsi="Times New Roman" w:cs="Times New Roman"/>
                <w:iCs/>
                <w:color w:val="000000"/>
              </w:rPr>
              <w:t>Первичная</w:t>
            </w:r>
          </w:p>
          <w:p w:rsidR="008624C3" w:rsidRPr="008624C3" w:rsidRDefault="008624C3" w:rsidP="008624C3">
            <w:pPr>
              <w:widowControl w:val="0"/>
              <w:tabs>
                <w:tab w:val="left" w:leader="dot" w:pos="624"/>
              </w:tabs>
              <w:autoSpaceDE w:val="0"/>
              <w:autoSpaceDN w:val="0"/>
              <w:adjustRightInd w:val="0"/>
              <w:rPr>
                <w:rFonts w:ascii="Times New Roman" w:eastAsia="@Arial Unicode MS" w:hAnsi="Times New Roman" w:cs="Times New Roman"/>
                <w:iCs/>
                <w:color w:val="000000"/>
              </w:rPr>
            </w:pPr>
            <w:r w:rsidRPr="008624C3">
              <w:rPr>
                <w:rFonts w:ascii="Times New Roman" w:eastAsia="@Arial Unicode MS" w:hAnsi="Times New Roman" w:cs="Times New Roman"/>
                <w:iCs/>
                <w:color w:val="000000"/>
              </w:rPr>
              <w:t>диагностика  для</w:t>
            </w:r>
          </w:p>
          <w:p w:rsidR="008624C3" w:rsidRPr="008624C3" w:rsidRDefault="008624C3" w:rsidP="008624C3">
            <w:pPr>
              <w:widowControl w:val="0"/>
              <w:tabs>
                <w:tab w:val="left" w:leader="dot" w:pos="624"/>
              </w:tabs>
              <w:autoSpaceDE w:val="0"/>
              <w:autoSpaceDN w:val="0"/>
              <w:adjustRightInd w:val="0"/>
              <w:rPr>
                <w:rFonts w:ascii="Times New Roman" w:eastAsia="@Arial Unicode MS" w:hAnsi="Times New Roman" w:cs="Times New Roman"/>
                <w:iCs/>
                <w:color w:val="000000"/>
              </w:rPr>
            </w:pPr>
            <w:r w:rsidRPr="008624C3">
              <w:rPr>
                <w:rFonts w:ascii="Times New Roman" w:eastAsia="@Arial Unicode MS" w:hAnsi="Times New Roman" w:cs="Times New Roman"/>
                <w:iCs/>
                <w:color w:val="000000"/>
              </w:rPr>
              <w:t>выявления</w:t>
            </w:r>
          </w:p>
          <w:p w:rsidR="008624C3" w:rsidRPr="008624C3" w:rsidRDefault="008624C3" w:rsidP="008624C3">
            <w:pPr>
              <w:widowControl w:val="0"/>
              <w:tabs>
                <w:tab w:val="left" w:leader="dot" w:pos="624"/>
              </w:tabs>
              <w:autoSpaceDE w:val="0"/>
              <w:autoSpaceDN w:val="0"/>
              <w:adjustRightInd w:val="0"/>
              <w:rPr>
                <w:rFonts w:ascii="Times New Roman" w:eastAsia="@Arial Unicode MS" w:hAnsi="Times New Roman" w:cs="Times New Roman"/>
                <w:iCs/>
                <w:color w:val="000000"/>
              </w:rPr>
            </w:pPr>
            <w:r w:rsidRPr="008624C3">
              <w:rPr>
                <w:rFonts w:ascii="Times New Roman" w:eastAsia="@Arial Unicode MS" w:hAnsi="Times New Roman" w:cs="Times New Roman"/>
                <w:iCs/>
                <w:color w:val="000000"/>
              </w:rPr>
              <w:t>группы «риска»</w:t>
            </w:r>
          </w:p>
          <w:p w:rsidR="008624C3" w:rsidRPr="008624C3" w:rsidRDefault="008624C3" w:rsidP="008624C3">
            <w:pPr>
              <w:widowControl w:val="0"/>
              <w:tabs>
                <w:tab w:val="left" w:leader="dot" w:pos="624"/>
              </w:tabs>
              <w:autoSpaceDE w:val="0"/>
              <w:autoSpaceDN w:val="0"/>
              <w:adjustRightInd w:val="0"/>
              <w:rPr>
                <w:rFonts w:ascii="Times New Roman" w:eastAsia="@Arial Unicode MS" w:hAnsi="Times New Roman" w:cs="Times New Roman"/>
                <w:iCs/>
                <w:color w:val="000000"/>
              </w:rPr>
            </w:pPr>
          </w:p>
        </w:tc>
        <w:tc>
          <w:tcPr>
            <w:tcW w:w="2393" w:type="dxa"/>
          </w:tcPr>
          <w:p w:rsidR="008624C3" w:rsidRPr="008624C3" w:rsidRDefault="008624C3" w:rsidP="008624C3">
            <w:pPr>
              <w:widowControl w:val="0"/>
              <w:tabs>
                <w:tab w:val="left" w:leader="dot" w:pos="624"/>
              </w:tabs>
              <w:autoSpaceDE w:val="0"/>
              <w:autoSpaceDN w:val="0"/>
              <w:adjustRightInd w:val="0"/>
              <w:rPr>
                <w:rFonts w:ascii="Times New Roman" w:eastAsia="@Arial Unicode MS" w:hAnsi="Times New Roman" w:cs="Times New Roman"/>
                <w:iCs/>
                <w:color w:val="000000"/>
              </w:rPr>
            </w:pPr>
            <w:r w:rsidRPr="008624C3">
              <w:rPr>
                <w:rFonts w:ascii="Times New Roman" w:eastAsia="@Arial Unicode MS" w:hAnsi="Times New Roman" w:cs="Times New Roman"/>
                <w:iCs/>
                <w:color w:val="000000"/>
              </w:rPr>
              <w:t>Создание банка данных обучающихся,</w:t>
            </w:r>
          </w:p>
          <w:p w:rsidR="008624C3" w:rsidRPr="008624C3" w:rsidRDefault="008624C3" w:rsidP="008624C3">
            <w:pPr>
              <w:widowControl w:val="0"/>
              <w:tabs>
                <w:tab w:val="left" w:leader="dot" w:pos="624"/>
              </w:tabs>
              <w:autoSpaceDE w:val="0"/>
              <w:autoSpaceDN w:val="0"/>
              <w:adjustRightInd w:val="0"/>
              <w:rPr>
                <w:rFonts w:ascii="Times New Roman" w:eastAsia="@Arial Unicode MS" w:hAnsi="Times New Roman" w:cs="Times New Roman"/>
                <w:iCs/>
                <w:color w:val="000000"/>
              </w:rPr>
            </w:pPr>
            <w:r w:rsidRPr="008624C3">
              <w:rPr>
                <w:rFonts w:ascii="Times New Roman" w:eastAsia="@Arial Unicode MS" w:hAnsi="Times New Roman" w:cs="Times New Roman"/>
                <w:iCs/>
                <w:color w:val="000000"/>
              </w:rPr>
              <w:t>нуждающихся  в</w:t>
            </w:r>
          </w:p>
          <w:p w:rsidR="008624C3" w:rsidRPr="008624C3" w:rsidRDefault="008624C3" w:rsidP="008624C3">
            <w:pPr>
              <w:widowControl w:val="0"/>
              <w:tabs>
                <w:tab w:val="left" w:leader="dot" w:pos="624"/>
              </w:tabs>
              <w:autoSpaceDE w:val="0"/>
              <w:autoSpaceDN w:val="0"/>
              <w:adjustRightInd w:val="0"/>
              <w:rPr>
                <w:rFonts w:ascii="Times New Roman" w:eastAsia="@Arial Unicode MS" w:hAnsi="Times New Roman" w:cs="Times New Roman"/>
                <w:iCs/>
                <w:color w:val="000000"/>
              </w:rPr>
            </w:pPr>
            <w:r w:rsidRPr="008624C3">
              <w:rPr>
                <w:rFonts w:ascii="Times New Roman" w:eastAsia="@Arial Unicode MS" w:hAnsi="Times New Roman" w:cs="Times New Roman"/>
                <w:iCs/>
                <w:color w:val="000000"/>
              </w:rPr>
              <w:t>специализированной</w:t>
            </w:r>
          </w:p>
          <w:p w:rsidR="008624C3" w:rsidRPr="008624C3" w:rsidRDefault="008624C3" w:rsidP="008624C3">
            <w:pPr>
              <w:widowControl w:val="0"/>
              <w:tabs>
                <w:tab w:val="left" w:leader="dot" w:pos="624"/>
              </w:tabs>
              <w:autoSpaceDE w:val="0"/>
              <w:autoSpaceDN w:val="0"/>
              <w:adjustRightInd w:val="0"/>
              <w:rPr>
                <w:rFonts w:ascii="Times New Roman" w:eastAsia="@Arial Unicode MS" w:hAnsi="Times New Roman" w:cs="Times New Roman"/>
                <w:iCs/>
                <w:color w:val="000000"/>
              </w:rPr>
            </w:pPr>
            <w:r w:rsidRPr="008624C3">
              <w:rPr>
                <w:rFonts w:ascii="Times New Roman" w:eastAsia="@Arial Unicode MS" w:hAnsi="Times New Roman" w:cs="Times New Roman"/>
                <w:iCs/>
                <w:color w:val="000000"/>
              </w:rPr>
              <w:t>помощи.</w:t>
            </w:r>
          </w:p>
          <w:p w:rsidR="008624C3" w:rsidRPr="008624C3" w:rsidRDefault="008624C3" w:rsidP="008624C3">
            <w:pPr>
              <w:widowControl w:val="0"/>
              <w:tabs>
                <w:tab w:val="left" w:leader="dot" w:pos="624"/>
              </w:tabs>
              <w:autoSpaceDE w:val="0"/>
              <w:autoSpaceDN w:val="0"/>
              <w:adjustRightInd w:val="0"/>
              <w:rPr>
                <w:rFonts w:ascii="Times New Roman" w:eastAsia="@Arial Unicode MS" w:hAnsi="Times New Roman" w:cs="Times New Roman"/>
                <w:iCs/>
                <w:color w:val="000000"/>
              </w:rPr>
            </w:pPr>
            <w:r w:rsidRPr="008624C3">
              <w:rPr>
                <w:rFonts w:ascii="Times New Roman" w:eastAsia="@Arial Unicode MS" w:hAnsi="Times New Roman" w:cs="Times New Roman"/>
                <w:iCs/>
                <w:color w:val="000000"/>
              </w:rPr>
              <w:t>Формирование</w:t>
            </w:r>
          </w:p>
          <w:p w:rsidR="008624C3" w:rsidRPr="008624C3" w:rsidRDefault="008624C3" w:rsidP="008624C3">
            <w:pPr>
              <w:widowControl w:val="0"/>
              <w:tabs>
                <w:tab w:val="left" w:leader="dot" w:pos="624"/>
              </w:tabs>
              <w:autoSpaceDE w:val="0"/>
              <w:autoSpaceDN w:val="0"/>
              <w:adjustRightInd w:val="0"/>
              <w:rPr>
                <w:rFonts w:ascii="Times New Roman" w:eastAsia="@Arial Unicode MS" w:hAnsi="Times New Roman" w:cs="Times New Roman"/>
                <w:iCs/>
                <w:color w:val="000000"/>
              </w:rPr>
            </w:pPr>
            <w:r w:rsidRPr="008624C3">
              <w:rPr>
                <w:rFonts w:ascii="Times New Roman" w:eastAsia="@Arial Unicode MS" w:hAnsi="Times New Roman" w:cs="Times New Roman"/>
                <w:iCs/>
                <w:color w:val="000000"/>
              </w:rPr>
              <w:t>характеристики</w:t>
            </w:r>
          </w:p>
          <w:p w:rsidR="008624C3" w:rsidRPr="008624C3" w:rsidRDefault="008624C3" w:rsidP="008624C3">
            <w:pPr>
              <w:widowControl w:val="0"/>
              <w:tabs>
                <w:tab w:val="left" w:leader="dot" w:pos="624"/>
              </w:tabs>
              <w:autoSpaceDE w:val="0"/>
              <w:autoSpaceDN w:val="0"/>
              <w:adjustRightInd w:val="0"/>
              <w:rPr>
                <w:rFonts w:ascii="Times New Roman" w:eastAsia="@Arial Unicode MS" w:hAnsi="Times New Roman" w:cs="Times New Roman"/>
                <w:iCs/>
                <w:color w:val="000000"/>
              </w:rPr>
            </w:pPr>
            <w:r w:rsidRPr="008624C3">
              <w:rPr>
                <w:rFonts w:ascii="Times New Roman" w:eastAsia="@Arial Unicode MS" w:hAnsi="Times New Roman" w:cs="Times New Roman"/>
                <w:iCs/>
                <w:color w:val="000000"/>
              </w:rPr>
              <w:t>образовательной ситуации в ОУ</w:t>
            </w:r>
          </w:p>
          <w:p w:rsidR="008624C3" w:rsidRPr="008624C3" w:rsidRDefault="008624C3" w:rsidP="008624C3">
            <w:pPr>
              <w:widowControl w:val="0"/>
              <w:tabs>
                <w:tab w:val="left" w:leader="dot" w:pos="624"/>
              </w:tabs>
              <w:autoSpaceDE w:val="0"/>
              <w:autoSpaceDN w:val="0"/>
              <w:adjustRightInd w:val="0"/>
              <w:rPr>
                <w:rFonts w:ascii="Times New Roman" w:eastAsia="@Arial Unicode MS" w:hAnsi="Times New Roman" w:cs="Times New Roman"/>
                <w:iCs/>
                <w:color w:val="000000"/>
              </w:rPr>
            </w:pPr>
          </w:p>
        </w:tc>
        <w:tc>
          <w:tcPr>
            <w:tcW w:w="2393" w:type="dxa"/>
          </w:tcPr>
          <w:p w:rsidR="008624C3" w:rsidRPr="008624C3" w:rsidRDefault="008624C3" w:rsidP="008624C3">
            <w:pPr>
              <w:widowControl w:val="0"/>
              <w:tabs>
                <w:tab w:val="left" w:leader="dot" w:pos="624"/>
              </w:tabs>
              <w:autoSpaceDE w:val="0"/>
              <w:autoSpaceDN w:val="0"/>
              <w:adjustRightInd w:val="0"/>
              <w:rPr>
                <w:rFonts w:ascii="Times New Roman" w:eastAsia="@Arial Unicode MS" w:hAnsi="Times New Roman" w:cs="Times New Roman"/>
                <w:iCs/>
                <w:color w:val="000000"/>
              </w:rPr>
            </w:pPr>
            <w:r w:rsidRPr="008624C3">
              <w:rPr>
                <w:rFonts w:ascii="Times New Roman" w:eastAsia="@Arial Unicode MS" w:hAnsi="Times New Roman" w:cs="Times New Roman"/>
                <w:iCs/>
                <w:color w:val="000000"/>
              </w:rPr>
              <w:t>Наблюдение,</w:t>
            </w:r>
          </w:p>
          <w:p w:rsidR="008624C3" w:rsidRPr="008624C3" w:rsidRDefault="008624C3" w:rsidP="008624C3">
            <w:pPr>
              <w:widowControl w:val="0"/>
              <w:tabs>
                <w:tab w:val="left" w:leader="dot" w:pos="624"/>
              </w:tabs>
              <w:autoSpaceDE w:val="0"/>
              <w:autoSpaceDN w:val="0"/>
              <w:adjustRightInd w:val="0"/>
              <w:rPr>
                <w:rFonts w:ascii="Times New Roman" w:eastAsia="@Arial Unicode MS" w:hAnsi="Times New Roman" w:cs="Times New Roman"/>
                <w:iCs/>
                <w:color w:val="000000"/>
              </w:rPr>
            </w:pPr>
            <w:r w:rsidRPr="008624C3">
              <w:rPr>
                <w:rFonts w:ascii="Times New Roman" w:eastAsia="@Arial Unicode MS" w:hAnsi="Times New Roman" w:cs="Times New Roman"/>
                <w:iCs/>
                <w:color w:val="000000"/>
              </w:rPr>
              <w:t>логопедическое  и</w:t>
            </w:r>
          </w:p>
          <w:p w:rsidR="008624C3" w:rsidRPr="008624C3" w:rsidRDefault="008624C3" w:rsidP="008624C3">
            <w:pPr>
              <w:widowControl w:val="0"/>
              <w:tabs>
                <w:tab w:val="left" w:leader="dot" w:pos="624"/>
              </w:tabs>
              <w:autoSpaceDE w:val="0"/>
              <w:autoSpaceDN w:val="0"/>
              <w:adjustRightInd w:val="0"/>
              <w:rPr>
                <w:rFonts w:ascii="Times New Roman" w:eastAsia="@Arial Unicode MS" w:hAnsi="Times New Roman" w:cs="Times New Roman"/>
                <w:iCs/>
                <w:color w:val="000000"/>
              </w:rPr>
            </w:pPr>
            <w:r w:rsidRPr="008624C3">
              <w:rPr>
                <w:rFonts w:ascii="Times New Roman" w:eastAsia="@Arial Unicode MS" w:hAnsi="Times New Roman" w:cs="Times New Roman"/>
                <w:iCs/>
                <w:color w:val="000000"/>
              </w:rPr>
              <w:t>психологическое</w:t>
            </w:r>
          </w:p>
          <w:p w:rsidR="008624C3" w:rsidRPr="008624C3" w:rsidRDefault="008624C3" w:rsidP="008624C3">
            <w:pPr>
              <w:widowControl w:val="0"/>
              <w:tabs>
                <w:tab w:val="left" w:leader="dot" w:pos="624"/>
              </w:tabs>
              <w:autoSpaceDE w:val="0"/>
              <w:autoSpaceDN w:val="0"/>
              <w:adjustRightInd w:val="0"/>
              <w:rPr>
                <w:rFonts w:ascii="Times New Roman" w:eastAsia="@Arial Unicode MS" w:hAnsi="Times New Roman" w:cs="Times New Roman"/>
                <w:iCs/>
                <w:color w:val="000000"/>
              </w:rPr>
            </w:pPr>
            <w:r w:rsidRPr="008624C3">
              <w:rPr>
                <w:rFonts w:ascii="Times New Roman" w:eastAsia="@Arial Unicode MS" w:hAnsi="Times New Roman" w:cs="Times New Roman"/>
                <w:iCs/>
                <w:color w:val="000000"/>
              </w:rPr>
              <w:t>обследование;</w:t>
            </w:r>
          </w:p>
          <w:p w:rsidR="008624C3" w:rsidRPr="008624C3" w:rsidRDefault="008624C3" w:rsidP="008624C3">
            <w:pPr>
              <w:widowControl w:val="0"/>
              <w:tabs>
                <w:tab w:val="left" w:leader="dot" w:pos="624"/>
              </w:tabs>
              <w:autoSpaceDE w:val="0"/>
              <w:autoSpaceDN w:val="0"/>
              <w:adjustRightInd w:val="0"/>
              <w:rPr>
                <w:rFonts w:ascii="Times New Roman" w:eastAsia="@Arial Unicode MS" w:hAnsi="Times New Roman" w:cs="Times New Roman"/>
                <w:iCs/>
                <w:color w:val="000000"/>
              </w:rPr>
            </w:pPr>
            <w:r w:rsidRPr="008624C3">
              <w:rPr>
                <w:rFonts w:ascii="Times New Roman" w:eastAsia="@Arial Unicode MS" w:hAnsi="Times New Roman" w:cs="Times New Roman"/>
                <w:iCs/>
                <w:color w:val="000000"/>
              </w:rPr>
              <w:t>анкетирование</w:t>
            </w:r>
          </w:p>
          <w:p w:rsidR="008624C3" w:rsidRPr="008624C3" w:rsidRDefault="008624C3" w:rsidP="008624C3">
            <w:pPr>
              <w:widowControl w:val="0"/>
              <w:tabs>
                <w:tab w:val="left" w:leader="dot" w:pos="624"/>
              </w:tabs>
              <w:autoSpaceDE w:val="0"/>
              <w:autoSpaceDN w:val="0"/>
              <w:adjustRightInd w:val="0"/>
              <w:rPr>
                <w:rFonts w:ascii="Times New Roman" w:eastAsia="@Arial Unicode MS" w:hAnsi="Times New Roman" w:cs="Times New Roman"/>
                <w:iCs/>
                <w:color w:val="000000"/>
              </w:rPr>
            </w:pPr>
            <w:r w:rsidRPr="008624C3">
              <w:rPr>
                <w:rFonts w:ascii="Times New Roman" w:eastAsia="@Arial Unicode MS" w:hAnsi="Times New Roman" w:cs="Times New Roman"/>
                <w:iCs/>
                <w:color w:val="000000"/>
              </w:rPr>
              <w:t xml:space="preserve">родителей, </w:t>
            </w:r>
          </w:p>
          <w:p w:rsidR="008624C3" w:rsidRPr="008624C3" w:rsidRDefault="008624C3" w:rsidP="008624C3">
            <w:pPr>
              <w:widowControl w:val="0"/>
              <w:tabs>
                <w:tab w:val="left" w:leader="dot" w:pos="624"/>
              </w:tabs>
              <w:autoSpaceDE w:val="0"/>
              <w:autoSpaceDN w:val="0"/>
              <w:adjustRightInd w:val="0"/>
              <w:rPr>
                <w:rFonts w:ascii="Times New Roman" w:eastAsia="@Arial Unicode MS" w:hAnsi="Times New Roman" w:cs="Times New Roman"/>
                <w:iCs/>
                <w:color w:val="000000"/>
              </w:rPr>
            </w:pPr>
            <w:r w:rsidRPr="008624C3">
              <w:rPr>
                <w:rFonts w:ascii="Times New Roman" w:eastAsia="@Arial Unicode MS" w:hAnsi="Times New Roman" w:cs="Times New Roman"/>
                <w:iCs/>
                <w:color w:val="000000"/>
              </w:rPr>
              <w:t>беседы с</w:t>
            </w:r>
          </w:p>
          <w:p w:rsidR="008624C3" w:rsidRPr="008624C3" w:rsidRDefault="008624C3" w:rsidP="008624C3">
            <w:pPr>
              <w:widowControl w:val="0"/>
              <w:tabs>
                <w:tab w:val="left" w:leader="dot" w:pos="624"/>
              </w:tabs>
              <w:autoSpaceDE w:val="0"/>
              <w:autoSpaceDN w:val="0"/>
              <w:adjustRightInd w:val="0"/>
              <w:rPr>
                <w:rFonts w:ascii="Times New Roman" w:eastAsia="@Arial Unicode MS" w:hAnsi="Times New Roman" w:cs="Times New Roman"/>
                <w:iCs/>
                <w:color w:val="000000"/>
              </w:rPr>
            </w:pPr>
            <w:r w:rsidRPr="008624C3">
              <w:rPr>
                <w:rFonts w:ascii="Times New Roman" w:eastAsia="@Arial Unicode MS" w:hAnsi="Times New Roman" w:cs="Times New Roman"/>
                <w:iCs/>
                <w:color w:val="000000"/>
              </w:rPr>
              <w:t>педагогами</w:t>
            </w:r>
          </w:p>
          <w:p w:rsidR="008624C3" w:rsidRPr="008624C3" w:rsidRDefault="008624C3" w:rsidP="008624C3">
            <w:pPr>
              <w:widowControl w:val="0"/>
              <w:tabs>
                <w:tab w:val="left" w:leader="dot" w:pos="624"/>
              </w:tabs>
              <w:autoSpaceDE w:val="0"/>
              <w:autoSpaceDN w:val="0"/>
              <w:adjustRightInd w:val="0"/>
              <w:rPr>
                <w:rFonts w:ascii="Times New Roman" w:eastAsia="@Arial Unicode MS" w:hAnsi="Times New Roman" w:cs="Times New Roman"/>
                <w:iCs/>
                <w:color w:val="000000"/>
              </w:rPr>
            </w:pPr>
          </w:p>
        </w:tc>
        <w:tc>
          <w:tcPr>
            <w:tcW w:w="2393" w:type="dxa"/>
          </w:tcPr>
          <w:p w:rsidR="008624C3" w:rsidRPr="008624C3" w:rsidRDefault="008624C3" w:rsidP="008624C3">
            <w:pPr>
              <w:widowControl w:val="0"/>
              <w:tabs>
                <w:tab w:val="left" w:leader="dot" w:pos="624"/>
              </w:tabs>
              <w:autoSpaceDE w:val="0"/>
              <w:autoSpaceDN w:val="0"/>
              <w:adjustRightInd w:val="0"/>
              <w:rPr>
                <w:rFonts w:ascii="Times New Roman" w:eastAsia="@Arial Unicode MS" w:hAnsi="Times New Roman" w:cs="Times New Roman"/>
                <w:iCs/>
                <w:color w:val="000000"/>
              </w:rPr>
            </w:pPr>
            <w:r w:rsidRPr="008624C3">
              <w:rPr>
                <w:rFonts w:ascii="Times New Roman" w:eastAsia="@Arial Unicode MS" w:hAnsi="Times New Roman" w:cs="Times New Roman"/>
                <w:iCs/>
                <w:color w:val="000000"/>
              </w:rPr>
              <w:t>Социальный</w:t>
            </w:r>
          </w:p>
          <w:p w:rsidR="008624C3" w:rsidRPr="008624C3" w:rsidRDefault="008624C3" w:rsidP="008624C3">
            <w:pPr>
              <w:widowControl w:val="0"/>
              <w:tabs>
                <w:tab w:val="left" w:leader="dot" w:pos="624"/>
              </w:tabs>
              <w:autoSpaceDE w:val="0"/>
              <w:autoSpaceDN w:val="0"/>
              <w:adjustRightInd w:val="0"/>
              <w:rPr>
                <w:rFonts w:ascii="Times New Roman" w:eastAsia="@Arial Unicode MS" w:hAnsi="Times New Roman" w:cs="Times New Roman"/>
                <w:iCs/>
                <w:color w:val="000000"/>
              </w:rPr>
            </w:pPr>
            <w:r w:rsidRPr="008624C3">
              <w:rPr>
                <w:rFonts w:ascii="Times New Roman" w:eastAsia="@Arial Unicode MS" w:hAnsi="Times New Roman" w:cs="Times New Roman"/>
                <w:iCs/>
                <w:color w:val="000000"/>
              </w:rPr>
              <w:t>педагог,</w:t>
            </w:r>
          </w:p>
          <w:p w:rsidR="008624C3" w:rsidRPr="008624C3" w:rsidRDefault="008624C3" w:rsidP="008624C3">
            <w:pPr>
              <w:widowControl w:val="0"/>
              <w:tabs>
                <w:tab w:val="left" w:leader="dot" w:pos="624"/>
              </w:tabs>
              <w:autoSpaceDE w:val="0"/>
              <w:autoSpaceDN w:val="0"/>
              <w:adjustRightInd w:val="0"/>
              <w:rPr>
                <w:rFonts w:ascii="Times New Roman" w:eastAsia="@Arial Unicode MS" w:hAnsi="Times New Roman" w:cs="Times New Roman"/>
                <w:iCs/>
                <w:color w:val="000000"/>
              </w:rPr>
            </w:pPr>
            <w:r w:rsidRPr="008624C3">
              <w:rPr>
                <w:rFonts w:ascii="Times New Roman" w:eastAsia="@Arial Unicode MS" w:hAnsi="Times New Roman" w:cs="Times New Roman"/>
                <w:iCs/>
                <w:color w:val="000000"/>
              </w:rPr>
              <w:t>Классный</w:t>
            </w:r>
          </w:p>
          <w:p w:rsidR="008624C3" w:rsidRPr="008624C3" w:rsidRDefault="008624C3" w:rsidP="008624C3">
            <w:pPr>
              <w:widowControl w:val="0"/>
              <w:tabs>
                <w:tab w:val="left" w:leader="dot" w:pos="624"/>
              </w:tabs>
              <w:autoSpaceDE w:val="0"/>
              <w:autoSpaceDN w:val="0"/>
              <w:adjustRightInd w:val="0"/>
              <w:rPr>
                <w:rFonts w:ascii="Times New Roman" w:eastAsia="@Arial Unicode MS" w:hAnsi="Times New Roman" w:cs="Times New Roman"/>
                <w:iCs/>
                <w:color w:val="000000"/>
              </w:rPr>
            </w:pPr>
            <w:r w:rsidRPr="008624C3">
              <w:rPr>
                <w:rFonts w:ascii="Times New Roman" w:eastAsia="@Arial Unicode MS" w:hAnsi="Times New Roman" w:cs="Times New Roman"/>
                <w:iCs/>
                <w:color w:val="000000"/>
              </w:rPr>
              <w:t>руководитель,</w:t>
            </w:r>
          </w:p>
          <w:p w:rsidR="008624C3" w:rsidRPr="008624C3" w:rsidRDefault="008624C3" w:rsidP="008624C3">
            <w:pPr>
              <w:widowControl w:val="0"/>
              <w:tabs>
                <w:tab w:val="left" w:leader="dot" w:pos="624"/>
              </w:tabs>
              <w:autoSpaceDE w:val="0"/>
              <w:autoSpaceDN w:val="0"/>
              <w:adjustRightInd w:val="0"/>
              <w:rPr>
                <w:rFonts w:ascii="Times New Roman" w:eastAsia="@Arial Unicode MS" w:hAnsi="Times New Roman" w:cs="Times New Roman"/>
                <w:iCs/>
                <w:color w:val="000000"/>
              </w:rPr>
            </w:pPr>
            <w:r w:rsidRPr="008624C3">
              <w:rPr>
                <w:rFonts w:ascii="Times New Roman" w:eastAsia="@Arial Unicode MS" w:hAnsi="Times New Roman" w:cs="Times New Roman"/>
                <w:iCs/>
                <w:color w:val="000000"/>
              </w:rPr>
              <w:t>Учитель-логопед</w:t>
            </w:r>
          </w:p>
        </w:tc>
      </w:tr>
      <w:tr w:rsidR="008624C3" w:rsidRPr="008624C3" w:rsidTr="008615B8">
        <w:tc>
          <w:tcPr>
            <w:tcW w:w="2392" w:type="dxa"/>
          </w:tcPr>
          <w:p w:rsidR="008624C3" w:rsidRPr="008624C3" w:rsidRDefault="008624C3" w:rsidP="008624C3">
            <w:pPr>
              <w:widowControl w:val="0"/>
              <w:tabs>
                <w:tab w:val="left" w:leader="dot" w:pos="624"/>
              </w:tabs>
              <w:autoSpaceDE w:val="0"/>
              <w:autoSpaceDN w:val="0"/>
              <w:adjustRightInd w:val="0"/>
              <w:rPr>
                <w:rFonts w:ascii="Times New Roman" w:eastAsia="@Arial Unicode MS" w:hAnsi="Times New Roman" w:cs="Times New Roman"/>
                <w:iCs/>
                <w:color w:val="000000"/>
              </w:rPr>
            </w:pPr>
            <w:r w:rsidRPr="008624C3">
              <w:rPr>
                <w:rFonts w:ascii="Times New Roman" w:eastAsia="@Arial Unicode MS" w:hAnsi="Times New Roman" w:cs="Times New Roman"/>
                <w:iCs/>
                <w:color w:val="000000"/>
              </w:rPr>
              <w:t>Углубленная</w:t>
            </w:r>
          </w:p>
          <w:p w:rsidR="008624C3" w:rsidRPr="008624C3" w:rsidRDefault="008624C3" w:rsidP="008624C3">
            <w:pPr>
              <w:widowControl w:val="0"/>
              <w:tabs>
                <w:tab w:val="left" w:leader="dot" w:pos="624"/>
              </w:tabs>
              <w:autoSpaceDE w:val="0"/>
              <w:autoSpaceDN w:val="0"/>
              <w:adjustRightInd w:val="0"/>
              <w:rPr>
                <w:rFonts w:ascii="Times New Roman" w:eastAsia="@Arial Unicode MS" w:hAnsi="Times New Roman" w:cs="Times New Roman"/>
                <w:iCs/>
                <w:color w:val="000000"/>
              </w:rPr>
            </w:pPr>
            <w:r w:rsidRPr="008624C3">
              <w:rPr>
                <w:rFonts w:ascii="Times New Roman" w:eastAsia="@Arial Unicode MS" w:hAnsi="Times New Roman" w:cs="Times New Roman"/>
                <w:iCs/>
                <w:color w:val="000000"/>
              </w:rPr>
              <w:t>диагностика детей</w:t>
            </w:r>
          </w:p>
          <w:p w:rsidR="008624C3" w:rsidRPr="008624C3" w:rsidRDefault="008624C3" w:rsidP="008624C3">
            <w:pPr>
              <w:widowControl w:val="0"/>
              <w:tabs>
                <w:tab w:val="left" w:leader="dot" w:pos="624"/>
              </w:tabs>
              <w:autoSpaceDE w:val="0"/>
              <w:autoSpaceDN w:val="0"/>
              <w:adjustRightInd w:val="0"/>
              <w:rPr>
                <w:rFonts w:ascii="Times New Roman" w:eastAsia="@Arial Unicode MS" w:hAnsi="Times New Roman" w:cs="Times New Roman"/>
                <w:iCs/>
                <w:color w:val="000000"/>
              </w:rPr>
            </w:pPr>
            <w:r w:rsidRPr="008624C3">
              <w:rPr>
                <w:rFonts w:ascii="Times New Roman" w:eastAsia="@Arial Unicode MS" w:hAnsi="Times New Roman" w:cs="Times New Roman"/>
                <w:iCs/>
                <w:color w:val="000000"/>
              </w:rPr>
              <w:t>с  ОВЗ,  детей-</w:t>
            </w:r>
          </w:p>
          <w:p w:rsidR="008624C3" w:rsidRPr="008624C3" w:rsidRDefault="008624C3" w:rsidP="008624C3">
            <w:pPr>
              <w:widowControl w:val="0"/>
              <w:tabs>
                <w:tab w:val="left" w:leader="dot" w:pos="624"/>
              </w:tabs>
              <w:autoSpaceDE w:val="0"/>
              <w:autoSpaceDN w:val="0"/>
              <w:adjustRightInd w:val="0"/>
              <w:rPr>
                <w:rFonts w:ascii="Times New Roman" w:eastAsia="@Arial Unicode MS" w:hAnsi="Times New Roman" w:cs="Times New Roman"/>
                <w:iCs/>
                <w:color w:val="000000"/>
              </w:rPr>
            </w:pPr>
            <w:r w:rsidRPr="008624C3">
              <w:rPr>
                <w:rFonts w:ascii="Times New Roman" w:eastAsia="@Arial Unicode MS" w:hAnsi="Times New Roman" w:cs="Times New Roman"/>
                <w:iCs/>
                <w:color w:val="000000"/>
              </w:rPr>
              <w:t>инвалидов</w:t>
            </w:r>
          </w:p>
          <w:p w:rsidR="008624C3" w:rsidRPr="008624C3" w:rsidRDefault="008624C3" w:rsidP="008624C3">
            <w:pPr>
              <w:widowControl w:val="0"/>
              <w:tabs>
                <w:tab w:val="left" w:leader="dot" w:pos="624"/>
              </w:tabs>
              <w:autoSpaceDE w:val="0"/>
              <w:autoSpaceDN w:val="0"/>
              <w:adjustRightInd w:val="0"/>
              <w:rPr>
                <w:rFonts w:ascii="Times New Roman" w:eastAsia="@Arial Unicode MS" w:hAnsi="Times New Roman" w:cs="Times New Roman"/>
                <w:iCs/>
                <w:color w:val="000000"/>
              </w:rPr>
            </w:pPr>
          </w:p>
          <w:p w:rsidR="008624C3" w:rsidRPr="008624C3" w:rsidRDefault="008624C3" w:rsidP="008624C3">
            <w:pPr>
              <w:widowControl w:val="0"/>
              <w:tabs>
                <w:tab w:val="left" w:leader="dot" w:pos="624"/>
              </w:tabs>
              <w:autoSpaceDE w:val="0"/>
              <w:autoSpaceDN w:val="0"/>
              <w:adjustRightInd w:val="0"/>
              <w:rPr>
                <w:rFonts w:ascii="Times New Roman" w:eastAsia="@Arial Unicode MS" w:hAnsi="Times New Roman" w:cs="Times New Roman"/>
                <w:iCs/>
                <w:color w:val="000000"/>
              </w:rPr>
            </w:pPr>
          </w:p>
        </w:tc>
        <w:tc>
          <w:tcPr>
            <w:tcW w:w="2393" w:type="dxa"/>
          </w:tcPr>
          <w:p w:rsidR="008624C3" w:rsidRPr="008624C3" w:rsidRDefault="008624C3" w:rsidP="008624C3">
            <w:pPr>
              <w:widowControl w:val="0"/>
              <w:tabs>
                <w:tab w:val="left" w:leader="dot" w:pos="624"/>
              </w:tabs>
              <w:autoSpaceDE w:val="0"/>
              <w:autoSpaceDN w:val="0"/>
              <w:adjustRightInd w:val="0"/>
              <w:rPr>
                <w:rFonts w:ascii="Times New Roman" w:eastAsia="@Arial Unicode MS" w:hAnsi="Times New Roman" w:cs="Times New Roman"/>
                <w:iCs/>
                <w:color w:val="000000"/>
              </w:rPr>
            </w:pPr>
            <w:r w:rsidRPr="008624C3">
              <w:rPr>
                <w:rFonts w:ascii="Times New Roman" w:eastAsia="@Arial Unicode MS" w:hAnsi="Times New Roman" w:cs="Times New Roman"/>
                <w:iCs/>
                <w:color w:val="000000"/>
              </w:rPr>
              <w:t>Получение  объективных</w:t>
            </w:r>
          </w:p>
          <w:p w:rsidR="008624C3" w:rsidRPr="008624C3" w:rsidRDefault="008624C3" w:rsidP="008624C3">
            <w:pPr>
              <w:widowControl w:val="0"/>
              <w:tabs>
                <w:tab w:val="left" w:leader="dot" w:pos="624"/>
              </w:tabs>
              <w:autoSpaceDE w:val="0"/>
              <w:autoSpaceDN w:val="0"/>
              <w:adjustRightInd w:val="0"/>
              <w:rPr>
                <w:rFonts w:ascii="Times New Roman" w:eastAsia="@Arial Unicode MS" w:hAnsi="Times New Roman" w:cs="Times New Roman"/>
                <w:iCs/>
                <w:color w:val="000000"/>
              </w:rPr>
            </w:pPr>
            <w:r w:rsidRPr="008624C3">
              <w:rPr>
                <w:rFonts w:ascii="Times New Roman" w:eastAsia="@Arial Unicode MS" w:hAnsi="Times New Roman" w:cs="Times New Roman"/>
                <w:iCs/>
                <w:color w:val="000000"/>
              </w:rPr>
              <w:t>сведений об обучающемся</w:t>
            </w:r>
          </w:p>
          <w:p w:rsidR="008624C3" w:rsidRPr="008624C3" w:rsidRDefault="008624C3" w:rsidP="008624C3">
            <w:pPr>
              <w:widowControl w:val="0"/>
              <w:tabs>
                <w:tab w:val="left" w:leader="dot" w:pos="624"/>
              </w:tabs>
              <w:autoSpaceDE w:val="0"/>
              <w:autoSpaceDN w:val="0"/>
              <w:adjustRightInd w:val="0"/>
              <w:rPr>
                <w:rFonts w:ascii="Times New Roman" w:eastAsia="@Arial Unicode MS" w:hAnsi="Times New Roman" w:cs="Times New Roman"/>
                <w:iCs/>
                <w:color w:val="000000"/>
              </w:rPr>
            </w:pPr>
            <w:r w:rsidRPr="008624C3">
              <w:rPr>
                <w:rFonts w:ascii="Times New Roman" w:eastAsia="@Arial Unicode MS" w:hAnsi="Times New Roman" w:cs="Times New Roman"/>
                <w:iCs/>
                <w:color w:val="000000"/>
              </w:rPr>
              <w:t>на  основании</w:t>
            </w:r>
          </w:p>
          <w:p w:rsidR="008624C3" w:rsidRPr="008624C3" w:rsidRDefault="008624C3" w:rsidP="008624C3">
            <w:pPr>
              <w:widowControl w:val="0"/>
              <w:tabs>
                <w:tab w:val="left" w:leader="dot" w:pos="624"/>
              </w:tabs>
              <w:autoSpaceDE w:val="0"/>
              <w:autoSpaceDN w:val="0"/>
              <w:adjustRightInd w:val="0"/>
              <w:rPr>
                <w:rFonts w:ascii="Times New Roman" w:eastAsia="@Arial Unicode MS" w:hAnsi="Times New Roman" w:cs="Times New Roman"/>
                <w:iCs/>
                <w:color w:val="000000"/>
              </w:rPr>
            </w:pPr>
            <w:r w:rsidRPr="008624C3">
              <w:rPr>
                <w:rFonts w:ascii="Times New Roman" w:eastAsia="@Arial Unicode MS" w:hAnsi="Times New Roman" w:cs="Times New Roman"/>
                <w:iCs/>
                <w:color w:val="000000"/>
              </w:rPr>
              <w:t>диагностической</w:t>
            </w:r>
          </w:p>
          <w:p w:rsidR="008624C3" w:rsidRPr="008624C3" w:rsidRDefault="008624C3" w:rsidP="008624C3">
            <w:pPr>
              <w:widowControl w:val="0"/>
              <w:tabs>
                <w:tab w:val="left" w:leader="dot" w:pos="624"/>
              </w:tabs>
              <w:autoSpaceDE w:val="0"/>
              <w:autoSpaceDN w:val="0"/>
              <w:adjustRightInd w:val="0"/>
              <w:rPr>
                <w:rFonts w:ascii="Times New Roman" w:eastAsia="@Arial Unicode MS" w:hAnsi="Times New Roman" w:cs="Times New Roman"/>
                <w:iCs/>
                <w:color w:val="000000"/>
              </w:rPr>
            </w:pPr>
            <w:r w:rsidRPr="008624C3">
              <w:rPr>
                <w:rFonts w:ascii="Times New Roman" w:eastAsia="@Arial Unicode MS" w:hAnsi="Times New Roman" w:cs="Times New Roman"/>
                <w:iCs/>
                <w:color w:val="000000"/>
              </w:rPr>
              <w:t>информации специалистов</w:t>
            </w:r>
          </w:p>
          <w:p w:rsidR="008624C3" w:rsidRPr="008624C3" w:rsidRDefault="008624C3" w:rsidP="008624C3">
            <w:pPr>
              <w:widowControl w:val="0"/>
              <w:tabs>
                <w:tab w:val="left" w:leader="dot" w:pos="624"/>
              </w:tabs>
              <w:autoSpaceDE w:val="0"/>
              <w:autoSpaceDN w:val="0"/>
              <w:adjustRightInd w:val="0"/>
              <w:rPr>
                <w:rFonts w:ascii="Times New Roman" w:eastAsia="@Arial Unicode MS" w:hAnsi="Times New Roman" w:cs="Times New Roman"/>
                <w:iCs/>
                <w:color w:val="000000"/>
              </w:rPr>
            </w:pPr>
            <w:r w:rsidRPr="008624C3">
              <w:rPr>
                <w:rFonts w:ascii="Times New Roman" w:eastAsia="@Arial Unicode MS" w:hAnsi="Times New Roman" w:cs="Times New Roman"/>
                <w:iCs/>
                <w:color w:val="000000"/>
              </w:rPr>
              <w:t>разного профиля, создание</w:t>
            </w:r>
          </w:p>
          <w:p w:rsidR="008624C3" w:rsidRPr="008624C3" w:rsidRDefault="008624C3" w:rsidP="008624C3">
            <w:pPr>
              <w:widowControl w:val="0"/>
              <w:tabs>
                <w:tab w:val="left" w:leader="dot" w:pos="624"/>
              </w:tabs>
              <w:autoSpaceDE w:val="0"/>
              <w:autoSpaceDN w:val="0"/>
              <w:adjustRightInd w:val="0"/>
              <w:rPr>
                <w:rFonts w:ascii="Times New Roman" w:eastAsia="@Arial Unicode MS" w:hAnsi="Times New Roman" w:cs="Times New Roman"/>
                <w:iCs/>
                <w:color w:val="000000"/>
              </w:rPr>
            </w:pPr>
            <w:r w:rsidRPr="008624C3">
              <w:rPr>
                <w:rFonts w:ascii="Times New Roman" w:eastAsia="@Arial Unicode MS" w:hAnsi="Times New Roman" w:cs="Times New Roman"/>
                <w:iCs/>
                <w:color w:val="000000"/>
              </w:rPr>
              <w:t>диагностических</w:t>
            </w:r>
          </w:p>
          <w:p w:rsidR="008624C3" w:rsidRPr="008624C3" w:rsidRDefault="008624C3" w:rsidP="008624C3">
            <w:pPr>
              <w:widowControl w:val="0"/>
              <w:tabs>
                <w:tab w:val="left" w:leader="dot" w:pos="624"/>
              </w:tabs>
              <w:autoSpaceDE w:val="0"/>
              <w:autoSpaceDN w:val="0"/>
              <w:adjustRightInd w:val="0"/>
              <w:rPr>
                <w:rFonts w:ascii="Times New Roman" w:eastAsia="@Arial Unicode MS" w:hAnsi="Times New Roman" w:cs="Times New Roman"/>
                <w:iCs/>
                <w:color w:val="000000"/>
              </w:rPr>
            </w:pPr>
            <w:r w:rsidRPr="008624C3">
              <w:rPr>
                <w:rFonts w:ascii="Times New Roman" w:eastAsia="@Arial Unicode MS" w:hAnsi="Times New Roman" w:cs="Times New Roman"/>
                <w:iCs/>
                <w:color w:val="000000"/>
              </w:rPr>
              <w:t>"портретов" детей</w:t>
            </w:r>
          </w:p>
        </w:tc>
        <w:tc>
          <w:tcPr>
            <w:tcW w:w="2393" w:type="dxa"/>
          </w:tcPr>
          <w:p w:rsidR="008624C3" w:rsidRPr="008624C3" w:rsidRDefault="008624C3" w:rsidP="008624C3">
            <w:pPr>
              <w:widowControl w:val="0"/>
              <w:tabs>
                <w:tab w:val="left" w:leader="dot" w:pos="624"/>
              </w:tabs>
              <w:autoSpaceDE w:val="0"/>
              <w:autoSpaceDN w:val="0"/>
              <w:adjustRightInd w:val="0"/>
              <w:rPr>
                <w:rFonts w:ascii="Times New Roman" w:eastAsia="@Arial Unicode MS" w:hAnsi="Times New Roman" w:cs="Times New Roman"/>
                <w:iCs/>
                <w:color w:val="000000"/>
              </w:rPr>
            </w:pPr>
            <w:r w:rsidRPr="008624C3">
              <w:rPr>
                <w:rFonts w:ascii="Times New Roman" w:eastAsia="@Arial Unicode MS" w:hAnsi="Times New Roman" w:cs="Times New Roman"/>
                <w:iCs/>
                <w:color w:val="000000"/>
              </w:rPr>
              <w:t>Диагностирование</w:t>
            </w:r>
          </w:p>
          <w:p w:rsidR="008624C3" w:rsidRPr="008624C3" w:rsidRDefault="008624C3" w:rsidP="008624C3">
            <w:pPr>
              <w:widowControl w:val="0"/>
              <w:tabs>
                <w:tab w:val="left" w:leader="dot" w:pos="624"/>
              </w:tabs>
              <w:autoSpaceDE w:val="0"/>
              <w:autoSpaceDN w:val="0"/>
              <w:adjustRightInd w:val="0"/>
              <w:rPr>
                <w:rFonts w:ascii="Times New Roman" w:eastAsia="@Arial Unicode MS" w:hAnsi="Times New Roman" w:cs="Times New Roman"/>
                <w:iCs/>
                <w:color w:val="000000"/>
              </w:rPr>
            </w:pPr>
            <w:r w:rsidRPr="008624C3">
              <w:rPr>
                <w:rFonts w:ascii="Times New Roman" w:eastAsia="@Arial Unicode MS" w:hAnsi="Times New Roman" w:cs="Times New Roman"/>
                <w:iCs/>
                <w:color w:val="000000"/>
              </w:rPr>
              <w:t>Заполнение</w:t>
            </w:r>
          </w:p>
          <w:p w:rsidR="008624C3" w:rsidRPr="008624C3" w:rsidRDefault="008624C3" w:rsidP="008624C3">
            <w:pPr>
              <w:widowControl w:val="0"/>
              <w:tabs>
                <w:tab w:val="left" w:leader="dot" w:pos="624"/>
              </w:tabs>
              <w:autoSpaceDE w:val="0"/>
              <w:autoSpaceDN w:val="0"/>
              <w:adjustRightInd w:val="0"/>
              <w:rPr>
                <w:rFonts w:ascii="Times New Roman" w:eastAsia="@Arial Unicode MS" w:hAnsi="Times New Roman" w:cs="Times New Roman"/>
                <w:iCs/>
                <w:color w:val="000000"/>
              </w:rPr>
            </w:pPr>
            <w:r w:rsidRPr="008624C3">
              <w:rPr>
                <w:rFonts w:ascii="Times New Roman" w:eastAsia="@Arial Unicode MS" w:hAnsi="Times New Roman" w:cs="Times New Roman"/>
                <w:iCs/>
                <w:color w:val="000000"/>
              </w:rPr>
              <w:t>диагностических</w:t>
            </w:r>
          </w:p>
          <w:p w:rsidR="008624C3" w:rsidRPr="008624C3" w:rsidRDefault="008624C3" w:rsidP="008624C3">
            <w:pPr>
              <w:widowControl w:val="0"/>
              <w:tabs>
                <w:tab w:val="left" w:leader="dot" w:pos="624"/>
              </w:tabs>
              <w:autoSpaceDE w:val="0"/>
              <w:autoSpaceDN w:val="0"/>
              <w:adjustRightInd w:val="0"/>
              <w:rPr>
                <w:rFonts w:ascii="Times New Roman" w:eastAsia="@Arial Unicode MS" w:hAnsi="Times New Roman" w:cs="Times New Roman"/>
                <w:iCs/>
                <w:color w:val="000000"/>
              </w:rPr>
            </w:pPr>
            <w:r w:rsidRPr="008624C3">
              <w:rPr>
                <w:rFonts w:ascii="Times New Roman" w:eastAsia="@Arial Unicode MS" w:hAnsi="Times New Roman" w:cs="Times New Roman"/>
                <w:iCs/>
                <w:color w:val="000000"/>
              </w:rPr>
              <w:t>документов</w:t>
            </w:r>
          </w:p>
          <w:p w:rsidR="008624C3" w:rsidRPr="008624C3" w:rsidRDefault="008624C3" w:rsidP="008624C3">
            <w:pPr>
              <w:widowControl w:val="0"/>
              <w:tabs>
                <w:tab w:val="left" w:leader="dot" w:pos="624"/>
              </w:tabs>
              <w:autoSpaceDE w:val="0"/>
              <w:autoSpaceDN w:val="0"/>
              <w:adjustRightInd w:val="0"/>
              <w:rPr>
                <w:rFonts w:ascii="Times New Roman" w:eastAsia="@Arial Unicode MS" w:hAnsi="Times New Roman" w:cs="Times New Roman"/>
                <w:iCs/>
                <w:color w:val="000000"/>
              </w:rPr>
            </w:pPr>
            <w:r w:rsidRPr="008624C3">
              <w:rPr>
                <w:rFonts w:ascii="Times New Roman" w:eastAsia="@Arial Unicode MS" w:hAnsi="Times New Roman" w:cs="Times New Roman"/>
                <w:iCs/>
                <w:color w:val="000000"/>
              </w:rPr>
              <w:t>специалистами</w:t>
            </w:r>
          </w:p>
          <w:p w:rsidR="008624C3" w:rsidRPr="008624C3" w:rsidRDefault="008624C3" w:rsidP="008624C3">
            <w:pPr>
              <w:widowControl w:val="0"/>
              <w:tabs>
                <w:tab w:val="left" w:leader="dot" w:pos="624"/>
              </w:tabs>
              <w:autoSpaceDE w:val="0"/>
              <w:autoSpaceDN w:val="0"/>
              <w:adjustRightInd w:val="0"/>
              <w:rPr>
                <w:rFonts w:ascii="Times New Roman" w:eastAsia="@Arial Unicode MS" w:hAnsi="Times New Roman" w:cs="Times New Roman"/>
                <w:iCs/>
                <w:color w:val="000000"/>
              </w:rPr>
            </w:pPr>
            <w:r w:rsidRPr="008624C3">
              <w:rPr>
                <w:rFonts w:ascii="Times New Roman" w:eastAsia="@Arial Unicode MS" w:hAnsi="Times New Roman" w:cs="Times New Roman"/>
                <w:iCs/>
                <w:color w:val="000000"/>
              </w:rPr>
              <w:t>(речевой  карты,</w:t>
            </w:r>
          </w:p>
          <w:p w:rsidR="008624C3" w:rsidRPr="008624C3" w:rsidRDefault="008624C3" w:rsidP="008624C3">
            <w:pPr>
              <w:widowControl w:val="0"/>
              <w:tabs>
                <w:tab w:val="left" w:leader="dot" w:pos="624"/>
              </w:tabs>
              <w:autoSpaceDE w:val="0"/>
              <w:autoSpaceDN w:val="0"/>
              <w:adjustRightInd w:val="0"/>
              <w:rPr>
                <w:rFonts w:ascii="Times New Roman" w:eastAsia="@Arial Unicode MS" w:hAnsi="Times New Roman" w:cs="Times New Roman"/>
                <w:iCs/>
                <w:color w:val="000000"/>
              </w:rPr>
            </w:pPr>
            <w:r w:rsidRPr="008624C3">
              <w:rPr>
                <w:rFonts w:ascii="Times New Roman" w:eastAsia="@Arial Unicode MS" w:hAnsi="Times New Roman" w:cs="Times New Roman"/>
                <w:iCs/>
                <w:color w:val="000000"/>
              </w:rPr>
              <w:t>протокола</w:t>
            </w:r>
          </w:p>
          <w:p w:rsidR="008624C3" w:rsidRPr="008624C3" w:rsidRDefault="008624C3" w:rsidP="008624C3">
            <w:pPr>
              <w:widowControl w:val="0"/>
              <w:tabs>
                <w:tab w:val="left" w:leader="dot" w:pos="624"/>
              </w:tabs>
              <w:autoSpaceDE w:val="0"/>
              <w:autoSpaceDN w:val="0"/>
              <w:adjustRightInd w:val="0"/>
              <w:rPr>
                <w:rFonts w:ascii="Times New Roman" w:eastAsia="@Arial Unicode MS" w:hAnsi="Times New Roman" w:cs="Times New Roman"/>
                <w:iCs/>
                <w:color w:val="000000"/>
              </w:rPr>
            </w:pPr>
            <w:r w:rsidRPr="008624C3">
              <w:rPr>
                <w:rFonts w:ascii="Times New Roman" w:eastAsia="@Arial Unicode MS" w:hAnsi="Times New Roman" w:cs="Times New Roman"/>
                <w:iCs/>
                <w:color w:val="000000"/>
              </w:rPr>
              <w:t>обследования)</w:t>
            </w:r>
          </w:p>
        </w:tc>
        <w:tc>
          <w:tcPr>
            <w:tcW w:w="2393" w:type="dxa"/>
          </w:tcPr>
          <w:p w:rsidR="008624C3" w:rsidRPr="008624C3" w:rsidRDefault="008624C3" w:rsidP="008624C3">
            <w:pPr>
              <w:widowControl w:val="0"/>
              <w:tabs>
                <w:tab w:val="left" w:leader="dot" w:pos="624"/>
              </w:tabs>
              <w:autoSpaceDE w:val="0"/>
              <w:autoSpaceDN w:val="0"/>
              <w:adjustRightInd w:val="0"/>
              <w:rPr>
                <w:rFonts w:ascii="Times New Roman" w:eastAsia="@Arial Unicode MS" w:hAnsi="Times New Roman" w:cs="Times New Roman"/>
                <w:iCs/>
                <w:color w:val="000000"/>
              </w:rPr>
            </w:pPr>
            <w:r w:rsidRPr="008624C3">
              <w:rPr>
                <w:rFonts w:ascii="Times New Roman" w:eastAsia="@Arial Unicode MS" w:hAnsi="Times New Roman" w:cs="Times New Roman"/>
                <w:iCs/>
                <w:color w:val="000000"/>
              </w:rPr>
              <w:t>Социальный</w:t>
            </w:r>
          </w:p>
          <w:p w:rsidR="008624C3" w:rsidRPr="008624C3" w:rsidRDefault="008624C3" w:rsidP="008624C3">
            <w:pPr>
              <w:widowControl w:val="0"/>
              <w:tabs>
                <w:tab w:val="left" w:leader="dot" w:pos="624"/>
              </w:tabs>
              <w:autoSpaceDE w:val="0"/>
              <w:autoSpaceDN w:val="0"/>
              <w:adjustRightInd w:val="0"/>
              <w:rPr>
                <w:rFonts w:ascii="Times New Roman" w:eastAsia="@Arial Unicode MS" w:hAnsi="Times New Roman" w:cs="Times New Roman"/>
                <w:iCs/>
                <w:color w:val="000000"/>
              </w:rPr>
            </w:pPr>
            <w:r w:rsidRPr="008624C3">
              <w:rPr>
                <w:rFonts w:ascii="Times New Roman" w:eastAsia="@Arial Unicode MS" w:hAnsi="Times New Roman" w:cs="Times New Roman"/>
                <w:iCs/>
                <w:color w:val="000000"/>
              </w:rPr>
              <w:t>педагог,</w:t>
            </w:r>
          </w:p>
          <w:p w:rsidR="008624C3" w:rsidRPr="008624C3" w:rsidRDefault="008624C3" w:rsidP="008624C3">
            <w:pPr>
              <w:widowControl w:val="0"/>
              <w:tabs>
                <w:tab w:val="left" w:leader="dot" w:pos="624"/>
              </w:tabs>
              <w:autoSpaceDE w:val="0"/>
              <w:autoSpaceDN w:val="0"/>
              <w:adjustRightInd w:val="0"/>
              <w:rPr>
                <w:rFonts w:ascii="Times New Roman" w:eastAsia="@Arial Unicode MS" w:hAnsi="Times New Roman" w:cs="Times New Roman"/>
                <w:iCs/>
                <w:color w:val="000000"/>
              </w:rPr>
            </w:pPr>
            <w:r w:rsidRPr="008624C3">
              <w:rPr>
                <w:rFonts w:ascii="Times New Roman" w:eastAsia="@Arial Unicode MS" w:hAnsi="Times New Roman" w:cs="Times New Roman"/>
                <w:iCs/>
                <w:color w:val="000000"/>
              </w:rPr>
              <w:t>Классный</w:t>
            </w:r>
          </w:p>
          <w:p w:rsidR="008624C3" w:rsidRPr="008624C3" w:rsidRDefault="008624C3" w:rsidP="008624C3">
            <w:pPr>
              <w:widowControl w:val="0"/>
              <w:tabs>
                <w:tab w:val="left" w:leader="dot" w:pos="624"/>
              </w:tabs>
              <w:autoSpaceDE w:val="0"/>
              <w:autoSpaceDN w:val="0"/>
              <w:adjustRightInd w:val="0"/>
              <w:rPr>
                <w:rFonts w:ascii="Times New Roman" w:eastAsia="@Arial Unicode MS" w:hAnsi="Times New Roman" w:cs="Times New Roman"/>
                <w:iCs/>
                <w:color w:val="000000"/>
              </w:rPr>
            </w:pPr>
            <w:r w:rsidRPr="008624C3">
              <w:rPr>
                <w:rFonts w:ascii="Times New Roman" w:eastAsia="@Arial Unicode MS" w:hAnsi="Times New Roman" w:cs="Times New Roman"/>
                <w:iCs/>
                <w:color w:val="000000"/>
              </w:rPr>
              <w:t>руководитель,</w:t>
            </w:r>
          </w:p>
          <w:p w:rsidR="008624C3" w:rsidRPr="008624C3" w:rsidRDefault="008624C3" w:rsidP="008624C3">
            <w:pPr>
              <w:widowControl w:val="0"/>
              <w:tabs>
                <w:tab w:val="left" w:leader="dot" w:pos="624"/>
              </w:tabs>
              <w:autoSpaceDE w:val="0"/>
              <w:autoSpaceDN w:val="0"/>
              <w:adjustRightInd w:val="0"/>
              <w:rPr>
                <w:rFonts w:ascii="Times New Roman" w:eastAsia="@Arial Unicode MS" w:hAnsi="Times New Roman" w:cs="Times New Roman"/>
                <w:iCs/>
                <w:color w:val="000000"/>
              </w:rPr>
            </w:pPr>
            <w:r w:rsidRPr="008624C3">
              <w:rPr>
                <w:rFonts w:ascii="Times New Roman" w:eastAsia="@Arial Unicode MS" w:hAnsi="Times New Roman" w:cs="Times New Roman"/>
                <w:iCs/>
                <w:color w:val="000000"/>
              </w:rPr>
              <w:t>Педагог-психолог (Базовый психологический кабинет),</w:t>
            </w:r>
          </w:p>
          <w:p w:rsidR="008624C3" w:rsidRPr="008624C3" w:rsidRDefault="008624C3" w:rsidP="008624C3">
            <w:pPr>
              <w:widowControl w:val="0"/>
              <w:tabs>
                <w:tab w:val="left" w:leader="dot" w:pos="624"/>
              </w:tabs>
              <w:autoSpaceDE w:val="0"/>
              <w:autoSpaceDN w:val="0"/>
              <w:adjustRightInd w:val="0"/>
              <w:rPr>
                <w:rFonts w:ascii="Times New Roman" w:eastAsia="@Arial Unicode MS" w:hAnsi="Times New Roman" w:cs="Times New Roman"/>
                <w:iCs/>
                <w:color w:val="000000"/>
              </w:rPr>
            </w:pPr>
            <w:r w:rsidRPr="008624C3">
              <w:rPr>
                <w:rFonts w:ascii="Times New Roman" w:eastAsia="@Arial Unicode MS" w:hAnsi="Times New Roman" w:cs="Times New Roman"/>
                <w:iCs/>
                <w:color w:val="000000"/>
              </w:rPr>
              <w:t>Учитель-логопед</w:t>
            </w:r>
          </w:p>
          <w:p w:rsidR="008624C3" w:rsidRPr="008624C3" w:rsidRDefault="008624C3" w:rsidP="008624C3">
            <w:pPr>
              <w:widowControl w:val="0"/>
              <w:tabs>
                <w:tab w:val="left" w:leader="dot" w:pos="624"/>
              </w:tabs>
              <w:autoSpaceDE w:val="0"/>
              <w:autoSpaceDN w:val="0"/>
              <w:adjustRightInd w:val="0"/>
              <w:rPr>
                <w:rFonts w:ascii="Times New Roman" w:eastAsia="@Arial Unicode MS" w:hAnsi="Times New Roman" w:cs="Times New Roman"/>
                <w:iCs/>
                <w:color w:val="000000"/>
              </w:rPr>
            </w:pPr>
            <w:r w:rsidRPr="008624C3">
              <w:rPr>
                <w:rFonts w:ascii="Times New Roman" w:eastAsia="@Arial Unicode MS" w:hAnsi="Times New Roman" w:cs="Times New Roman"/>
                <w:iCs/>
                <w:color w:val="000000"/>
              </w:rPr>
              <w:t>Медицинский работник ФАП (по согласованию)</w:t>
            </w:r>
          </w:p>
        </w:tc>
      </w:tr>
      <w:tr w:rsidR="008624C3" w:rsidRPr="008624C3" w:rsidTr="008615B8">
        <w:tc>
          <w:tcPr>
            <w:tcW w:w="9571" w:type="dxa"/>
            <w:gridSpan w:val="4"/>
          </w:tcPr>
          <w:p w:rsidR="008624C3" w:rsidRPr="008624C3" w:rsidRDefault="008624C3" w:rsidP="008624C3">
            <w:pPr>
              <w:widowControl w:val="0"/>
              <w:tabs>
                <w:tab w:val="left" w:leader="dot" w:pos="624"/>
              </w:tabs>
              <w:autoSpaceDE w:val="0"/>
              <w:autoSpaceDN w:val="0"/>
              <w:adjustRightInd w:val="0"/>
              <w:rPr>
                <w:rFonts w:ascii="Times New Roman" w:eastAsia="@Arial Unicode MS" w:hAnsi="Times New Roman" w:cs="Times New Roman"/>
                <w:iCs/>
                <w:color w:val="000000"/>
              </w:rPr>
            </w:pPr>
            <w:r w:rsidRPr="008624C3">
              <w:rPr>
                <w:rFonts w:ascii="Times New Roman" w:eastAsia="@Arial Unicode MS" w:hAnsi="Times New Roman" w:cs="Times New Roman"/>
                <w:iCs/>
                <w:color w:val="000000"/>
              </w:rPr>
              <w:t>Социально-педагогическая диагностика</w:t>
            </w:r>
          </w:p>
        </w:tc>
      </w:tr>
      <w:tr w:rsidR="008624C3" w:rsidRPr="008624C3" w:rsidTr="008615B8">
        <w:tc>
          <w:tcPr>
            <w:tcW w:w="2392" w:type="dxa"/>
          </w:tcPr>
          <w:p w:rsidR="008624C3" w:rsidRPr="008624C3" w:rsidRDefault="008624C3" w:rsidP="008624C3">
            <w:pPr>
              <w:widowControl w:val="0"/>
              <w:tabs>
                <w:tab w:val="left" w:leader="dot" w:pos="624"/>
              </w:tabs>
              <w:autoSpaceDE w:val="0"/>
              <w:autoSpaceDN w:val="0"/>
              <w:adjustRightInd w:val="0"/>
              <w:rPr>
                <w:rFonts w:ascii="Times New Roman" w:eastAsia="@Arial Unicode MS" w:hAnsi="Times New Roman" w:cs="Times New Roman"/>
                <w:iCs/>
                <w:color w:val="000000"/>
              </w:rPr>
            </w:pPr>
            <w:r w:rsidRPr="008624C3">
              <w:rPr>
                <w:rFonts w:ascii="Times New Roman" w:eastAsia="@Arial Unicode MS" w:hAnsi="Times New Roman" w:cs="Times New Roman"/>
                <w:iCs/>
                <w:color w:val="000000"/>
              </w:rPr>
              <w:t>Определить уровень</w:t>
            </w:r>
          </w:p>
          <w:p w:rsidR="008624C3" w:rsidRPr="008624C3" w:rsidRDefault="008624C3" w:rsidP="008624C3">
            <w:pPr>
              <w:widowControl w:val="0"/>
              <w:tabs>
                <w:tab w:val="left" w:leader="dot" w:pos="624"/>
              </w:tabs>
              <w:autoSpaceDE w:val="0"/>
              <w:autoSpaceDN w:val="0"/>
              <w:adjustRightInd w:val="0"/>
              <w:rPr>
                <w:rFonts w:ascii="Times New Roman" w:eastAsia="@Arial Unicode MS" w:hAnsi="Times New Roman" w:cs="Times New Roman"/>
                <w:iCs/>
                <w:color w:val="000000"/>
              </w:rPr>
            </w:pPr>
            <w:r w:rsidRPr="008624C3">
              <w:rPr>
                <w:rFonts w:ascii="Times New Roman" w:eastAsia="@Arial Unicode MS" w:hAnsi="Times New Roman" w:cs="Times New Roman"/>
                <w:iCs/>
                <w:color w:val="000000"/>
              </w:rPr>
              <w:t>организованности</w:t>
            </w:r>
          </w:p>
          <w:p w:rsidR="008624C3" w:rsidRPr="008624C3" w:rsidRDefault="008624C3" w:rsidP="008624C3">
            <w:pPr>
              <w:widowControl w:val="0"/>
              <w:tabs>
                <w:tab w:val="left" w:leader="dot" w:pos="624"/>
              </w:tabs>
              <w:autoSpaceDE w:val="0"/>
              <w:autoSpaceDN w:val="0"/>
              <w:adjustRightInd w:val="0"/>
              <w:rPr>
                <w:rFonts w:ascii="Times New Roman" w:eastAsia="@Arial Unicode MS" w:hAnsi="Times New Roman" w:cs="Times New Roman"/>
                <w:iCs/>
                <w:color w:val="000000"/>
              </w:rPr>
            </w:pPr>
            <w:r w:rsidRPr="008624C3">
              <w:rPr>
                <w:rFonts w:ascii="Times New Roman" w:eastAsia="@Arial Unicode MS" w:hAnsi="Times New Roman" w:cs="Times New Roman"/>
                <w:iCs/>
                <w:color w:val="000000"/>
              </w:rPr>
              <w:t>ребенка, особенности</w:t>
            </w:r>
          </w:p>
          <w:p w:rsidR="008624C3" w:rsidRPr="008624C3" w:rsidRDefault="008624C3" w:rsidP="008624C3">
            <w:pPr>
              <w:widowControl w:val="0"/>
              <w:tabs>
                <w:tab w:val="left" w:leader="dot" w:pos="624"/>
              </w:tabs>
              <w:autoSpaceDE w:val="0"/>
              <w:autoSpaceDN w:val="0"/>
              <w:adjustRightInd w:val="0"/>
              <w:rPr>
                <w:rFonts w:ascii="Times New Roman" w:eastAsia="@Arial Unicode MS" w:hAnsi="Times New Roman" w:cs="Times New Roman"/>
                <w:iCs/>
                <w:color w:val="000000"/>
              </w:rPr>
            </w:pPr>
            <w:r w:rsidRPr="008624C3">
              <w:rPr>
                <w:rFonts w:ascii="Times New Roman" w:eastAsia="@Arial Unicode MS" w:hAnsi="Times New Roman" w:cs="Times New Roman"/>
                <w:iCs/>
                <w:color w:val="000000"/>
              </w:rPr>
              <w:t>эмоционально- волевой и личностной</w:t>
            </w:r>
          </w:p>
          <w:p w:rsidR="008624C3" w:rsidRPr="008624C3" w:rsidRDefault="008624C3" w:rsidP="008624C3">
            <w:pPr>
              <w:widowControl w:val="0"/>
              <w:tabs>
                <w:tab w:val="left" w:leader="dot" w:pos="624"/>
              </w:tabs>
              <w:autoSpaceDE w:val="0"/>
              <w:autoSpaceDN w:val="0"/>
              <w:adjustRightInd w:val="0"/>
              <w:rPr>
                <w:rFonts w:ascii="Times New Roman" w:eastAsia="@Arial Unicode MS" w:hAnsi="Times New Roman" w:cs="Times New Roman"/>
                <w:iCs/>
                <w:color w:val="000000"/>
              </w:rPr>
            </w:pPr>
            <w:r w:rsidRPr="008624C3">
              <w:rPr>
                <w:rFonts w:ascii="Times New Roman" w:eastAsia="@Arial Unicode MS" w:hAnsi="Times New Roman" w:cs="Times New Roman"/>
                <w:iCs/>
                <w:color w:val="000000"/>
              </w:rPr>
              <w:t>сферы;  уровень знаний  по предметам</w:t>
            </w:r>
          </w:p>
        </w:tc>
        <w:tc>
          <w:tcPr>
            <w:tcW w:w="2393" w:type="dxa"/>
          </w:tcPr>
          <w:p w:rsidR="008624C3" w:rsidRPr="008624C3" w:rsidRDefault="008624C3" w:rsidP="008624C3">
            <w:pPr>
              <w:widowControl w:val="0"/>
              <w:tabs>
                <w:tab w:val="left" w:leader="dot" w:pos="624"/>
              </w:tabs>
              <w:autoSpaceDE w:val="0"/>
              <w:autoSpaceDN w:val="0"/>
              <w:adjustRightInd w:val="0"/>
              <w:rPr>
                <w:rFonts w:ascii="Times New Roman" w:eastAsia="@Arial Unicode MS" w:hAnsi="Times New Roman" w:cs="Times New Roman"/>
                <w:iCs/>
                <w:color w:val="000000"/>
              </w:rPr>
            </w:pPr>
            <w:r w:rsidRPr="008624C3">
              <w:rPr>
                <w:rFonts w:ascii="Times New Roman" w:eastAsia="@Arial Unicode MS" w:hAnsi="Times New Roman" w:cs="Times New Roman"/>
                <w:iCs/>
                <w:color w:val="000000"/>
              </w:rPr>
              <w:t>Получение  объективной</w:t>
            </w:r>
          </w:p>
          <w:p w:rsidR="008624C3" w:rsidRPr="008624C3" w:rsidRDefault="008624C3" w:rsidP="008624C3">
            <w:pPr>
              <w:widowControl w:val="0"/>
              <w:tabs>
                <w:tab w:val="left" w:leader="dot" w:pos="624"/>
              </w:tabs>
              <w:autoSpaceDE w:val="0"/>
              <w:autoSpaceDN w:val="0"/>
              <w:adjustRightInd w:val="0"/>
              <w:rPr>
                <w:rFonts w:ascii="Times New Roman" w:eastAsia="@Arial Unicode MS" w:hAnsi="Times New Roman" w:cs="Times New Roman"/>
                <w:iCs/>
                <w:color w:val="000000"/>
              </w:rPr>
            </w:pPr>
            <w:r w:rsidRPr="008624C3">
              <w:rPr>
                <w:rFonts w:ascii="Times New Roman" w:eastAsia="@Arial Unicode MS" w:hAnsi="Times New Roman" w:cs="Times New Roman"/>
                <w:iCs/>
                <w:color w:val="000000"/>
              </w:rPr>
              <w:t>информации  об</w:t>
            </w:r>
          </w:p>
          <w:p w:rsidR="008624C3" w:rsidRPr="008624C3" w:rsidRDefault="008624C3" w:rsidP="008624C3">
            <w:pPr>
              <w:widowControl w:val="0"/>
              <w:tabs>
                <w:tab w:val="left" w:leader="dot" w:pos="624"/>
              </w:tabs>
              <w:autoSpaceDE w:val="0"/>
              <w:autoSpaceDN w:val="0"/>
              <w:adjustRightInd w:val="0"/>
              <w:rPr>
                <w:rFonts w:ascii="Times New Roman" w:eastAsia="@Arial Unicode MS" w:hAnsi="Times New Roman" w:cs="Times New Roman"/>
                <w:iCs/>
                <w:color w:val="000000"/>
              </w:rPr>
            </w:pPr>
            <w:r w:rsidRPr="008624C3">
              <w:rPr>
                <w:rFonts w:ascii="Times New Roman" w:eastAsia="@Arial Unicode MS" w:hAnsi="Times New Roman" w:cs="Times New Roman"/>
                <w:iCs/>
                <w:color w:val="000000"/>
              </w:rPr>
              <w:t>организованности ребенка, умении  учиться, особенности  личности, уровню  знаний  по предметам.</w:t>
            </w:r>
          </w:p>
          <w:p w:rsidR="008624C3" w:rsidRPr="008624C3" w:rsidRDefault="008624C3" w:rsidP="008624C3">
            <w:pPr>
              <w:widowControl w:val="0"/>
              <w:tabs>
                <w:tab w:val="left" w:leader="dot" w:pos="624"/>
              </w:tabs>
              <w:autoSpaceDE w:val="0"/>
              <w:autoSpaceDN w:val="0"/>
              <w:adjustRightInd w:val="0"/>
              <w:rPr>
                <w:rFonts w:ascii="Times New Roman" w:eastAsia="@Arial Unicode MS" w:hAnsi="Times New Roman" w:cs="Times New Roman"/>
                <w:iCs/>
                <w:color w:val="000000"/>
              </w:rPr>
            </w:pPr>
            <w:r w:rsidRPr="008624C3">
              <w:rPr>
                <w:rFonts w:ascii="Times New Roman" w:eastAsia="@Arial Unicode MS" w:hAnsi="Times New Roman" w:cs="Times New Roman"/>
                <w:iCs/>
                <w:color w:val="000000"/>
              </w:rPr>
              <w:t>Выявление нарушений в поведении.</w:t>
            </w:r>
          </w:p>
        </w:tc>
        <w:tc>
          <w:tcPr>
            <w:tcW w:w="2393" w:type="dxa"/>
          </w:tcPr>
          <w:p w:rsidR="008624C3" w:rsidRPr="008624C3" w:rsidRDefault="008624C3" w:rsidP="008624C3">
            <w:pPr>
              <w:widowControl w:val="0"/>
              <w:tabs>
                <w:tab w:val="left" w:leader="dot" w:pos="624"/>
              </w:tabs>
              <w:autoSpaceDE w:val="0"/>
              <w:autoSpaceDN w:val="0"/>
              <w:adjustRightInd w:val="0"/>
              <w:rPr>
                <w:rFonts w:ascii="Times New Roman" w:eastAsia="@Arial Unicode MS" w:hAnsi="Times New Roman" w:cs="Times New Roman"/>
                <w:iCs/>
                <w:color w:val="000000"/>
              </w:rPr>
            </w:pPr>
            <w:r w:rsidRPr="008624C3">
              <w:rPr>
                <w:rFonts w:ascii="Times New Roman" w:eastAsia="@Arial Unicode MS" w:hAnsi="Times New Roman" w:cs="Times New Roman"/>
                <w:iCs/>
                <w:color w:val="000000"/>
              </w:rPr>
              <w:t>Анкетирование,</w:t>
            </w:r>
          </w:p>
          <w:p w:rsidR="008624C3" w:rsidRPr="008624C3" w:rsidRDefault="008624C3" w:rsidP="008624C3">
            <w:pPr>
              <w:widowControl w:val="0"/>
              <w:tabs>
                <w:tab w:val="left" w:leader="dot" w:pos="624"/>
              </w:tabs>
              <w:autoSpaceDE w:val="0"/>
              <w:autoSpaceDN w:val="0"/>
              <w:adjustRightInd w:val="0"/>
              <w:rPr>
                <w:rFonts w:ascii="Times New Roman" w:eastAsia="@Arial Unicode MS" w:hAnsi="Times New Roman" w:cs="Times New Roman"/>
                <w:iCs/>
                <w:color w:val="000000"/>
              </w:rPr>
            </w:pPr>
            <w:r w:rsidRPr="008624C3">
              <w:rPr>
                <w:rFonts w:ascii="Times New Roman" w:eastAsia="@Arial Unicode MS" w:hAnsi="Times New Roman" w:cs="Times New Roman"/>
                <w:iCs/>
                <w:color w:val="000000"/>
              </w:rPr>
              <w:t>наблюдение во время</w:t>
            </w:r>
          </w:p>
          <w:p w:rsidR="008624C3" w:rsidRPr="008624C3" w:rsidRDefault="008624C3" w:rsidP="008624C3">
            <w:pPr>
              <w:widowControl w:val="0"/>
              <w:tabs>
                <w:tab w:val="left" w:leader="dot" w:pos="624"/>
              </w:tabs>
              <w:autoSpaceDE w:val="0"/>
              <w:autoSpaceDN w:val="0"/>
              <w:adjustRightInd w:val="0"/>
              <w:rPr>
                <w:rFonts w:ascii="Times New Roman" w:eastAsia="@Arial Unicode MS" w:hAnsi="Times New Roman" w:cs="Times New Roman"/>
                <w:iCs/>
                <w:color w:val="000000"/>
              </w:rPr>
            </w:pPr>
            <w:r w:rsidRPr="008624C3">
              <w:rPr>
                <w:rFonts w:ascii="Times New Roman" w:eastAsia="@Arial Unicode MS" w:hAnsi="Times New Roman" w:cs="Times New Roman"/>
                <w:iCs/>
                <w:color w:val="000000"/>
              </w:rPr>
              <w:t>занятий,  беседа  с</w:t>
            </w:r>
          </w:p>
          <w:p w:rsidR="008624C3" w:rsidRPr="008624C3" w:rsidRDefault="008624C3" w:rsidP="008624C3">
            <w:pPr>
              <w:widowControl w:val="0"/>
              <w:tabs>
                <w:tab w:val="left" w:leader="dot" w:pos="624"/>
              </w:tabs>
              <w:autoSpaceDE w:val="0"/>
              <w:autoSpaceDN w:val="0"/>
              <w:adjustRightInd w:val="0"/>
              <w:rPr>
                <w:rFonts w:ascii="Times New Roman" w:eastAsia="@Arial Unicode MS" w:hAnsi="Times New Roman" w:cs="Times New Roman"/>
                <w:iCs/>
                <w:color w:val="000000"/>
              </w:rPr>
            </w:pPr>
            <w:r w:rsidRPr="008624C3">
              <w:rPr>
                <w:rFonts w:ascii="Times New Roman" w:eastAsia="@Arial Unicode MS" w:hAnsi="Times New Roman" w:cs="Times New Roman"/>
                <w:iCs/>
                <w:color w:val="000000"/>
              </w:rPr>
              <w:t>родителями,</w:t>
            </w:r>
          </w:p>
          <w:p w:rsidR="008624C3" w:rsidRPr="008624C3" w:rsidRDefault="008624C3" w:rsidP="008624C3">
            <w:pPr>
              <w:widowControl w:val="0"/>
              <w:tabs>
                <w:tab w:val="left" w:leader="dot" w:pos="624"/>
              </w:tabs>
              <w:autoSpaceDE w:val="0"/>
              <w:autoSpaceDN w:val="0"/>
              <w:adjustRightInd w:val="0"/>
              <w:rPr>
                <w:rFonts w:ascii="Times New Roman" w:eastAsia="@Arial Unicode MS" w:hAnsi="Times New Roman" w:cs="Times New Roman"/>
                <w:iCs/>
                <w:color w:val="000000"/>
              </w:rPr>
            </w:pPr>
            <w:r w:rsidRPr="008624C3">
              <w:rPr>
                <w:rFonts w:ascii="Times New Roman" w:eastAsia="@Arial Unicode MS" w:hAnsi="Times New Roman" w:cs="Times New Roman"/>
                <w:iCs/>
                <w:color w:val="000000"/>
              </w:rPr>
              <w:t>посещение семьи.</w:t>
            </w:r>
          </w:p>
          <w:p w:rsidR="008624C3" w:rsidRPr="008624C3" w:rsidRDefault="008624C3" w:rsidP="008624C3">
            <w:pPr>
              <w:widowControl w:val="0"/>
              <w:tabs>
                <w:tab w:val="left" w:leader="dot" w:pos="624"/>
              </w:tabs>
              <w:autoSpaceDE w:val="0"/>
              <w:autoSpaceDN w:val="0"/>
              <w:adjustRightInd w:val="0"/>
              <w:rPr>
                <w:rFonts w:ascii="Times New Roman" w:eastAsia="@Arial Unicode MS" w:hAnsi="Times New Roman" w:cs="Times New Roman"/>
                <w:iCs/>
                <w:color w:val="000000"/>
              </w:rPr>
            </w:pPr>
            <w:r w:rsidRPr="008624C3">
              <w:rPr>
                <w:rFonts w:ascii="Times New Roman" w:eastAsia="@Arial Unicode MS" w:hAnsi="Times New Roman" w:cs="Times New Roman"/>
                <w:iCs/>
                <w:color w:val="000000"/>
              </w:rPr>
              <w:t>Составление</w:t>
            </w:r>
          </w:p>
          <w:p w:rsidR="008624C3" w:rsidRPr="008624C3" w:rsidRDefault="008624C3" w:rsidP="008624C3">
            <w:pPr>
              <w:widowControl w:val="0"/>
              <w:tabs>
                <w:tab w:val="left" w:leader="dot" w:pos="624"/>
              </w:tabs>
              <w:autoSpaceDE w:val="0"/>
              <w:autoSpaceDN w:val="0"/>
              <w:adjustRightInd w:val="0"/>
              <w:rPr>
                <w:rFonts w:ascii="Times New Roman" w:eastAsia="@Arial Unicode MS" w:hAnsi="Times New Roman" w:cs="Times New Roman"/>
                <w:iCs/>
                <w:color w:val="000000"/>
              </w:rPr>
            </w:pPr>
            <w:r w:rsidRPr="008624C3">
              <w:rPr>
                <w:rFonts w:ascii="Times New Roman" w:eastAsia="@Arial Unicode MS" w:hAnsi="Times New Roman" w:cs="Times New Roman"/>
                <w:iCs/>
                <w:color w:val="000000"/>
              </w:rPr>
              <w:t>характеристики.</w:t>
            </w:r>
          </w:p>
        </w:tc>
        <w:tc>
          <w:tcPr>
            <w:tcW w:w="2393" w:type="dxa"/>
          </w:tcPr>
          <w:p w:rsidR="008624C3" w:rsidRPr="008624C3" w:rsidRDefault="008624C3" w:rsidP="008624C3">
            <w:pPr>
              <w:widowControl w:val="0"/>
              <w:tabs>
                <w:tab w:val="left" w:leader="dot" w:pos="624"/>
              </w:tabs>
              <w:autoSpaceDE w:val="0"/>
              <w:autoSpaceDN w:val="0"/>
              <w:adjustRightInd w:val="0"/>
              <w:rPr>
                <w:rFonts w:ascii="Times New Roman" w:eastAsia="@Arial Unicode MS" w:hAnsi="Times New Roman" w:cs="Times New Roman"/>
                <w:iCs/>
                <w:color w:val="000000"/>
              </w:rPr>
            </w:pPr>
            <w:r w:rsidRPr="008624C3">
              <w:rPr>
                <w:rFonts w:ascii="Times New Roman" w:eastAsia="@Arial Unicode MS" w:hAnsi="Times New Roman" w:cs="Times New Roman"/>
                <w:iCs/>
                <w:color w:val="000000"/>
              </w:rPr>
              <w:t>Социальный</w:t>
            </w:r>
          </w:p>
          <w:p w:rsidR="008624C3" w:rsidRPr="008624C3" w:rsidRDefault="008624C3" w:rsidP="008624C3">
            <w:pPr>
              <w:widowControl w:val="0"/>
              <w:tabs>
                <w:tab w:val="left" w:leader="dot" w:pos="624"/>
              </w:tabs>
              <w:autoSpaceDE w:val="0"/>
              <w:autoSpaceDN w:val="0"/>
              <w:adjustRightInd w:val="0"/>
              <w:rPr>
                <w:rFonts w:ascii="Times New Roman" w:eastAsia="@Arial Unicode MS" w:hAnsi="Times New Roman" w:cs="Times New Roman"/>
                <w:iCs/>
                <w:color w:val="000000"/>
              </w:rPr>
            </w:pPr>
            <w:r w:rsidRPr="008624C3">
              <w:rPr>
                <w:rFonts w:ascii="Times New Roman" w:eastAsia="@Arial Unicode MS" w:hAnsi="Times New Roman" w:cs="Times New Roman"/>
                <w:iCs/>
                <w:color w:val="000000"/>
              </w:rPr>
              <w:t>педагог, классный</w:t>
            </w:r>
          </w:p>
          <w:p w:rsidR="008624C3" w:rsidRPr="008624C3" w:rsidRDefault="008624C3" w:rsidP="008624C3">
            <w:pPr>
              <w:widowControl w:val="0"/>
              <w:tabs>
                <w:tab w:val="left" w:leader="dot" w:pos="624"/>
              </w:tabs>
              <w:autoSpaceDE w:val="0"/>
              <w:autoSpaceDN w:val="0"/>
              <w:adjustRightInd w:val="0"/>
              <w:rPr>
                <w:rFonts w:ascii="Times New Roman" w:eastAsia="@Arial Unicode MS" w:hAnsi="Times New Roman" w:cs="Times New Roman"/>
                <w:iCs/>
                <w:color w:val="000000"/>
              </w:rPr>
            </w:pPr>
            <w:r w:rsidRPr="008624C3">
              <w:rPr>
                <w:rFonts w:ascii="Times New Roman" w:eastAsia="@Arial Unicode MS" w:hAnsi="Times New Roman" w:cs="Times New Roman"/>
                <w:iCs/>
                <w:color w:val="000000"/>
              </w:rPr>
              <w:t>руководитель, педагог-психолог (базовый психологический кабинет),</w:t>
            </w:r>
          </w:p>
          <w:p w:rsidR="008624C3" w:rsidRPr="008624C3" w:rsidRDefault="008624C3" w:rsidP="008624C3">
            <w:pPr>
              <w:widowControl w:val="0"/>
              <w:tabs>
                <w:tab w:val="left" w:leader="dot" w:pos="624"/>
              </w:tabs>
              <w:autoSpaceDE w:val="0"/>
              <w:autoSpaceDN w:val="0"/>
              <w:adjustRightInd w:val="0"/>
              <w:rPr>
                <w:rFonts w:ascii="Times New Roman" w:eastAsia="@Arial Unicode MS" w:hAnsi="Times New Roman" w:cs="Times New Roman"/>
                <w:iCs/>
                <w:color w:val="000000"/>
              </w:rPr>
            </w:pPr>
            <w:r w:rsidRPr="008624C3">
              <w:rPr>
                <w:rFonts w:ascii="Times New Roman" w:eastAsia="@Arial Unicode MS" w:hAnsi="Times New Roman" w:cs="Times New Roman"/>
                <w:iCs/>
                <w:color w:val="000000"/>
              </w:rPr>
              <w:t>Учитель-логопед</w:t>
            </w:r>
          </w:p>
        </w:tc>
      </w:tr>
    </w:tbl>
    <w:p w:rsidR="008624C3" w:rsidRPr="008624C3" w:rsidRDefault="008624C3" w:rsidP="008624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b/>
          <w:i/>
          <w:iCs/>
          <w:color w:val="000000"/>
        </w:rPr>
      </w:pPr>
    </w:p>
    <w:p w:rsidR="008624C3" w:rsidRPr="008624C3" w:rsidRDefault="008624C3" w:rsidP="008624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b/>
          <w:color w:val="000000"/>
        </w:rPr>
      </w:pPr>
      <w:r w:rsidRPr="008624C3">
        <w:rPr>
          <w:rFonts w:ascii="Times New Roman" w:eastAsia="@Arial Unicode MS" w:hAnsi="Times New Roman" w:cs="Times New Roman"/>
          <w:b/>
          <w:i/>
          <w:iCs/>
          <w:color w:val="000000"/>
        </w:rPr>
        <w:t>Коррекционно-развивающая работа включает:</w:t>
      </w:r>
    </w:p>
    <w:p w:rsidR="008624C3" w:rsidRPr="008624C3" w:rsidRDefault="008624C3" w:rsidP="008624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color w:val="000000"/>
        </w:rPr>
      </w:pPr>
      <w:r w:rsidRPr="008624C3">
        <w:rPr>
          <w:rFonts w:ascii="Times New Roman" w:eastAsia="@Arial Unicode MS" w:hAnsi="Times New Roman" w:cs="Times New Roman"/>
          <w:color w:val="000000"/>
        </w:rPr>
        <w:t xml:space="preserve">— выбор оптимальных для развития ребёнка с умеренно ограниченными возможностями здоровья коррекционных программ/методик, методов и приёмов обучения в соответствии с его особыми образовательными </w:t>
      </w:r>
      <w:r w:rsidRPr="008624C3">
        <w:rPr>
          <w:rFonts w:ascii="Times New Roman" w:eastAsia="@Arial Unicode MS" w:hAnsi="Times New Roman" w:cs="Times New Roman"/>
        </w:rPr>
        <w:t>возможностями;</w:t>
      </w:r>
    </w:p>
    <w:p w:rsidR="008624C3" w:rsidRPr="008624C3" w:rsidRDefault="008624C3" w:rsidP="008624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color w:val="000000"/>
        </w:rPr>
      </w:pPr>
      <w:r w:rsidRPr="008624C3">
        <w:rPr>
          <w:rFonts w:ascii="Times New Roman" w:eastAsia="@Arial Unicode MS" w:hAnsi="Times New Roman" w:cs="Times New Roman"/>
          <w:color w:val="000000"/>
        </w:rPr>
        <w:t>— организацию и проведение специалистами индивидуальных и групповых коррекционно-развивающих занятий, необходимых для преодоления дезадаптации и трудностей обучения;</w:t>
      </w:r>
    </w:p>
    <w:p w:rsidR="008624C3" w:rsidRPr="008624C3" w:rsidRDefault="008624C3" w:rsidP="008624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color w:val="000000"/>
        </w:rPr>
      </w:pPr>
      <w:r w:rsidRPr="008624C3">
        <w:rPr>
          <w:rFonts w:ascii="Times New Roman" w:eastAsia="@Arial Unicode MS" w:hAnsi="Times New Roman" w:cs="Times New Roman"/>
          <w:color w:val="000000"/>
        </w:rPr>
        <w:t>— системное воздействие на учебно-познавательную деятельность ребёнка в динамике образовательного процесса, направленное на формирование универсальных учебных действий и коррекцию дезадаптивных проявлений;</w:t>
      </w:r>
    </w:p>
    <w:p w:rsidR="008624C3" w:rsidRPr="008624C3" w:rsidRDefault="008624C3" w:rsidP="008624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color w:val="000000"/>
        </w:rPr>
      </w:pPr>
      <w:r w:rsidRPr="008624C3">
        <w:rPr>
          <w:rFonts w:ascii="Times New Roman" w:eastAsia="@Arial Unicode MS" w:hAnsi="Times New Roman" w:cs="Times New Roman"/>
          <w:color w:val="000000"/>
        </w:rPr>
        <w:t>— коррекцию и развитие высших психических функций;</w:t>
      </w:r>
    </w:p>
    <w:p w:rsidR="008624C3" w:rsidRPr="008624C3" w:rsidRDefault="008624C3" w:rsidP="008624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color w:val="000000"/>
        </w:rPr>
      </w:pPr>
      <w:r w:rsidRPr="008624C3">
        <w:rPr>
          <w:rFonts w:ascii="Times New Roman" w:eastAsia="@Arial Unicode MS" w:hAnsi="Times New Roman" w:cs="Times New Roman"/>
          <w:color w:val="000000"/>
        </w:rPr>
        <w:t>— развитие эмоционально-волевой и личностной сфер ребёнка;</w:t>
      </w:r>
    </w:p>
    <w:p w:rsidR="008624C3" w:rsidRPr="008624C3" w:rsidRDefault="008624C3" w:rsidP="008624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color w:val="000000"/>
        </w:rPr>
      </w:pPr>
      <w:r w:rsidRPr="008624C3">
        <w:rPr>
          <w:rFonts w:ascii="Times New Roman" w:eastAsia="@Arial Unicode MS" w:hAnsi="Times New Roman" w:cs="Times New Roman"/>
          <w:color w:val="000000"/>
        </w:rPr>
        <w:t>— социальную защиту ребёнка в случаях неблагоприятных условий жизни при психотравмирующих обстоятельствах в рамках правовых возможностей образовательного учреждения.</w:t>
      </w:r>
    </w:p>
    <w:p w:rsidR="008624C3" w:rsidRPr="008624C3" w:rsidRDefault="008624C3" w:rsidP="008624C3">
      <w:pPr>
        <w:autoSpaceDE w:val="0"/>
        <w:spacing w:after="0" w:line="240" w:lineRule="auto"/>
        <w:ind w:firstLine="709"/>
        <w:jc w:val="both"/>
        <w:rPr>
          <w:rFonts w:ascii="Times New Roman" w:hAnsi="Times New Roman" w:cs="Times New Roman"/>
        </w:rPr>
      </w:pPr>
      <w:r w:rsidRPr="008624C3">
        <w:rPr>
          <w:rFonts w:ascii="Times New Roman" w:hAnsi="Times New Roman" w:cs="Times New Roman"/>
        </w:rPr>
        <w:t>Для повышения качества коррекционной работы необходимо выполнение следующих условий:</w:t>
      </w:r>
    </w:p>
    <w:p w:rsidR="008624C3" w:rsidRPr="008624C3" w:rsidRDefault="008624C3" w:rsidP="008624C3">
      <w:pPr>
        <w:autoSpaceDE w:val="0"/>
        <w:spacing w:after="0" w:line="240" w:lineRule="auto"/>
        <w:ind w:firstLine="709"/>
        <w:jc w:val="both"/>
        <w:rPr>
          <w:rFonts w:ascii="Times New Roman" w:hAnsi="Times New Roman" w:cs="Times New Roman"/>
        </w:rPr>
      </w:pPr>
      <w:r w:rsidRPr="008624C3">
        <w:rPr>
          <w:rFonts w:ascii="Times New Roman" w:hAnsi="Times New Roman" w:cs="Times New Roman"/>
        </w:rPr>
        <w:t>- формирование УУД на всех этапах учебного процесса;</w:t>
      </w:r>
    </w:p>
    <w:p w:rsidR="008624C3" w:rsidRPr="008624C3" w:rsidRDefault="008624C3" w:rsidP="008624C3">
      <w:pPr>
        <w:autoSpaceDE w:val="0"/>
        <w:spacing w:after="0" w:line="240" w:lineRule="auto"/>
        <w:ind w:firstLine="709"/>
        <w:jc w:val="both"/>
        <w:rPr>
          <w:rFonts w:ascii="Times New Roman" w:hAnsi="Times New Roman" w:cs="Times New Roman"/>
        </w:rPr>
      </w:pPr>
      <w:r w:rsidRPr="008624C3">
        <w:rPr>
          <w:rFonts w:ascii="Times New Roman" w:hAnsi="Times New Roman" w:cs="Times New Roman"/>
        </w:rPr>
        <w:t>- обучение детей (в процессе формирования представлений) выявлению характерных, существенных признаков предметов, развитие умений сравнивать, сопоставлять;</w:t>
      </w:r>
    </w:p>
    <w:p w:rsidR="008624C3" w:rsidRPr="008624C3" w:rsidRDefault="008624C3" w:rsidP="008624C3">
      <w:pPr>
        <w:autoSpaceDE w:val="0"/>
        <w:spacing w:after="0" w:line="240" w:lineRule="auto"/>
        <w:ind w:firstLine="709"/>
        <w:jc w:val="both"/>
        <w:rPr>
          <w:rFonts w:ascii="Times New Roman" w:hAnsi="Times New Roman" w:cs="Times New Roman"/>
        </w:rPr>
      </w:pPr>
      <w:r w:rsidRPr="008624C3">
        <w:rPr>
          <w:rFonts w:ascii="Times New Roman" w:hAnsi="Times New Roman" w:cs="Times New Roman"/>
        </w:rPr>
        <w:t>- побуждение к речевой деятельности, осуществление контроля за речевой деятельностью  детей;</w:t>
      </w:r>
    </w:p>
    <w:p w:rsidR="008624C3" w:rsidRPr="008624C3" w:rsidRDefault="008624C3" w:rsidP="008624C3">
      <w:pPr>
        <w:autoSpaceDE w:val="0"/>
        <w:spacing w:after="0" w:line="240" w:lineRule="auto"/>
        <w:ind w:firstLine="709"/>
        <w:jc w:val="both"/>
        <w:rPr>
          <w:rFonts w:ascii="Times New Roman" w:hAnsi="Times New Roman" w:cs="Times New Roman"/>
        </w:rPr>
      </w:pPr>
      <w:r w:rsidRPr="008624C3">
        <w:rPr>
          <w:rFonts w:ascii="Times New Roman" w:hAnsi="Times New Roman" w:cs="Times New Roman"/>
        </w:rPr>
        <w:t>- установление взаимосвязи между воспринимаемым предметом, его словесным обозначением и практическим действием;</w:t>
      </w:r>
    </w:p>
    <w:p w:rsidR="008624C3" w:rsidRPr="008624C3" w:rsidRDefault="008624C3" w:rsidP="008624C3">
      <w:pPr>
        <w:autoSpaceDE w:val="0"/>
        <w:spacing w:after="0" w:line="240" w:lineRule="auto"/>
        <w:ind w:firstLine="709"/>
        <w:jc w:val="both"/>
        <w:rPr>
          <w:rFonts w:ascii="Times New Roman" w:hAnsi="Times New Roman" w:cs="Times New Roman"/>
        </w:rPr>
      </w:pPr>
      <w:r w:rsidRPr="008624C3">
        <w:rPr>
          <w:rFonts w:ascii="Times New Roman" w:hAnsi="Times New Roman" w:cs="Times New Roman"/>
        </w:rPr>
        <w:t>-  использование более медленного темпа обучения, многократного возвращения к изученному материалу;</w:t>
      </w:r>
    </w:p>
    <w:p w:rsidR="008624C3" w:rsidRPr="008624C3" w:rsidRDefault="008624C3" w:rsidP="008624C3">
      <w:pPr>
        <w:autoSpaceDE w:val="0"/>
        <w:spacing w:after="0" w:line="240" w:lineRule="auto"/>
        <w:ind w:firstLine="709"/>
        <w:jc w:val="both"/>
        <w:rPr>
          <w:rFonts w:ascii="Times New Roman" w:hAnsi="Times New Roman" w:cs="Times New Roman"/>
        </w:rPr>
      </w:pPr>
      <w:r w:rsidRPr="008624C3">
        <w:rPr>
          <w:rFonts w:ascii="Times New Roman" w:hAnsi="Times New Roman" w:cs="Times New Roman"/>
        </w:rPr>
        <w:t>- максимальное использование сохранных анализаторов ребенка;</w:t>
      </w:r>
    </w:p>
    <w:p w:rsidR="008624C3" w:rsidRPr="008624C3" w:rsidRDefault="008624C3" w:rsidP="008624C3">
      <w:pPr>
        <w:autoSpaceDE w:val="0"/>
        <w:spacing w:after="0" w:line="240" w:lineRule="auto"/>
        <w:ind w:firstLine="709"/>
        <w:jc w:val="both"/>
        <w:rPr>
          <w:rFonts w:ascii="Times New Roman" w:hAnsi="Times New Roman" w:cs="Times New Roman"/>
        </w:rPr>
      </w:pPr>
      <w:r w:rsidRPr="008624C3">
        <w:rPr>
          <w:rFonts w:ascii="Times New Roman" w:hAnsi="Times New Roman" w:cs="Times New Roman"/>
        </w:rPr>
        <w:t>- разделение деятельность на отдельные составные части, элементы, операции, позволяющее осмысливать их во внутреннем отношении друг к другу;</w:t>
      </w:r>
    </w:p>
    <w:p w:rsidR="008624C3" w:rsidRPr="008624C3" w:rsidRDefault="008624C3" w:rsidP="008624C3">
      <w:pPr>
        <w:autoSpaceDE w:val="0"/>
        <w:spacing w:after="0" w:line="240" w:lineRule="auto"/>
        <w:ind w:firstLine="709"/>
        <w:jc w:val="both"/>
        <w:rPr>
          <w:rFonts w:ascii="Times New Roman" w:hAnsi="Times New Roman" w:cs="Times New Roman"/>
        </w:rPr>
      </w:pPr>
      <w:r w:rsidRPr="008624C3">
        <w:rPr>
          <w:rFonts w:ascii="Times New Roman" w:hAnsi="Times New Roman" w:cs="Times New Roman"/>
        </w:rPr>
        <w:t>- использование упражнений, направленных на развитие внимания, памяти, восприятия.</w:t>
      </w:r>
    </w:p>
    <w:p w:rsidR="008624C3" w:rsidRPr="008624C3" w:rsidRDefault="008624C3" w:rsidP="008624C3">
      <w:pPr>
        <w:autoSpaceDE w:val="0"/>
        <w:spacing w:after="0" w:line="240" w:lineRule="auto"/>
        <w:ind w:firstLine="709"/>
        <w:jc w:val="both"/>
        <w:rPr>
          <w:rFonts w:ascii="Times New Roman" w:hAnsi="Times New Roman" w:cs="Times New Roman"/>
        </w:rPr>
      </w:pPr>
      <w:r w:rsidRPr="008624C3">
        <w:rPr>
          <w:rFonts w:ascii="Times New Roman" w:hAnsi="Times New Roman" w:cs="Times New Roman"/>
        </w:rPr>
        <w:t>Еще одним условием успешного обучения детей с ОВЗ является организация групповых и индивидуальных занятий, которые дополняют коррекционно-развивающую работу, и направлены на преодоление специфических трудностей и недостатков, характерных для учащихся с ОВЗ.</w:t>
      </w:r>
    </w:p>
    <w:p w:rsidR="008624C3" w:rsidRPr="008624C3" w:rsidRDefault="008624C3" w:rsidP="008624C3">
      <w:pPr>
        <w:spacing w:after="0" w:line="240" w:lineRule="auto"/>
        <w:jc w:val="both"/>
        <w:rPr>
          <w:rFonts w:ascii="Times New Roman" w:hAnsi="Times New Roman" w:cs="Times New Roman"/>
        </w:rPr>
      </w:pPr>
      <w:r w:rsidRPr="008624C3">
        <w:rPr>
          <w:rFonts w:ascii="Times New Roman" w:hAnsi="Times New Roman" w:cs="Times New Roman"/>
        </w:rPr>
        <w:tab/>
      </w:r>
      <w:r w:rsidRPr="008624C3">
        <w:rPr>
          <w:rFonts w:ascii="Times New Roman" w:hAnsi="Times New Roman" w:cs="Times New Roman"/>
          <w:i/>
          <w:iCs/>
        </w:rPr>
        <w:t xml:space="preserve">Цель коррекционно-развивающих занятий </w:t>
      </w:r>
      <w:r w:rsidRPr="008624C3">
        <w:rPr>
          <w:rFonts w:ascii="Times New Roman" w:hAnsi="Times New Roman" w:cs="Times New Roman"/>
        </w:rPr>
        <w:t>– коррекция недостатков познавательной и эмоционально-личностной сферы детей средствами изучаемого программного материала.</w:t>
      </w:r>
    </w:p>
    <w:p w:rsidR="008624C3" w:rsidRPr="008624C3" w:rsidRDefault="008624C3" w:rsidP="008624C3">
      <w:pPr>
        <w:spacing w:after="0" w:line="240" w:lineRule="auto"/>
        <w:ind w:firstLine="708"/>
        <w:jc w:val="both"/>
        <w:rPr>
          <w:rFonts w:ascii="Times New Roman" w:hAnsi="Times New Roman" w:cs="Times New Roman"/>
        </w:rPr>
      </w:pPr>
      <w:r w:rsidRPr="008624C3">
        <w:rPr>
          <w:rFonts w:ascii="Times New Roman" w:hAnsi="Times New Roman" w:cs="Times New Roman"/>
          <w:i/>
          <w:iCs/>
        </w:rPr>
        <w:t>Задачи,</w:t>
      </w:r>
      <w:r w:rsidRPr="008624C3">
        <w:rPr>
          <w:rFonts w:ascii="Times New Roman" w:hAnsi="Times New Roman" w:cs="Times New Roman"/>
        </w:rPr>
        <w:t xml:space="preserve"> решаемые на коррекционно-развивающих занятиях: создание условий для развития сохранных функций; формирование положительной мотивации к обучению; повышение уровня общего развития, восполнение пробелов предшествующего развития и обучения; коррекция отклонений в развитии познавательной и эмоционально-личностной сферы; формирование механизмов волевой регуляции в процессе осуществления заданной деятельности; воспитание умения общаться, развитие коммуникативных навыков.</w:t>
      </w:r>
    </w:p>
    <w:p w:rsidR="008624C3" w:rsidRPr="008624C3" w:rsidRDefault="008624C3" w:rsidP="008624C3">
      <w:pPr>
        <w:spacing w:after="0" w:line="240" w:lineRule="auto"/>
        <w:ind w:firstLine="708"/>
        <w:jc w:val="both"/>
        <w:rPr>
          <w:rFonts w:ascii="Times New Roman" w:hAnsi="Times New Roman" w:cs="Times New Roman"/>
        </w:rPr>
      </w:pPr>
      <w:r w:rsidRPr="008624C3">
        <w:rPr>
          <w:rFonts w:ascii="Times New Roman" w:hAnsi="Times New Roman" w:cs="Times New Roman"/>
        </w:rPr>
        <w:t>Занятия строятся с учетом основных принципов коррекционно-развивающего обучения:</w:t>
      </w:r>
    </w:p>
    <w:p w:rsidR="008624C3" w:rsidRPr="008624C3" w:rsidRDefault="008624C3" w:rsidP="008624C3">
      <w:pPr>
        <w:spacing w:after="0" w:line="240" w:lineRule="auto"/>
        <w:ind w:firstLine="708"/>
        <w:jc w:val="both"/>
        <w:rPr>
          <w:rFonts w:ascii="Times New Roman" w:hAnsi="Times New Roman" w:cs="Times New Roman"/>
          <w:b/>
          <w:bCs/>
          <w:i/>
          <w:iCs/>
        </w:rPr>
      </w:pPr>
      <w:r w:rsidRPr="008624C3">
        <w:rPr>
          <w:rFonts w:ascii="Times New Roman" w:hAnsi="Times New Roman" w:cs="Times New Roman"/>
          <w:i/>
          <w:iCs/>
        </w:rPr>
        <w:t>Принцип системности</w:t>
      </w:r>
      <w:r w:rsidRPr="008624C3">
        <w:rPr>
          <w:rFonts w:ascii="Times New Roman" w:hAnsi="Times New Roman" w:cs="Times New Roman"/>
        </w:rPr>
        <w:t xml:space="preserve"> коррекционных (исправление или сглаживание отклонений и нарушений развития, преодоление трудностей развития), профилактических (предупреждение отклонений и трудностей в развитии) и развивающих (стимулирование, обогащение содержания развития, опора на зону ближайшего развития) задач</w:t>
      </w:r>
      <w:r w:rsidRPr="008624C3">
        <w:rPr>
          <w:rFonts w:ascii="Times New Roman" w:hAnsi="Times New Roman" w:cs="Times New Roman"/>
          <w:b/>
          <w:bCs/>
          <w:i/>
          <w:iCs/>
        </w:rPr>
        <w:t>.</w:t>
      </w:r>
    </w:p>
    <w:p w:rsidR="008624C3" w:rsidRPr="008624C3" w:rsidRDefault="008624C3" w:rsidP="008624C3">
      <w:pPr>
        <w:spacing w:after="0" w:line="240" w:lineRule="auto"/>
        <w:ind w:firstLine="709"/>
        <w:jc w:val="both"/>
        <w:rPr>
          <w:rFonts w:ascii="Times New Roman" w:hAnsi="Times New Roman" w:cs="Times New Roman"/>
        </w:rPr>
      </w:pPr>
      <w:r w:rsidRPr="008624C3">
        <w:rPr>
          <w:rFonts w:ascii="Times New Roman" w:hAnsi="Times New Roman" w:cs="Times New Roman"/>
          <w:color w:val="000000"/>
        </w:rPr>
        <w:t xml:space="preserve">Коррекционные занятия проводятся с учащимися по мере выявления педагогом, социальным педагогом индивидуальных пробелов в их развитии и обучении. </w:t>
      </w:r>
      <w:r w:rsidRPr="008624C3">
        <w:rPr>
          <w:rFonts w:ascii="Times New Roman" w:hAnsi="Times New Roman" w:cs="Times New Roman"/>
        </w:rPr>
        <w:t>Индивидуальные и групповые коррекционные занятия оказываются за пределами максимальной нагрузки обучающихся. Однако указанное количество недельных часов (3 часа), отводимых на эти занятия в каждом классе, входит в нагрузку не каждого отдельно обучающегося соответствующего класса, а учителя. На долю же каждого обучающегося приходится в неделю от 15 до 30 минут, поскольку занятия ведутся индивидуально или в маленьких группах (из двух-трех обучающихся), укомплектованных на основе сходства корригируемых недостатков.</w:t>
      </w:r>
    </w:p>
    <w:p w:rsidR="008624C3" w:rsidRPr="008624C3" w:rsidRDefault="008624C3" w:rsidP="008624C3">
      <w:pPr>
        <w:spacing w:after="0" w:line="240" w:lineRule="auto"/>
        <w:ind w:firstLine="708"/>
        <w:jc w:val="both"/>
        <w:rPr>
          <w:rFonts w:ascii="Times New Roman" w:hAnsi="Times New Roman" w:cs="Times New Roman"/>
        </w:rPr>
      </w:pPr>
      <w:r w:rsidRPr="008624C3">
        <w:rPr>
          <w:rFonts w:ascii="Times New Roman" w:hAnsi="Times New Roman" w:cs="Times New Roman"/>
          <w:color w:val="000000"/>
        </w:rPr>
        <w:t xml:space="preserve">Работа с целым классом или с большим числом детей на этих занятиях не допускается. </w:t>
      </w:r>
      <w:r w:rsidRPr="008624C3">
        <w:rPr>
          <w:rFonts w:ascii="Times New Roman" w:hAnsi="Times New Roman" w:cs="Times New Roman"/>
        </w:rPr>
        <w:t>Учащиеся, удовлетворительно усваивающие учебный материал в ходе фронтальной работы, к индивидуальным занятиям не привлекаются, помощь оказывается ученикам, испытывающим особые затруднения в обучении. Периодически на индивидуальные занятия привлекаются также учащиеся, не усвоившие материал вследствие пропусков уроков по болезни либо из-за «нерабочих» состояний (чрезмерной возбудимости или заторможенности) во время уроков.</w:t>
      </w:r>
    </w:p>
    <w:p w:rsidR="008624C3" w:rsidRPr="008624C3" w:rsidRDefault="008624C3" w:rsidP="008624C3">
      <w:pPr>
        <w:spacing w:after="0" w:line="240" w:lineRule="auto"/>
        <w:ind w:firstLine="709"/>
        <w:jc w:val="both"/>
        <w:rPr>
          <w:rFonts w:ascii="Times New Roman" w:hAnsi="Times New Roman" w:cs="Times New Roman"/>
          <w:color w:val="000000"/>
        </w:rPr>
      </w:pPr>
      <w:r w:rsidRPr="008624C3">
        <w:rPr>
          <w:rFonts w:ascii="Times New Roman" w:hAnsi="Times New Roman" w:cs="Times New Roman"/>
          <w:color w:val="000000"/>
        </w:rPr>
        <w:t>Индивидуальные и групповые коррекционные занятия проводит учитель во внеурочное время. Во время индивидуальных занятий со свободными учениками работают социальный педагог, логопед, психолог, либо дети находятся на занятиях по внеурочной деятельности. Коррекционная работа осуществляется в рамках целостного подхода к воспитанию и развитию ребенка. В связи с этим, работа в часы индивидуальных и групповых занятий должна быть ориентирована на общее развитие, а не на тренировку отдельных психических процессов или способностей учащихся. Планируется не столько достижение отдельного результата (например: выучить таблицу умножения), сколько создание условий для  развития ребенка.</w:t>
      </w:r>
    </w:p>
    <w:p w:rsidR="008624C3" w:rsidRPr="008624C3" w:rsidRDefault="008624C3" w:rsidP="008624C3">
      <w:pPr>
        <w:spacing w:after="0" w:line="240" w:lineRule="auto"/>
        <w:ind w:firstLine="708"/>
        <w:jc w:val="both"/>
        <w:rPr>
          <w:rFonts w:ascii="Times New Roman" w:hAnsi="Times New Roman" w:cs="Times New Roman"/>
          <w:color w:val="000000"/>
        </w:rPr>
      </w:pPr>
      <w:r w:rsidRPr="008624C3">
        <w:rPr>
          <w:rFonts w:ascii="Times New Roman" w:hAnsi="Times New Roman" w:cs="Times New Roman"/>
          <w:color w:val="000000"/>
        </w:rPr>
        <w:t xml:space="preserve">При организации коррекционных занятий следует исходить из возможностей ребенка – задание должно лежать в зоне умеренной трудности, но быть доступным, так как на первых этапах коррекционной работы необходимо обеспечить ученику субъективное переживание успеха на фоне определенной затраты усилий. В дальнейшем трудность задания следует увеличивать пропорционально возрастающим возможностям ребенка. </w:t>
      </w:r>
    </w:p>
    <w:p w:rsidR="008624C3" w:rsidRPr="008624C3" w:rsidRDefault="008624C3" w:rsidP="008624C3">
      <w:pPr>
        <w:spacing w:after="0" w:line="240" w:lineRule="auto"/>
        <w:ind w:firstLine="708"/>
        <w:jc w:val="both"/>
        <w:rPr>
          <w:rFonts w:ascii="Times New Roman" w:hAnsi="Times New Roman" w:cs="Times New Roman"/>
        </w:rPr>
      </w:pPr>
      <w:r w:rsidRPr="008624C3">
        <w:rPr>
          <w:rFonts w:ascii="Times New Roman" w:hAnsi="Times New Roman" w:cs="Times New Roman"/>
        </w:rPr>
        <w:t xml:space="preserve">Изучение индивидуальных особенностей учащихся позволяет планировать сроки, этапы и основные направления коррекционной работы. Дети, успешно справляющиеся с программой, освобождаются от посещения коррекционно-развивающих занятий. </w:t>
      </w:r>
    </w:p>
    <w:p w:rsidR="008624C3" w:rsidRPr="008624C3" w:rsidRDefault="008624C3" w:rsidP="008624C3">
      <w:pPr>
        <w:spacing w:after="0" w:line="240" w:lineRule="auto"/>
        <w:ind w:firstLine="708"/>
        <w:jc w:val="both"/>
        <w:rPr>
          <w:rFonts w:ascii="Times New Roman" w:hAnsi="Times New Roman" w:cs="Times New Roman"/>
        </w:rPr>
      </w:pPr>
    </w:p>
    <w:p w:rsidR="008624C3" w:rsidRPr="008624C3" w:rsidRDefault="008624C3" w:rsidP="008624C3">
      <w:pPr>
        <w:spacing w:after="0" w:line="240" w:lineRule="auto"/>
        <w:ind w:firstLine="708"/>
        <w:jc w:val="both"/>
        <w:rPr>
          <w:rFonts w:ascii="Times New Roman" w:hAnsi="Times New Roman" w:cs="Times New Roman"/>
        </w:rPr>
      </w:pPr>
    </w:p>
    <w:tbl>
      <w:tblPr>
        <w:tblStyle w:val="a9"/>
        <w:tblW w:w="0" w:type="auto"/>
        <w:tblLook w:val="04A0" w:firstRow="1" w:lastRow="0" w:firstColumn="1" w:lastColumn="0" w:noHBand="0" w:noVBand="1"/>
      </w:tblPr>
      <w:tblGrid>
        <w:gridCol w:w="2392"/>
        <w:gridCol w:w="1685"/>
        <w:gridCol w:w="3686"/>
        <w:gridCol w:w="1846"/>
      </w:tblGrid>
      <w:tr w:rsidR="008624C3" w:rsidRPr="008624C3" w:rsidTr="008615B8">
        <w:tc>
          <w:tcPr>
            <w:tcW w:w="2392" w:type="dxa"/>
          </w:tcPr>
          <w:p w:rsidR="008624C3" w:rsidRPr="008624C3" w:rsidRDefault="008624C3" w:rsidP="008624C3">
            <w:pPr>
              <w:widowControl w:val="0"/>
              <w:tabs>
                <w:tab w:val="left" w:leader="dot" w:pos="624"/>
              </w:tabs>
              <w:autoSpaceDE w:val="0"/>
              <w:autoSpaceDN w:val="0"/>
              <w:adjustRightInd w:val="0"/>
              <w:jc w:val="center"/>
              <w:rPr>
                <w:rFonts w:ascii="Times New Roman" w:eastAsia="@Arial Unicode MS" w:hAnsi="Times New Roman" w:cs="Times New Roman"/>
                <w:b/>
                <w:iCs/>
                <w:color w:val="000000"/>
              </w:rPr>
            </w:pPr>
            <w:r w:rsidRPr="008624C3">
              <w:rPr>
                <w:rFonts w:ascii="Times New Roman" w:eastAsia="@Arial Unicode MS" w:hAnsi="Times New Roman" w:cs="Times New Roman"/>
                <w:b/>
                <w:iCs/>
                <w:color w:val="000000"/>
              </w:rPr>
              <w:t>Задачи</w:t>
            </w:r>
          </w:p>
        </w:tc>
        <w:tc>
          <w:tcPr>
            <w:tcW w:w="1685" w:type="dxa"/>
          </w:tcPr>
          <w:p w:rsidR="008624C3" w:rsidRPr="008624C3" w:rsidRDefault="008624C3" w:rsidP="008624C3">
            <w:pPr>
              <w:widowControl w:val="0"/>
              <w:tabs>
                <w:tab w:val="left" w:leader="dot" w:pos="624"/>
              </w:tabs>
              <w:autoSpaceDE w:val="0"/>
              <w:autoSpaceDN w:val="0"/>
              <w:adjustRightInd w:val="0"/>
              <w:jc w:val="center"/>
              <w:rPr>
                <w:rFonts w:ascii="Times New Roman" w:eastAsia="@Arial Unicode MS" w:hAnsi="Times New Roman" w:cs="Times New Roman"/>
                <w:b/>
                <w:iCs/>
                <w:color w:val="000000"/>
              </w:rPr>
            </w:pPr>
            <w:r w:rsidRPr="008624C3">
              <w:rPr>
                <w:rFonts w:ascii="Times New Roman" w:eastAsia="@Arial Unicode MS" w:hAnsi="Times New Roman" w:cs="Times New Roman"/>
                <w:b/>
                <w:iCs/>
                <w:color w:val="000000"/>
              </w:rPr>
              <w:t>Планируемые результаты</w:t>
            </w:r>
          </w:p>
        </w:tc>
        <w:tc>
          <w:tcPr>
            <w:tcW w:w="3686" w:type="dxa"/>
          </w:tcPr>
          <w:p w:rsidR="008624C3" w:rsidRPr="008624C3" w:rsidRDefault="008624C3" w:rsidP="008624C3">
            <w:pPr>
              <w:widowControl w:val="0"/>
              <w:tabs>
                <w:tab w:val="left" w:leader="dot" w:pos="624"/>
              </w:tabs>
              <w:autoSpaceDE w:val="0"/>
              <w:autoSpaceDN w:val="0"/>
              <w:adjustRightInd w:val="0"/>
              <w:jc w:val="center"/>
              <w:rPr>
                <w:rFonts w:ascii="Times New Roman" w:eastAsia="@Arial Unicode MS" w:hAnsi="Times New Roman" w:cs="Times New Roman"/>
                <w:b/>
                <w:iCs/>
                <w:color w:val="000000"/>
              </w:rPr>
            </w:pPr>
            <w:r w:rsidRPr="008624C3">
              <w:rPr>
                <w:rFonts w:ascii="Times New Roman" w:eastAsia="@Arial Unicode MS" w:hAnsi="Times New Roman" w:cs="Times New Roman"/>
                <w:b/>
                <w:iCs/>
                <w:color w:val="000000"/>
              </w:rPr>
              <w:t>Виды и формы деятельности, мероприятия</w:t>
            </w:r>
          </w:p>
        </w:tc>
        <w:tc>
          <w:tcPr>
            <w:tcW w:w="1808" w:type="dxa"/>
          </w:tcPr>
          <w:p w:rsidR="008624C3" w:rsidRPr="008624C3" w:rsidRDefault="008624C3" w:rsidP="008624C3">
            <w:pPr>
              <w:widowControl w:val="0"/>
              <w:tabs>
                <w:tab w:val="left" w:leader="dot" w:pos="624"/>
              </w:tabs>
              <w:autoSpaceDE w:val="0"/>
              <w:autoSpaceDN w:val="0"/>
              <w:adjustRightInd w:val="0"/>
              <w:jc w:val="center"/>
              <w:rPr>
                <w:rFonts w:ascii="Times New Roman" w:eastAsia="@Arial Unicode MS" w:hAnsi="Times New Roman" w:cs="Times New Roman"/>
                <w:b/>
                <w:iCs/>
                <w:color w:val="000000"/>
              </w:rPr>
            </w:pPr>
            <w:r w:rsidRPr="008624C3">
              <w:rPr>
                <w:rFonts w:ascii="Times New Roman" w:eastAsia="@Arial Unicode MS" w:hAnsi="Times New Roman" w:cs="Times New Roman"/>
                <w:b/>
                <w:iCs/>
                <w:color w:val="000000"/>
              </w:rPr>
              <w:t>Ответственные</w:t>
            </w:r>
          </w:p>
        </w:tc>
      </w:tr>
      <w:tr w:rsidR="008624C3" w:rsidRPr="008624C3" w:rsidTr="008615B8">
        <w:trPr>
          <w:trHeight w:val="1698"/>
        </w:trPr>
        <w:tc>
          <w:tcPr>
            <w:tcW w:w="2392" w:type="dxa"/>
          </w:tcPr>
          <w:p w:rsidR="008624C3" w:rsidRPr="008624C3" w:rsidRDefault="008624C3" w:rsidP="008624C3">
            <w:pPr>
              <w:rPr>
                <w:rFonts w:ascii="Times New Roman" w:hAnsi="Times New Roman" w:cs="Times New Roman"/>
              </w:rPr>
            </w:pPr>
            <w:r w:rsidRPr="008624C3">
              <w:rPr>
                <w:rFonts w:ascii="Times New Roman" w:hAnsi="Times New Roman" w:cs="Times New Roman"/>
              </w:rPr>
              <w:t>Обеспечить</w:t>
            </w:r>
          </w:p>
          <w:p w:rsidR="008624C3" w:rsidRPr="008624C3" w:rsidRDefault="008624C3" w:rsidP="008624C3">
            <w:pPr>
              <w:rPr>
                <w:rFonts w:ascii="Times New Roman" w:hAnsi="Times New Roman" w:cs="Times New Roman"/>
              </w:rPr>
            </w:pPr>
            <w:r w:rsidRPr="008624C3">
              <w:rPr>
                <w:rFonts w:ascii="Times New Roman" w:hAnsi="Times New Roman" w:cs="Times New Roman"/>
              </w:rPr>
              <w:t>педагогическое</w:t>
            </w:r>
          </w:p>
          <w:p w:rsidR="008624C3" w:rsidRPr="008624C3" w:rsidRDefault="008624C3" w:rsidP="008624C3">
            <w:pPr>
              <w:rPr>
                <w:rFonts w:ascii="Times New Roman" w:hAnsi="Times New Roman" w:cs="Times New Roman"/>
              </w:rPr>
            </w:pPr>
            <w:r w:rsidRPr="008624C3">
              <w:rPr>
                <w:rFonts w:ascii="Times New Roman" w:hAnsi="Times New Roman" w:cs="Times New Roman"/>
              </w:rPr>
              <w:t>сопровождение</w:t>
            </w:r>
          </w:p>
          <w:p w:rsidR="008624C3" w:rsidRPr="008624C3" w:rsidRDefault="008624C3" w:rsidP="008624C3">
            <w:pPr>
              <w:rPr>
                <w:rFonts w:ascii="Times New Roman" w:hAnsi="Times New Roman" w:cs="Times New Roman"/>
              </w:rPr>
            </w:pPr>
            <w:r w:rsidRPr="008624C3">
              <w:rPr>
                <w:rFonts w:ascii="Times New Roman" w:hAnsi="Times New Roman" w:cs="Times New Roman"/>
              </w:rPr>
              <w:t>детей  с  ОВЗ,</w:t>
            </w:r>
          </w:p>
          <w:p w:rsidR="008624C3" w:rsidRPr="008624C3" w:rsidRDefault="008624C3" w:rsidP="008624C3">
            <w:pPr>
              <w:rPr>
                <w:rFonts w:ascii="Times New Roman" w:hAnsi="Times New Roman" w:cs="Times New Roman"/>
              </w:rPr>
            </w:pPr>
            <w:r w:rsidRPr="008624C3">
              <w:rPr>
                <w:rFonts w:ascii="Times New Roman" w:hAnsi="Times New Roman" w:cs="Times New Roman"/>
              </w:rPr>
              <w:t>детей-инвалидов</w:t>
            </w:r>
          </w:p>
        </w:tc>
        <w:tc>
          <w:tcPr>
            <w:tcW w:w="1685" w:type="dxa"/>
          </w:tcPr>
          <w:p w:rsidR="008624C3" w:rsidRPr="008624C3" w:rsidRDefault="008624C3" w:rsidP="008624C3">
            <w:pPr>
              <w:rPr>
                <w:rFonts w:ascii="Times New Roman" w:hAnsi="Times New Roman" w:cs="Times New Roman"/>
              </w:rPr>
            </w:pPr>
            <w:r w:rsidRPr="008624C3">
              <w:rPr>
                <w:rFonts w:ascii="Times New Roman" w:hAnsi="Times New Roman" w:cs="Times New Roman"/>
              </w:rPr>
              <w:t>Планы, программы</w:t>
            </w:r>
          </w:p>
        </w:tc>
        <w:tc>
          <w:tcPr>
            <w:tcW w:w="3686" w:type="dxa"/>
          </w:tcPr>
          <w:p w:rsidR="008624C3" w:rsidRPr="008624C3" w:rsidRDefault="008624C3" w:rsidP="008624C3">
            <w:pPr>
              <w:rPr>
                <w:rFonts w:ascii="Times New Roman" w:hAnsi="Times New Roman" w:cs="Times New Roman"/>
              </w:rPr>
            </w:pPr>
            <w:r w:rsidRPr="008624C3">
              <w:rPr>
                <w:rFonts w:ascii="Times New Roman" w:hAnsi="Times New Roman" w:cs="Times New Roman"/>
              </w:rPr>
              <w:t>Индивидуальная  программа  по</w:t>
            </w:r>
          </w:p>
          <w:p w:rsidR="008624C3" w:rsidRPr="008624C3" w:rsidRDefault="008624C3" w:rsidP="008624C3">
            <w:pPr>
              <w:rPr>
                <w:rFonts w:ascii="Times New Roman" w:hAnsi="Times New Roman" w:cs="Times New Roman"/>
              </w:rPr>
            </w:pPr>
            <w:r w:rsidRPr="008624C3">
              <w:rPr>
                <w:rFonts w:ascii="Times New Roman" w:hAnsi="Times New Roman" w:cs="Times New Roman"/>
              </w:rPr>
              <w:t>предмету.</w:t>
            </w:r>
          </w:p>
          <w:p w:rsidR="008624C3" w:rsidRPr="008624C3" w:rsidRDefault="008624C3" w:rsidP="008624C3">
            <w:pPr>
              <w:rPr>
                <w:rFonts w:ascii="Times New Roman" w:hAnsi="Times New Roman" w:cs="Times New Roman"/>
              </w:rPr>
            </w:pPr>
            <w:r w:rsidRPr="008624C3">
              <w:rPr>
                <w:rFonts w:ascii="Times New Roman" w:hAnsi="Times New Roman" w:cs="Times New Roman"/>
              </w:rPr>
              <w:t>Воспитательная программа работы с классом.</w:t>
            </w:r>
          </w:p>
          <w:p w:rsidR="008624C3" w:rsidRPr="008624C3" w:rsidRDefault="008624C3" w:rsidP="008624C3">
            <w:pPr>
              <w:rPr>
                <w:rFonts w:ascii="Times New Roman" w:hAnsi="Times New Roman" w:cs="Times New Roman"/>
              </w:rPr>
            </w:pPr>
            <w:r w:rsidRPr="008624C3">
              <w:rPr>
                <w:rFonts w:ascii="Times New Roman" w:hAnsi="Times New Roman" w:cs="Times New Roman"/>
              </w:rPr>
              <w:t>Осуществление  педагогического</w:t>
            </w:r>
          </w:p>
          <w:p w:rsidR="008624C3" w:rsidRPr="008624C3" w:rsidRDefault="008624C3" w:rsidP="008624C3">
            <w:pPr>
              <w:rPr>
                <w:rFonts w:ascii="Times New Roman" w:hAnsi="Times New Roman" w:cs="Times New Roman"/>
              </w:rPr>
            </w:pPr>
            <w:r w:rsidRPr="008624C3">
              <w:rPr>
                <w:rFonts w:ascii="Times New Roman" w:hAnsi="Times New Roman" w:cs="Times New Roman"/>
              </w:rPr>
              <w:t>мониторинга  достижений</w:t>
            </w:r>
          </w:p>
          <w:p w:rsidR="008624C3" w:rsidRPr="008624C3" w:rsidRDefault="008624C3" w:rsidP="008624C3">
            <w:pPr>
              <w:rPr>
                <w:rFonts w:ascii="Times New Roman" w:hAnsi="Times New Roman" w:cs="Times New Roman"/>
              </w:rPr>
            </w:pPr>
            <w:r w:rsidRPr="008624C3">
              <w:rPr>
                <w:rFonts w:ascii="Times New Roman" w:hAnsi="Times New Roman" w:cs="Times New Roman"/>
              </w:rPr>
              <w:t>школьника.</w:t>
            </w:r>
          </w:p>
        </w:tc>
        <w:tc>
          <w:tcPr>
            <w:tcW w:w="1808" w:type="dxa"/>
          </w:tcPr>
          <w:p w:rsidR="008624C3" w:rsidRPr="008624C3" w:rsidRDefault="008624C3" w:rsidP="008624C3">
            <w:pPr>
              <w:rPr>
                <w:rFonts w:ascii="Times New Roman" w:hAnsi="Times New Roman" w:cs="Times New Roman"/>
              </w:rPr>
            </w:pPr>
            <w:r w:rsidRPr="008624C3">
              <w:rPr>
                <w:rFonts w:ascii="Times New Roman" w:hAnsi="Times New Roman" w:cs="Times New Roman"/>
              </w:rPr>
              <w:t>Классный</w:t>
            </w:r>
          </w:p>
          <w:p w:rsidR="008624C3" w:rsidRPr="008624C3" w:rsidRDefault="008624C3" w:rsidP="008624C3">
            <w:pPr>
              <w:rPr>
                <w:rFonts w:ascii="Times New Roman" w:hAnsi="Times New Roman" w:cs="Times New Roman"/>
              </w:rPr>
            </w:pPr>
            <w:r w:rsidRPr="008624C3">
              <w:rPr>
                <w:rFonts w:ascii="Times New Roman" w:hAnsi="Times New Roman" w:cs="Times New Roman"/>
              </w:rPr>
              <w:t>руководитель,</w:t>
            </w:r>
          </w:p>
          <w:p w:rsidR="008624C3" w:rsidRPr="008624C3" w:rsidRDefault="008624C3" w:rsidP="008624C3">
            <w:pPr>
              <w:rPr>
                <w:rFonts w:ascii="Times New Roman" w:hAnsi="Times New Roman" w:cs="Times New Roman"/>
              </w:rPr>
            </w:pPr>
            <w:r w:rsidRPr="008624C3">
              <w:rPr>
                <w:rFonts w:ascii="Times New Roman" w:hAnsi="Times New Roman" w:cs="Times New Roman"/>
              </w:rPr>
              <w:t>Социальный педгог</w:t>
            </w:r>
          </w:p>
        </w:tc>
      </w:tr>
      <w:tr w:rsidR="008624C3" w:rsidRPr="008624C3" w:rsidTr="008615B8">
        <w:tc>
          <w:tcPr>
            <w:tcW w:w="2392" w:type="dxa"/>
          </w:tcPr>
          <w:p w:rsidR="008624C3" w:rsidRPr="008624C3" w:rsidRDefault="008624C3" w:rsidP="008624C3">
            <w:pPr>
              <w:rPr>
                <w:rFonts w:ascii="Times New Roman" w:hAnsi="Times New Roman" w:cs="Times New Roman"/>
              </w:rPr>
            </w:pPr>
            <w:r w:rsidRPr="008624C3">
              <w:rPr>
                <w:rFonts w:ascii="Times New Roman" w:hAnsi="Times New Roman" w:cs="Times New Roman"/>
              </w:rPr>
              <w:t>Обеспечить</w:t>
            </w:r>
          </w:p>
          <w:p w:rsidR="008624C3" w:rsidRPr="008624C3" w:rsidRDefault="008624C3" w:rsidP="008624C3">
            <w:pPr>
              <w:rPr>
                <w:rFonts w:ascii="Times New Roman" w:hAnsi="Times New Roman" w:cs="Times New Roman"/>
              </w:rPr>
            </w:pPr>
            <w:r w:rsidRPr="008624C3">
              <w:rPr>
                <w:rFonts w:ascii="Times New Roman" w:hAnsi="Times New Roman" w:cs="Times New Roman"/>
              </w:rPr>
              <w:t>социально-психологическое</w:t>
            </w:r>
          </w:p>
          <w:p w:rsidR="008624C3" w:rsidRPr="008624C3" w:rsidRDefault="008624C3" w:rsidP="008624C3">
            <w:pPr>
              <w:rPr>
                <w:rFonts w:ascii="Times New Roman" w:hAnsi="Times New Roman" w:cs="Times New Roman"/>
              </w:rPr>
            </w:pPr>
            <w:r w:rsidRPr="008624C3">
              <w:rPr>
                <w:rFonts w:ascii="Times New Roman" w:hAnsi="Times New Roman" w:cs="Times New Roman"/>
              </w:rPr>
              <w:t>и логопедическое</w:t>
            </w:r>
          </w:p>
          <w:p w:rsidR="008624C3" w:rsidRPr="008624C3" w:rsidRDefault="008624C3" w:rsidP="008624C3">
            <w:pPr>
              <w:rPr>
                <w:rFonts w:ascii="Times New Roman" w:hAnsi="Times New Roman" w:cs="Times New Roman"/>
              </w:rPr>
            </w:pPr>
            <w:r w:rsidRPr="008624C3">
              <w:rPr>
                <w:rFonts w:ascii="Times New Roman" w:hAnsi="Times New Roman" w:cs="Times New Roman"/>
              </w:rPr>
              <w:t>сопровождение</w:t>
            </w:r>
          </w:p>
          <w:p w:rsidR="008624C3" w:rsidRPr="008624C3" w:rsidRDefault="008624C3" w:rsidP="008624C3">
            <w:pPr>
              <w:rPr>
                <w:rFonts w:ascii="Times New Roman" w:hAnsi="Times New Roman" w:cs="Times New Roman"/>
              </w:rPr>
            </w:pPr>
          </w:p>
          <w:p w:rsidR="008624C3" w:rsidRPr="008624C3" w:rsidRDefault="008624C3" w:rsidP="008624C3">
            <w:pPr>
              <w:rPr>
                <w:rFonts w:ascii="Times New Roman" w:hAnsi="Times New Roman" w:cs="Times New Roman"/>
              </w:rPr>
            </w:pPr>
          </w:p>
        </w:tc>
        <w:tc>
          <w:tcPr>
            <w:tcW w:w="1685" w:type="dxa"/>
          </w:tcPr>
          <w:p w:rsidR="008624C3" w:rsidRPr="008624C3" w:rsidRDefault="008624C3" w:rsidP="008624C3">
            <w:pPr>
              <w:rPr>
                <w:rFonts w:ascii="Times New Roman" w:hAnsi="Times New Roman" w:cs="Times New Roman"/>
              </w:rPr>
            </w:pPr>
            <w:r w:rsidRPr="008624C3">
              <w:rPr>
                <w:rFonts w:ascii="Times New Roman" w:hAnsi="Times New Roman" w:cs="Times New Roman"/>
              </w:rPr>
              <w:t>Позитивная</w:t>
            </w:r>
          </w:p>
          <w:p w:rsidR="008624C3" w:rsidRPr="008624C3" w:rsidRDefault="008624C3" w:rsidP="008624C3">
            <w:pPr>
              <w:rPr>
                <w:rFonts w:ascii="Times New Roman" w:hAnsi="Times New Roman" w:cs="Times New Roman"/>
              </w:rPr>
            </w:pPr>
            <w:r w:rsidRPr="008624C3">
              <w:rPr>
                <w:rFonts w:ascii="Times New Roman" w:hAnsi="Times New Roman" w:cs="Times New Roman"/>
              </w:rPr>
              <w:t>динамика</w:t>
            </w:r>
          </w:p>
          <w:p w:rsidR="008624C3" w:rsidRPr="008624C3" w:rsidRDefault="008624C3" w:rsidP="008624C3">
            <w:pPr>
              <w:rPr>
                <w:rFonts w:ascii="Times New Roman" w:hAnsi="Times New Roman" w:cs="Times New Roman"/>
              </w:rPr>
            </w:pPr>
            <w:r w:rsidRPr="008624C3">
              <w:rPr>
                <w:rFonts w:ascii="Times New Roman" w:hAnsi="Times New Roman" w:cs="Times New Roman"/>
              </w:rPr>
              <w:t>развиваемых</w:t>
            </w:r>
          </w:p>
          <w:p w:rsidR="008624C3" w:rsidRPr="008624C3" w:rsidRDefault="008624C3" w:rsidP="008624C3">
            <w:pPr>
              <w:rPr>
                <w:rFonts w:ascii="Times New Roman" w:hAnsi="Times New Roman" w:cs="Times New Roman"/>
              </w:rPr>
            </w:pPr>
            <w:r w:rsidRPr="008624C3">
              <w:rPr>
                <w:rFonts w:ascii="Times New Roman" w:hAnsi="Times New Roman" w:cs="Times New Roman"/>
              </w:rPr>
              <w:t>параметров</w:t>
            </w:r>
          </w:p>
          <w:p w:rsidR="008624C3" w:rsidRPr="008624C3" w:rsidRDefault="008624C3" w:rsidP="008624C3">
            <w:pPr>
              <w:rPr>
                <w:rFonts w:ascii="Times New Roman" w:hAnsi="Times New Roman" w:cs="Times New Roman"/>
              </w:rPr>
            </w:pPr>
            <w:r w:rsidRPr="008624C3">
              <w:rPr>
                <w:rFonts w:ascii="Times New Roman" w:hAnsi="Times New Roman" w:cs="Times New Roman"/>
              </w:rPr>
              <w:t>детей  с  ОВЗ,</w:t>
            </w:r>
          </w:p>
          <w:p w:rsidR="008624C3" w:rsidRPr="008624C3" w:rsidRDefault="008624C3" w:rsidP="008624C3">
            <w:pPr>
              <w:rPr>
                <w:rFonts w:ascii="Times New Roman" w:hAnsi="Times New Roman" w:cs="Times New Roman"/>
              </w:rPr>
            </w:pPr>
            <w:r w:rsidRPr="008624C3">
              <w:rPr>
                <w:rFonts w:ascii="Times New Roman" w:hAnsi="Times New Roman" w:cs="Times New Roman"/>
              </w:rPr>
              <w:t>детей-инвалидов</w:t>
            </w:r>
          </w:p>
        </w:tc>
        <w:tc>
          <w:tcPr>
            <w:tcW w:w="3686" w:type="dxa"/>
          </w:tcPr>
          <w:p w:rsidR="008624C3" w:rsidRPr="008624C3" w:rsidRDefault="008624C3" w:rsidP="008624C3">
            <w:pPr>
              <w:rPr>
                <w:rFonts w:ascii="Times New Roman" w:hAnsi="Times New Roman" w:cs="Times New Roman"/>
              </w:rPr>
            </w:pPr>
            <w:r w:rsidRPr="008624C3">
              <w:rPr>
                <w:rFonts w:ascii="Times New Roman" w:hAnsi="Times New Roman" w:cs="Times New Roman"/>
              </w:rPr>
              <w:t>1.Формирование  групп  для</w:t>
            </w:r>
          </w:p>
          <w:p w:rsidR="008624C3" w:rsidRPr="008624C3" w:rsidRDefault="008624C3" w:rsidP="008624C3">
            <w:pPr>
              <w:rPr>
                <w:rFonts w:ascii="Times New Roman" w:hAnsi="Times New Roman" w:cs="Times New Roman"/>
              </w:rPr>
            </w:pPr>
            <w:r w:rsidRPr="008624C3">
              <w:rPr>
                <w:rFonts w:ascii="Times New Roman" w:hAnsi="Times New Roman" w:cs="Times New Roman"/>
              </w:rPr>
              <w:t>коррекционной работы. 2.Составление расписания занятий.</w:t>
            </w:r>
          </w:p>
          <w:p w:rsidR="008624C3" w:rsidRPr="008624C3" w:rsidRDefault="008624C3" w:rsidP="008624C3">
            <w:pPr>
              <w:rPr>
                <w:rFonts w:ascii="Times New Roman" w:hAnsi="Times New Roman" w:cs="Times New Roman"/>
              </w:rPr>
            </w:pPr>
            <w:r w:rsidRPr="008624C3">
              <w:rPr>
                <w:rFonts w:ascii="Times New Roman" w:hAnsi="Times New Roman" w:cs="Times New Roman"/>
              </w:rPr>
              <w:t>3.  Проведение  коррекционных</w:t>
            </w:r>
          </w:p>
          <w:p w:rsidR="008624C3" w:rsidRPr="008624C3" w:rsidRDefault="008624C3" w:rsidP="008624C3">
            <w:pPr>
              <w:rPr>
                <w:rFonts w:ascii="Times New Roman" w:hAnsi="Times New Roman" w:cs="Times New Roman"/>
              </w:rPr>
            </w:pPr>
            <w:r w:rsidRPr="008624C3">
              <w:rPr>
                <w:rFonts w:ascii="Times New Roman" w:hAnsi="Times New Roman" w:cs="Times New Roman"/>
              </w:rPr>
              <w:t>занятий.</w:t>
            </w:r>
          </w:p>
          <w:p w:rsidR="008624C3" w:rsidRPr="008624C3" w:rsidRDefault="008624C3" w:rsidP="008624C3">
            <w:pPr>
              <w:rPr>
                <w:rFonts w:ascii="Times New Roman" w:hAnsi="Times New Roman" w:cs="Times New Roman"/>
              </w:rPr>
            </w:pPr>
            <w:r w:rsidRPr="008624C3">
              <w:rPr>
                <w:rFonts w:ascii="Times New Roman" w:hAnsi="Times New Roman" w:cs="Times New Roman"/>
              </w:rPr>
              <w:t>4.  Отслеживание  динамики</w:t>
            </w:r>
          </w:p>
          <w:p w:rsidR="008624C3" w:rsidRPr="008624C3" w:rsidRDefault="008624C3" w:rsidP="008624C3">
            <w:pPr>
              <w:rPr>
                <w:rFonts w:ascii="Times New Roman" w:hAnsi="Times New Roman" w:cs="Times New Roman"/>
              </w:rPr>
            </w:pPr>
            <w:r w:rsidRPr="008624C3">
              <w:rPr>
                <w:rFonts w:ascii="Times New Roman" w:hAnsi="Times New Roman" w:cs="Times New Roman"/>
              </w:rPr>
              <w:t>развития ребенка</w:t>
            </w:r>
          </w:p>
        </w:tc>
        <w:tc>
          <w:tcPr>
            <w:tcW w:w="1808" w:type="dxa"/>
          </w:tcPr>
          <w:p w:rsidR="008624C3" w:rsidRPr="008624C3" w:rsidRDefault="008624C3" w:rsidP="008624C3">
            <w:pPr>
              <w:rPr>
                <w:rFonts w:ascii="Times New Roman" w:hAnsi="Times New Roman" w:cs="Times New Roman"/>
              </w:rPr>
            </w:pPr>
            <w:r w:rsidRPr="008624C3">
              <w:rPr>
                <w:rFonts w:ascii="Times New Roman" w:hAnsi="Times New Roman" w:cs="Times New Roman"/>
              </w:rPr>
              <w:t>Социальный</w:t>
            </w:r>
          </w:p>
          <w:p w:rsidR="008624C3" w:rsidRPr="008624C3" w:rsidRDefault="008624C3" w:rsidP="008624C3">
            <w:pPr>
              <w:rPr>
                <w:rFonts w:ascii="Times New Roman" w:hAnsi="Times New Roman" w:cs="Times New Roman"/>
              </w:rPr>
            </w:pPr>
            <w:r w:rsidRPr="008624C3">
              <w:rPr>
                <w:rFonts w:ascii="Times New Roman" w:hAnsi="Times New Roman" w:cs="Times New Roman"/>
              </w:rPr>
              <w:t>педагог,</w:t>
            </w:r>
          </w:p>
          <w:p w:rsidR="008624C3" w:rsidRPr="008624C3" w:rsidRDefault="008624C3" w:rsidP="008624C3">
            <w:pPr>
              <w:rPr>
                <w:rFonts w:ascii="Times New Roman" w:hAnsi="Times New Roman" w:cs="Times New Roman"/>
              </w:rPr>
            </w:pPr>
            <w:r w:rsidRPr="008624C3">
              <w:rPr>
                <w:rFonts w:ascii="Times New Roman" w:hAnsi="Times New Roman" w:cs="Times New Roman"/>
              </w:rPr>
              <w:t>Педагог-</w:t>
            </w:r>
          </w:p>
          <w:p w:rsidR="008624C3" w:rsidRPr="008624C3" w:rsidRDefault="008624C3" w:rsidP="008624C3">
            <w:pPr>
              <w:rPr>
                <w:rFonts w:ascii="Times New Roman" w:hAnsi="Times New Roman" w:cs="Times New Roman"/>
              </w:rPr>
            </w:pPr>
            <w:r w:rsidRPr="008624C3">
              <w:rPr>
                <w:rFonts w:ascii="Times New Roman" w:hAnsi="Times New Roman" w:cs="Times New Roman"/>
              </w:rPr>
              <w:t>психолог (базовый психологический кабинет,</w:t>
            </w:r>
          </w:p>
          <w:p w:rsidR="008624C3" w:rsidRPr="008624C3" w:rsidRDefault="008624C3" w:rsidP="008624C3">
            <w:pPr>
              <w:rPr>
                <w:rFonts w:ascii="Times New Roman" w:hAnsi="Times New Roman" w:cs="Times New Roman"/>
              </w:rPr>
            </w:pPr>
            <w:r w:rsidRPr="008624C3">
              <w:rPr>
                <w:rFonts w:ascii="Times New Roman" w:hAnsi="Times New Roman" w:cs="Times New Roman"/>
              </w:rPr>
              <w:t>Логопед</w:t>
            </w:r>
          </w:p>
        </w:tc>
      </w:tr>
    </w:tbl>
    <w:p w:rsidR="008624C3" w:rsidRPr="008624C3" w:rsidRDefault="008624C3" w:rsidP="008624C3">
      <w:pPr>
        <w:spacing w:after="0" w:line="240" w:lineRule="auto"/>
        <w:ind w:firstLine="708"/>
        <w:jc w:val="both"/>
        <w:rPr>
          <w:rFonts w:ascii="Times New Roman" w:hAnsi="Times New Roman" w:cs="Times New Roman"/>
        </w:rPr>
      </w:pPr>
    </w:p>
    <w:p w:rsidR="008624C3" w:rsidRPr="008624C3" w:rsidRDefault="008624C3" w:rsidP="008624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b/>
        </w:rPr>
      </w:pPr>
      <w:r w:rsidRPr="008624C3">
        <w:rPr>
          <w:rFonts w:ascii="Times New Roman" w:eastAsia="@Arial Unicode MS" w:hAnsi="Times New Roman" w:cs="Times New Roman"/>
          <w:b/>
          <w:i/>
          <w:iCs/>
        </w:rPr>
        <w:t>Консультативная работа включает:</w:t>
      </w:r>
    </w:p>
    <w:p w:rsidR="008624C3" w:rsidRPr="008624C3" w:rsidRDefault="008624C3" w:rsidP="008624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color w:val="000000"/>
        </w:rPr>
      </w:pPr>
      <w:r w:rsidRPr="008624C3">
        <w:rPr>
          <w:rFonts w:ascii="Times New Roman" w:eastAsia="@Arial Unicode MS" w:hAnsi="Times New Roman" w:cs="Times New Roman"/>
        </w:rPr>
        <w:t>— выработку совместных рекомендаций по основным направлениям работы с обучающимся с умеренно ограниченными возможностями</w:t>
      </w:r>
      <w:r w:rsidRPr="008624C3">
        <w:rPr>
          <w:rFonts w:ascii="Times New Roman" w:eastAsia="@Arial Unicode MS" w:hAnsi="Times New Roman" w:cs="Times New Roman"/>
          <w:color w:val="000000"/>
        </w:rPr>
        <w:t xml:space="preserve"> здоровья, единых для всех участников образовательного процесса;</w:t>
      </w:r>
    </w:p>
    <w:p w:rsidR="008624C3" w:rsidRPr="008624C3" w:rsidRDefault="008624C3" w:rsidP="008624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color w:val="000000"/>
        </w:rPr>
      </w:pPr>
      <w:r w:rsidRPr="008624C3">
        <w:rPr>
          <w:rFonts w:ascii="Times New Roman" w:eastAsia="@Arial Unicode MS" w:hAnsi="Times New Roman" w:cs="Times New Roman"/>
          <w:color w:val="000000"/>
        </w:rPr>
        <w:t xml:space="preserve">— консультирование специалистами педагогов по выбору индивидуально-ориентированных методов и приёмов работы с обучающимся с </w:t>
      </w:r>
      <w:r w:rsidRPr="008624C3">
        <w:rPr>
          <w:rFonts w:ascii="Times New Roman" w:eastAsia="@Arial Unicode MS" w:hAnsi="Times New Roman" w:cs="Times New Roman"/>
        </w:rPr>
        <w:t>умеренно</w:t>
      </w:r>
      <w:r w:rsidRPr="008624C3">
        <w:rPr>
          <w:rFonts w:ascii="Times New Roman" w:eastAsia="@Arial Unicode MS" w:hAnsi="Times New Roman" w:cs="Times New Roman"/>
          <w:color w:val="000000"/>
        </w:rPr>
        <w:t xml:space="preserve"> ограниченными возможностями здоровья;</w:t>
      </w:r>
    </w:p>
    <w:p w:rsidR="008624C3" w:rsidRPr="008624C3" w:rsidRDefault="008624C3" w:rsidP="008624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color w:val="000000"/>
        </w:rPr>
      </w:pPr>
      <w:r w:rsidRPr="008624C3">
        <w:rPr>
          <w:rFonts w:ascii="Times New Roman" w:eastAsia="@Arial Unicode MS" w:hAnsi="Times New Roman" w:cs="Times New Roman"/>
          <w:color w:val="000000"/>
        </w:rPr>
        <w:t xml:space="preserve">— консультативную помощь семье в вопросах выбора стратегии воспитания и приёмов коррекционного обучения ребёнка с </w:t>
      </w:r>
      <w:r w:rsidRPr="008624C3">
        <w:rPr>
          <w:rFonts w:ascii="Times New Roman" w:eastAsia="@Arial Unicode MS" w:hAnsi="Times New Roman" w:cs="Times New Roman"/>
        </w:rPr>
        <w:t>умеренно</w:t>
      </w:r>
      <w:r w:rsidRPr="008624C3">
        <w:rPr>
          <w:rFonts w:ascii="Times New Roman" w:eastAsia="@Arial Unicode MS" w:hAnsi="Times New Roman" w:cs="Times New Roman"/>
          <w:color w:val="000000"/>
        </w:rPr>
        <w:t xml:space="preserve"> ограниченными возможностями здоровья.</w:t>
      </w:r>
    </w:p>
    <w:p w:rsidR="008624C3" w:rsidRPr="008624C3" w:rsidRDefault="008624C3" w:rsidP="008624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b/>
          <w:i/>
          <w:iCs/>
          <w:color w:val="000000"/>
        </w:rPr>
      </w:pPr>
    </w:p>
    <w:p w:rsidR="008624C3" w:rsidRPr="008624C3" w:rsidRDefault="008624C3" w:rsidP="008624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b/>
          <w:color w:val="000000"/>
        </w:rPr>
      </w:pPr>
      <w:r w:rsidRPr="008624C3">
        <w:rPr>
          <w:rFonts w:ascii="Times New Roman" w:eastAsia="@Arial Unicode MS" w:hAnsi="Times New Roman" w:cs="Times New Roman"/>
          <w:b/>
          <w:i/>
          <w:iCs/>
          <w:color w:val="000000"/>
        </w:rPr>
        <w:t>Информационно-просветительская работа предусматривает:</w:t>
      </w:r>
    </w:p>
    <w:p w:rsidR="008624C3" w:rsidRPr="008624C3" w:rsidRDefault="008624C3" w:rsidP="008624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color w:val="000000"/>
        </w:rPr>
      </w:pPr>
      <w:r w:rsidRPr="008624C3">
        <w:rPr>
          <w:rFonts w:ascii="Times New Roman" w:eastAsia="@Arial Unicode MS" w:hAnsi="Times New Roman" w:cs="Times New Roman"/>
          <w:color w:val="000000"/>
        </w:rPr>
        <w:t xml:space="preserve">— 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их родителям (законным представителям), педагогическим работникам, — вопросов, связанных с особенностями образовательного процесса и психолого-педагогического сопровождения детей с </w:t>
      </w:r>
      <w:r w:rsidRPr="008624C3">
        <w:rPr>
          <w:rFonts w:ascii="Times New Roman" w:eastAsia="@Arial Unicode MS" w:hAnsi="Times New Roman" w:cs="Times New Roman"/>
        </w:rPr>
        <w:t>умеренно</w:t>
      </w:r>
      <w:r w:rsidRPr="008624C3">
        <w:rPr>
          <w:rFonts w:ascii="Times New Roman" w:eastAsia="@Arial Unicode MS" w:hAnsi="Times New Roman" w:cs="Times New Roman"/>
          <w:color w:val="000000"/>
        </w:rPr>
        <w:t xml:space="preserve"> ограниченными возможностями здоровья;</w:t>
      </w:r>
    </w:p>
    <w:p w:rsidR="008624C3" w:rsidRPr="008624C3" w:rsidRDefault="008624C3" w:rsidP="008624C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b/>
          <w:bCs/>
          <w:color w:val="000000"/>
        </w:rPr>
      </w:pPr>
      <w:r w:rsidRPr="008624C3">
        <w:rPr>
          <w:rFonts w:ascii="Times New Roman" w:eastAsia="@Arial Unicode MS" w:hAnsi="Times New Roman" w:cs="Times New Roman"/>
          <w:color w:val="000000"/>
        </w:rPr>
        <w:t>— проведение тематических выступлений для педагогов и родителей по разъяснению индивидуально-типологических особенностей различных категорий детей с ограниченными возможностями здоровья.</w:t>
      </w:r>
    </w:p>
    <w:p w:rsidR="008624C3" w:rsidRPr="008624C3" w:rsidRDefault="008624C3" w:rsidP="008624C3">
      <w:pPr>
        <w:spacing w:after="0" w:line="240" w:lineRule="auto"/>
        <w:ind w:firstLine="709"/>
        <w:jc w:val="both"/>
        <w:rPr>
          <w:rFonts w:ascii="Times New Roman" w:hAnsi="Times New Roman" w:cs="Times New Roman"/>
          <w:b/>
        </w:rPr>
      </w:pPr>
    </w:p>
    <w:p w:rsidR="00904621" w:rsidRPr="008624C3" w:rsidRDefault="00904621" w:rsidP="008624C3">
      <w:pPr>
        <w:spacing w:after="0" w:line="240" w:lineRule="auto"/>
        <w:ind w:firstLine="708"/>
        <w:jc w:val="both"/>
        <w:rPr>
          <w:rFonts w:ascii="Times New Roman" w:hAnsi="Times New Roman" w:cs="Times New Roman"/>
          <w:bCs/>
          <w:iCs/>
          <w:color w:val="000000"/>
          <w:sz w:val="24"/>
          <w:szCs w:val="24"/>
        </w:rPr>
      </w:pPr>
      <w:r w:rsidRPr="008624C3">
        <w:rPr>
          <w:rFonts w:ascii="Times New Roman" w:hAnsi="Times New Roman" w:cs="Times New Roman"/>
          <w:bCs/>
          <w:iCs/>
          <w:color w:val="000000"/>
          <w:sz w:val="24"/>
          <w:szCs w:val="24"/>
        </w:rPr>
        <w:t> </w:t>
      </w:r>
    </w:p>
    <w:p w:rsidR="00590345" w:rsidRPr="008624C3" w:rsidRDefault="00590345" w:rsidP="008624C3">
      <w:pPr>
        <w:spacing w:after="0" w:line="240" w:lineRule="auto"/>
        <w:ind w:firstLine="709"/>
        <w:jc w:val="both"/>
        <w:rPr>
          <w:rFonts w:ascii="Times New Roman" w:hAnsi="Times New Roman" w:cs="Times New Roman"/>
          <w:b/>
          <w:i/>
        </w:rPr>
      </w:pPr>
      <w:r w:rsidRPr="008624C3">
        <w:rPr>
          <w:rFonts w:ascii="Times New Roman" w:hAnsi="Times New Roman" w:cs="Times New Roman"/>
          <w:b/>
          <w:i/>
        </w:rPr>
        <w:t>Программа коррекционной работы включает в себя и работу с учащимися группы «риска» и учащимися, находящимися в трудной жизненной ситуации.</w:t>
      </w:r>
    </w:p>
    <w:p w:rsidR="00590345" w:rsidRPr="008624C3" w:rsidRDefault="00590345" w:rsidP="008624C3">
      <w:pPr>
        <w:spacing w:after="0" w:line="240" w:lineRule="auto"/>
        <w:ind w:firstLine="709"/>
        <w:jc w:val="both"/>
        <w:rPr>
          <w:rFonts w:ascii="Times New Roman" w:hAnsi="Times New Roman" w:cs="Times New Roman"/>
          <w:b/>
          <w:i/>
        </w:rPr>
      </w:pPr>
    </w:p>
    <w:p w:rsidR="00590345" w:rsidRPr="008624C3" w:rsidRDefault="00590345" w:rsidP="008624C3">
      <w:pPr>
        <w:spacing w:after="0" w:line="240" w:lineRule="auto"/>
        <w:ind w:firstLine="708"/>
        <w:jc w:val="both"/>
        <w:rPr>
          <w:rFonts w:ascii="Times New Roman" w:hAnsi="Times New Roman" w:cs="Times New Roman"/>
        </w:rPr>
      </w:pPr>
      <w:r w:rsidRPr="008624C3">
        <w:rPr>
          <w:rFonts w:ascii="Times New Roman" w:hAnsi="Times New Roman" w:cs="Times New Roman"/>
        </w:rPr>
        <w:t>Учащиеся "группы риска" и учащиеся, находящиеся в трудной жизненной ситуации – это такая категория детей, которая требует особого внимания со стороны администрации, педагогов, родителей и других специалистов.</w:t>
      </w:r>
    </w:p>
    <w:p w:rsidR="00590345" w:rsidRPr="008624C3" w:rsidRDefault="00590345" w:rsidP="008624C3">
      <w:pPr>
        <w:spacing w:after="0" w:line="240" w:lineRule="auto"/>
        <w:jc w:val="both"/>
        <w:rPr>
          <w:rFonts w:ascii="Times New Roman" w:hAnsi="Times New Roman" w:cs="Times New Roman"/>
        </w:rPr>
      </w:pPr>
      <w:r w:rsidRPr="008624C3">
        <w:rPr>
          <w:rFonts w:ascii="Times New Roman" w:hAnsi="Times New Roman" w:cs="Times New Roman"/>
          <w:b/>
        </w:rPr>
        <w:t>Цель:</w:t>
      </w:r>
      <w:r w:rsidRPr="008624C3">
        <w:rPr>
          <w:rFonts w:ascii="Times New Roman" w:hAnsi="Times New Roman" w:cs="Times New Roman"/>
        </w:rPr>
        <w:t xml:space="preserve">  Создание благоприятных условий для развития личности ребенка (физического, социального, духовно – нравственного, интеллектуального)</w:t>
      </w:r>
    </w:p>
    <w:p w:rsidR="00590345" w:rsidRPr="008624C3" w:rsidRDefault="00590345" w:rsidP="008624C3">
      <w:pPr>
        <w:spacing w:after="0" w:line="240" w:lineRule="auto"/>
        <w:jc w:val="both"/>
        <w:rPr>
          <w:rFonts w:ascii="Times New Roman" w:hAnsi="Times New Roman" w:cs="Times New Roman"/>
          <w:b/>
        </w:rPr>
      </w:pPr>
      <w:r w:rsidRPr="008624C3">
        <w:rPr>
          <w:rFonts w:ascii="Times New Roman" w:hAnsi="Times New Roman" w:cs="Times New Roman"/>
          <w:b/>
        </w:rPr>
        <w:t>Задачи:</w:t>
      </w:r>
    </w:p>
    <w:p w:rsidR="00590345" w:rsidRPr="008624C3" w:rsidRDefault="00590345" w:rsidP="008624C3">
      <w:pPr>
        <w:spacing w:after="0" w:line="240" w:lineRule="auto"/>
        <w:jc w:val="both"/>
        <w:rPr>
          <w:rFonts w:ascii="Times New Roman" w:hAnsi="Times New Roman" w:cs="Times New Roman"/>
        </w:rPr>
      </w:pPr>
      <w:r w:rsidRPr="008624C3">
        <w:rPr>
          <w:rFonts w:ascii="Times New Roman" w:hAnsi="Times New Roman" w:cs="Times New Roman"/>
        </w:rPr>
        <w:t>- Оказывать ребенку комплексной помощи в саморазвитии и самореализации в процессе восприятия мира и адаптации в нем;</w:t>
      </w:r>
    </w:p>
    <w:p w:rsidR="00590345" w:rsidRPr="008624C3" w:rsidRDefault="00590345" w:rsidP="008624C3">
      <w:pPr>
        <w:spacing w:after="0" w:line="240" w:lineRule="auto"/>
        <w:jc w:val="both"/>
        <w:rPr>
          <w:rFonts w:ascii="Times New Roman" w:hAnsi="Times New Roman" w:cs="Times New Roman"/>
        </w:rPr>
      </w:pPr>
      <w:r w:rsidRPr="008624C3">
        <w:rPr>
          <w:rFonts w:ascii="Times New Roman" w:hAnsi="Times New Roman" w:cs="Times New Roman"/>
        </w:rPr>
        <w:t>- Содействовать в поддержке семьи, повышение еѐ воспитательного потенциала;</w:t>
      </w:r>
    </w:p>
    <w:p w:rsidR="00590345" w:rsidRPr="008624C3" w:rsidRDefault="00590345" w:rsidP="008624C3">
      <w:pPr>
        <w:spacing w:after="0" w:line="240" w:lineRule="auto"/>
        <w:jc w:val="both"/>
        <w:rPr>
          <w:rFonts w:ascii="Times New Roman" w:hAnsi="Times New Roman" w:cs="Times New Roman"/>
        </w:rPr>
      </w:pPr>
      <w:r w:rsidRPr="008624C3">
        <w:rPr>
          <w:rFonts w:ascii="Times New Roman" w:hAnsi="Times New Roman" w:cs="Times New Roman"/>
        </w:rPr>
        <w:t>- Защищать ребенка в его жизненном пространстве.</w:t>
      </w:r>
    </w:p>
    <w:p w:rsidR="00590345" w:rsidRPr="008624C3" w:rsidRDefault="00590345" w:rsidP="008624C3">
      <w:pPr>
        <w:spacing w:after="0" w:line="240" w:lineRule="auto"/>
        <w:jc w:val="both"/>
        <w:rPr>
          <w:rFonts w:ascii="Times New Roman" w:hAnsi="Times New Roman" w:cs="Times New Roman"/>
          <w:b/>
        </w:rPr>
      </w:pPr>
      <w:r w:rsidRPr="008624C3">
        <w:rPr>
          <w:rFonts w:ascii="Times New Roman" w:hAnsi="Times New Roman" w:cs="Times New Roman"/>
          <w:b/>
        </w:rPr>
        <w:t>Ожидаемые результаты</w:t>
      </w:r>
    </w:p>
    <w:p w:rsidR="00590345" w:rsidRPr="008624C3" w:rsidRDefault="00590345" w:rsidP="008624C3">
      <w:pPr>
        <w:spacing w:after="0" w:line="240" w:lineRule="auto"/>
        <w:jc w:val="both"/>
        <w:rPr>
          <w:rFonts w:ascii="Times New Roman" w:hAnsi="Times New Roman" w:cs="Times New Roman"/>
        </w:rPr>
      </w:pPr>
      <w:r w:rsidRPr="008624C3">
        <w:rPr>
          <w:rFonts w:ascii="Times New Roman" w:hAnsi="Times New Roman" w:cs="Times New Roman"/>
        </w:rPr>
        <w:t>- Создана обстановка психологического комфорта и безопасности личности обучающихся;</w:t>
      </w:r>
    </w:p>
    <w:p w:rsidR="00590345" w:rsidRPr="008624C3" w:rsidRDefault="00590345" w:rsidP="008624C3">
      <w:pPr>
        <w:spacing w:after="0" w:line="240" w:lineRule="auto"/>
        <w:jc w:val="both"/>
        <w:rPr>
          <w:rFonts w:ascii="Times New Roman" w:hAnsi="Times New Roman" w:cs="Times New Roman"/>
        </w:rPr>
      </w:pPr>
      <w:r w:rsidRPr="008624C3">
        <w:rPr>
          <w:rFonts w:ascii="Times New Roman" w:hAnsi="Times New Roman" w:cs="Times New Roman"/>
        </w:rPr>
        <w:t>- Обеспечена охрана жизни и здоровья учащихся;</w:t>
      </w:r>
    </w:p>
    <w:p w:rsidR="00590345" w:rsidRPr="008624C3" w:rsidRDefault="00590345" w:rsidP="008624C3">
      <w:pPr>
        <w:spacing w:after="0" w:line="240" w:lineRule="auto"/>
        <w:jc w:val="both"/>
        <w:rPr>
          <w:rFonts w:ascii="Times New Roman" w:hAnsi="Times New Roman" w:cs="Times New Roman"/>
        </w:rPr>
      </w:pPr>
      <w:r w:rsidRPr="008624C3">
        <w:rPr>
          <w:rFonts w:ascii="Times New Roman" w:hAnsi="Times New Roman" w:cs="Times New Roman"/>
        </w:rPr>
        <w:t>-  Установлены гуманные, нравственно здоровые отношения в социальной</w:t>
      </w:r>
    </w:p>
    <w:p w:rsidR="00590345" w:rsidRPr="008624C3" w:rsidRDefault="00590345" w:rsidP="008624C3">
      <w:pPr>
        <w:spacing w:after="0" w:line="240" w:lineRule="auto"/>
        <w:jc w:val="both"/>
        <w:rPr>
          <w:rFonts w:ascii="Times New Roman" w:hAnsi="Times New Roman" w:cs="Times New Roman"/>
        </w:rPr>
      </w:pPr>
      <w:r w:rsidRPr="008624C3">
        <w:rPr>
          <w:rFonts w:ascii="Times New Roman" w:hAnsi="Times New Roman" w:cs="Times New Roman"/>
        </w:rPr>
        <w:t>среде.</w:t>
      </w:r>
    </w:p>
    <w:p w:rsidR="00590345" w:rsidRPr="008624C3" w:rsidRDefault="00590345" w:rsidP="008624C3">
      <w:pPr>
        <w:spacing w:after="0" w:line="240" w:lineRule="auto"/>
        <w:jc w:val="both"/>
        <w:rPr>
          <w:rFonts w:ascii="Times New Roman" w:hAnsi="Times New Roman" w:cs="Times New Roman"/>
          <w:b/>
        </w:rPr>
      </w:pPr>
      <w:r w:rsidRPr="008624C3">
        <w:rPr>
          <w:rFonts w:ascii="Times New Roman" w:hAnsi="Times New Roman" w:cs="Times New Roman"/>
          <w:b/>
        </w:rPr>
        <w:t>К группе риска можно отнести следующих учащихся:</w:t>
      </w:r>
    </w:p>
    <w:p w:rsidR="00590345" w:rsidRPr="008624C3" w:rsidRDefault="00590345" w:rsidP="008624C3">
      <w:pPr>
        <w:spacing w:after="0" w:line="240" w:lineRule="auto"/>
        <w:jc w:val="both"/>
        <w:rPr>
          <w:rFonts w:ascii="Times New Roman" w:hAnsi="Times New Roman" w:cs="Times New Roman"/>
        </w:rPr>
      </w:pPr>
      <w:r w:rsidRPr="008624C3">
        <w:rPr>
          <w:rFonts w:ascii="Times New Roman" w:hAnsi="Times New Roman" w:cs="Times New Roman"/>
        </w:rPr>
        <w:t>Медицинские:</w:t>
      </w:r>
    </w:p>
    <w:p w:rsidR="00590345" w:rsidRPr="008624C3" w:rsidRDefault="00590345" w:rsidP="008624C3">
      <w:pPr>
        <w:spacing w:after="0" w:line="240" w:lineRule="auto"/>
        <w:ind w:left="360"/>
        <w:jc w:val="both"/>
        <w:rPr>
          <w:rFonts w:ascii="Times New Roman" w:hAnsi="Times New Roman" w:cs="Times New Roman"/>
        </w:rPr>
      </w:pPr>
      <w:r w:rsidRPr="008624C3">
        <w:rPr>
          <w:rFonts w:ascii="Times New Roman" w:hAnsi="Times New Roman" w:cs="Times New Roman"/>
        </w:rPr>
        <w:t>- часто и длительно болеют,</w:t>
      </w:r>
    </w:p>
    <w:p w:rsidR="00590345" w:rsidRPr="008624C3" w:rsidRDefault="00590345" w:rsidP="008624C3">
      <w:pPr>
        <w:spacing w:after="0" w:line="240" w:lineRule="auto"/>
        <w:ind w:left="360"/>
        <w:jc w:val="both"/>
        <w:rPr>
          <w:rFonts w:ascii="Times New Roman" w:hAnsi="Times New Roman" w:cs="Times New Roman"/>
        </w:rPr>
      </w:pPr>
      <w:r w:rsidRPr="008624C3">
        <w:rPr>
          <w:rFonts w:ascii="Times New Roman" w:hAnsi="Times New Roman" w:cs="Times New Roman"/>
        </w:rPr>
        <w:t>- перенесли сложные медицинские операции,</w:t>
      </w:r>
    </w:p>
    <w:p w:rsidR="00590345" w:rsidRPr="008624C3" w:rsidRDefault="00590345" w:rsidP="008624C3">
      <w:pPr>
        <w:spacing w:after="0" w:line="240" w:lineRule="auto"/>
        <w:ind w:left="360"/>
        <w:jc w:val="both"/>
        <w:rPr>
          <w:rFonts w:ascii="Times New Roman" w:hAnsi="Times New Roman" w:cs="Times New Roman"/>
        </w:rPr>
      </w:pPr>
      <w:r w:rsidRPr="008624C3">
        <w:rPr>
          <w:rFonts w:ascii="Times New Roman" w:hAnsi="Times New Roman" w:cs="Times New Roman"/>
        </w:rPr>
        <w:t>- перенесли стрессы</w:t>
      </w:r>
    </w:p>
    <w:p w:rsidR="00590345" w:rsidRPr="008624C3" w:rsidRDefault="00590345" w:rsidP="008624C3">
      <w:pPr>
        <w:spacing w:after="0" w:line="240" w:lineRule="auto"/>
        <w:jc w:val="both"/>
        <w:rPr>
          <w:rFonts w:ascii="Times New Roman" w:hAnsi="Times New Roman" w:cs="Times New Roman"/>
        </w:rPr>
      </w:pPr>
      <w:r w:rsidRPr="008624C3">
        <w:rPr>
          <w:rFonts w:ascii="Times New Roman" w:hAnsi="Times New Roman" w:cs="Times New Roman"/>
        </w:rPr>
        <w:t>Социальные:</w:t>
      </w:r>
    </w:p>
    <w:p w:rsidR="00590345" w:rsidRPr="008624C3" w:rsidRDefault="00590345" w:rsidP="008624C3">
      <w:pPr>
        <w:spacing w:after="0" w:line="240" w:lineRule="auto"/>
        <w:ind w:left="360"/>
        <w:jc w:val="both"/>
        <w:rPr>
          <w:rFonts w:ascii="Times New Roman" w:hAnsi="Times New Roman" w:cs="Times New Roman"/>
        </w:rPr>
      </w:pPr>
      <w:r w:rsidRPr="008624C3">
        <w:rPr>
          <w:rFonts w:ascii="Times New Roman" w:hAnsi="Times New Roman" w:cs="Times New Roman"/>
        </w:rPr>
        <w:t>- живут в асоциальной семье (пренебрежительное или агрессивное отношение к</w:t>
      </w:r>
    </w:p>
    <w:p w:rsidR="00590345" w:rsidRPr="008624C3" w:rsidRDefault="00590345" w:rsidP="008624C3">
      <w:pPr>
        <w:spacing w:after="0" w:line="240" w:lineRule="auto"/>
        <w:jc w:val="both"/>
        <w:rPr>
          <w:rFonts w:ascii="Times New Roman" w:hAnsi="Times New Roman" w:cs="Times New Roman"/>
        </w:rPr>
      </w:pPr>
      <w:r w:rsidRPr="008624C3">
        <w:rPr>
          <w:rFonts w:ascii="Times New Roman" w:hAnsi="Times New Roman" w:cs="Times New Roman"/>
        </w:rPr>
        <w:t>ребенку),</w:t>
      </w:r>
    </w:p>
    <w:p w:rsidR="00590345" w:rsidRPr="008624C3" w:rsidRDefault="00590345" w:rsidP="008624C3">
      <w:pPr>
        <w:spacing w:after="0" w:line="240" w:lineRule="auto"/>
        <w:ind w:left="360"/>
        <w:jc w:val="both"/>
        <w:rPr>
          <w:rFonts w:ascii="Times New Roman" w:hAnsi="Times New Roman" w:cs="Times New Roman"/>
        </w:rPr>
      </w:pPr>
      <w:r w:rsidRPr="008624C3">
        <w:rPr>
          <w:rFonts w:ascii="Times New Roman" w:hAnsi="Times New Roman" w:cs="Times New Roman"/>
        </w:rPr>
        <w:t>- живут в малообеспеченной семье и опекаемых семьях,</w:t>
      </w:r>
    </w:p>
    <w:p w:rsidR="00590345" w:rsidRPr="008624C3" w:rsidRDefault="00590345" w:rsidP="008624C3">
      <w:pPr>
        <w:spacing w:after="0" w:line="240" w:lineRule="auto"/>
        <w:ind w:left="360"/>
        <w:jc w:val="both"/>
        <w:rPr>
          <w:rFonts w:ascii="Times New Roman" w:hAnsi="Times New Roman" w:cs="Times New Roman"/>
        </w:rPr>
      </w:pPr>
      <w:r w:rsidRPr="008624C3">
        <w:rPr>
          <w:rFonts w:ascii="Times New Roman" w:hAnsi="Times New Roman" w:cs="Times New Roman"/>
        </w:rPr>
        <w:t>- в семье беженцев, переселенцев (проблемы адаптации и языковые),</w:t>
      </w:r>
    </w:p>
    <w:p w:rsidR="00590345" w:rsidRPr="008624C3" w:rsidRDefault="00590345" w:rsidP="008624C3">
      <w:pPr>
        <w:spacing w:after="0" w:line="240" w:lineRule="auto"/>
        <w:ind w:left="360"/>
        <w:jc w:val="both"/>
        <w:rPr>
          <w:rFonts w:ascii="Times New Roman" w:hAnsi="Times New Roman" w:cs="Times New Roman"/>
        </w:rPr>
      </w:pPr>
      <w:r w:rsidRPr="008624C3">
        <w:rPr>
          <w:rFonts w:ascii="Times New Roman" w:hAnsi="Times New Roman" w:cs="Times New Roman"/>
        </w:rPr>
        <w:t>- проблемы адаптации при смене местожительства, школы, класса,</w:t>
      </w:r>
    </w:p>
    <w:p w:rsidR="00590345" w:rsidRPr="008624C3" w:rsidRDefault="00590345" w:rsidP="008624C3">
      <w:pPr>
        <w:spacing w:after="0" w:line="240" w:lineRule="auto"/>
        <w:ind w:left="360"/>
        <w:jc w:val="both"/>
        <w:rPr>
          <w:rFonts w:ascii="Times New Roman" w:hAnsi="Times New Roman" w:cs="Times New Roman"/>
        </w:rPr>
      </w:pPr>
      <w:r w:rsidRPr="008624C3">
        <w:rPr>
          <w:rFonts w:ascii="Times New Roman" w:hAnsi="Times New Roman" w:cs="Times New Roman"/>
        </w:rPr>
        <w:t>- самовольный уход из дома.</w:t>
      </w:r>
    </w:p>
    <w:p w:rsidR="00590345" w:rsidRPr="008624C3" w:rsidRDefault="00590345" w:rsidP="008624C3">
      <w:pPr>
        <w:spacing w:after="0" w:line="240" w:lineRule="auto"/>
        <w:jc w:val="both"/>
        <w:rPr>
          <w:rFonts w:ascii="Times New Roman" w:hAnsi="Times New Roman" w:cs="Times New Roman"/>
        </w:rPr>
      </w:pPr>
      <w:r w:rsidRPr="008624C3">
        <w:rPr>
          <w:rFonts w:ascii="Times New Roman" w:hAnsi="Times New Roman" w:cs="Times New Roman"/>
        </w:rPr>
        <w:t>Учебно-педагогические:</w:t>
      </w:r>
    </w:p>
    <w:p w:rsidR="00590345" w:rsidRPr="008624C3" w:rsidRDefault="00590345" w:rsidP="008624C3">
      <w:pPr>
        <w:spacing w:after="0" w:line="240" w:lineRule="auto"/>
        <w:ind w:left="360"/>
        <w:jc w:val="both"/>
        <w:rPr>
          <w:rFonts w:ascii="Times New Roman" w:hAnsi="Times New Roman" w:cs="Times New Roman"/>
        </w:rPr>
      </w:pPr>
      <w:r w:rsidRPr="008624C3">
        <w:rPr>
          <w:rFonts w:ascii="Times New Roman" w:hAnsi="Times New Roman" w:cs="Times New Roman"/>
        </w:rPr>
        <w:t>- имеют стойкую неуспеваемость,</w:t>
      </w:r>
    </w:p>
    <w:p w:rsidR="00590345" w:rsidRPr="008624C3" w:rsidRDefault="00590345" w:rsidP="008624C3">
      <w:pPr>
        <w:spacing w:after="0" w:line="240" w:lineRule="auto"/>
        <w:ind w:left="360"/>
        <w:jc w:val="both"/>
        <w:rPr>
          <w:rFonts w:ascii="Times New Roman" w:hAnsi="Times New Roman" w:cs="Times New Roman"/>
        </w:rPr>
      </w:pPr>
      <w:r w:rsidRPr="008624C3">
        <w:rPr>
          <w:rFonts w:ascii="Times New Roman" w:hAnsi="Times New Roman" w:cs="Times New Roman"/>
        </w:rPr>
        <w:t>- пропуски занятий без уважительных причин,</w:t>
      </w:r>
    </w:p>
    <w:p w:rsidR="00590345" w:rsidRPr="008624C3" w:rsidRDefault="00590345" w:rsidP="008624C3">
      <w:pPr>
        <w:spacing w:after="0" w:line="240" w:lineRule="auto"/>
        <w:ind w:left="360"/>
        <w:jc w:val="both"/>
        <w:rPr>
          <w:rFonts w:ascii="Times New Roman" w:hAnsi="Times New Roman" w:cs="Times New Roman"/>
        </w:rPr>
      </w:pPr>
      <w:r w:rsidRPr="008624C3">
        <w:rPr>
          <w:rFonts w:ascii="Times New Roman" w:hAnsi="Times New Roman" w:cs="Times New Roman"/>
        </w:rPr>
        <w:t>- пропускают отдельные предметы без уважительных причин.</w:t>
      </w:r>
    </w:p>
    <w:p w:rsidR="00590345" w:rsidRPr="008624C3" w:rsidRDefault="00590345" w:rsidP="008624C3">
      <w:pPr>
        <w:spacing w:after="0" w:line="240" w:lineRule="auto"/>
        <w:jc w:val="both"/>
        <w:rPr>
          <w:rFonts w:ascii="Times New Roman" w:hAnsi="Times New Roman" w:cs="Times New Roman"/>
        </w:rPr>
      </w:pPr>
      <w:r w:rsidRPr="008624C3">
        <w:rPr>
          <w:rFonts w:ascii="Times New Roman" w:hAnsi="Times New Roman" w:cs="Times New Roman"/>
        </w:rPr>
        <w:t>Поведенческие:</w:t>
      </w:r>
    </w:p>
    <w:p w:rsidR="00590345" w:rsidRPr="008624C3" w:rsidRDefault="00590345" w:rsidP="008624C3">
      <w:pPr>
        <w:spacing w:after="0" w:line="240" w:lineRule="auto"/>
        <w:ind w:left="360"/>
        <w:jc w:val="both"/>
        <w:rPr>
          <w:rFonts w:ascii="Times New Roman" w:hAnsi="Times New Roman" w:cs="Times New Roman"/>
        </w:rPr>
      </w:pPr>
      <w:r w:rsidRPr="008624C3">
        <w:rPr>
          <w:rFonts w:ascii="Times New Roman" w:hAnsi="Times New Roman" w:cs="Times New Roman"/>
        </w:rPr>
        <w:t>- нарушение поведения,</w:t>
      </w:r>
    </w:p>
    <w:p w:rsidR="00590345" w:rsidRPr="008624C3" w:rsidRDefault="00590345" w:rsidP="008624C3">
      <w:pPr>
        <w:spacing w:after="0" w:line="240" w:lineRule="auto"/>
        <w:ind w:left="360"/>
        <w:jc w:val="both"/>
        <w:rPr>
          <w:rFonts w:ascii="Times New Roman" w:hAnsi="Times New Roman" w:cs="Times New Roman"/>
        </w:rPr>
      </w:pPr>
      <w:r w:rsidRPr="008624C3">
        <w:rPr>
          <w:rFonts w:ascii="Times New Roman" w:hAnsi="Times New Roman" w:cs="Times New Roman"/>
        </w:rPr>
        <w:t>- трудности во взаимоотношениях со сверстниками и родителями,</w:t>
      </w:r>
    </w:p>
    <w:p w:rsidR="00590345" w:rsidRPr="008624C3" w:rsidRDefault="00590345" w:rsidP="008624C3">
      <w:pPr>
        <w:spacing w:after="0" w:line="240" w:lineRule="auto"/>
        <w:ind w:left="360"/>
        <w:jc w:val="both"/>
        <w:rPr>
          <w:rFonts w:ascii="Times New Roman" w:hAnsi="Times New Roman" w:cs="Times New Roman"/>
        </w:rPr>
      </w:pPr>
      <w:r w:rsidRPr="008624C3">
        <w:rPr>
          <w:rFonts w:ascii="Times New Roman" w:hAnsi="Times New Roman" w:cs="Times New Roman"/>
        </w:rPr>
        <w:t>- повышенная тревожность,</w:t>
      </w:r>
    </w:p>
    <w:p w:rsidR="00590345" w:rsidRPr="008624C3" w:rsidRDefault="00590345" w:rsidP="008624C3">
      <w:pPr>
        <w:spacing w:after="0" w:line="240" w:lineRule="auto"/>
        <w:ind w:left="360"/>
        <w:jc w:val="both"/>
        <w:rPr>
          <w:rFonts w:ascii="Times New Roman" w:hAnsi="Times New Roman" w:cs="Times New Roman"/>
        </w:rPr>
      </w:pPr>
      <w:r w:rsidRPr="008624C3">
        <w:rPr>
          <w:rFonts w:ascii="Times New Roman" w:hAnsi="Times New Roman" w:cs="Times New Roman"/>
        </w:rPr>
        <w:t>- употребление наркотических веществ,</w:t>
      </w:r>
    </w:p>
    <w:p w:rsidR="00590345" w:rsidRPr="008624C3" w:rsidRDefault="00590345" w:rsidP="008624C3">
      <w:pPr>
        <w:spacing w:after="0" w:line="240" w:lineRule="auto"/>
        <w:ind w:left="360"/>
        <w:jc w:val="both"/>
        <w:rPr>
          <w:rFonts w:ascii="Times New Roman" w:hAnsi="Times New Roman" w:cs="Times New Roman"/>
        </w:rPr>
      </w:pPr>
      <w:r w:rsidRPr="008624C3">
        <w:rPr>
          <w:rFonts w:ascii="Times New Roman" w:hAnsi="Times New Roman" w:cs="Times New Roman"/>
        </w:rPr>
        <w:t>- табакокурение,</w:t>
      </w:r>
    </w:p>
    <w:p w:rsidR="00590345" w:rsidRPr="008624C3" w:rsidRDefault="00590345" w:rsidP="008624C3">
      <w:pPr>
        <w:spacing w:after="0" w:line="240" w:lineRule="auto"/>
        <w:ind w:left="360"/>
        <w:jc w:val="both"/>
        <w:rPr>
          <w:rFonts w:ascii="Times New Roman" w:hAnsi="Times New Roman" w:cs="Times New Roman"/>
        </w:rPr>
      </w:pPr>
      <w:r w:rsidRPr="008624C3">
        <w:rPr>
          <w:rFonts w:ascii="Times New Roman" w:hAnsi="Times New Roman" w:cs="Times New Roman"/>
        </w:rPr>
        <w:t>- токсикомания,</w:t>
      </w:r>
    </w:p>
    <w:p w:rsidR="00590345" w:rsidRPr="008624C3" w:rsidRDefault="00590345" w:rsidP="008624C3">
      <w:pPr>
        <w:spacing w:after="0" w:line="240" w:lineRule="auto"/>
        <w:ind w:left="360"/>
        <w:jc w:val="both"/>
        <w:rPr>
          <w:rFonts w:ascii="Times New Roman" w:hAnsi="Times New Roman" w:cs="Times New Roman"/>
        </w:rPr>
      </w:pPr>
      <w:r w:rsidRPr="008624C3">
        <w:rPr>
          <w:rFonts w:ascii="Times New Roman" w:hAnsi="Times New Roman" w:cs="Times New Roman"/>
        </w:rPr>
        <w:t>- гиперактивность.</w:t>
      </w:r>
    </w:p>
    <w:p w:rsidR="00590345" w:rsidRPr="008624C3" w:rsidRDefault="00590345" w:rsidP="008624C3">
      <w:pPr>
        <w:spacing w:after="0" w:line="240" w:lineRule="auto"/>
        <w:jc w:val="both"/>
        <w:rPr>
          <w:rFonts w:ascii="Times New Roman" w:hAnsi="Times New Roman" w:cs="Times New Roman"/>
        </w:rPr>
      </w:pPr>
      <w:r w:rsidRPr="008624C3">
        <w:rPr>
          <w:rFonts w:ascii="Times New Roman" w:hAnsi="Times New Roman" w:cs="Times New Roman"/>
        </w:rPr>
        <w:t>Факторы, приводящие детей в «группу риска»</w:t>
      </w:r>
    </w:p>
    <w:p w:rsidR="00590345" w:rsidRPr="008624C3" w:rsidRDefault="00590345" w:rsidP="008624C3">
      <w:pPr>
        <w:spacing w:after="0" w:line="240" w:lineRule="auto"/>
        <w:ind w:left="360"/>
        <w:jc w:val="both"/>
        <w:rPr>
          <w:rFonts w:ascii="Times New Roman" w:hAnsi="Times New Roman" w:cs="Times New Roman"/>
        </w:rPr>
      </w:pPr>
      <w:r w:rsidRPr="008624C3">
        <w:rPr>
          <w:rFonts w:ascii="Times New Roman" w:hAnsi="Times New Roman" w:cs="Times New Roman"/>
        </w:rPr>
        <w:t>- дисгармоничная семья;</w:t>
      </w:r>
    </w:p>
    <w:p w:rsidR="00590345" w:rsidRPr="008624C3" w:rsidRDefault="00590345" w:rsidP="008624C3">
      <w:pPr>
        <w:spacing w:after="0" w:line="240" w:lineRule="auto"/>
        <w:ind w:left="360"/>
        <w:jc w:val="both"/>
        <w:rPr>
          <w:rFonts w:ascii="Times New Roman" w:hAnsi="Times New Roman" w:cs="Times New Roman"/>
        </w:rPr>
      </w:pPr>
      <w:r w:rsidRPr="008624C3">
        <w:rPr>
          <w:rFonts w:ascii="Times New Roman" w:hAnsi="Times New Roman" w:cs="Times New Roman"/>
        </w:rPr>
        <w:t>- продолжительные заболевания и тяжелые травмы, стрессы;</w:t>
      </w:r>
    </w:p>
    <w:p w:rsidR="00590345" w:rsidRPr="008624C3" w:rsidRDefault="00590345" w:rsidP="008624C3">
      <w:pPr>
        <w:spacing w:after="0" w:line="240" w:lineRule="auto"/>
        <w:jc w:val="both"/>
        <w:rPr>
          <w:rFonts w:ascii="Times New Roman" w:hAnsi="Times New Roman" w:cs="Times New Roman"/>
        </w:rPr>
      </w:pPr>
      <w:r w:rsidRPr="008624C3">
        <w:rPr>
          <w:rFonts w:ascii="Times New Roman" w:hAnsi="Times New Roman" w:cs="Times New Roman"/>
        </w:rPr>
        <w:t xml:space="preserve">      - неблагополучная ситуация в отношении подростка со сверстниками;</w:t>
      </w:r>
    </w:p>
    <w:p w:rsidR="00590345" w:rsidRPr="008624C3" w:rsidRDefault="00590345" w:rsidP="008624C3">
      <w:pPr>
        <w:spacing w:after="0" w:line="240" w:lineRule="auto"/>
        <w:jc w:val="both"/>
        <w:rPr>
          <w:rFonts w:ascii="Times New Roman" w:hAnsi="Times New Roman" w:cs="Times New Roman"/>
          <w:b/>
        </w:rPr>
      </w:pPr>
      <w:r w:rsidRPr="008624C3">
        <w:rPr>
          <w:rFonts w:ascii="Times New Roman" w:hAnsi="Times New Roman" w:cs="Times New Roman"/>
          <w:b/>
        </w:rPr>
        <w:t>Направления деятельности.</w:t>
      </w:r>
    </w:p>
    <w:p w:rsidR="00590345" w:rsidRPr="008624C3" w:rsidRDefault="00590345" w:rsidP="008624C3">
      <w:pPr>
        <w:spacing w:after="0" w:line="240" w:lineRule="auto"/>
        <w:jc w:val="both"/>
        <w:rPr>
          <w:rFonts w:ascii="Times New Roman" w:hAnsi="Times New Roman" w:cs="Times New Roman"/>
        </w:rPr>
      </w:pPr>
      <w:r w:rsidRPr="008624C3">
        <w:rPr>
          <w:rFonts w:ascii="Times New Roman" w:hAnsi="Times New Roman" w:cs="Times New Roman"/>
        </w:rPr>
        <w:t>Социально – педагогическое исследование с целью выявления социальных и личностных проблем детей всех возрастов:</w:t>
      </w:r>
    </w:p>
    <w:p w:rsidR="00590345" w:rsidRPr="008624C3" w:rsidRDefault="00590345" w:rsidP="008624C3">
      <w:pPr>
        <w:spacing w:after="0" w:line="240" w:lineRule="auto"/>
        <w:jc w:val="both"/>
        <w:rPr>
          <w:rFonts w:ascii="Times New Roman" w:hAnsi="Times New Roman" w:cs="Times New Roman"/>
        </w:rPr>
      </w:pPr>
      <w:r w:rsidRPr="008624C3">
        <w:rPr>
          <w:rFonts w:ascii="Times New Roman" w:hAnsi="Times New Roman" w:cs="Times New Roman"/>
        </w:rPr>
        <w:t>- защита прав ребенка;</w:t>
      </w:r>
    </w:p>
    <w:p w:rsidR="00590345" w:rsidRPr="008624C3" w:rsidRDefault="00590345" w:rsidP="008624C3">
      <w:pPr>
        <w:spacing w:after="0" w:line="240" w:lineRule="auto"/>
        <w:jc w:val="both"/>
        <w:rPr>
          <w:rFonts w:ascii="Times New Roman" w:hAnsi="Times New Roman" w:cs="Times New Roman"/>
        </w:rPr>
      </w:pPr>
      <w:r w:rsidRPr="008624C3">
        <w:rPr>
          <w:rFonts w:ascii="Times New Roman" w:hAnsi="Times New Roman" w:cs="Times New Roman"/>
        </w:rPr>
        <w:t>- обеспечение поддержки семье в формировании личности учащегося;</w:t>
      </w:r>
    </w:p>
    <w:p w:rsidR="00590345" w:rsidRPr="008624C3" w:rsidRDefault="00590345" w:rsidP="008624C3">
      <w:pPr>
        <w:spacing w:after="0" w:line="240" w:lineRule="auto"/>
        <w:jc w:val="both"/>
        <w:rPr>
          <w:rFonts w:ascii="Times New Roman" w:hAnsi="Times New Roman" w:cs="Times New Roman"/>
        </w:rPr>
      </w:pPr>
      <w:r w:rsidRPr="008624C3">
        <w:rPr>
          <w:rFonts w:ascii="Times New Roman" w:hAnsi="Times New Roman" w:cs="Times New Roman"/>
        </w:rPr>
        <w:t>- консультирование;</w:t>
      </w:r>
    </w:p>
    <w:p w:rsidR="00590345" w:rsidRPr="008624C3" w:rsidRDefault="00590345" w:rsidP="008624C3">
      <w:pPr>
        <w:spacing w:after="0" w:line="240" w:lineRule="auto"/>
        <w:jc w:val="both"/>
        <w:rPr>
          <w:rFonts w:ascii="Times New Roman" w:hAnsi="Times New Roman" w:cs="Times New Roman"/>
        </w:rPr>
      </w:pPr>
      <w:r w:rsidRPr="008624C3">
        <w:rPr>
          <w:rFonts w:ascii="Times New Roman" w:hAnsi="Times New Roman" w:cs="Times New Roman"/>
        </w:rPr>
        <w:t>- профилактика, коррекция и реабилитация;</w:t>
      </w:r>
    </w:p>
    <w:p w:rsidR="00590345" w:rsidRPr="008624C3" w:rsidRDefault="00590345" w:rsidP="008624C3">
      <w:pPr>
        <w:spacing w:after="0" w:line="240" w:lineRule="auto"/>
        <w:jc w:val="both"/>
        <w:rPr>
          <w:rFonts w:ascii="Times New Roman" w:hAnsi="Times New Roman" w:cs="Times New Roman"/>
        </w:rPr>
      </w:pPr>
      <w:r w:rsidRPr="008624C3">
        <w:rPr>
          <w:rFonts w:ascii="Times New Roman" w:hAnsi="Times New Roman" w:cs="Times New Roman"/>
        </w:rPr>
        <w:t>- организационно – методическая деятельность;</w:t>
      </w:r>
    </w:p>
    <w:p w:rsidR="00590345" w:rsidRPr="008624C3" w:rsidRDefault="00590345" w:rsidP="008624C3">
      <w:pPr>
        <w:spacing w:after="0" w:line="240" w:lineRule="auto"/>
        <w:jc w:val="both"/>
        <w:rPr>
          <w:rFonts w:ascii="Times New Roman" w:hAnsi="Times New Roman" w:cs="Times New Roman"/>
        </w:rPr>
      </w:pPr>
      <w:r w:rsidRPr="008624C3">
        <w:rPr>
          <w:rFonts w:ascii="Times New Roman" w:hAnsi="Times New Roman" w:cs="Times New Roman"/>
        </w:rPr>
        <w:t>- профилактика правонарушений;</w:t>
      </w:r>
    </w:p>
    <w:p w:rsidR="00590345" w:rsidRPr="008624C3" w:rsidRDefault="00590345" w:rsidP="008624C3">
      <w:pPr>
        <w:spacing w:after="0" w:line="240" w:lineRule="auto"/>
        <w:jc w:val="both"/>
        <w:rPr>
          <w:rFonts w:ascii="Times New Roman" w:hAnsi="Times New Roman" w:cs="Times New Roman"/>
        </w:rPr>
      </w:pPr>
      <w:r w:rsidRPr="008624C3">
        <w:rPr>
          <w:rFonts w:ascii="Times New Roman" w:hAnsi="Times New Roman" w:cs="Times New Roman"/>
        </w:rPr>
        <w:t>- пропаганда здорового образа жизни.</w:t>
      </w:r>
    </w:p>
    <w:p w:rsidR="00590345" w:rsidRPr="008624C3" w:rsidRDefault="00590345" w:rsidP="008624C3">
      <w:pPr>
        <w:spacing w:after="0" w:line="240" w:lineRule="auto"/>
        <w:jc w:val="both"/>
        <w:rPr>
          <w:rFonts w:ascii="Times New Roman" w:hAnsi="Times New Roman" w:cs="Times New Roman"/>
        </w:rPr>
      </w:pPr>
      <w:r w:rsidRPr="008624C3">
        <w:rPr>
          <w:rFonts w:ascii="Times New Roman" w:hAnsi="Times New Roman" w:cs="Times New Roman"/>
        </w:rPr>
        <w:t>Работа с родителями</w:t>
      </w:r>
    </w:p>
    <w:p w:rsidR="00590345" w:rsidRPr="008624C3" w:rsidRDefault="00590345" w:rsidP="008624C3">
      <w:pPr>
        <w:pStyle w:val="afc"/>
        <w:spacing w:before="240" w:line="240" w:lineRule="auto"/>
        <w:ind w:firstLine="0"/>
        <w:rPr>
          <w:rFonts w:ascii="Times New Roman" w:hAnsi="Times New Roman"/>
          <w:b/>
          <w:bCs/>
          <w:color w:val="000000" w:themeColor="text1"/>
          <w:sz w:val="24"/>
          <w:szCs w:val="28"/>
        </w:rPr>
      </w:pPr>
      <w:r w:rsidRPr="008624C3">
        <w:rPr>
          <w:rFonts w:ascii="Times New Roman" w:hAnsi="Times New Roman"/>
          <w:b/>
          <w:bCs/>
          <w:color w:val="000000" w:themeColor="text1"/>
          <w:sz w:val="24"/>
          <w:szCs w:val="28"/>
        </w:rPr>
        <w:t>2.5.4. Этапы реализации программы коррекционной работы</w:t>
      </w:r>
    </w:p>
    <w:p w:rsidR="00590345" w:rsidRPr="008624C3" w:rsidRDefault="00590345" w:rsidP="008624C3">
      <w:pPr>
        <w:pStyle w:val="afc"/>
        <w:spacing w:line="240" w:lineRule="auto"/>
        <w:ind w:firstLine="454"/>
        <w:rPr>
          <w:rFonts w:ascii="Times New Roman" w:hAnsi="Times New Roman"/>
          <w:color w:val="auto"/>
          <w:sz w:val="24"/>
          <w:szCs w:val="28"/>
        </w:rPr>
      </w:pPr>
      <w:r w:rsidRPr="008624C3">
        <w:rPr>
          <w:rFonts w:ascii="Times New Roman" w:hAnsi="Times New Roman"/>
          <w:color w:val="auto"/>
          <w:sz w:val="24"/>
          <w:szCs w:val="28"/>
        </w:rPr>
        <w:t>Коррекционная работа реализуется поэтапно. Последовательность этапов и их адресность создают необходимые предпосылки для устранения дезорганизующих факторов.</w:t>
      </w:r>
    </w:p>
    <w:p w:rsidR="00590345" w:rsidRPr="008624C3" w:rsidRDefault="00590345" w:rsidP="008624C3">
      <w:pPr>
        <w:pStyle w:val="afc"/>
        <w:spacing w:line="240" w:lineRule="auto"/>
        <w:ind w:firstLine="454"/>
        <w:rPr>
          <w:rFonts w:ascii="Times New Roman" w:hAnsi="Times New Roman"/>
          <w:b/>
          <w:color w:val="auto"/>
          <w:sz w:val="24"/>
          <w:szCs w:val="28"/>
        </w:rPr>
      </w:pPr>
      <w:r w:rsidRPr="008624C3">
        <w:rPr>
          <w:rFonts w:ascii="Times New Roman" w:hAnsi="Times New Roman"/>
          <w:b/>
          <w:iCs/>
          <w:color w:val="auto"/>
          <w:spacing w:val="2"/>
          <w:sz w:val="24"/>
          <w:szCs w:val="28"/>
        </w:rPr>
        <w:t>Этап сбора и анализа информации</w:t>
      </w:r>
      <w:r w:rsidRPr="008624C3">
        <w:rPr>
          <w:rFonts w:ascii="Times New Roman" w:hAnsi="Times New Roman"/>
          <w:b/>
          <w:color w:val="auto"/>
          <w:spacing w:val="2"/>
          <w:sz w:val="24"/>
          <w:szCs w:val="28"/>
        </w:rPr>
        <w:t xml:space="preserve"> (информационно­</w:t>
      </w:r>
      <w:r w:rsidRPr="008624C3">
        <w:rPr>
          <w:rFonts w:ascii="Times New Roman" w:hAnsi="Times New Roman"/>
          <w:b/>
          <w:color w:val="auto"/>
          <w:sz w:val="24"/>
          <w:szCs w:val="28"/>
        </w:rPr>
        <w:t>аналитическая деятельность)</w:t>
      </w:r>
    </w:p>
    <w:tbl>
      <w:tblPr>
        <w:tblStyle w:val="a9"/>
        <w:tblW w:w="10042" w:type="dxa"/>
        <w:tblLayout w:type="fixed"/>
        <w:tblLook w:val="04A0" w:firstRow="1" w:lastRow="0" w:firstColumn="1" w:lastColumn="0" w:noHBand="0" w:noVBand="1"/>
      </w:tblPr>
      <w:tblGrid>
        <w:gridCol w:w="626"/>
        <w:gridCol w:w="1750"/>
        <w:gridCol w:w="3686"/>
        <w:gridCol w:w="2126"/>
        <w:gridCol w:w="1854"/>
      </w:tblGrid>
      <w:tr w:rsidR="00590345" w:rsidRPr="008624C3" w:rsidTr="008615B8">
        <w:trPr>
          <w:trHeight w:val="546"/>
        </w:trPr>
        <w:tc>
          <w:tcPr>
            <w:tcW w:w="626" w:type="dxa"/>
          </w:tcPr>
          <w:p w:rsidR="00590345" w:rsidRPr="008624C3" w:rsidRDefault="00590345" w:rsidP="008624C3">
            <w:pPr>
              <w:pStyle w:val="afc"/>
              <w:spacing w:line="240" w:lineRule="auto"/>
              <w:ind w:firstLine="0"/>
              <w:jc w:val="center"/>
              <w:rPr>
                <w:rFonts w:ascii="Times New Roman" w:hAnsi="Times New Roman"/>
                <w:b/>
                <w:iCs/>
                <w:color w:val="auto"/>
                <w:sz w:val="20"/>
                <w:szCs w:val="28"/>
              </w:rPr>
            </w:pPr>
            <w:r w:rsidRPr="008624C3">
              <w:rPr>
                <w:rFonts w:ascii="Times New Roman" w:hAnsi="Times New Roman"/>
                <w:b/>
                <w:iCs/>
                <w:color w:val="auto"/>
                <w:sz w:val="20"/>
                <w:szCs w:val="28"/>
              </w:rPr>
              <w:t>№ п/п</w:t>
            </w:r>
          </w:p>
        </w:tc>
        <w:tc>
          <w:tcPr>
            <w:tcW w:w="1750" w:type="dxa"/>
          </w:tcPr>
          <w:p w:rsidR="00590345" w:rsidRPr="008624C3" w:rsidRDefault="00590345" w:rsidP="008624C3">
            <w:pPr>
              <w:pStyle w:val="afc"/>
              <w:spacing w:line="240" w:lineRule="auto"/>
              <w:ind w:firstLine="0"/>
              <w:jc w:val="center"/>
              <w:rPr>
                <w:rFonts w:ascii="Times New Roman" w:hAnsi="Times New Roman"/>
                <w:b/>
                <w:iCs/>
                <w:color w:val="auto"/>
                <w:sz w:val="20"/>
                <w:szCs w:val="28"/>
              </w:rPr>
            </w:pPr>
            <w:r w:rsidRPr="008624C3">
              <w:rPr>
                <w:rFonts w:ascii="Times New Roman" w:hAnsi="Times New Roman"/>
                <w:b/>
                <w:iCs/>
                <w:color w:val="auto"/>
                <w:sz w:val="20"/>
                <w:szCs w:val="28"/>
              </w:rPr>
              <w:t>Задачи</w:t>
            </w:r>
          </w:p>
        </w:tc>
        <w:tc>
          <w:tcPr>
            <w:tcW w:w="3686" w:type="dxa"/>
          </w:tcPr>
          <w:p w:rsidR="00590345" w:rsidRPr="008624C3" w:rsidRDefault="00590345" w:rsidP="008624C3">
            <w:pPr>
              <w:pStyle w:val="afc"/>
              <w:spacing w:line="240" w:lineRule="auto"/>
              <w:ind w:firstLine="0"/>
              <w:jc w:val="center"/>
              <w:rPr>
                <w:rFonts w:ascii="Times New Roman" w:hAnsi="Times New Roman"/>
                <w:b/>
                <w:iCs/>
                <w:color w:val="auto"/>
                <w:sz w:val="20"/>
                <w:szCs w:val="28"/>
              </w:rPr>
            </w:pPr>
            <w:r w:rsidRPr="008624C3">
              <w:rPr>
                <w:rFonts w:ascii="Times New Roman" w:hAnsi="Times New Roman"/>
                <w:b/>
                <w:iCs/>
                <w:color w:val="auto"/>
                <w:sz w:val="20"/>
                <w:szCs w:val="28"/>
              </w:rPr>
              <w:t>Комплекс мероприятий</w:t>
            </w:r>
          </w:p>
        </w:tc>
        <w:tc>
          <w:tcPr>
            <w:tcW w:w="2126" w:type="dxa"/>
          </w:tcPr>
          <w:p w:rsidR="00590345" w:rsidRPr="008624C3" w:rsidRDefault="00590345" w:rsidP="008624C3">
            <w:pPr>
              <w:pStyle w:val="afc"/>
              <w:spacing w:line="240" w:lineRule="auto"/>
              <w:ind w:firstLine="0"/>
              <w:jc w:val="center"/>
              <w:rPr>
                <w:rFonts w:ascii="Times New Roman" w:hAnsi="Times New Roman"/>
                <w:b/>
                <w:iCs/>
                <w:color w:val="auto"/>
                <w:sz w:val="20"/>
                <w:szCs w:val="28"/>
              </w:rPr>
            </w:pPr>
            <w:r w:rsidRPr="008624C3">
              <w:rPr>
                <w:rFonts w:ascii="Times New Roman" w:hAnsi="Times New Roman"/>
                <w:b/>
                <w:iCs/>
                <w:color w:val="auto"/>
                <w:sz w:val="20"/>
                <w:szCs w:val="28"/>
              </w:rPr>
              <w:t>Планируемый результат</w:t>
            </w:r>
          </w:p>
        </w:tc>
        <w:tc>
          <w:tcPr>
            <w:tcW w:w="1854" w:type="dxa"/>
          </w:tcPr>
          <w:p w:rsidR="00590345" w:rsidRPr="008624C3" w:rsidRDefault="00590345" w:rsidP="008624C3">
            <w:pPr>
              <w:pStyle w:val="afc"/>
              <w:spacing w:line="240" w:lineRule="auto"/>
              <w:ind w:firstLine="0"/>
              <w:jc w:val="center"/>
              <w:rPr>
                <w:rFonts w:ascii="Times New Roman" w:hAnsi="Times New Roman"/>
                <w:b/>
                <w:iCs/>
                <w:color w:val="auto"/>
                <w:sz w:val="20"/>
                <w:szCs w:val="28"/>
              </w:rPr>
            </w:pPr>
            <w:r w:rsidRPr="008624C3">
              <w:rPr>
                <w:rFonts w:ascii="Times New Roman" w:hAnsi="Times New Roman"/>
                <w:b/>
                <w:iCs/>
                <w:color w:val="auto"/>
                <w:sz w:val="20"/>
                <w:szCs w:val="28"/>
              </w:rPr>
              <w:t>Ответственные</w:t>
            </w:r>
          </w:p>
        </w:tc>
      </w:tr>
      <w:tr w:rsidR="00590345" w:rsidRPr="008624C3" w:rsidTr="008615B8">
        <w:trPr>
          <w:trHeight w:val="2739"/>
        </w:trPr>
        <w:tc>
          <w:tcPr>
            <w:tcW w:w="626" w:type="dxa"/>
          </w:tcPr>
          <w:p w:rsidR="00590345" w:rsidRPr="008624C3" w:rsidRDefault="00590345" w:rsidP="002B3A4E">
            <w:pPr>
              <w:pStyle w:val="afc"/>
              <w:numPr>
                <w:ilvl w:val="0"/>
                <w:numId w:val="76"/>
              </w:numPr>
              <w:spacing w:line="240" w:lineRule="auto"/>
              <w:rPr>
                <w:rFonts w:ascii="Times New Roman" w:hAnsi="Times New Roman"/>
                <w:iCs/>
                <w:color w:val="auto"/>
                <w:sz w:val="22"/>
                <w:szCs w:val="28"/>
              </w:rPr>
            </w:pPr>
          </w:p>
        </w:tc>
        <w:tc>
          <w:tcPr>
            <w:tcW w:w="1750" w:type="dxa"/>
          </w:tcPr>
          <w:p w:rsidR="00590345" w:rsidRPr="008624C3" w:rsidRDefault="00590345" w:rsidP="008624C3">
            <w:pPr>
              <w:pStyle w:val="afc"/>
              <w:spacing w:line="240" w:lineRule="auto"/>
              <w:ind w:firstLine="0"/>
              <w:rPr>
                <w:rFonts w:ascii="Times New Roman" w:hAnsi="Times New Roman"/>
                <w:iCs/>
                <w:color w:val="auto"/>
                <w:sz w:val="22"/>
                <w:szCs w:val="28"/>
              </w:rPr>
            </w:pPr>
            <w:r w:rsidRPr="008624C3">
              <w:rPr>
                <w:rFonts w:ascii="Times New Roman" w:hAnsi="Times New Roman"/>
                <w:iCs/>
                <w:color w:val="auto"/>
                <w:sz w:val="22"/>
                <w:szCs w:val="28"/>
              </w:rPr>
              <w:t>Выявление детей с трудностями адаптации, обусловленными  ограниченными возможностями здоровья</w:t>
            </w:r>
          </w:p>
        </w:tc>
        <w:tc>
          <w:tcPr>
            <w:tcW w:w="3686" w:type="dxa"/>
          </w:tcPr>
          <w:p w:rsidR="00590345" w:rsidRPr="008624C3" w:rsidRDefault="00590345" w:rsidP="008624C3">
            <w:pPr>
              <w:widowControl w:val="0"/>
              <w:tabs>
                <w:tab w:val="left" w:leader="dot" w:pos="624"/>
              </w:tabs>
              <w:autoSpaceDE w:val="0"/>
              <w:autoSpaceDN w:val="0"/>
              <w:adjustRightInd w:val="0"/>
              <w:jc w:val="both"/>
              <w:rPr>
                <w:rFonts w:ascii="Times New Roman" w:eastAsia="@Arial Unicode MS" w:hAnsi="Times New Roman" w:cs="Times New Roman"/>
              </w:rPr>
            </w:pPr>
            <w:r w:rsidRPr="008624C3">
              <w:rPr>
                <w:rFonts w:ascii="Times New Roman" w:eastAsia="@Arial Unicode MS" w:hAnsi="Times New Roman" w:cs="Times New Roman"/>
              </w:rPr>
              <w:t>- ранняя (с первых дней пребывания ребёнка в образовательном учреждении) диагностика отклонений в развитии и анализ причин трудностей адаптации;</w:t>
            </w:r>
          </w:p>
          <w:p w:rsidR="00590345" w:rsidRPr="008624C3" w:rsidRDefault="00590345" w:rsidP="008624C3">
            <w:pPr>
              <w:widowControl w:val="0"/>
              <w:tabs>
                <w:tab w:val="left" w:leader="dot" w:pos="624"/>
              </w:tabs>
              <w:autoSpaceDE w:val="0"/>
              <w:autoSpaceDN w:val="0"/>
              <w:adjustRightInd w:val="0"/>
              <w:ind w:firstLine="339"/>
              <w:jc w:val="both"/>
              <w:rPr>
                <w:rFonts w:ascii="Times New Roman" w:eastAsia="@Arial Unicode MS" w:hAnsi="Times New Roman" w:cs="Times New Roman"/>
              </w:rPr>
            </w:pPr>
            <w:r w:rsidRPr="008624C3">
              <w:rPr>
                <w:rFonts w:ascii="Times New Roman" w:eastAsia="@Arial Unicode MS" w:hAnsi="Times New Roman" w:cs="Times New Roman"/>
              </w:rPr>
              <w:t>— комплексный сбор сведений о ребёнке на основании диагностической информации от специалистов разного профиля;</w:t>
            </w:r>
          </w:p>
          <w:p w:rsidR="00590345" w:rsidRPr="008624C3" w:rsidRDefault="00590345" w:rsidP="008624C3">
            <w:pPr>
              <w:pStyle w:val="afc"/>
              <w:spacing w:line="240" w:lineRule="auto"/>
              <w:ind w:firstLine="0"/>
              <w:rPr>
                <w:rFonts w:ascii="Times New Roman" w:hAnsi="Times New Roman"/>
                <w:iCs/>
                <w:color w:val="auto"/>
                <w:sz w:val="22"/>
                <w:szCs w:val="28"/>
              </w:rPr>
            </w:pPr>
          </w:p>
        </w:tc>
        <w:tc>
          <w:tcPr>
            <w:tcW w:w="2126" w:type="dxa"/>
          </w:tcPr>
          <w:p w:rsidR="00590345" w:rsidRPr="008624C3" w:rsidRDefault="00590345" w:rsidP="008624C3">
            <w:pPr>
              <w:pStyle w:val="afc"/>
              <w:spacing w:line="240" w:lineRule="auto"/>
              <w:ind w:firstLine="0"/>
              <w:rPr>
                <w:rFonts w:ascii="Times New Roman" w:hAnsi="Times New Roman"/>
                <w:iCs/>
                <w:color w:val="auto"/>
                <w:sz w:val="22"/>
                <w:szCs w:val="28"/>
              </w:rPr>
            </w:pPr>
            <w:r w:rsidRPr="008624C3">
              <w:rPr>
                <w:rFonts w:ascii="Times New Roman" w:hAnsi="Times New Roman"/>
                <w:iCs/>
                <w:color w:val="auto"/>
                <w:sz w:val="22"/>
                <w:szCs w:val="28"/>
              </w:rPr>
              <w:t xml:space="preserve">- учёт особенностей развития детей; </w:t>
            </w:r>
          </w:p>
          <w:p w:rsidR="00590345" w:rsidRPr="008624C3" w:rsidRDefault="00590345" w:rsidP="008624C3">
            <w:pPr>
              <w:pStyle w:val="afc"/>
              <w:spacing w:line="240" w:lineRule="auto"/>
              <w:ind w:firstLine="0"/>
              <w:rPr>
                <w:rFonts w:ascii="Times New Roman" w:hAnsi="Times New Roman"/>
                <w:iCs/>
                <w:color w:val="auto"/>
                <w:sz w:val="22"/>
                <w:szCs w:val="28"/>
              </w:rPr>
            </w:pPr>
            <w:r w:rsidRPr="008624C3">
              <w:rPr>
                <w:rFonts w:ascii="Times New Roman" w:hAnsi="Times New Roman"/>
                <w:iCs/>
                <w:color w:val="auto"/>
                <w:sz w:val="22"/>
                <w:szCs w:val="28"/>
              </w:rPr>
              <w:t>- оценка образовательной среды на предмет соответствия требованиям программно­методического обеспечения, материально­технической и кадровой базы организации.</w:t>
            </w:r>
          </w:p>
        </w:tc>
        <w:tc>
          <w:tcPr>
            <w:tcW w:w="1854" w:type="dxa"/>
          </w:tcPr>
          <w:p w:rsidR="00590345" w:rsidRPr="008624C3" w:rsidRDefault="00590345" w:rsidP="008624C3">
            <w:pPr>
              <w:pStyle w:val="afc"/>
              <w:spacing w:line="240" w:lineRule="auto"/>
              <w:ind w:firstLine="0"/>
              <w:rPr>
                <w:rFonts w:ascii="Times New Roman" w:hAnsi="Times New Roman"/>
                <w:iCs/>
                <w:color w:val="auto"/>
                <w:sz w:val="22"/>
                <w:szCs w:val="28"/>
              </w:rPr>
            </w:pPr>
            <w:r w:rsidRPr="008624C3">
              <w:rPr>
                <w:rFonts w:ascii="Times New Roman" w:hAnsi="Times New Roman"/>
                <w:iCs/>
                <w:color w:val="auto"/>
                <w:sz w:val="22"/>
                <w:szCs w:val="28"/>
              </w:rPr>
              <w:t>Администрация ОУ</w:t>
            </w:r>
          </w:p>
          <w:p w:rsidR="00590345" w:rsidRPr="008624C3" w:rsidRDefault="00590345" w:rsidP="008624C3">
            <w:pPr>
              <w:pStyle w:val="afc"/>
              <w:spacing w:line="240" w:lineRule="auto"/>
              <w:ind w:firstLine="0"/>
              <w:rPr>
                <w:rFonts w:ascii="Times New Roman" w:hAnsi="Times New Roman"/>
                <w:iCs/>
                <w:color w:val="auto"/>
                <w:sz w:val="22"/>
                <w:szCs w:val="28"/>
              </w:rPr>
            </w:pPr>
            <w:r w:rsidRPr="008624C3">
              <w:rPr>
                <w:rFonts w:ascii="Times New Roman" w:hAnsi="Times New Roman"/>
                <w:iCs/>
                <w:color w:val="auto"/>
                <w:sz w:val="22"/>
                <w:szCs w:val="28"/>
              </w:rPr>
              <w:t>Классный руководитель</w:t>
            </w:r>
          </w:p>
          <w:p w:rsidR="00590345" w:rsidRPr="008624C3" w:rsidRDefault="00590345" w:rsidP="008624C3">
            <w:pPr>
              <w:pStyle w:val="afc"/>
              <w:spacing w:line="240" w:lineRule="auto"/>
              <w:ind w:firstLine="0"/>
              <w:rPr>
                <w:rFonts w:ascii="Times New Roman" w:hAnsi="Times New Roman"/>
                <w:iCs/>
                <w:color w:val="auto"/>
                <w:sz w:val="22"/>
                <w:szCs w:val="28"/>
              </w:rPr>
            </w:pPr>
            <w:r w:rsidRPr="008624C3">
              <w:rPr>
                <w:rFonts w:ascii="Times New Roman" w:hAnsi="Times New Roman"/>
                <w:iCs/>
                <w:color w:val="auto"/>
                <w:sz w:val="22"/>
                <w:szCs w:val="28"/>
              </w:rPr>
              <w:t>Социальный педагог</w:t>
            </w:r>
          </w:p>
        </w:tc>
      </w:tr>
      <w:tr w:rsidR="00590345" w:rsidRPr="008624C3" w:rsidTr="008615B8">
        <w:trPr>
          <w:trHeight w:val="268"/>
        </w:trPr>
        <w:tc>
          <w:tcPr>
            <w:tcW w:w="626" w:type="dxa"/>
          </w:tcPr>
          <w:p w:rsidR="00590345" w:rsidRPr="008624C3" w:rsidRDefault="00590345" w:rsidP="002B3A4E">
            <w:pPr>
              <w:pStyle w:val="afc"/>
              <w:numPr>
                <w:ilvl w:val="0"/>
                <w:numId w:val="76"/>
              </w:numPr>
              <w:spacing w:line="240" w:lineRule="auto"/>
              <w:rPr>
                <w:rFonts w:ascii="Times New Roman" w:hAnsi="Times New Roman"/>
                <w:iCs/>
                <w:color w:val="auto"/>
                <w:sz w:val="22"/>
                <w:szCs w:val="28"/>
              </w:rPr>
            </w:pPr>
          </w:p>
        </w:tc>
        <w:tc>
          <w:tcPr>
            <w:tcW w:w="1750" w:type="dxa"/>
          </w:tcPr>
          <w:p w:rsidR="00590345" w:rsidRPr="008624C3" w:rsidRDefault="00590345" w:rsidP="008624C3">
            <w:pPr>
              <w:pStyle w:val="afc"/>
              <w:spacing w:line="240" w:lineRule="auto"/>
              <w:ind w:firstLine="0"/>
              <w:rPr>
                <w:rFonts w:ascii="Times New Roman" w:hAnsi="Times New Roman"/>
                <w:iCs/>
                <w:color w:val="auto"/>
                <w:sz w:val="22"/>
                <w:szCs w:val="28"/>
              </w:rPr>
            </w:pPr>
            <w:r w:rsidRPr="008624C3">
              <w:rPr>
                <w:rFonts w:ascii="Times New Roman" w:hAnsi="Times New Roman"/>
                <w:iCs/>
                <w:color w:val="auto"/>
                <w:sz w:val="22"/>
                <w:szCs w:val="28"/>
              </w:rPr>
              <w:t>Определение специфики детей ОВЗ и их особых образовательных потребностей</w:t>
            </w:r>
          </w:p>
        </w:tc>
        <w:tc>
          <w:tcPr>
            <w:tcW w:w="3686" w:type="dxa"/>
          </w:tcPr>
          <w:p w:rsidR="00590345" w:rsidRPr="008624C3" w:rsidRDefault="00590345" w:rsidP="008624C3">
            <w:pPr>
              <w:pStyle w:val="afc"/>
              <w:spacing w:line="240" w:lineRule="auto"/>
              <w:ind w:firstLine="0"/>
              <w:rPr>
                <w:rFonts w:ascii="Times New Roman" w:hAnsi="Times New Roman"/>
                <w:iCs/>
                <w:color w:val="auto"/>
                <w:sz w:val="22"/>
                <w:szCs w:val="28"/>
              </w:rPr>
            </w:pPr>
            <w:r w:rsidRPr="008624C3">
              <w:rPr>
                <w:rFonts w:ascii="Times New Roman" w:hAnsi="Times New Roman"/>
                <w:iCs/>
                <w:color w:val="auto"/>
                <w:sz w:val="22"/>
                <w:szCs w:val="28"/>
              </w:rPr>
              <w:t>- определение специфики образовательных потребностей по предоставленным медицинским справкам о состоянии здоровья и заключениям ТПМПК;</w:t>
            </w:r>
          </w:p>
          <w:p w:rsidR="00590345" w:rsidRPr="008624C3" w:rsidRDefault="00590345" w:rsidP="008624C3">
            <w:pPr>
              <w:pStyle w:val="afc"/>
              <w:spacing w:line="240" w:lineRule="auto"/>
              <w:ind w:firstLine="0"/>
              <w:rPr>
                <w:rFonts w:ascii="Times New Roman" w:hAnsi="Times New Roman"/>
                <w:iCs/>
                <w:color w:val="auto"/>
                <w:sz w:val="22"/>
                <w:szCs w:val="28"/>
              </w:rPr>
            </w:pPr>
            <w:r w:rsidRPr="008624C3">
              <w:rPr>
                <w:rFonts w:ascii="Times New Roman" w:hAnsi="Times New Roman"/>
                <w:iCs/>
                <w:color w:val="auto"/>
                <w:sz w:val="22"/>
                <w:szCs w:val="28"/>
              </w:rPr>
              <w:t>- выбор формы обучения для ребенка (очная, индивидуальное обучение – обучение на дому);</w:t>
            </w:r>
          </w:p>
          <w:p w:rsidR="00590345" w:rsidRPr="008624C3" w:rsidRDefault="00590345" w:rsidP="008624C3">
            <w:pPr>
              <w:pStyle w:val="afc"/>
              <w:spacing w:line="240" w:lineRule="auto"/>
              <w:ind w:firstLine="0"/>
              <w:rPr>
                <w:rFonts w:ascii="Times New Roman" w:hAnsi="Times New Roman"/>
                <w:iCs/>
                <w:color w:val="auto"/>
                <w:sz w:val="22"/>
                <w:szCs w:val="28"/>
              </w:rPr>
            </w:pPr>
            <w:r w:rsidRPr="008624C3">
              <w:rPr>
                <w:rFonts w:ascii="Times New Roman" w:hAnsi="Times New Roman"/>
                <w:iCs/>
                <w:color w:val="auto"/>
                <w:sz w:val="22"/>
                <w:szCs w:val="28"/>
              </w:rPr>
              <w:t>- определение зон актуального и ближайшего развития ребенка и выявление его резервных возможностей через школьный ПМПК;</w:t>
            </w:r>
          </w:p>
          <w:p w:rsidR="00590345" w:rsidRPr="008624C3" w:rsidRDefault="00590345" w:rsidP="008624C3">
            <w:pPr>
              <w:pStyle w:val="afc"/>
              <w:spacing w:line="240" w:lineRule="auto"/>
              <w:ind w:firstLine="0"/>
              <w:rPr>
                <w:rFonts w:ascii="Times New Roman" w:hAnsi="Times New Roman"/>
                <w:iCs/>
                <w:color w:val="auto"/>
                <w:sz w:val="22"/>
                <w:szCs w:val="28"/>
              </w:rPr>
            </w:pPr>
            <w:r w:rsidRPr="008624C3">
              <w:rPr>
                <w:rFonts w:ascii="Times New Roman" w:hAnsi="Times New Roman"/>
                <w:iCs/>
                <w:color w:val="auto"/>
                <w:sz w:val="22"/>
                <w:szCs w:val="28"/>
              </w:rPr>
              <w:t>- разработка и утверждение индивидуального маршрута.</w:t>
            </w:r>
          </w:p>
        </w:tc>
        <w:tc>
          <w:tcPr>
            <w:tcW w:w="2126" w:type="dxa"/>
          </w:tcPr>
          <w:p w:rsidR="00590345" w:rsidRPr="008624C3" w:rsidRDefault="00590345" w:rsidP="008624C3">
            <w:pPr>
              <w:pStyle w:val="afc"/>
              <w:spacing w:line="240" w:lineRule="auto"/>
              <w:ind w:firstLine="0"/>
              <w:rPr>
                <w:rFonts w:ascii="Times New Roman" w:hAnsi="Times New Roman"/>
                <w:iCs/>
                <w:color w:val="auto"/>
                <w:sz w:val="22"/>
                <w:szCs w:val="28"/>
              </w:rPr>
            </w:pPr>
            <w:r w:rsidRPr="008624C3">
              <w:rPr>
                <w:rFonts w:ascii="Times New Roman" w:hAnsi="Times New Roman"/>
                <w:iCs/>
                <w:color w:val="auto"/>
                <w:sz w:val="22"/>
                <w:szCs w:val="28"/>
              </w:rPr>
              <w:t>- индивидуальная карта</w:t>
            </w:r>
          </w:p>
        </w:tc>
        <w:tc>
          <w:tcPr>
            <w:tcW w:w="1854" w:type="dxa"/>
          </w:tcPr>
          <w:p w:rsidR="00590345" w:rsidRPr="008624C3" w:rsidRDefault="00590345" w:rsidP="008624C3">
            <w:pPr>
              <w:pStyle w:val="afc"/>
              <w:spacing w:line="240" w:lineRule="auto"/>
              <w:ind w:firstLine="0"/>
              <w:rPr>
                <w:rFonts w:ascii="Times New Roman" w:hAnsi="Times New Roman"/>
                <w:iCs/>
                <w:color w:val="auto"/>
                <w:sz w:val="22"/>
                <w:szCs w:val="28"/>
              </w:rPr>
            </w:pPr>
            <w:r w:rsidRPr="008624C3">
              <w:rPr>
                <w:rFonts w:ascii="Times New Roman" w:hAnsi="Times New Roman"/>
                <w:iCs/>
                <w:color w:val="auto"/>
                <w:sz w:val="22"/>
                <w:szCs w:val="28"/>
              </w:rPr>
              <w:t>Администрация ОУ</w:t>
            </w:r>
          </w:p>
          <w:p w:rsidR="00590345" w:rsidRPr="008624C3" w:rsidRDefault="00590345" w:rsidP="008624C3">
            <w:pPr>
              <w:pStyle w:val="afc"/>
              <w:spacing w:line="240" w:lineRule="auto"/>
              <w:ind w:firstLine="0"/>
              <w:rPr>
                <w:rFonts w:ascii="Times New Roman" w:hAnsi="Times New Roman"/>
                <w:iCs/>
                <w:color w:val="auto"/>
                <w:sz w:val="22"/>
                <w:szCs w:val="28"/>
              </w:rPr>
            </w:pPr>
            <w:r w:rsidRPr="008624C3">
              <w:rPr>
                <w:rFonts w:ascii="Times New Roman" w:hAnsi="Times New Roman"/>
                <w:iCs/>
                <w:color w:val="auto"/>
                <w:sz w:val="22"/>
                <w:szCs w:val="28"/>
              </w:rPr>
              <w:t>Классный руководитель</w:t>
            </w:r>
          </w:p>
          <w:p w:rsidR="00590345" w:rsidRPr="008624C3" w:rsidRDefault="00590345" w:rsidP="008624C3">
            <w:pPr>
              <w:pStyle w:val="afc"/>
              <w:spacing w:line="240" w:lineRule="auto"/>
              <w:ind w:firstLine="0"/>
              <w:rPr>
                <w:rFonts w:ascii="Times New Roman" w:hAnsi="Times New Roman"/>
                <w:iCs/>
                <w:color w:val="auto"/>
                <w:sz w:val="22"/>
                <w:szCs w:val="28"/>
              </w:rPr>
            </w:pPr>
            <w:r w:rsidRPr="008624C3">
              <w:rPr>
                <w:rFonts w:ascii="Times New Roman" w:hAnsi="Times New Roman"/>
                <w:iCs/>
                <w:color w:val="auto"/>
                <w:sz w:val="22"/>
                <w:szCs w:val="28"/>
              </w:rPr>
              <w:t>Социальный педагог</w:t>
            </w:r>
          </w:p>
          <w:p w:rsidR="00590345" w:rsidRPr="008624C3" w:rsidRDefault="00590345" w:rsidP="008624C3">
            <w:pPr>
              <w:pStyle w:val="afc"/>
              <w:spacing w:line="240" w:lineRule="auto"/>
              <w:ind w:firstLine="0"/>
              <w:rPr>
                <w:rFonts w:ascii="Times New Roman" w:hAnsi="Times New Roman"/>
                <w:iCs/>
                <w:color w:val="auto"/>
                <w:sz w:val="22"/>
                <w:szCs w:val="28"/>
              </w:rPr>
            </w:pPr>
            <w:r w:rsidRPr="008624C3">
              <w:rPr>
                <w:rFonts w:ascii="Times New Roman" w:hAnsi="Times New Roman"/>
                <w:iCs/>
                <w:color w:val="auto"/>
                <w:sz w:val="22"/>
                <w:szCs w:val="28"/>
              </w:rPr>
              <w:t>Медицинский работник ФАП (по согласованию)</w:t>
            </w:r>
          </w:p>
          <w:p w:rsidR="00590345" w:rsidRPr="008624C3" w:rsidRDefault="00590345" w:rsidP="008624C3">
            <w:pPr>
              <w:pStyle w:val="afc"/>
              <w:spacing w:line="240" w:lineRule="auto"/>
              <w:ind w:firstLine="0"/>
              <w:rPr>
                <w:rFonts w:ascii="Times New Roman" w:hAnsi="Times New Roman"/>
                <w:iCs/>
                <w:color w:val="auto"/>
                <w:sz w:val="22"/>
                <w:szCs w:val="28"/>
              </w:rPr>
            </w:pPr>
            <w:r w:rsidRPr="008624C3">
              <w:rPr>
                <w:rFonts w:ascii="Times New Roman" w:hAnsi="Times New Roman"/>
                <w:iCs/>
                <w:color w:val="auto"/>
                <w:sz w:val="22"/>
                <w:szCs w:val="28"/>
              </w:rPr>
              <w:t>Логопед</w:t>
            </w:r>
          </w:p>
        </w:tc>
      </w:tr>
    </w:tbl>
    <w:p w:rsidR="00590345" w:rsidRPr="008624C3" w:rsidRDefault="00590345" w:rsidP="008624C3">
      <w:pPr>
        <w:pStyle w:val="afc"/>
        <w:spacing w:line="240" w:lineRule="auto"/>
        <w:ind w:firstLine="454"/>
        <w:rPr>
          <w:rFonts w:ascii="Times New Roman" w:hAnsi="Times New Roman"/>
          <w:b/>
          <w:iCs/>
          <w:color w:val="auto"/>
          <w:sz w:val="24"/>
          <w:szCs w:val="28"/>
        </w:rPr>
      </w:pPr>
    </w:p>
    <w:p w:rsidR="00590345" w:rsidRPr="008624C3" w:rsidRDefault="00590345" w:rsidP="008624C3">
      <w:pPr>
        <w:pStyle w:val="afc"/>
        <w:spacing w:line="240" w:lineRule="auto"/>
        <w:ind w:firstLine="454"/>
        <w:rPr>
          <w:rFonts w:ascii="Times New Roman" w:hAnsi="Times New Roman"/>
          <w:b/>
          <w:iCs/>
          <w:color w:val="auto"/>
          <w:sz w:val="22"/>
          <w:szCs w:val="28"/>
        </w:rPr>
      </w:pPr>
      <w:r w:rsidRPr="008624C3">
        <w:rPr>
          <w:rFonts w:ascii="Times New Roman" w:hAnsi="Times New Roman"/>
          <w:b/>
          <w:iCs/>
          <w:color w:val="auto"/>
          <w:sz w:val="24"/>
          <w:szCs w:val="28"/>
        </w:rPr>
        <w:t>Этап планирования, организации, координации</w:t>
      </w:r>
      <w:r w:rsidRPr="008624C3">
        <w:rPr>
          <w:rFonts w:ascii="Times New Roman" w:hAnsi="Times New Roman"/>
          <w:b/>
          <w:color w:val="auto"/>
          <w:sz w:val="24"/>
          <w:szCs w:val="28"/>
        </w:rPr>
        <w:t xml:space="preserve">  (органи</w:t>
      </w:r>
      <w:r w:rsidRPr="008624C3">
        <w:rPr>
          <w:rFonts w:ascii="Times New Roman" w:hAnsi="Times New Roman"/>
          <w:b/>
          <w:color w:val="auto"/>
          <w:spacing w:val="-2"/>
          <w:sz w:val="24"/>
          <w:szCs w:val="28"/>
        </w:rPr>
        <w:t>зационно­исполнительская деятельность).</w:t>
      </w:r>
    </w:p>
    <w:p w:rsidR="00590345" w:rsidRPr="008624C3" w:rsidRDefault="00590345" w:rsidP="008624C3">
      <w:pPr>
        <w:spacing w:after="0" w:line="240" w:lineRule="auto"/>
        <w:jc w:val="both"/>
        <w:rPr>
          <w:rFonts w:ascii="Times New Roman" w:hAnsi="Times New Roman" w:cs="Times New Roman"/>
          <w:b/>
        </w:rPr>
      </w:pPr>
    </w:p>
    <w:tbl>
      <w:tblPr>
        <w:tblStyle w:val="a9"/>
        <w:tblW w:w="10042" w:type="dxa"/>
        <w:tblLayout w:type="fixed"/>
        <w:tblLook w:val="04A0" w:firstRow="1" w:lastRow="0" w:firstColumn="1" w:lastColumn="0" w:noHBand="0" w:noVBand="1"/>
      </w:tblPr>
      <w:tblGrid>
        <w:gridCol w:w="392"/>
        <w:gridCol w:w="1984"/>
        <w:gridCol w:w="3402"/>
        <w:gridCol w:w="2552"/>
        <w:gridCol w:w="1712"/>
      </w:tblGrid>
      <w:tr w:rsidR="00590345" w:rsidRPr="008624C3" w:rsidTr="008615B8">
        <w:trPr>
          <w:trHeight w:val="546"/>
        </w:trPr>
        <w:tc>
          <w:tcPr>
            <w:tcW w:w="392" w:type="dxa"/>
          </w:tcPr>
          <w:p w:rsidR="00590345" w:rsidRPr="008624C3" w:rsidRDefault="00590345" w:rsidP="008624C3">
            <w:pPr>
              <w:pStyle w:val="afc"/>
              <w:spacing w:line="240" w:lineRule="auto"/>
              <w:ind w:firstLine="0"/>
              <w:rPr>
                <w:rFonts w:ascii="Times New Roman" w:hAnsi="Times New Roman"/>
                <w:b/>
                <w:iCs/>
                <w:color w:val="auto"/>
                <w:sz w:val="20"/>
                <w:szCs w:val="28"/>
              </w:rPr>
            </w:pPr>
            <w:r w:rsidRPr="008624C3">
              <w:rPr>
                <w:rFonts w:ascii="Times New Roman" w:hAnsi="Times New Roman"/>
                <w:b/>
                <w:iCs/>
                <w:color w:val="auto"/>
                <w:sz w:val="20"/>
                <w:szCs w:val="28"/>
              </w:rPr>
              <w:t>№п/п</w:t>
            </w:r>
          </w:p>
        </w:tc>
        <w:tc>
          <w:tcPr>
            <w:tcW w:w="1984" w:type="dxa"/>
          </w:tcPr>
          <w:p w:rsidR="00590345" w:rsidRPr="008624C3" w:rsidRDefault="00590345" w:rsidP="008624C3">
            <w:pPr>
              <w:pStyle w:val="afc"/>
              <w:spacing w:line="240" w:lineRule="auto"/>
              <w:ind w:firstLine="0"/>
              <w:rPr>
                <w:rFonts w:ascii="Times New Roman" w:hAnsi="Times New Roman"/>
                <w:b/>
                <w:iCs/>
                <w:color w:val="auto"/>
                <w:sz w:val="20"/>
                <w:szCs w:val="28"/>
              </w:rPr>
            </w:pPr>
            <w:r w:rsidRPr="008624C3">
              <w:rPr>
                <w:rFonts w:ascii="Times New Roman" w:hAnsi="Times New Roman"/>
                <w:b/>
                <w:iCs/>
                <w:color w:val="auto"/>
                <w:sz w:val="20"/>
                <w:szCs w:val="28"/>
              </w:rPr>
              <w:t>Задачи</w:t>
            </w:r>
          </w:p>
        </w:tc>
        <w:tc>
          <w:tcPr>
            <w:tcW w:w="3402" w:type="dxa"/>
          </w:tcPr>
          <w:p w:rsidR="00590345" w:rsidRPr="008624C3" w:rsidRDefault="00590345" w:rsidP="008624C3">
            <w:pPr>
              <w:pStyle w:val="afc"/>
              <w:spacing w:line="240" w:lineRule="auto"/>
              <w:ind w:firstLine="0"/>
              <w:rPr>
                <w:rFonts w:ascii="Times New Roman" w:hAnsi="Times New Roman"/>
                <w:b/>
                <w:iCs/>
                <w:color w:val="auto"/>
                <w:sz w:val="20"/>
                <w:szCs w:val="28"/>
              </w:rPr>
            </w:pPr>
            <w:r w:rsidRPr="008624C3">
              <w:rPr>
                <w:rFonts w:ascii="Times New Roman" w:hAnsi="Times New Roman"/>
                <w:b/>
                <w:iCs/>
                <w:color w:val="auto"/>
                <w:sz w:val="20"/>
                <w:szCs w:val="28"/>
              </w:rPr>
              <w:t>Комплекс мероприятий</w:t>
            </w:r>
          </w:p>
        </w:tc>
        <w:tc>
          <w:tcPr>
            <w:tcW w:w="2552" w:type="dxa"/>
          </w:tcPr>
          <w:p w:rsidR="00590345" w:rsidRPr="008624C3" w:rsidRDefault="00590345" w:rsidP="008624C3">
            <w:pPr>
              <w:pStyle w:val="afc"/>
              <w:spacing w:line="240" w:lineRule="auto"/>
              <w:ind w:firstLine="0"/>
              <w:rPr>
                <w:rFonts w:ascii="Times New Roman" w:hAnsi="Times New Roman"/>
                <w:b/>
                <w:iCs/>
                <w:color w:val="auto"/>
                <w:sz w:val="20"/>
                <w:szCs w:val="28"/>
              </w:rPr>
            </w:pPr>
            <w:r w:rsidRPr="008624C3">
              <w:rPr>
                <w:rFonts w:ascii="Times New Roman" w:hAnsi="Times New Roman"/>
                <w:b/>
                <w:iCs/>
                <w:color w:val="auto"/>
                <w:sz w:val="20"/>
                <w:szCs w:val="28"/>
              </w:rPr>
              <w:t>Планируемый результат</w:t>
            </w:r>
          </w:p>
        </w:tc>
        <w:tc>
          <w:tcPr>
            <w:tcW w:w="1712" w:type="dxa"/>
          </w:tcPr>
          <w:p w:rsidR="00590345" w:rsidRPr="008624C3" w:rsidRDefault="00590345" w:rsidP="008624C3">
            <w:pPr>
              <w:pStyle w:val="afc"/>
              <w:spacing w:line="240" w:lineRule="auto"/>
              <w:ind w:firstLine="0"/>
              <w:rPr>
                <w:rFonts w:ascii="Times New Roman" w:hAnsi="Times New Roman"/>
                <w:b/>
                <w:iCs/>
                <w:color w:val="auto"/>
                <w:sz w:val="20"/>
                <w:szCs w:val="28"/>
              </w:rPr>
            </w:pPr>
            <w:r w:rsidRPr="008624C3">
              <w:rPr>
                <w:rFonts w:ascii="Times New Roman" w:hAnsi="Times New Roman"/>
                <w:b/>
                <w:iCs/>
                <w:color w:val="auto"/>
                <w:sz w:val="20"/>
                <w:szCs w:val="28"/>
              </w:rPr>
              <w:t>Ответственные</w:t>
            </w:r>
          </w:p>
        </w:tc>
      </w:tr>
      <w:tr w:rsidR="00590345" w:rsidRPr="008624C3" w:rsidTr="008615B8">
        <w:trPr>
          <w:trHeight w:val="131"/>
        </w:trPr>
        <w:tc>
          <w:tcPr>
            <w:tcW w:w="392" w:type="dxa"/>
          </w:tcPr>
          <w:p w:rsidR="00590345" w:rsidRPr="008624C3" w:rsidRDefault="00590345" w:rsidP="002B3A4E">
            <w:pPr>
              <w:pStyle w:val="afc"/>
              <w:numPr>
                <w:ilvl w:val="0"/>
                <w:numId w:val="77"/>
              </w:numPr>
              <w:spacing w:line="240" w:lineRule="auto"/>
              <w:rPr>
                <w:rFonts w:ascii="Times New Roman" w:hAnsi="Times New Roman"/>
                <w:iCs/>
                <w:color w:val="auto"/>
                <w:sz w:val="22"/>
                <w:szCs w:val="28"/>
              </w:rPr>
            </w:pPr>
          </w:p>
        </w:tc>
        <w:tc>
          <w:tcPr>
            <w:tcW w:w="1984" w:type="dxa"/>
          </w:tcPr>
          <w:p w:rsidR="00590345" w:rsidRPr="008624C3" w:rsidRDefault="00590345" w:rsidP="008624C3">
            <w:pPr>
              <w:pStyle w:val="afc"/>
              <w:spacing w:line="240" w:lineRule="auto"/>
              <w:ind w:firstLine="0"/>
              <w:rPr>
                <w:rFonts w:ascii="Times New Roman" w:hAnsi="Times New Roman"/>
                <w:iCs/>
                <w:color w:val="auto"/>
                <w:sz w:val="22"/>
                <w:szCs w:val="28"/>
              </w:rPr>
            </w:pPr>
            <w:r w:rsidRPr="008624C3">
              <w:rPr>
                <w:rFonts w:ascii="Times New Roman" w:hAnsi="Times New Roman"/>
                <w:iCs/>
                <w:color w:val="auto"/>
                <w:sz w:val="22"/>
                <w:szCs w:val="28"/>
              </w:rPr>
              <w:t>Организованный образовательный процесс, имеющий коррекционно­развивающую направленность.</w:t>
            </w:r>
          </w:p>
        </w:tc>
        <w:tc>
          <w:tcPr>
            <w:tcW w:w="3402" w:type="dxa"/>
          </w:tcPr>
          <w:p w:rsidR="00590345" w:rsidRPr="008624C3" w:rsidRDefault="00590345" w:rsidP="008624C3">
            <w:pPr>
              <w:pStyle w:val="afc"/>
              <w:spacing w:line="240" w:lineRule="auto"/>
              <w:ind w:firstLine="0"/>
              <w:rPr>
                <w:rFonts w:ascii="Times New Roman" w:hAnsi="Times New Roman"/>
                <w:iCs/>
                <w:color w:val="auto"/>
                <w:sz w:val="22"/>
                <w:szCs w:val="28"/>
              </w:rPr>
            </w:pPr>
            <w:r w:rsidRPr="008624C3">
              <w:rPr>
                <w:rFonts w:ascii="Times New Roman" w:hAnsi="Times New Roman"/>
                <w:iCs/>
                <w:color w:val="auto"/>
                <w:sz w:val="22"/>
                <w:szCs w:val="28"/>
              </w:rPr>
              <w:t>1. Организация работы по реализации программ специальных (коррекционных) образовательных учреждений в соответствии с заключением ТПМПК</w:t>
            </w:r>
          </w:p>
          <w:p w:rsidR="00590345" w:rsidRPr="008624C3" w:rsidRDefault="00590345" w:rsidP="008624C3">
            <w:pPr>
              <w:pStyle w:val="afc"/>
              <w:spacing w:line="240" w:lineRule="auto"/>
              <w:ind w:firstLine="0"/>
              <w:rPr>
                <w:rFonts w:ascii="Times New Roman" w:hAnsi="Times New Roman"/>
                <w:iCs/>
                <w:color w:val="FF0000"/>
                <w:sz w:val="22"/>
                <w:szCs w:val="28"/>
              </w:rPr>
            </w:pPr>
            <w:r w:rsidRPr="008624C3">
              <w:rPr>
                <w:rFonts w:ascii="Times New Roman" w:hAnsi="Times New Roman"/>
                <w:iCs/>
                <w:color w:val="auto"/>
                <w:sz w:val="22"/>
                <w:szCs w:val="28"/>
              </w:rPr>
              <w:t>2. Разработка и реализация индивидуальных учебных планов, организация индивидуальных занятий.</w:t>
            </w:r>
          </w:p>
        </w:tc>
        <w:tc>
          <w:tcPr>
            <w:tcW w:w="2552" w:type="dxa"/>
          </w:tcPr>
          <w:p w:rsidR="00590345" w:rsidRPr="008624C3" w:rsidRDefault="00590345" w:rsidP="008624C3">
            <w:pPr>
              <w:pStyle w:val="afc"/>
              <w:spacing w:line="240" w:lineRule="auto"/>
              <w:ind w:firstLine="0"/>
              <w:rPr>
                <w:rFonts w:ascii="Times New Roman" w:hAnsi="Times New Roman"/>
                <w:iCs/>
                <w:color w:val="auto"/>
                <w:sz w:val="22"/>
                <w:szCs w:val="28"/>
              </w:rPr>
            </w:pPr>
            <w:r w:rsidRPr="008624C3">
              <w:rPr>
                <w:rFonts w:ascii="Times New Roman" w:hAnsi="Times New Roman"/>
                <w:iCs/>
                <w:color w:val="auto"/>
                <w:sz w:val="22"/>
                <w:szCs w:val="28"/>
              </w:rPr>
              <w:t>Получение  адекватного  возможностям ребенка</w:t>
            </w:r>
          </w:p>
          <w:p w:rsidR="00590345" w:rsidRPr="008624C3" w:rsidRDefault="00590345" w:rsidP="008624C3">
            <w:pPr>
              <w:pStyle w:val="afc"/>
              <w:spacing w:line="240" w:lineRule="auto"/>
              <w:ind w:firstLine="0"/>
              <w:rPr>
                <w:rFonts w:ascii="Times New Roman" w:hAnsi="Times New Roman"/>
                <w:iCs/>
                <w:color w:val="auto"/>
                <w:sz w:val="22"/>
                <w:szCs w:val="28"/>
              </w:rPr>
            </w:pPr>
            <w:r w:rsidRPr="008624C3">
              <w:rPr>
                <w:rFonts w:ascii="Times New Roman" w:hAnsi="Times New Roman"/>
                <w:iCs/>
                <w:color w:val="auto"/>
                <w:sz w:val="22"/>
                <w:szCs w:val="28"/>
              </w:rPr>
              <w:t>образования</w:t>
            </w:r>
          </w:p>
        </w:tc>
        <w:tc>
          <w:tcPr>
            <w:tcW w:w="1712" w:type="dxa"/>
            <w:vMerge w:val="restart"/>
          </w:tcPr>
          <w:p w:rsidR="00590345" w:rsidRPr="008624C3" w:rsidRDefault="00590345" w:rsidP="008624C3">
            <w:pPr>
              <w:pStyle w:val="afc"/>
              <w:spacing w:line="240" w:lineRule="auto"/>
              <w:ind w:firstLine="0"/>
              <w:rPr>
                <w:rFonts w:ascii="Times New Roman" w:hAnsi="Times New Roman"/>
                <w:iCs/>
                <w:color w:val="auto"/>
                <w:sz w:val="22"/>
                <w:szCs w:val="28"/>
              </w:rPr>
            </w:pPr>
            <w:r w:rsidRPr="008624C3">
              <w:rPr>
                <w:rFonts w:ascii="Times New Roman" w:hAnsi="Times New Roman"/>
                <w:iCs/>
                <w:color w:val="auto"/>
                <w:sz w:val="22"/>
                <w:szCs w:val="28"/>
              </w:rPr>
              <w:t>Администрация ОУ</w:t>
            </w:r>
          </w:p>
          <w:p w:rsidR="00590345" w:rsidRPr="008624C3" w:rsidRDefault="00590345" w:rsidP="008624C3">
            <w:pPr>
              <w:pStyle w:val="afc"/>
              <w:spacing w:line="240" w:lineRule="auto"/>
              <w:ind w:firstLine="0"/>
              <w:rPr>
                <w:rFonts w:ascii="Times New Roman" w:hAnsi="Times New Roman"/>
                <w:iCs/>
                <w:color w:val="auto"/>
                <w:sz w:val="22"/>
                <w:szCs w:val="28"/>
              </w:rPr>
            </w:pPr>
            <w:r w:rsidRPr="008624C3">
              <w:rPr>
                <w:rFonts w:ascii="Times New Roman" w:hAnsi="Times New Roman"/>
                <w:iCs/>
                <w:color w:val="auto"/>
                <w:sz w:val="22"/>
                <w:szCs w:val="28"/>
              </w:rPr>
              <w:t>Классный руководитель</w:t>
            </w:r>
          </w:p>
          <w:p w:rsidR="00590345" w:rsidRPr="008624C3" w:rsidRDefault="00590345" w:rsidP="008624C3">
            <w:pPr>
              <w:pStyle w:val="afc"/>
              <w:spacing w:line="240" w:lineRule="auto"/>
              <w:ind w:firstLine="0"/>
              <w:rPr>
                <w:rFonts w:ascii="Times New Roman" w:hAnsi="Times New Roman"/>
                <w:iCs/>
                <w:color w:val="auto"/>
                <w:sz w:val="22"/>
                <w:szCs w:val="28"/>
              </w:rPr>
            </w:pPr>
            <w:r w:rsidRPr="008624C3">
              <w:rPr>
                <w:rFonts w:ascii="Times New Roman" w:hAnsi="Times New Roman"/>
                <w:iCs/>
                <w:color w:val="auto"/>
                <w:sz w:val="22"/>
                <w:szCs w:val="28"/>
              </w:rPr>
              <w:t>Социальный педагог</w:t>
            </w:r>
          </w:p>
          <w:p w:rsidR="00590345" w:rsidRPr="008624C3" w:rsidRDefault="00590345" w:rsidP="008624C3">
            <w:pPr>
              <w:pStyle w:val="afc"/>
              <w:spacing w:line="240" w:lineRule="auto"/>
              <w:ind w:firstLine="0"/>
              <w:rPr>
                <w:rFonts w:ascii="Times New Roman" w:hAnsi="Times New Roman"/>
                <w:iCs/>
                <w:color w:val="auto"/>
                <w:sz w:val="22"/>
                <w:szCs w:val="28"/>
              </w:rPr>
            </w:pPr>
            <w:r w:rsidRPr="008624C3">
              <w:rPr>
                <w:rFonts w:ascii="Times New Roman" w:hAnsi="Times New Roman"/>
                <w:iCs/>
                <w:color w:val="auto"/>
                <w:sz w:val="22"/>
                <w:szCs w:val="28"/>
              </w:rPr>
              <w:t>Психолог (базовый психологический кабинет)</w:t>
            </w:r>
          </w:p>
          <w:p w:rsidR="00590345" w:rsidRPr="008624C3" w:rsidRDefault="00590345" w:rsidP="008624C3">
            <w:pPr>
              <w:pStyle w:val="afc"/>
              <w:spacing w:line="240" w:lineRule="auto"/>
              <w:ind w:firstLine="0"/>
              <w:rPr>
                <w:rFonts w:ascii="Times New Roman" w:hAnsi="Times New Roman"/>
                <w:iCs/>
                <w:color w:val="auto"/>
                <w:sz w:val="22"/>
                <w:szCs w:val="28"/>
              </w:rPr>
            </w:pPr>
            <w:r w:rsidRPr="008624C3">
              <w:rPr>
                <w:rFonts w:ascii="Times New Roman" w:hAnsi="Times New Roman"/>
                <w:iCs/>
                <w:color w:val="auto"/>
                <w:sz w:val="22"/>
                <w:szCs w:val="28"/>
              </w:rPr>
              <w:t>Логопед</w:t>
            </w:r>
          </w:p>
          <w:p w:rsidR="00590345" w:rsidRPr="008624C3" w:rsidRDefault="00590345" w:rsidP="008624C3">
            <w:pPr>
              <w:pStyle w:val="afc"/>
              <w:spacing w:line="240" w:lineRule="auto"/>
              <w:ind w:firstLine="0"/>
              <w:rPr>
                <w:rFonts w:ascii="Times New Roman" w:hAnsi="Times New Roman"/>
                <w:iCs/>
                <w:color w:val="auto"/>
                <w:sz w:val="22"/>
                <w:szCs w:val="28"/>
              </w:rPr>
            </w:pPr>
          </w:p>
        </w:tc>
      </w:tr>
      <w:tr w:rsidR="00590345" w:rsidRPr="008624C3" w:rsidTr="008615B8">
        <w:trPr>
          <w:trHeight w:val="268"/>
        </w:trPr>
        <w:tc>
          <w:tcPr>
            <w:tcW w:w="392" w:type="dxa"/>
          </w:tcPr>
          <w:p w:rsidR="00590345" w:rsidRPr="008624C3" w:rsidRDefault="00590345" w:rsidP="002B3A4E">
            <w:pPr>
              <w:pStyle w:val="afc"/>
              <w:numPr>
                <w:ilvl w:val="0"/>
                <w:numId w:val="77"/>
              </w:numPr>
              <w:spacing w:line="240" w:lineRule="auto"/>
              <w:rPr>
                <w:rFonts w:ascii="Times New Roman" w:hAnsi="Times New Roman"/>
                <w:iCs/>
                <w:color w:val="auto"/>
                <w:sz w:val="22"/>
                <w:szCs w:val="28"/>
              </w:rPr>
            </w:pPr>
          </w:p>
        </w:tc>
        <w:tc>
          <w:tcPr>
            <w:tcW w:w="1984" w:type="dxa"/>
          </w:tcPr>
          <w:p w:rsidR="00590345" w:rsidRPr="008624C3" w:rsidRDefault="00590345" w:rsidP="008624C3">
            <w:pPr>
              <w:pStyle w:val="afc"/>
              <w:spacing w:line="240" w:lineRule="auto"/>
              <w:ind w:firstLine="0"/>
              <w:rPr>
                <w:rFonts w:ascii="Times New Roman" w:hAnsi="Times New Roman"/>
                <w:iCs/>
                <w:color w:val="auto"/>
                <w:sz w:val="22"/>
                <w:szCs w:val="28"/>
              </w:rPr>
            </w:pPr>
            <w:r w:rsidRPr="008624C3">
              <w:rPr>
                <w:rFonts w:ascii="Times New Roman" w:hAnsi="Times New Roman"/>
                <w:iCs/>
                <w:color w:val="auto"/>
                <w:sz w:val="22"/>
                <w:szCs w:val="28"/>
              </w:rPr>
              <w:t xml:space="preserve">Процесс специального сопровождения детей с ОВЗ </w:t>
            </w:r>
          </w:p>
        </w:tc>
        <w:tc>
          <w:tcPr>
            <w:tcW w:w="3402" w:type="dxa"/>
          </w:tcPr>
          <w:p w:rsidR="00590345" w:rsidRPr="008624C3" w:rsidRDefault="00590345" w:rsidP="008624C3">
            <w:pPr>
              <w:pStyle w:val="afc"/>
              <w:spacing w:line="240" w:lineRule="auto"/>
              <w:ind w:firstLine="0"/>
              <w:rPr>
                <w:rFonts w:ascii="Times New Roman" w:hAnsi="Times New Roman"/>
                <w:iCs/>
                <w:color w:val="auto"/>
                <w:sz w:val="22"/>
                <w:szCs w:val="28"/>
              </w:rPr>
            </w:pPr>
            <w:r w:rsidRPr="008624C3">
              <w:rPr>
                <w:rFonts w:ascii="Times New Roman" w:hAnsi="Times New Roman"/>
                <w:iCs/>
                <w:color w:val="auto"/>
                <w:sz w:val="22"/>
                <w:szCs w:val="28"/>
              </w:rPr>
              <w:t>1.Реализация педагогической поддержки и системы мероприятий по социальной адаптации ребенка с ОВЗ.</w:t>
            </w:r>
          </w:p>
          <w:p w:rsidR="00590345" w:rsidRPr="008624C3" w:rsidRDefault="00590345" w:rsidP="008624C3">
            <w:pPr>
              <w:pStyle w:val="afc"/>
              <w:spacing w:line="240" w:lineRule="auto"/>
              <w:ind w:firstLine="0"/>
              <w:rPr>
                <w:rFonts w:ascii="Times New Roman" w:hAnsi="Times New Roman"/>
                <w:iCs/>
                <w:color w:val="auto"/>
                <w:sz w:val="22"/>
                <w:szCs w:val="28"/>
              </w:rPr>
            </w:pPr>
            <w:r w:rsidRPr="008624C3">
              <w:rPr>
                <w:rFonts w:ascii="Times New Roman" w:hAnsi="Times New Roman"/>
                <w:iCs/>
                <w:color w:val="auto"/>
                <w:sz w:val="22"/>
                <w:szCs w:val="28"/>
              </w:rPr>
              <w:t>2.Организация консультативного сопровождения детей с ОВЗ и их родителей (законных представителей).</w:t>
            </w:r>
          </w:p>
          <w:p w:rsidR="00590345" w:rsidRPr="008624C3" w:rsidRDefault="00590345" w:rsidP="008624C3">
            <w:pPr>
              <w:pStyle w:val="afc"/>
              <w:spacing w:line="240" w:lineRule="auto"/>
              <w:ind w:firstLine="0"/>
              <w:rPr>
                <w:rFonts w:ascii="Times New Roman" w:hAnsi="Times New Roman"/>
                <w:iCs/>
                <w:color w:val="auto"/>
                <w:sz w:val="22"/>
                <w:szCs w:val="28"/>
              </w:rPr>
            </w:pPr>
            <w:r w:rsidRPr="008624C3">
              <w:rPr>
                <w:rFonts w:ascii="Times New Roman" w:hAnsi="Times New Roman"/>
                <w:iCs/>
                <w:color w:val="auto"/>
                <w:sz w:val="22"/>
                <w:szCs w:val="28"/>
              </w:rPr>
              <w:t>3. Внеурочная деятельность.</w:t>
            </w:r>
          </w:p>
          <w:p w:rsidR="00590345" w:rsidRPr="008624C3" w:rsidRDefault="00590345" w:rsidP="008624C3">
            <w:pPr>
              <w:pStyle w:val="afc"/>
              <w:spacing w:line="240" w:lineRule="auto"/>
              <w:ind w:firstLine="0"/>
              <w:rPr>
                <w:rFonts w:ascii="Times New Roman" w:hAnsi="Times New Roman"/>
                <w:iCs/>
                <w:color w:val="auto"/>
                <w:sz w:val="22"/>
                <w:szCs w:val="28"/>
              </w:rPr>
            </w:pPr>
            <w:r w:rsidRPr="008624C3">
              <w:rPr>
                <w:rFonts w:ascii="Times New Roman" w:hAnsi="Times New Roman"/>
                <w:iCs/>
                <w:color w:val="auto"/>
                <w:sz w:val="22"/>
                <w:szCs w:val="28"/>
              </w:rPr>
              <w:t>4. Организация взаимодействия ОУ с социальными партнерами (Территориальный центр социальной помощи семье и детям города Заринска)</w:t>
            </w:r>
          </w:p>
        </w:tc>
        <w:tc>
          <w:tcPr>
            <w:tcW w:w="2552" w:type="dxa"/>
          </w:tcPr>
          <w:p w:rsidR="00590345" w:rsidRPr="008624C3" w:rsidRDefault="00590345" w:rsidP="008624C3">
            <w:pPr>
              <w:pStyle w:val="afc"/>
              <w:spacing w:line="240" w:lineRule="auto"/>
              <w:ind w:firstLine="0"/>
              <w:rPr>
                <w:rFonts w:ascii="Times New Roman" w:hAnsi="Times New Roman"/>
                <w:iCs/>
                <w:color w:val="auto"/>
                <w:sz w:val="22"/>
                <w:szCs w:val="28"/>
              </w:rPr>
            </w:pPr>
            <w:r w:rsidRPr="008624C3">
              <w:rPr>
                <w:rFonts w:ascii="Times New Roman" w:hAnsi="Times New Roman"/>
                <w:iCs/>
                <w:color w:val="auto"/>
                <w:sz w:val="22"/>
                <w:szCs w:val="28"/>
              </w:rPr>
              <w:t>Мониторинг индивидуальных достижений ребенка с ОВЗ</w:t>
            </w:r>
          </w:p>
        </w:tc>
        <w:tc>
          <w:tcPr>
            <w:tcW w:w="1712" w:type="dxa"/>
            <w:vMerge/>
          </w:tcPr>
          <w:p w:rsidR="00590345" w:rsidRPr="008624C3" w:rsidRDefault="00590345" w:rsidP="008624C3">
            <w:pPr>
              <w:pStyle w:val="afc"/>
              <w:spacing w:line="240" w:lineRule="auto"/>
              <w:ind w:firstLine="0"/>
              <w:rPr>
                <w:rFonts w:ascii="Times New Roman" w:hAnsi="Times New Roman"/>
                <w:iCs/>
                <w:color w:val="auto"/>
                <w:sz w:val="20"/>
                <w:szCs w:val="28"/>
              </w:rPr>
            </w:pPr>
          </w:p>
        </w:tc>
      </w:tr>
    </w:tbl>
    <w:p w:rsidR="00590345" w:rsidRPr="008624C3" w:rsidRDefault="00590345" w:rsidP="008624C3">
      <w:pPr>
        <w:spacing w:after="0" w:line="240" w:lineRule="auto"/>
        <w:rPr>
          <w:rFonts w:ascii="Times New Roman" w:hAnsi="Times New Roman" w:cs="Times New Roman"/>
        </w:rPr>
      </w:pPr>
    </w:p>
    <w:p w:rsidR="00590345" w:rsidRPr="008624C3" w:rsidRDefault="00590345" w:rsidP="008624C3">
      <w:pPr>
        <w:spacing w:after="0" w:line="240" w:lineRule="auto"/>
        <w:ind w:firstLine="709"/>
        <w:jc w:val="both"/>
        <w:rPr>
          <w:rFonts w:ascii="Times New Roman" w:hAnsi="Times New Roman" w:cs="Times New Roman"/>
          <w:b/>
          <w:spacing w:val="-2"/>
        </w:rPr>
      </w:pPr>
      <w:r w:rsidRPr="008624C3">
        <w:rPr>
          <w:rFonts w:ascii="Times New Roman" w:hAnsi="Times New Roman" w:cs="Times New Roman"/>
          <w:b/>
          <w:iCs/>
          <w:spacing w:val="2"/>
        </w:rPr>
        <w:t>Этап диагностики коррекционно­развивающей образо</w:t>
      </w:r>
      <w:r w:rsidRPr="008624C3">
        <w:rPr>
          <w:rFonts w:ascii="Times New Roman" w:hAnsi="Times New Roman" w:cs="Times New Roman"/>
          <w:b/>
          <w:iCs/>
          <w:spacing w:val="-2"/>
        </w:rPr>
        <w:t xml:space="preserve">вательной среды </w:t>
      </w:r>
      <w:r w:rsidRPr="008624C3">
        <w:rPr>
          <w:rFonts w:ascii="Times New Roman" w:hAnsi="Times New Roman" w:cs="Times New Roman"/>
          <w:b/>
          <w:spacing w:val="-2"/>
        </w:rPr>
        <w:t>(контрольно­диагностическая деятельность).</w:t>
      </w:r>
    </w:p>
    <w:p w:rsidR="00590345" w:rsidRPr="008624C3" w:rsidRDefault="00590345" w:rsidP="008624C3">
      <w:pPr>
        <w:spacing w:after="0" w:line="240" w:lineRule="auto"/>
        <w:ind w:firstLine="709"/>
        <w:jc w:val="both"/>
        <w:rPr>
          <w:rFonts w:ascii="Times New Roman" w:hAnsi="Times New Roman" w:cs="Times New Roman"/>
        </w:rPr>
      </w:pPr>
      <w:r w:rsidRPr="008624C3">
        <w:rPr>
          <w:rFonts w:ascii="Times New Roman" w:hAnsi="Times New Roman" w:cs="Times New Roman"/>
        </w:rPr>
        <w:t>Результатом 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 ребёнка.</w:t>
      </w:r>
    </w:p>
    <w:tbl>
      <w:tblPr>
        <w:tblStyle w:val="a9"/>
        <w:tblW w:w="10042" w:type="dxa"/>
        <w:tblLayout w:type="fixed"/>
        <w:tblLook w:val="04A0" w:firstRow="1" w:lastRow="0" w:firstColumn="1" w:lastColumn="0" w:noHBand="0" w:noVBand="1"/>
      </w:tblPr>
      <w:tblGrid>
        <w:gridCol w:w="534"/>
        <w:gridCol w:w="1842"/>
        <w:gridCol w:w="3402"/>
        <w:gridCol w:w="2552"/>
        <w:gridCol w:w="1712"/>
      </w:tblGrid>
      <w:tr w:rsidR="00590345" w:rsidRPr="008624C3" w:rsidTr="008615B8">
        <w:trPr>
          <w:trHeight w:val="546"/>
        </w:trPr>
        <w:tc>
          <w:tcPr>
            <w:tcW w:w="534" w:type="dxa"/>
          </w:tcPr>
          <w:p w:rsidR="00590345" w:rsidRPr="008624C3" w:rsidRDefault="00590345" w:rsidP="008624C3">
            <w:pPr>
              <w:pStyle w:val="afc"/>
              <w:spacing w:line="240" w:lineRule="auto"/>
              <w:ind w:firstLine="0"/>
              <w:jc w:val="center"/>
              <w:rPr>
                <w:rFonts w:ascii="Times New Roman" w:hAnsi="Times New Roman"/>
                <w:b/>
                <w:iCs/>
                <w:color w:val="auto"/>
                <w:sz w:val="22"/>
                <w:szCs w:val="28"/>
              </w:rPr>
            </w:pPr>
            <w:r w:rsidRPr="008624C3">
              <w:rPr>
                <w:rFonts w:ascii="Times New Roman" w:hAnsi="Times New Roman"/>
                <w:b/>
                <w:iCs/>
                <w:color w:val="auto"/>
                <w:sz w:val="22"/>
                <w:szCs w:val="28"/>
              </w:rPr>
              <w:t>№п/п</w:t>
            </w:r>
          </w:p>
        </w:tc>
        <w:tc>
          <w:tcPr>
            <w:tcW w:w="1842" w:type="dxa"/>
          </w:tcPr>
          <w:p w:rsidR="00590345" w:rsidRPr="008624C3" w:rsidRDefault="00590345" w:rsidP="008624C3">
            <w:pPr>
              <w:pStyle w:val="afc"/>
              <w:spacing w:line="240" w:lineRule="auto"/>
              <w:ind w:firstLine="0"/>
              <w:jc w:val="center"/>
              <w:rPr>
                <w:rFonts w:ascii="Times New Roman" w:hAnsi="Times New Roman"/>
                <w:b/>
                <w:iCs/>
                <w:color w:val="auto"/>
                <w:sz w:val="22"/>
                <w:szCs w:val="28"/>
              </w:rPr>
            </w:pPr>
            <w:r w:rsidRPr="008624C3">
              <w:rPr>
                <w:rFonts w:ascii="Times New Roman" w:hAnsi="Times New Roman"/>
                <w:b/>
                <w:iCs/>
                <w:color w:val="auto"/>
                <w:sz w:val="22"/>
                <w:szCs w:val="28"/>
              </w:rPr>
              <w:t>Задачи</w:t>
            </w:r>
          </w:p>
        </w:tc>
        <w:tc>
          <w:tcPr>
            <w:tcW w:w="3402" w:type="dxa"/>
          </w:tcPr>
          <w:p w:rsidR="00590345" w:rsidRPr="008624C3" w:rsidRDefault="00590345" w:rsidP="008624C3">
            <w:pPr>
              <w:pStyle w:val="afc"/>
              <w:spacing w:line="240" w:lineRule="auto"/>
              <w:ind w:firstLine="0"/>
              <w:jc w:val="center"/>
              <w:rPr>
                <w:rFonts w:ascii="Times New Roman" w:hAnsi="Times New Roman"/>
                <w:b/>
                <w:iCs/>
                <w:color w:val="auto"/>
                <w:sz w:val="22"/>
                <w:szCs w:val="28"/>
              </w:rPr>
            </w:pPr>
            <w:r w:rsidRPr="008624C3">
              <w:rPr>
                <w:rFonts w:ascii="Times New Roman" w:hAnsi="Times New Roman"/>
                <w:b/>
                <w:iCs/>
                <w:color w:val="auto"/>
                <w:sz w:val="22"/>
                <w:szCs w:val="28"/>
              </w:rPr>
              <w:t>Комплекс мероприятий</w:t>
            </w:r>
          </w:p>
        </w:tc>
        <w:tc>
          <w:tcPr>
            <w:tcW w:w="2552" w:type="dxa"/>
          </w:tcPr>
          <w:p w:rsidR="00590345" w:rsidRPr="008624C3" w:rsidRDefault="00590345" w:rsidP="008624C3">
            <w:pPr>
              <w:pStyle w:val="afc"/>
              <w:spacing w:line="240" w:lineRule="auto"/>
              <w:ind w:firstLine="0"/>
              <w:jc w:val="center"/>
              <w:rPr>
                <w:rFonts w:ascii="Times New Roman" w:hAnsi="Times New Roman"/>
                <w:b/>
                <w:iCs/>
                <w:color w:val="auto"/>
                <w:sz w:val="22"/>
                <w:szCs w:val="28"/>
              </w:rPr>
            </w:pPr>
            <w:r w:rsidRPr="008624C3">
              <w:rPr>
                <w:rFonts w:ascii="Times New Roman" w:hAnsi="Times New Roman"/>
                <w:b/>
                <w:iCs/>
                <w:color w:val="auto"/>
                <w:sz w:val="22"/>
                <w:szCs w:val="28"/>
              </w:rPr>
              <w:t>Планируемый результат</w:t>
            </w:r>
          </w:p>
        </w:tc>
        <w:tc>
          <w:tcPr>
            <w:tcW w:w="1712" w:type="dxa"/>
          </w:tcPr>
          <w:p w:rsidR="00590345" w:rsidRPr="008624C3" w:rsidRDefault="00590345" w:rsidP="008624C3">
            <w:pPr>
              <w:pStyle w:val="afc"/>
              <w:spacing w:line="240" w:lineRule="auto"/>
              <w:ind w:firstLine="0"/>
              <w:jc w:val="center"/>
              <w:rPr>
                <w:rFonts w:ascii="Times New Roman" w:hAnsi="Times New Roman"/>
                <w:b/>
                <w:iCs/>
                <w:color w:val="auto"/>
                <w:sz w:val="22"/>
                <w:szCs w:val="28"/>
              </w:rPr>
            </w:pPr>
            <w:r w:rsidRPr="008624C3">
              <w:rPr>
                <w:rFonts w:ascii="Times New Roman" w:hAnsi="Times New Roman"/>
                <w:b/>
                <w:iCs/>
                <w:color w:val="auto"/>
                <w:sz w:val="22"/>
                <w:szCs w:val="28"/>
              </w:rPr>
              <w:t>Ответственные</w:t>
            </w:r>
          </w:p>
        </w:tc>
      </w:tr>
      <w:tr w:rsidR="00590345" w:rsidRPr="008624C3" w:rsidTr="008615B8">
        <w:trPr>
          <w:trHeight w:val="268"/>
        </w:trPr>
        <w:tc>
          <w:tcPr>
            <w:tcW w:w="534" w:type="dxa"/>
          </w:tcPr>
          <w:p w:rsidR="00590345" w:rsidRPr="008624C3" w:rsidRDefault="00590345" w:rsidP="002B3A4E">
            <w:pPr>
              <w:pStyle w:val="afc"/>
              <w:numPr>
                <w:ilvl w:val="0"/>
                <w:numId w:val="78"/>
              </w:numPr>
              <w:spacing w:line="240" w:lineRule="auto"/>
              <w:rPr>
                <w:rFonts w:ascii="Times New Roman" w:hAnsi="Times New Roman"/>
                <w:iCs/>
                <w:color w:val="auto"/>
                <w:sz w:val="22"/>
                <w:szCs w:val="28"/>
              </w:rPr>
            </w:pPr>
          </w:p>
        </w:tc>
        <w:tc>
          <w:tcPr>
            <w:tcW w:w="1842" w:type="dxa"/>
          </w:tcPr>
          <w:p w:rsidR="00590345" w:rsidRPr="008624C3" w:rsidRDefault="00590345" w:rsidP="008624C3">
            <w:pPr>
              <w:pStyle w:val="afc"/>
              <w:spacing w:line="240" w:lineRule="auto"/>
              <w:ind w:firstLine="0"/>
              <w:rPr>
                <w:rFonts w:ascii="Times New Roman" w:hAnsi="Times New Roman"/>
                <w:iCs/>
                <w:color w:val="auto"/>
                <w:sz w:val="22"/>
                <w:szCs w:val="28"/>
              </w:rPr>
            </w:pPr>
            <w:r w:rsidRPr="008624C3">
              <w:rPr>
                <w:rFonts w:ascii="Times New Roman" w:hAnsi="Times New Roman"/>
                <w:iCs/>
                <w:color w:val="auto"/>
                <w:sz w:val="22"/>
                <w:szCs w:val="28"/>
              </w:rPr>
              <w:t xml:space="preserve">Создание условий, способствующих освоению детьми с ОВЗ основной образовательной программы </w:t>
            </w:r>
          </w:p>
          <w:p w:rsidR="00590345" w:rsidRPr="008624C3" w:rsidRDefault="00590345" w:rsidP="008624C3">
            <w:pPr>
              <w:pStyle w:val="afc"/>
              <w:spacing w:line="240" w:lineRule="auto"/>
              <w:ind w:firstLine="0"/>
              <w:rPr>
                <w:rFonts w:ascii="Times New Roman" w:hAnsi="Times New Roman"/>
                <w:iCs/>
                <w:color w:val="auto"/>
                <w:sz w:val="22"/>
                <w:szCs w:val="28"/>
              </w:rPr>
            </w:pPr>
          </w:p>
        </w:tc>
        <w:tc>
          <w:tcPr>
            <w:tcW w:w="3402" w:type="dxa"/>
          </w:tcPr>
          <w:p w:rsidR="00590345" w:rsidRPr="008624C3" w:rsidRDefault="00590345" w:rsidP="008624C3">
            <w:pPr>
              <w:pStyle w:val="afc"/>
              <w:spacing w:line="240" w:lineRule="auto"/>
              <w:ind w:firstLine="0"/>
              <w:rPr>
                <w:rFonts w:ascii="Times New Roman" w:hAnsi="Times New Roman"/>
                <w:iCs/>
                <w:color w:val="auto"/>
                <w:sz w:val="22"/>
                <w:szCs w:val="28"/>
              </w:rPr>
            </w:pPr>
            <w:r w:rsidRPr="008624C3">
              <w:rPr>
                <w:rFonts w:ascii="Times New Roman" w:hAnsi="Times New Roman"/>
                <w:iCs/>
                <w:color w:val="auto"/>
                <w:sz w:val="22"/>
                <w:szCs w:val="28"/>
              </w:rPr>
              <w:t>1. Расстановка кадров в соответствии со штатным расписанием</w:t>
            </w:r>
          </w:p>
          <w:p w:rsidR="00590345" w:rsidRPr="008624C3" w:rsidRDefault="00590345" w:rsidP="008624C3">
            <w:pPr>
              <w:pStyle w:val="afc"/>
              <w:spacing w:line="240" w:lineRule="auto"/>
              <w:ind w:firstLine="0"/>
              <w:rPr>
                <w:rFonts w:ascii="Times New Roman" w:hAnsi="Times New Roman"/>
                <w:iCs/>
                <w:color w:val="auto"/>
                <w:sz w:val="22"/>
                <w:szCs w:val="28"/>
              </w:rPr>
            </w:pPr>
            <w:r w:rsidRPr="008624C3">
              <w:rPr>
                <w:rFonts w:ascii="Times New Roman" w:hAnsi="Times New Roman"/>
                <w:iCs/>
                <w:color w:val="auto"/>
                <w:sz w:val="22"/>
                <w:szCs w:val="28"/>
              </w:rPr>
              <w:t xml:space="preserve">2.Разработка системы методического сопровождения педагогических кадров </w:t>
            </w:r>
          </w:p>
        </w:tc>
        <w:tc>
          <w:tcPr>
            <w:tcW w:w="2552" w:type="dxa"/>
          </w:tcPr>
          <w:p w:rsidR="00590345" w:rsidRPr="008624C3" w:rsidRDefault="00590345" w:rsidP="008624C3">
            <w:pPr>
              <w:pStyle w:val="afc"/>
              <w:spacing w:line="240" w:lineRule="auto"/>
              <w:ind w:firstLine="0"/>
              <w:rPr>
                <w:rFonts w:ascii="Times New Roman" w:hAnsi="Times New Roman"/>
                <w:iCs/>
                <w:color w:val="auto"/>
                <w:sz w:val="22"/>
                <w:szCs w:val="28"/>
              </w:rPr>
            </w:pPr>
            <w:r w:rsidRPr="008624C3">
              <w:rPr>
                <w:rFonts w:ascii="Times New Roman" w:hAnsi="Times New Roman"/>
                <w:iCs/>
                <w:color w:val="auto"/>
                <w:sz w:val="22"/>
                <w:szCs w:val="28"/>
              </w:rPr>
              <w:t>1.Кадровое  обеспечение.</w:t>
            </w:r>
          </w:p>
          <w:p w:rsidR="00590345" w:rsidRPr="008624C3" w:rsidRDefault="00590345" w:rsidP="008624C3">
            <w:pPr>
              <w:pStyle w:val="afc"/>
              <w:spacing w:line="240" w:lineRule="auto"/>
              <w:ind w:firstLine="0"/>
              <w:rPr>
                <w:rFonts w:ascii="Times New Roman" w:hAnsi="Times New Roman"/>
                <w:iCs/>
                <w:color w:val="auto"/>
                <w:sz w:val="22"/>
                <w:szCs w:val="28"/>
              </w:rPr>
            </w:pPr>
            <w:r w:rsidRPr="008624C3">
              <w:rPr>
                <w:rFonts w:ascii="Times New Roman" w:hAnsi="Times New Roman"/>
                <w:iCs/>
                <w:color w:val="auto"/>
                <w:sz w:val="22"/>
                <w:szCs w:val="28"/>
              </w:rPr>
              <w:t>2.Повышение профессиональной компетентности педагогических работников.</w:t>
            </w:r>
          </w:p>
          <w:p w:rsidR="00590345" w:rsidRPr="008624C3" w:rsidRDefault="00590345" w:rsidP="008624C3">
            <w:pPr>
              <w:pStyle w:val="afc"/>
              <w:spacing w:line="240" w:lineRule="auto"/>
              <w:ind w:firstLine="0"/>
              <w:rPr>
                <w:rFonts w:ascii="Times New Roman" w:hAnsi="Times New Roman"/>
                <w:iCs/>
                <w:color w:val="auto"/>
                <w:sz w:val="22"/>
                <w:szCs w:val="28"/>
              </w:rPr>
            </w:pPr>
            <w:r w:rsidRPr="008624C3">
              <w:rPr>
                <w:rFonts w:ascii="Times New Roman" w:hAnsi="Times New Roman"/>
                <w:iCs/>
                <w:color w:val="auto"/>
                <w:sz w:val="22"/>
                <w:szCs w:val="28"/>
              </w:rPr>
              <w:t>3.Программно– методическое обеспечение, адекватное особенностям детей с ОВЗ.</w:t>
            </w:r>
          </w:p>
          <w:p w:rsidR="00590345" w:rsidRPr="008624C3" w:rsidRDefault="00590345" w:rsidP="008624C3">
            <w:pPr>
              <w:pStyle w:val="afc"/>
              <w:spacing w:line="240" w:lineRule="auto"/>
              <w:ind w:firstLine="0"/>
              <w:rPr>
                <w:rFonts w:ascii="Times New Roman" w:hAnsi="Times New Roman"/>
                <w:iCs/>
                <w:color w:val="auto"/>
                <w:sz w:val="22"/>
                <w:szCs w:val="28"/>
              </w:rPr>
            </w:pPr>
            <w:r w:rsidRPr="008624C3">
              <w:rPr>
                <w:rFonts w:ascii="Times New Roman" w:hAnsi="Times New Roman"/>
                <w:iCs/>
                <w:color w:val="auto"/>
                <w:sz w:val="22"/>
                <w:szCs w:val="28"/>
              </w:rPr>
              <w:t>4. Информационное обеспечение.</w:t>
            </w:r>
          </w:p>
          <w:p w:rsidR="00590345" w:rsidRPr="008624C3" w:rsidRDefault="00590345" w:rsidP="008624C3">
            <w:pPr>
              <w:pStyle w:val="afc"/>
              <w:spacing w:line="240" w:lineRule="auto"/>
              <w:ind w:firstLine="0"/>
              <w:rPr>
                <w:rFonts w:ascii="Times New Roman" w:hAnsi="Times New Roman"/>
                <w:iCs/>
                <w:color w:val="auto"/>
                <w:sz w:val="22"/>
                <w:szCs w:val="28"/>
              </w:rPr>
            </w:pPr>
            <w:r w:rsidRPr="008624C3">
              <w:rPr>
                <w:rFonts w:ascii="Times New Roman" w:hAnsi="Times New Roman"/>
                <w:iCs/>
                <w:color w:val="auto"/>
                <w:sz w:val="22"/>
                <w:szCs w:val="28"/>
              </w:rPr>
              <w:t>5. Материально –техническое обеспечение.</w:t>
            </w:r>
          </w:p>
          <w:p w:rsidR="00590345" w:rsidRPr="008624C3" w:rsidRDefault="00590345" w:rsidP="008624C3">
            <w:pPr>
              <w:pStyle w:val="afc"/>
              <w:spacing w:line="240" w:lineRule="auto"/>
              <w:ind w:firstLine="0"/>
              <w:rPr>
                <w:rFonts w:ascii="Times New Roman" w:hAnsi="Times New Roman"/>
                <w:iCs/>
                <w:color w:val="auto"/>
                <w:sz w:val="22"/>
                <w:szCs w:val="28"/>
              </w:rPr>
            </w:pPr>
            <w:r w:rsidRPr="008624C3">
              <w:rPr>
                <w:rFonts w:ascii="Times New Roman" w:hAnsi="Times New Roman"/>
                <w:iCs/>
                <w:color w:val="auto"/>
                <w:sz w:val="22"/>
                <w:szCs w:val="28"/>
              </w:rPr>
              <w:t>6. Внесение корректив в локальные акты ОУ в части разработки и утверждения рабочих программ учебных</w:t>
            </w:r>
          </w:p>
          <w:p w:rsidR="00590345" w:rsidRPr="008624C3" w:rsidRDefault="00590345" w:rsidP="008624C3">
            <w:pPr>
              <w:pStyle w:val="afc"/>
              <w:spacing w:line="240" w:lineRule="auto"/>
              <w:ind w:firstLine="0"/>
              <w:rPr>
                <w:rFonts w:ascii="Times New Roman" w:hAnsi="Times New Roman"/>
                <w:iCs/>
                <w:color w:val="auto"/>
                <w:sz w:val="22"/>
                <w:szCs w:val="28"/>
              </w:rPr>
            </w:pPr>
            <w:r w:rsidRPr="008624C3">
              <w:rPr>
                <w:rFonts w:ascii="Times New Roman" w:hAnsi="Times New Roman"/>
                <w:iCs/>
                <w:color w:val="auto"/>
                <w:sz w:val="22"/>
                <w:szCs w:val="28"/>
              </w:rPr>
              <w:t>предметов.</w:t>
            </w:r>
          </w:p>
        </w:tc>
        <w:tc>
          <w:tcPr>
            <w:tcW w:w="1712" w:type="dxa"/>
          </w:tcPr>
          <w:p w:rsidR="00590345" w:rsidRPr="008624C3" w:rsidRDefault="00590345" w:rsidP="008624C3">
            <w:pPr>
              <w:pStyle w:val="afc"/>
              <w:spacing w:line="240" w:lineRule="auto"/>
              <w:ind w:firstLine="0"/>
              <w:rPr>
                <w:rFonts w:ascii="Times New Roman" w:hAnsi="Times New Roman"/>
                <w:iCs/>
                <w:color w:val="auto"/>
                <w:sz w:val="22"/>
                <w:szCs w:val="28"/>
              </w:rPr>
            </w:pPr>
            <w:r w:rsidRPr="008624C3">
              <w:rPr>
                <w:rFonts w:ascii="Times New Roman" w:hAnsi="Times New Roman"/>
                <w:iCs/>
                <w:color w:val="auto"/>
                <w:sz w:val="22"/>
                <w:szCs w:val="28"/>
              </w:rPr>
              <w:t>Администрация ОУ</w:t>
            </w:r>
          </w:p>
          <w:p w:rsidR="00590345" w:rsidRPr="008624C3" w:rsidRDefault="00590345" w:rsidP="008624C3">
            <w:pPr>
              <w:pStyle w:val="afc"/>
              <w:spacing w:line="240" w:lineRule="auto"/>
              <w:ind w:firstLine="0"/>
              <w:rPr>
                <w:rFonts w:ascii="Times New Roman" w:hAnsi="Times New Roman"/>
                <w:iCs/>
                <w:color w:val="auto"/>
                <w:sz w:val="22"/>
                <w:szCs w:val="28"/>
              </w:rPr>
            </w:pPr>
          </w:p>
        </w:tc>
      </w:tr>
    </w:tbl>
    <w:p w:rsidR="00590345" w:rsidRPr="008624C3" w:rsidRDefault="00590345" w:rsidP="008624C3">
      <w:pPr>
        <w:spacing w:after="0" w:line="240" w:lineRule="auto"/>
        <w:jc w:val="both"/>
        <w:rPr>
          <w:rFonts w:ascii="Times New Roman" w:hAnsi="Times New Roman" w:cs="Times New Roman"/>
          <w:b/>
        </w:rPr>
      </w:pPr>
    </w:p>
    <w:p w:rsidR="00590345" w:rsidRPr="008624C3" w:rsidRDefault="00590345" w:rsidP="008624C3">
      <w:pPr>
        <w:spacing w:after="0" w:line="240" w:lineRule="auto"/>
        <w:jc w:val="both"/>
        <w:rPr>
          <w:rFonts w:ascii="Times New Roman" w:hAnsi="Times New Roman" w:cs="Times New Roman"/>
          <w:b/>
        </w:rPr>
      </w:pPr>
      <w:r w:rsidRPr="008624C3">
        <w:rPr>
          <w:rFonts w:ascii="Times New Roman" w:hAnsi="Times New Roman" w:cs="Times New Roman"/>
          <w:b/>
        </w:rPr>
        <w:t>2.5.5. Механизмы реализации программы</w:t>
      </w:r>
    </w:p>
    <w:p w:rsidR="00590345" w:rsidRPr="008624C3" w:rsidRDefault="00590345" w:rsidP="008624C3">
      <w:pPr>
        <w:spacing w:after="0" w:line="240" w:lineRule="auto"/>
        <w:ind w:firstLine="709"/>
        <w:jc w:val="both"/>
        <w:rPr>
          <w:rFonts w:ascii="Times New Roman" w:hAnsi="Times New Roman" w:cs="Times New Roman"/>
        </w:rPr>
      </w:pPr>
      <w:r w:rsidRPr="008624C3">
        <w:rPr>
          <w:rFonts w:ascii="Times New Roman" w:hAnsi="Times New Roman" w:cs="Times New Roman"/>
        </w:rPr>
        <w:t>Коррекционная работа планируется во всех организационных формах деятельности МКОУ «Смазневская СОШ»: в учебной (урочной и внеурочной) деятельности и внеучебной (внеурочной деятельности).</w:t>
      </w:r>
    </w:p>
    <w:p w:rsidR="00590345" w:rsidRPr="008624C3" w:rsidRDefault="00590345" w:rsidP="008624C3">
      <w:pPr>
        <w:spacing w:after="0" w:line="240" w:lineRule="auto"/>
        <w:ind w:firstLine="709"/>
        <w:jc w:val="both"/>
        <w:rPr>
          <w:rFonts w:ascii="Times New Roman" w:hAnsi="Times New Roman" w:cs="Times New Roman"/>
        </w:rPr>
      </w:pPr>
      <w:r w:rsidRPr="008624C3">
        <w:rPr>
          <w:rFonts w:ascii="Times New Roman" w:hAnsi="Times New Roman" w:cs="Times New Roman"/>
        </w:rPr>
        <w:t>В условиях ОУ осуществляется несколько вариантов коррекционного обучения детей с ограниченными возможностями:</w:t>
      </w:r>
    </w:p>
    <w:p w:rsidR="00590345" w:rsidRPr="008624C3" w:rsidRDefault="00590345" w:rsidP="008624C3">
      <w:pPr>
        <w:spacing w:after="0" w:line="240" w:lineRule="auto"/>
        <w:ind w:firstLine="709"/>
        <w:jc w:val="both"/>
        <w:rPr>
          <w:rFonts w:ascii="Times New Roman" w:hAnsi="Times New Roman" w:cs="Times New Roman"/>
        </w:rPr>
      </w:pPr>
      <w:r w:rsidRPr="008624C3">
        <w:rPr>
          <w:rFonts w:ascii="Times New Roman" w:hAnsi="Times New Roman" w:cs="Times New Roman"/>
        </w:rPr>
        <w:t>- в условиях обычного общеобразовательного класса с использованием адаптированных образовательных программ;</w:t>
      </w:r>
    </w:p>
    <w:p w:rsidR="00590345" w:rsidRPr="008624C3" w:rsidRDefault="00590345" w:rsidP="008624C3">
      <w:pPr>
        <w:spacing w:after="0" w:line="240" w:lineRule="auto"/>
        <w:ind w:firstLine="709"/>
        <w:jc w:val="both"/>
        <w:rPr>
          <w:rFonts w:ascii="Times New Roman" w:hAnsi="Times New Roman" w:cs="Times New Roman"/>
        </w:rPr>
      </w:pPr>
      <w:r w:rsidRPr="008624C3">
        <w:rPr>
          <w:rFonts w:ascii="Times New Roman" w:hAnsi="Times New Roman" w:cs="Times New Roman"/>
        </w:rPr>
        <w:t>-в условиях надомного обучения с использованием адаптированных образовательных программ.</w:t>
      </w:r>
    </w:p>
    <w:p w:rsidR="00590345" w:rsidRPr="008624C3" w:rsidRDefault="00590345" w:rsidP="008624C3">
      <w:pPr>
        <w:spacing w:after="0" w:line="240" w:lineRule="auto"/>
        <w:ind w:firstLine="709"/>
        <w:jc w:val="both"/>
        <w:rPr>
          <w:rFonts w:ascii="Times New Roman" w:hAnsi="Times New Roman" w:cs="Times New Roman"/>
        </w:rPr>
      </w:pPr>
      <w:r w:rsidRPr="008624C3">
        <w:rPr>
          <w:rFonts w:ascii="Times New Roman" w:hAnsi="Times New Roman" w:cs="Times New Roman"/>
        </w:rPr>
        <w:t>Реализация этих форм предполагает обязательное руководство процессом интеграции со стороны учителя и педагога- психолога, которые помогают в организации воспитания и обучения ребенка с отклонением в развитии. Осуществление такой формы интеграции детей с отклонениями в развитии в коллектив обычных сверстников должно способствовать социализации школьников с особыми нуждами, а для нормально развивающихся детей должно создать среду, в которой они начинают осознавать, что мир представляет собой единое сообщество людей.</w:t>
      </w:r>
    </w:p>
    <w:p w:rsidR="00590345" w:rsidRPr="008624C3" w:rsidRDefault="00590345" w:rsidP="008624C3">
      <w:pPr>
        <w:spacing w:after="0" w:line="240" w:lineRule="auto"/>
        <w:ind w:firstLine="709"/>
        <w:jc w:val="both"/>
        <w:rPr>
          <w:rFonts w:ascii="Times New Roman" w:hAnsi="Times New Roman" w:cs="Times New Roman"/>
          <w:sz w:val="24"/>
          <w:szCs w:val="24"/>
        </w:rPr>
      </w:pPr>
      <w:r w:rsidRPr="008624C3">
        <w:rPr>
          <w:rFonts w:ascii="Times New Roman" w:hAnsi="Times New Roman" w:cs="Times New Roman"/>
          <w:sz w:val="24"/>
          <w:szCs w:val="24"/>
        </w:rPr>
        <w:t>Одним из основных механизмов реализации коррекционной работы является оптимально выстроенное взаимодействие специал</w:t>
      </w:r>
      <w:r w:rsidR="008624C3" w:rsidRPr="008624C3">
        <w:rPr>
          <w:rFonts w:ascii="Times New Roman" w:hAnsi="Times New Roman" w:cs="Times New Roman"/>
          <w:sz w:val="24"/>
          <w:szCs w:val="24"/>
        </w:rPr>
        <w:t>истов МКОУ «Смазневская СОШ</w:t>
      </w:r>
      <w:r w:rsidRPr="008624C3">
        <w:rPr>
          <w:rFonts w:ascii="Times New Roman" w:hAnsi="Times New Roman" w:cs="Times New Roman"/>
          <w:sz w:val="24"/>
          <w:szCs w:val="24"/>
        </w:rPr>
        <w:t xml:space="preserve">», обеспечивающее системное сопровождение детей с ОВЗ специалистами различного профиля в образовательном процессе и социальное партнёрство, предполагающее профессиональное взаимодействие образовательной организации с внешними ресурсами (организациями различных ведомств, общественными организациями и другими институтами общества). </w:t>
      </w:r>
    </w:p>
    <w:p w:rsidR="00590345" w:rsidRPr="008624C3" w:rsidRDefault="00590345" w:rsidP="008624C3">
      <w:pPr>
        <w:spacing w:after="0" w:line="240" w:lineRule="auto"/>
        <w:ind w:firstLine="709"/>
        <w:jc w:val="both"/>
        <w:rPr>
          <w:rFonts w:ascii="Times New Roman" w:hAnsi="Times New Roman" w:cs="Times New Roman"/>
          <w:sz w:val="24"/>
          <w:szCs w:val="24"/>
        </w:rPr>
      </w:pPr>
      <w:r w:rsidRPr="008624C3">
        <w:rPr>
          <w:rFonts w:ascii="Times New Roman" w:hAnsi="Times New Roman" w:cs="Times New Roman"/>
          <w:sz w:val="24"/>
          <w:szCs w:val="24"/>
        </w:rPr>
        <w:t xml:space="preserve">Такое взаимодействие включает: </w:t>
      </w:r>
    </w:p>
    <w:p w:rsidR="00590345" w:rsidRPr="008624C3" w:rsidRDefault="00590345" w:rsidP="008624C3">
      <w:pPr>
        <w:spacing w:after="0" w:line="240" w:lineRule="auto"/>
        <w:ind w:firstLine="709"/>
        <w:jc w:val="both"/>
        <w:rPr>
          <w:rFonts w:ascii="Times New Roman" w:hAnsi="Times New Roman" w:cs="Times New Roman"/>
          <w:sz w:val="24"/>
          <w:szCs w:val="24"/>
        </w:rPr>
      </w:pPr>
      <w:r w:rsidRPr="008624C3">
        <w:rPr>
          <w:rFonts w:ascii="Times New Roman" w:hAnsi="Times New Roman" w:cs="Times New Roman"/>
          <w:sz w:val="24"/>
          <w:szCs w:val="24"/>
        </w:rPr>
        <w:t xml:space="preserve">- комплексность в определении и решении проблем ребёнка, предоставлении ему квалифицированной помощи специалистов разного профиля; </w:t>
      </w:r>
    </w:p>
    <w:p w:rsidR="00590345" w:rsidRPr="008624C3" w:rsidRDefault="00590345" w:rsidP="008624C3">
      <w:pPr>
        <w:spacing w:after="0" w:line="240" w:lineRule="auto"/>
        <w:ind w:firstLine="709"/>
        <w:jc w:val="both"/>
        <w:rPr>
          <w:rFonts w:ascii="Times New Roman" w:hAnsi="Times New Roman" w:cs="Times New Roman"/>
          <w:sz w:val="24"/>
          <w:szCs w:val="24"/>
        </w:rPr>
      </w:pPr>
      <w:r w:rsidRPr="008624C3">
        <w:rPr>
          <w:rFonts w:ascii="Times New Roman" w:hAnsi="Times New Roman" w:cs="Times New Roman"/>
          <w:sz w:val="24"/>
          <w:szCs w:val="24"/>
        </w:rPr>
        <w:t xml:space="preserve">- многоаспектный анализ личностного и познавательного развития ребёнка; </w:t>
      </w:r>
    </w:p>
    <w:p w:rsidR="00590345" w:rsidRPr="008624C3" w:rsidRDefault="00590345" w:rsidP="008624C3">
      <w:pPr>
        <w:spacing w:after="0" w:line="240" w:lineRule="auto"/>
        <w:ind w:firstLine="709"/>
        <w:jc w:val="both"/>
        <w:rPr>
          <w:rFonts w:ascii="Times New Roman" w:hAnsi="Times New Roman" w:cs="Times New Roman"/>
          <w:sz w:val="24"/>
          <w:szCs w:val="24"/>
        </w:rPr>
      </w:pPr>
      <w:r w:rsidRPr="008624C3">
        <w:rPr>
          <w:rFonts w:ascii="Times New Roman" w:hAnsi="Times New Roman" w:cs="Times New Roman"/>
          <w:sz w:val="24"/>
          <w:szCs w:val="24"/>
        </w:rPr>
        <w:t>- составление комплексных индивидуальных программ общего развития и коррекции отдельных сторон учебно</w:t>
      </w:r>
      <w:r w:rsidRPr="008624C3">
        <w:rPr>
          <w:rFonts w:ascii="Times New Roman" w:hAnsi="Times New Roman" w:cs="Times New Roman"/>
          <w:sz w:val="24"/>
          <w:szCs w:val="24"/>
        </w:rPr>
        <w:softHyphen/>
        <w:t>-познавательной, речевой, эмоциональной</w:t>
      </w:r>
      <w:r w:rsidRPr="008624C3">
        <w:rPr>
          <w:rFonts w:ascii="Times New Roman" w:hAnsi="Times New Roman" w:cs="Times New Roman"/>
          <w:sz w:val="24"/>
          <w:szCs w:val="24"/>
        </w:rPr>
        <w:softHyphen/>
        <w:t xml:space="preserve"> волевой и личностной сфер ребёнка. </w:t>
      </w:r>
    </w:p>
    <w:p w:rsidR="00590345" w:rsidRPr="008624C3" w:rsidRDefault="00590345" w:rsidP="008624C3">
      <w:pPr>
        <w:spacing w:after="0" w:line="240" w:lineRule="auto"/>
        <w:ind w:firstLine="709"/>
        <w:jc w:val="both"/>
        <w:rPr>
          <w:rFonts w:ascii="Times New Roman" w:hAnsi="Times New Roman" w:cs="Times New Roman"/>
          <w:sz w:val="24"/>
          <w:szCs w:val="24"/>
        </w:rPr>
      </w:pPr>
      <w:r w:rsidRPr="008624C3">
        <w:rPr>
          <w:rFonts w:ascii="Times New Roman" w:hAnsi="Times New Roman" w:cs="Times New Roman"/>
          <w:sz w:val="24"/>
          <w:szCs w:val="24"/>
        </w:rPr>
        <w:t>Консолидация усилий разных специалистов в области психологии, педагогики, медицины, социальной работы позволит обеспечить систему комплексного психолого- медико-педагогического сопровождения и эффективно решать проблемы ребёнка.</w:t>
      </w:r>
    </w:p>
    <w:p w:rsidR="00590345" w:rsidRPr="008624C3" w:rsidRDefault="00590345" w:rsidP="008624C3">
      <w:pPr>
        <w:spacing w:after="0" w:line="240" w:lineRule="auto"/>
        <w:ind w:firstLine="709"/>
        <w:jc w:val="both"/>
        <w:rPr>
          <w:rFonts w:ascii="Times New Roman" w:hAnsi="Times New Roman" w:cs="Times New Roman"/>
          <w:sz w:val="24"/>
          <w:szCs w:val="24"/>
        </w:rPr>
      </w:pPr>
      <w:r w:rsidRPr="008624C3">
        <w:rPr>
          <w:rFonts w:ascii="Times New Roman" w:hAnsi="Times New Roman" w:cs="Times New Roman"/>
          <w:sz w:val="24"/>
          <w:szCs w:val="24"/>
        </w:rPr>
        <w:t>Наиболее действенная форма организованного взаимодействия специалистов – это психолого-медико-педагогический консилиум МКОУ «Смазневская СОШ»,  который предоставляет многопрофильную помощь ребёнку и его родителям (законным представителям). ПМПк консультирует родителей и учителей по вопросам профилактики, составляет индивидуальные программы сопровождения и социализации школьников с особыми образовательными потребностями, сопровождает семью и готовит документы на ТПМПК в случае неясного диагноза или при отсутствии положительной динамики в обучении и воспитании ребенка.</w:t>
      </w:r>
    </w:p>
    <w:p w:rsidR="00590345" w:rsidRPr="008624C3" w:rsidRDefault="00590345" w:rsidP="008624C3">
      <w:pPr>
        <w:spacing w:after="0" w:line="240" w:lineRule="auto"/>
        <w:ind w:firstLine="709"/>
        <w:jc w:val="both"/>
        <w:rPr>
          <w:rFonts w:ascii="Times New Roman" w:hAnsi="Times New Roman" w:cs="Times New Roman"/>
          <w:sz w:val="24"/>
          <w:szCs w:val="24"/>
        </w:rPr>
      </w:pPr>
      <w:r w:rsidRPr="008624C3">
        <w:rPr>
          <w:rFonts w:ascii="Times New Roman" w:hAnsi="Times New Roman" w:cs="Times New Roman"/>
          <w:sz w:val="24"/>
          <w:szCs w:val="24"/>
        </w:rPr>
        <w:t>В качестве ещё одного механизма реализации коррекционной работы следует обозначить социальное партнёрство, которое предполагает профессиональное взаимодействие образовательного учреждения с внешними ресурсами (организациями различных ведомств, общественными организациями и другими институтами общества).</w:t>
      </w:r>
    </w:p>
    <w:p w:rsidR="00590345" w:rsidRPr="008624C3" w:rsidRDefault="00590345" w:rsidP="008624C3">
      <w:pPr>
        <w:spacing w:after="0" w:line="240" w:lineRule="auto"/>
        <w:ind w:firstLine="709"/>
        <w:jc w:val="both"/>
        <w:rPr>
          <w:rFonts w:ascii="Times New Roman" w:hAnsi="Times New Roman" w:cs="Times New Roman"/>
          <w:sz w:val="24"/>
          <w:szCs w:val="24"/>
        </w:rPr>
      </w:pPr>
      <w:r w:rsidRPr="008624C3">
        <w:rPr>
          <w:rFonts w:ascii="Times New Roman" w:hAnsi="Times New Roman" w:cs="Times New Roman"/>
          <w:sz w:val="24"/>
          <w:szCs w:val="24"/>
        </w:rPr>
        <w:t xml:space="preserve">Социальное партнёрство предусматривает: </w:t>
      </w:r>
    </w:p>
    <w:p w:rsidR="00590345" w:rsidRPr="008624C3" w:rsidRDefault="00590345" w:rsidP="008624C3">
      <w:pPr>
        <w:spacing w:after="0" w:line="240" w:lineRule="auto"/>
        <w:ind w:firstLine="709"/>
        <w:jc w:val="both"/>
        <w:rPr>
          <w:rFonts w:ascii="Times New Roman" w:hAnsi="Times New Roman" w:cs="Times New Roman"/>
          <w:sz w:val="24"/>
          <w:szCs w:val="24"/>
        </w:rPr>
      </w:pPr>
      <w:r w:rsidRPr="008624C3">
        <w:rPr>
          <w:rFonts w:ascii="Times New Roman" w:hAnsi="Times New Roman" w:cs="Times New Roman"/>
          <w:sz w:val="24"/>
          <w:szCs w:val="24"/>
        </w:rPr>
        <w:t xml:space="preserve">– сотрудничество с образовательными организациями и другими ведомствами по вопросам преемственности обучения, развития и адаптации, социализации, здоровьесбережения детей с ограниченными возможностями здоровья; </w:t>
      </w:r>
    </w:p>
    <w:p w:rsidR="00590345" w:rsidRPr="008624C3" w:rsidRDefault="00590345" w:rsidP="008624C3">
      <w:pPr>
        <w:spacing w:after="0" w:line="240" w:lineRule="auto"/>
        <w:ind w:firstLine="709"/>
        <w:jc w:val="both"/>
        <w:rPr>
          <w:rFonts w:ascii="Times New Roman" w:hAnsi="Times New Roman" w:cs="Times New Roman"/>
          <w:sz w:val="24"/>
          <w:szCs w:val="24"/>
        </w:rPr>
      </w:pPr>
      <w:r w:rsidRPr="008624C3">
        <w:rPr>
          <w:rFonts w:ascii="Times New Roman" w:hAnsi="Times New Roman" w:cs="Times New Roman"/>
          <w:sz w:val="24"/>
          <w:szCs w:val="24"/>
        </w:rPr>
        <w:t>– сотрудничество со средствами массовой информации, а также с негосударственными структурами, прежде всего с общественными объединениями инвалидов, организациями родителей детей с ОВЗ;</w:t>
      </w:r>
    </w:p>
    <w:p w:rsidR="00590345" w:rsidRPr="008624C3" w:rsidRDefault="00590345" w:rsidP="008624C3">
      <w:pPr>
        <w:spacing w:after="0" w:line="240" w:lineRule="auto"/>
        <w:ind w:firstLine="709"/>
        <w:jc w:val="both"/>
        <w:rPr>
          <w:rFonts w:ascii="Times New Roman" w:hAnsi="Times New Roman" w:cs="Times New Roman"/>
          <w:sz w:val="24"/>
          <w:szCs w:val="24"/>
        </w:rPr>
      </w:pPr>
      <w:r w:rsidRPr="008624C3">
        <w:rPr>
          <w:rFonts w:ascii="Times New Roman" w:hAnsi="Times New Roman" w:cs="Times New Roman"/>
          <w:sz w:val="24"/>
          <w:szCs w:val="24"/>
        </w:rPr>
        <w:t>– сотрудничество с родительской общественностью.</w:t>
      </w:r>
    </w:p>
    <w:p w:rsidR="00590345" w:rsidRPr="008624C3" w:rsidRDefault="00590345" w:rsidP="008624C3">
      <w:pPr>
        <w:spacing w:after="0" w:line="240" w:lineRule="auto"/>
        <w:ind w:firstLine="709"/>
        <w:jc w:val="both"/>
        <w:rPr>
          <w:rFonts w:ascii="Times New Roman" w:hAnsi="Times New Roman" w:cs="Times New Roman"/>
          <w:sz w:val="24"/>
          <w:szCs w:val="24"/>
        </w:rPr>
      </w:pPr>
      <w:r w:rsidRPr="008624C3">
        <w:rPr>
          <w:rFonts w:ascii="Times New Roman" w:hAnsi="Times New Roman" w:cs="Times New Roman"/>
          <w:sz w:val="24"/>
          <w:szCs w:val="24"/>
        </w:rPr>
        <w:t>Социальными партнёрами школы в реализации программы коррекционной работы являются:</w:t>
      </w:r>
    </w:p>
    <w:p w:rsidR="00590345" w:rsidRPr="008624C3" w:rsidRDefault="00590345" w:rsidP="008624C3">
      <w:pPr>
        <w:spacing w:after="0" w:line="240" w:lineRule="auto"/>
        <w:jc w:val="both"/>
        <w:rPr>
          <w:rFonts w:ascii="Times New Roman" w:hAnsi="Times New Roman" w:cs="Times New Roman"/>
          <w:sz w:val="24"/>
          <w:szCs w:val="24"/>
        </w:rPr>
      </w:pPr>
      <w:r w:rsidRPr="008624C3">
        <w:rPr>
          <w:rFonts w:ascii="Times New Roman" w:hAnsi="Times New Roman" w:cs="Times New Roman"/>
          <w:sz w:val="24"/>
          <w:szCs w:val="24"/>
        </w:rPr>
        <w:t>- КГБОУ для детей, нуждающихся в психолого-педагогической и медико-социальной помощи;</w:t>
      </w:r>
    </w:p>
    <w:p w:rsidR="00590345" w:rsidRPr="008624C3" w:rsidRDefault="00590345" w:rsidP="008624C3">
      <w:pPr>
        <w:spacing w:after="0" w:line="240" w:lineRule="auto"/>
        <w:jc w:val="both"/>
        <w:rPr>
          <w:rFonts w:ascii="Times New Roman" w:hAnsi="Times New Roman" w:cs="Times New Roman"/>
          <w:sz w:val="24"/>
          <w:szCs w:val="24"/>
        </w:rPr>
      </w:pPr>
      <w:r w:rsidRPr="008624C3">
        <w:rPr>
          <w:rFonts w:ascii="Times New Roman" w:hAnsi="Times New Roman" w:cs="Times New Roman"/>
          <w:sz w:val="24"/>
          <w:szCs w:val="24"/>
        </w:rPr>
        <w:t>-  «Территориальный центр помощи семьи и детям г. Заринска»</w:t>
      </w:r>
    </w:p>
    <w:p w:rsidR="00590345" w:rsidRPr="008624C3" w:rsidRDefault="00590345" w:rsidP="008624C3">
      <w:pPr>
        <w:spacing w:after="0" w:line="240" w:lineRule="auto"/>
        <w:ind w:left="-360"/>
        <w:jc w:val="both"/>
        <w:rPr>
          <w:rFonts w:ascii="Times New Roman" w:hAnsi="Times New Roman" w:cs="Times New Roman"/>
          <w:sz w:val="24"/>
          <w:szCs w:val="24"/>
        </w:rPr>
      </w:pPr>
      <w:r w:rsidRPr="008624C3">
        <w:rPr>
          <w:rFonts w:ascii="Times New Roman" w:hAnsi="Times New Roman" w:cs="Times New Roman"/>
          <w:sz w:val="24"/>
          <w:szCs w:val="24"/>
        </w:rPr>
        <w:t xml:space="preserve">      - Территориальная психолого-медико-педагогическая комиссия</w:t>
      </w:r>
    </w:p>
    <w:p w:rsidR="00590345" w:rsidRPr="008624C3" w:rsidRDefault="00590345" w:rsidP="008624C3">
      <w:pPr>
        <w:spacing w:after="0" w:line="240" w:lineRule="auto"/>
        <w:jc w:val="both"/>
        <w:rPr>
          <w:rFonts w:ascii="Times New Roman" w:hAnsi="Times New Roman" w:cs="Times New Roman"/>
          <w:sz w:val="24"/>
          <w:szCs w:val="24"/>
        </w:rPr>
      </w:pPr>
      <w:r w:rsidRPr="008624C3">
        <w:rPr>
          <w:rFonts w:ascii="Times New Roman" w:hAnsi="Times New Roman" w:cs="Times New Roman"/>
          <w:sz w:val="24"/>
          <w:szCs w:val="24"/>
        </w:rPr>
        <w:t xml:space="preserve"> - МКОУ «Стародраченинская сош» (базовый психологический кабинет – по договору)</w:t>
      </w:r>
    </w:p>
    <w:p w:rsidR="00590345" w:rsidRPr="008624C3" w:rsidRDefault="00590345" w:rsidP="008624C3">
      <w:pPr>
        <w:pStyle w:val="afc"/>
        <w:spacing w:line="240" w:lineRule="auto"/>
        <w:ind w:firstLine="0"/>
        <w:rPr>
          <w:rFonts w:ascii="Times New Roman" w:hAnsi="Times New Roman"/>
          <w:b/>
          <w:bCs/>
          <w:color w:val="auto"/>
          <w:sz w:val="24"/>
          <w:szCs w:val="24"/>
        </w:rPr>
      </w:pPr>
      <w:r w:rsidRPr="008624C3">
        <w:rPr>
          <w:rFonts w:ascii="Times New Roman" w:hAnsi="Times New Roman"/>
          <w:b/>
          <w:bCs/>
          <w:color w:val="auto"/>
          <w:sz w:val="24"/>
          <w:szCs w:val="24"/>
        </w:rPr>
        <w:t>2.5.6. Условия реализации программы</w:t>
      </w:r>
    </w:p>
    <w:p w:rsidR="00590345" w:rsidRPr="008624C3" w:rsidRDefault="00590345" w:rsidP="008624C3">
      <w:pPr>
        <w:spacing w:after="0" w:line="240" w:lineRule="auto"/>
        <w:jc w:val="both"/>
        <w:rPr>
          <w:rFonts w:ascii="Times New Roman" w:hAnsi="Times New Roman" w:cs="Times New Roman"/>
          <w:b/>
          <w:sz w:val="24"/>
          <w:szCs w:val="24"/>
        </w:rPr>
      </w:pPr>
      <w:r w:rsidRPr="008624C3">
        <w:rPr>
          <w:rFonts w:ascii="Times New Roman" w:hAnsi="Times New Roman" w:cs="Times New Roman"/>
          <w:b/>
          <w:sz w:val="24"/>
          <w:szCs w:val="24"/>
        </w:rPr>
        <w:t>Психолого-педагогическое обеспечение:</w:t>
      </w:r>
    </w:p>
    <w:p w:rsidR="00590345" w:rsidRPr="008624C3" w:rsidRDefault="00590345" w:rsidP="008624C3">
      <w:pPr>
        <w:spacing w:after="0" w:line="240" w:lineRule="auto"/>
        <w:jc w:val="both"/>
        <w:rPr>
          <w:rFonts w:ascii="Times New Roman" w:hAnsi="Times New Roman" w:cs="Times New Roman"/>
          <w:sz w:val="24"/>
          <w:szCs w:val="24"/>
        </w:rPr>
      </w:pPr>
      <w:r w:rsidRPr="008624C3">
        <w:rPr>
          <w:rFonts w:ascii="Times New Roman" w:hAnsi="Times New Roman" w:cs="Times New Roman"/>
          <w:sz w:val="24"/>
          <w:szCs w:val="24"/>
        </w:rPr>
        <w:t>— 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психолого-медикопедагогической комиссии;</w:t>
      </w:r>
    </w:p>
    <w:p w:rsidR="00590345" w:rsidRPr="008624C3" w:rsidRDefault="00590345" w:rsidP="008624C3">
      <w:pPr>
        <w:spacing w:after="0" w:line="240" w:lineRule="auto"/>
        <w:jc w:val="both"/>
        <w:rPr>
          <w:rFonts w:ascii="Times New Roman" w:hAnsi="Times New Roman" w:cs="Times New Roman"/>
          <w:sz w:val="24"/>
          <w:szCs w:val="24"/>
        </w:rPr>
      </w:pPr>
      <w:r w:rsidRPr="008624C3">
        <w:rPr>
          <w:rFonts w:ascii="Times New Roman" w:hAnsi="Times New Roman" w:cs="Times New Roman"/>
          <w:sz w:val="24"/>
          <w:szCs w:val="24"/>
        </w:rPr>
        <w:t>— обеспечение психолого-педагогических условий (коррекционная направленность учебно-воспитательного процесса; учѐт индивидуальных особенностей ребѐнка;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w:t>
      </w:r>
    </w:p>
    <w:p w:rsidR="00590345" w:rsidRPr="008624C3" w:rsidRDefault="00590345" w:rsidP="008624C3">
      <w:pPr>
        <w:spacing w:after="0" w:line="240" w:lineRule="auto"/>
        <w:jc w:val="both"/>
        <w:rPr>
          <w:rFonts w:ascii="Times New Roman" w:hAnsi="Times New Roman" w:cs="Times New Roman"/>
          <w:sz w:val="24"/>
          <w:szCs w:val="24"/>
        </w:rPr>
      </w:pPr>
      <w:r w:rsidRPr="008624C3">
        <w:rPr>
          <w:rFonts w:ascii="Times New Roman" w:hAnsi="Times New Roman" w:cs="Times New Roman"/>
          <w:sz w:val="24"/>
          <w:szCs w:val="24"/>
        </w:rPr>
        <w:t>— обеспечение здоровьесберегающих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590345" w:rsidRPr="008624C3" w:rsidRDefault="00590345" w:rsidP="008624C3">
      <w:pPr>
        <w:spacing w:after="0" w:line="240" w:lineRule="auto"/>
        <w:jc w:val="both"/>
        <w:rPr>
          <w:rFonts w:ascii="Times New Roman" w:hAnsi="Times New Roman" w:cs="Times New Roman"/>
          <w:sz w:val="24"/>
          <w:szCs w:val="24"/>
        </w:rPr>
      </w:pPr>
      <w:r w:rsidRPr="008624C3">
        <w:rPr>
          <w:rFonts w:ascii="Times New Roman" w:hAnsi="Times New Roman" w:cs="Times New Roman"/>
          <w:sz w:val="24"/>
          <w:szCs w:val="24"/>
        </w:rPr>
        <w:t>— обеспечение участия всех детей – инвалидов и детей с ограниченными возможностями здоровья,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спортивно-оздоровительных и иных досуговых мероприятий;</w:t>
      </w:r>
    </w:p>
    <w:p w:rsidR="00590345" w:rsidRPr="008624C3" w:rsidRDefault="00590345" w:rsidP="008624C3">
      <w:pPr>
        <w:spacing w:after="0" w:line="240" w:lineRule="auto"/>
        <w:jc w:val="both"/>
        <w:rPr>
          <w:rFonts w:ascii="Times New Roman" w:hAnsi="Times New Roman" w:cs="Times New Roman"/>
          <w:sz w:val="24"/>
          <w:szCs w:val="24"/>
        </w:rPr>
      </w:pPr>
      <w:r w:rsidRPr="008624C3">
        <w:rPr>
          <w:rFonts w:ascii="Times New Roman" w:hAnsi="Times New Roman" w:cs="Times New Roman"/>
          <w:sz w:val="24"/>
          <w:szCs w:val="24"/>
        </w:rPr>
        <w:t>— развитие системы обучения и воспитания детей, имеющих сложные нарушения психического и физического развития.</w:t>
      </w:r>
    </w:p>
    <w:p w:rsidR="00590345" w:rsidRPr="008624C3" w:rsidRDefault="00590345" w:rsidP="008624C3">
      <w:pPr>
        <w:spacing w:after="0" w:line="240" w:lineRule="auto"/>
        <w:jc w:val="both"/>
        <w:rPr>
          <w:rFonts w:ascii="Times New Roman" w:hAnsi="Times New Roman" w:cs="Times New Roman"/>
          <w:b/>
          <w:sz w:val="24"/>
          <w:szCs w:val="24"/>
        </w:rPr>
      </w:pPr>
      <w:r w:rsidRPr="008624C3">
        <w:rPr>
          <w:rFonts w:ascii="Times New Roman" w:hAnsi="Times New Roman" w:cs="Times New Roman"/>
          <w:b/>
          <w:sz w:val="24"/>
          <w:szCs w:val="24"/>
        </w:rPr>
        <w:t>Программно-методическое обеспечение</w:t>
      </w:r>
    </w:p>
    <w:p w:rsidR="00590345" w:rsidRPr="008624C3" w:rsidRDefault="00590345" w:rsidP="008624C3">
      <w:pPr>
        <w:spacing w:after="0" w:line="240" w:lineRule="auto"/>
        <w:ind w:firstLine="708"/>
        <w:jc w:val="both"/>
        <w:rPr>
          <w:rFonts w:ascii="Times New Roman" w:hAnsi="Times New Roman" w:cs="Times New Roman"/>
          <w:sz w:val="24"/>
          <w:szCs w:val="24"/>
        </w:rPr>
      </w:pPr>
      <w:r w:rsidRPr="008624C3">
        <w:rPr>
          <w:rFonts w:ascii="Times New Roman" w:hAnsi="Times New Roman" w:cs="Times New Roman"/>
          <w:sz w:val="24"/>
          <w:szCs w:val="24"/>
        </w:rPr>
        <w:t>В процессе реализации программы коррекционной работы могут быть использованы коррекционно-развивающие  программы  (психолога Базового психологического кабинета, социального педагога,  логопеда,  педагога), инструментарий, необходимый для осуществления профессиональной деятельности учителя, социального педагога, педагога-психолога Базового психологического кабинета, учителя—логопеда.</w:t>
      </w:r>
    </w:p>
    <w:p w:rsidR="00590345" w:rsidRPr="008624C3" w:rsidRDefault="00590345" w:rsidP="008624C3">
      <w:pPr>
        <w:spacing w:after="0" w:line="240" w:lineRule="auto"/>
        <w:ind w:firstLine="708"/>
        <w:jc w:val="both"/>
        <w:rPr>
          <w:rFonts w:ascii="Times New Roman" w:hAnsi="Times New Roman" w:cs="Times New Roman"/>
          <w:sz w:val="24"/>
          <w:szCs w:val="24"/>
        </w:rPr>
      </w:pPr>
      <w:r w:rsidRPr="008624C3">
        <w:rPr>
          <w:rFonts w:ascii="Times New Roman" w:hAnsi="Times New Roman" w:cs="Times New Roman"/>
          <w:sz w:val="24"/>
          <w:szCs w:val="24"/>
        </w:rPr>
        <w:t>В случаях обучения детей с выраженными нарушениями психического и физического развития по индивидуальному учебному плану целесообразным является использование специальных (коррекционных) образовательных программ.</w:t>
      </w:r>
    </w:p>
    <w:p w:rsidR="00590345" w:rsidRPr="008624C3" w:rsidRDefault="00590345" w:rsidP="008624C3">
      <w:pPr>
        <w:spacing w:after="0" w:line="240" w:lineRule="auto"/>
        <w:jc w:val="both"/>
        <w:rPr>
          <w:rFonts w:ascii="Times New Roman" w:hAnsi="Times New Roman" w:cs="Times New Roman"/>
          <w:b/>
          <w:i/>
          <w:iCs/>
          <w:sz w:val="24"/>
          <w:szCs w:val="24"/>
        </w:rPr>
      </w:pPr>
    </w:p>
    <w:p w:rsidR="00590345" w:rsidRPr="008624C3" w:rsidRDefault="00590345" w:rsidP="008624C3">
      <w:pPr>
        <w:spacing w:after="0" w:line="240" w:lineRule="auto"/>
        <w:jc w:val="both"/>
        <w:rPr>
          <w:rFonts w:ascii="Times New Roman" w:hAnsi="Times New Roman" w:cs="Times New Roman"/>
          <w:b/>
          <w:i/>
          <w:iCs/>
          <w:sz w:val="24"/>
          <w:szCs w:val="24"/>
        </w:rPr>
      </w:pPr>
    </w:p>
    <w:p w:rsidR="00590345" w:rsidRPr="008624C3" w:rsidRDefault="00590345" w:rsidP="008624C3">
      <w:pPr>
        <w:spacing w:after="0" w:line="240" w:lineRule="auto"/>
        <w:jc w:val="both"/>
        <w:rPr>
          <w:rFonts w:ascii="Times New Roman" w:hAnsi="Times New Roman" w:cs="Times New Roman"/>
          <w:b/>
          <w:i/>
          <w:iCs/>
          <w:sz w:val="24"/>
          <w:szCs w:val="24"/>
        </w:rPr>
      </w:pPr>
      <w:r w:rsidRPr="008624C3">
        <w:rPr>
          <w:rFonts w:ascii="Times New Roman" w:hAnsi="Times New Roman" w:cs="Times New Roman"/>
          <w:b/>
          <w:i/>
          <w:iCs/>
          <w:sz w:val="24"/>
          <w:szCs w:val="24"/>
        </w:rPr>
        <w:t>Программа медико–психолого–педагогического изучения ребенка</w:t>
      </w:r>
    </w:p>
    <w:p w:rsidR="00590345" w:rsidRPr="008624C3" w:rsidRDefault="00590345" w:rsidP="008624C3">
      <w:pPr>
        <w:spacing w:after="0" w:line="240" w:lineRule="auto"/>
        <w:jc w:val="both"/>
        <w:rPr>
          <w:rFonts w:ascii="Times New Roman" w:eastAsia="NewtonCSanPin-Regular" w:hAnsi="Times New Roman" w:cs="Times New Roman"/>
          <w:b/>
          <w:i/>
          <w:iCs/>
          <w:sz w:val="24"/>
          <w:szCs w:val="24"/>
        </w:rPr>
      </w:pPr>
    </w:p>
    <w:tbl>
      <w:tblPr>
        <w:tblW w:w="9495" w:type="dxa"/>
        <w:tblInd w:w="108" w:type="dxa"/>
        <w:tblLayout w:type="fixed"/>
        <w:tblLook w:val="04A0" w:firstRow="1" w:lastRow="0" w:firstColumn="1" w:lastColumn="0" w:noHBand="0" w:noVBand="1"/>
      </w:tblPr>
      <w:tblGrid>
        <w:gridCol w:w="1075"/>
        <w:gridCol w:w="5160"/>
        <w:gridCol w:w="3260"/>
      </w:tblGrid>
      <w:tr w:rsidR="00590345" w:rsidRPr="008624C3" w:rsidTr="008615B8">
        <w:trPr>
          <w:trHeight w:val="570"/>
        </w:trPr>
        <w:tc>
          <w:tcPr>
            <w:tcW w:w="1075" w:type="dxa"/>
            <w:tcBorders>
              <w:top w:val="single" w:sz="4" w:space="0" w:color="000000"/>
              <w:left w:val="single" w:sz="4" w:space="0" w:color="000000"/>
              <w:bottom w:val="single" w:sz="4" w:space="0" w:color="000000"/>
              <w:right w:val="nil"/>
            </w:tcBorders>
            <w:hideMark/>
          </w:tcPr>
          <w:p w:rsidR="00590345" w:rsidRPr="008624C3" w:rsidRDefault="00590345" w:rsidP="008624C3">
            <w:pPr>
              <w:snapToGrid w:val="0"/>
              <w:spacing w:after="0" w:line="240" w:lineRule="auto"/>
              <w:jc w:val="both"/>
              <w:rPr>
                <w:rFonts w:ascii="Times New Roman" w:hAnsi="Times New Roman" w:cs="Times New Roman"/>
                <w:sz w:val="24"/>
                <w:szCs w:val="24"/>
              </w:rPr>
            </w:pPr>
            <w:r w:rsidRPr="008624C3">
              <w:rPr>
                <w:rFonts w:ascii="Times New Roman" w:hAnsi="Times New Roman" w:cs="Times New Roman"/>
                <w:sz w:val="24"/>
                <w:szCs w:val="24"/>
              </w:rPr>
              <w:t>Изучение</w:t>
            </w:r>
          </w:p>
          <w:p w:rsidR="00590345" w:rsidRPr="008624C3" w:rsidRDefault="00590345" w:rsidP="008624C3">
            <w:pPr>
              <w:widowControl w:val="0"/>
              <w:autoSpaceDE w:val="0"/>
              <w:autoSpaceDN w:val="0"/>
              <w:adjustRightInd w:val="0"/>
              <w:spacing w:after="0" w:line="240" w:lineRule="auto"/>
              <w:jc w:val="both"/>
              <w:rPr>
                <w:rFonts w:ascii="Times New Roman" w:hAnsi="Times New Roman" w:cs="Times New Roman"/>
                <w:sz w:val="24"/>
                <w:szCs w:val="24"/>
              </w:rPr>
            </w:pPr>
            <w:r w:rsidRPr="008624C3">
              <w:rPr>
                <w:rFonts w:ascii="Times New Roman" w:hAnsi="Times New Roman" w:cs="Times New Roman"/>
                <w:sz w:val="24"/>
                <w:szCs w:val="24"/>
              </w:rPr>
              <w:t>ребенка</w:t>
            </w:r>
          </w:p>
        </w:tc>
        <w:tc>
          <w:tcPr>
            <w:tcW w:w="5162" w:type="dxa"/>
            <w:tcBorders>
              <w:top w:val="single" w:sz="4" w:space="0" w:color="000000"/>
              <w:left w:val="single" w:sz="4" w:space="0" w:color="000000"/>
              <w:bottom w:val="single" w:sz="4" w:space="0" w:color="000000"/>
              <w:right w:val="nil"/>
            </w:tcBorders>
            <w:hideMark/>
          </w:tcPr>
          <w:p w:rsidR="00590345" w:rsidRPr="008624C3" w:rsidRDefault="00590345" w:rsidP="008624C3">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8624C3">
              <w:rPr>
                <w:rFonts w:ascii="Times New Roman" w:hAnsi="Times New Roman" w:cs="Times New Roman"/>
                <w:sz w:val="24"/>
                <w:szCs w:val="24"/>
              </w:rPr>
              <w:t>Содержание работы</w:t>
            </w:r>
          </w:p>
        </w:tc>
        <w:tc>
          <w:tcPr>
            <w:tcW w:w="3261" w:type="dxa"/>
            <w:tcBorders>
              <w:top w:val="single" w:sz="4" w:space="0" w:color="000000"/>
              <w:left w:val="single" w:sz="4" w:space="0" w:color="000000"/>
              <w:bottom w:val="single" w:sz="4" w:space="0" w:color="000000"/>
              <w:right w:val="single" w:sz="4" w:space="0" w:color="000000"/>
            </w:tcBorders>
            <w:hideMark/>
          </w:tcPr>
          <w:p w:rsidR="00590345" w:rsidRPr="008624C3" w:rsidRDefault="00590345" w:rsidP="008624C3">
            <w:pPr>
              <w:snapToGrid w:val="0"/>
              <w:spacing w:after="0" w:line="240" w:lineRule="auto"/>
              <w:jc w:val="both"/>
              <w:rPr>
                <w:rFonts w:ascii="Times New Roman" w:hAnsi="Times New Roman" w:cs="Times New Roman"/>
                <w:sz w:val="24"/>
                <w:szCs w:val="24"/>
              </w:rPr>
            </w:pPr>
            <w:r w:rsidRPr="008624C3">
              <w:rPr>
                <w:rFonts w:ascii="Times New Roman" w:hAnsi="Times New Roman" w:cs="Times New Roman"/>
                <w:sz w:val="24"/>
                <w:szCs w:val="24"/>
              </w:rPr>
              <w:t>Где и кем выполняется</w:t>
            </w:r>
          </w:p>
          <w:p w:rsidR="00590345" w:rsidRPr="008624C3" w:rsidRDefault="00590345" w:rsidP="008624C3">
            <w:pPr>
              <w:widowControl w:val="0"/>
              <w:autoSpaceDE w:val="0"/>
              <w:autoSpaceDN w:val="0"/>
              <w:adjustRightInd w:val="0"/>
              <w:spacing w:after="0" w:line="240" w:lineRule="auto"/>
              <w:jc w:val="both"/>
              <w:rPr>
                <w:rFonts w:ascii="Times New Roman" w:hAnsi="Times New Roman" w:cs="Times New Roman"/>
                <w:sz w:val="24"/>
                <w:szCs w:val="24"/>
              </w:rPr>
            </w:pPr>
            <w:r w:rsidRPr="008624C3">
              <w:rPr>
                <w:rFonts w:ascii="Times New Roman" w:hAnsi="Times New Roman" w:cs="Times New Roman"/>
                <w:sz w:val="24"/>
                <w:szCs w:val="24"/>
              </w:rPr>
              <w:t>работа</w:t>
            </w:r>
          </w:p>
        </w:tc>
      </w:tr>
      <w:tr w:rsidR="00590345" w:rsidRPr="008624C3" w:rsidTr="008615B8">
        <w:trPr>
          <w:trHeight w:val="1943"/>
        </w:trPr>
        <w:tc>
          <w:tcPr>
            <w:tcW w:w="1075" w:type="dxa"/>
            <w:tcBorders>
              <w:top w:val="single" w:sz="4" w:space="0" w:color="000000"/>
              <w:left w:val="single" w:sz="4" w:space="0" w:color="000000"/>
              <w:bottom w:val="single" w:sz="4" w:space="0" w:color="000000"/>
              <w:right w:val="nil"/>
            </w:tcBorders>
          </w:tcPr>
          <w:p w:rsidR="00590345" w:rsidRPr="008624C3" w:rsidRDefault="00590345" w:rsidP="008624C3">
            <w:pPr>
              <w:snapToGrid w:val="0"/>
              <w:spacing w:after="0" w:line="240" w:lineRule="auto"/>
              <w:jc w:val="both"/>
              <w:rPr>
                <w:rFonts w:ascii="Times New Roman" w:hAnsi="Times New Roman" w:cs="Times New Roman"/>
                <w:sz w:val="24"/>
                <w:szCs w:val="24"/>
              </w:rPr>
            </w:pPr>
          </w:p>
          <w:p w:rsidR="00590345" w:rsidRPr="008624C3" w:rsidRDefault="00590345" w:rsidP="008624C3">
            <w:pPr>
              <w:spacing w:after="0" w:line="240" w:lineRule="auto"/>
              <w:jc w:val="both"/>
              <w:rPr>
                <w:rFonts w:ascii="Times New Roman" w:hAnsi="Times New Roman" w:cs="Times New Roman"/>
                <w:sz w:val="24"/>
                <w:szCs w:val="24"/>
              </w:rPr>
            </w:pPr>
          </w:p>
          <w:p w:rsidR="00590345" w:rsidRPr="008624C3" w:rsidRDefault="00590345" w:rsidP="008624C3">
            <w:pPr>
              <w:spacing w:after="0" w:line="240" w:lineRule="auto"/>
              <w:jc w:val="both"/>
              <w:rPr>
                <w:rFonts w:ascii="Times New Roman" w:hAnsi="Times New Roman" w:cs="Times New Roman"/>
                <w:sz w:val="24"/>
                <w:szCs w:val="24"/>
              </w:rPr>
            </w:pPr>
            <w:r w:rsidRPr="008624C3">
              <w:rPr>
                <w:rFonts w:ascii="Times New Roman" w:hAnsi="Times New Roman" w:cs="Times New Roman"/>
                <w:sz w:val="24"/>
                <w:szCs w:val="24"/>
              </w:rPr>
              <w:t>Медицинское</w:t>
            </w:r>
          </w:p>
          <w:p w:rsidR="00590345" w:rsidRPr="008624C3" w:rsidRDefault="00590345" w:rsidP="008624C3">
            <w:pPr>
              <w:spacing w:after="0" w:line="240" w:lineRule="auto"/>
              <w:jc w:val="both"/>
              <w:rPr>
                <w:rFonts w:ascii="Times New Roman" w:hAnsi="Times New Roman" w:cs="Times New Roman"/>
                <w:sz w:val="24"/>
                <w:szCs w:val="24"/>
              </w:rPr>
            </w:pPr>
          </w:p>
          <w:p w:rsidR="00590345" w:rsidRPr="008624C3" w:rsidRDefault="00590345" w:rsidP="008624C3">
            <w:pPr>
              <w:spacing w:after="0" w:line="240" w:lineRule="auto"/>
              <w:jc w:val="both"/>
              <w:rPr>
                <w:rFonts w:ascii="Times New Roman" w:hAnsi="Times New Roman" w:cs="Times New Roman"/>
                <w:sz w:val="24"/>
                <w:szCs w:val="24"/>
              </w:rPr>
            </w:pPr>
          </w:p>
          <w:p w:rsidR="00590345" w:rsidRPr="008624C3" w:rsidRDefault="00590345" w:rsidP="008624C3">
            <w:pPr>
              <w:spacing w:after="0" w:line="240" w:lineRule="auto"/>
              <w:jc w:val="both"/>
              <w:rPr>
                <w:rFonts w:ascii="Times New Roman" w:hAnsi="Times New Roman" w:cs="Times New Roman"/>
                <w:sz w:val="24"/>
                <w:szCs w:val="24"/>
              </w:rPr>
            </w:pPr>
          </w:p>
          <w:p w:rsidR="00590345" w:rsidRPr="008624C3" w:rsidRDefault="00590345" w:rsidP="008624C3">
            <w:pPr>
              <w:spacing w:after="0" w:line="240" w:lineRule="auto"/>
              <w:jc w:val="both"/>
              <w:rPr>
                <w:rFonts w:ascii="Times New Roman" w:hAnsi="Times New Roman" w:cs="Times New Roman"/>
                <w:sz w:val="24"/>
                <w:szCs w:val="24"/>
              </w:rPr>
            </w:pPr>
          </w:p>
          <w:p w:rsidR="00590345" w:rsidRPr="008624C3" w:rsidRDefault="00590345" w:rsidP="008624C3">
            <w:pPr>
              <w:spacing w:after="0" w:line="240" w:lineRule="auto"/>
              <w:jc w:val="both"/>
              <w:rPr>
                <w:rFonts w:ascii="Times New Roman" w:hAnsi="Times New Roman" w:cs="Times New Roman"/>
                <w:sz w:val="24"/>
                <w:szCs w:val="24"/>
              </w:rPr>
            </w:pPr>
          </w:p>
          <w:p w:rsidR="00590345" w:rsidRPr="008624C3" w:rsidRDefault="00590345" w:rsidP="008624C3">
            <w:pPr>
              <w:spacing w:after="0" w:line="240" w:lineRule="auto"/>
              <w:jc w:val="both"/>
              <w:rPr>
                <w:rFonts w:ascii="Times New Roman" w:hAnsi="Times New Roman" w:cs="Times New Roman"/>
                <w:sz w:val="24"/>
                <w:szCs w:val="24"/>
              </w:rPr>
            </w:pPr>
          </w:p>
          <w:p w:rsidR="00590345" w:rsidRPr="008624C3" w:rsidRDefault="00590345" w:rsidP="008624C3">
            <w:pPr>
              <w:widowControl w:val="0"/>
              <w:tabs>
                <w:tab w:val="left" w:pos="720"/>
              </w:tabs>
              <w:autoSpaceDE w:val="0"/>
              <w:autoSpaceDN w:val="0"/>
              <w:adjustRightInd w:val="0"/>
              <w:spacing w:after="0" w:line="240" w:lineRule="auto"/>
              <w:jc w:val="both"/>
              <w:rPr>
                <w:rFonts w:ascii="Times New Roman" w:hAnsi="Times New Roman" w:cs="Times New Roman"/>
                <w:sz w:val="24"/>
                <w:szCs w:val="24"/>
              </w:rPr>
            </w:pPr>
            <w:r w:rsidRPr="008624C3">
              <w:rPr>
                <w:rFonts w:ascii="Times New Roman" w:hAnsi="Times New Roman" w:cs="Times New Roman"/>
                <w:sz w:val="24"/>
                <w:szCs w:val="24"/>
              </w:rPr>
              <w:tab/>
            </w:r>
          </w:p>
        </w:tc>
        <w:tc>
          <w:tcPr>
            <w:tcW w:w="5162" w:type="dxa"/>
            <w:tcBorders>
              <w:top w:val="single" w:sz="4" w:space="0" w:color="000000"/>
              <w:left w:val="single" w:sz="4" w:space="0" w:color="000000"/>
              <w:bottom w:val="single" w:sz="4" w:space="0" w:color="000000"/>
              <w:right w:val="nil"/>
            </w:tcBorders>
            <w:hideMark/>
          </w:tcPr>
          <w:p w:rsidR="00590345" w:rsidRPr="008624C3" w:rsidRDefault="00590345" w:rsidP="008624C3">
            <w:pPr>
              <w:snapToGrid w:val="0"/>
              <w:spacing w:after="0" w:line="240" w:lineRule="auto"/>
              <w:jc w:val="both"/>
              <w:rPr>
                <w:rFonts w:ascii="Times New Roman" w:hAnsi="Times New Roman" w:cs="Times New Roman"/>
                <w:bCs/>
                <w:sz w:val="24"/>
                <w:szCs w:val="24"/>
              </w:rPr>
            </w:pPr>
            <w:r w:rsidRPr="008624C3">
              <w:rPr>
                <w:rFonts w:ascii="Times New Roman" w:hAnsi="Times New Roman" w:cs="Times New Roman"/>
                <w:bCs/>
                <w:sz w:val="24"/>
                <w:szCs w:val="24"/>
              </w:rPr>
              <w:t xml:space="preserve">Выявление состояния физического и психического здоровья. Изучение медицинской документации: история развития ребенка, здоровье родителей, как протекала беременность, роды. </w:t>
            </w:r>
          </w:p>
          <w:p w:rsidR="00590345" w:rsidRPr="008624C3" w:rsidRDefault="00590345" w:rsidP="008624C3">
            <w:pPr>
              <w:widowControl w:val="0"/>
              <w:autoSpaceDE w:val="0"/>
              <w:autoSpaceDN w:val="0"/>
              <w:adjustRightInd w:val="0"/>
              <w:snapToGrid w:val="0"/>
              <w:spacing w:after="0" w:line="240" w:lineRule="auto"/>
              <w:jc w:val="both"/>
              <w:rPr>
                <w:rFonts w:ascii="Times New Roman" w:hAnsi="Times New Roman" w:cs="Times New Roman"/>
                <w:bCs/>
                <w:sz w:val="24"/>
                <w:szCs w:val="24"/>
              </w:rPr>
            </w:pPr>
            <w:r w:rsidRPr="008624C3">
              <w:rPr>
                <w:rFonts w:ascii="Times New Roman" w:hAnsi="Times New Roman" w:cs="Times New Roman"/>
                <w:bCs/>
                <w:sz w:val="24"/>
                <w:szCs w:val="24"/>
              </w:rPr>
              <w:t>Физическое состояние учащегося; изменения в физическом развитии (рост, вес и т. д.); нарушения движений (скованность, расторможенность, параличи, парезы, стереотипные и навязчивые движения); утомляемость; состояние анализаторов.</w:t>
            </w:r>
          </w:p>
        </w:tc>
        <w:tc>
          <w:tcPr>
            <w:tcW w:w="3261" w:type="dxa"/>
            <w:tcBorders>
              <w:top w:val="single" w:sz="4" w:space="0" w:color="000000"/>
              <w:left w:val="single" w:sz="4" w:space="0" w:color="000000"/>
              <w:bottom w:val="single" w:sz="4" w:space="0" w:color="000000"/>
              <w:right w:val="single" w:sz="4" w:space="0" w:color="000000"/>
            </w:tcBorders>
          </w:tcPr>
          <w:p w:rsidR="00590345" w:rsidRPr="008624C3" w:rsidRDefault="00590345" w:rsidP="008624C3">
            <w:pPr>
              <w:snapToGrid w:val="0"/>
              <w:spacing w:after="0" w:line="240" w:lineRule="auto"/>
              <w:jc w:val="both"/>
              <w:rPr>
                <w:rFonts w:ascii="Times New Roman" w:hAnsi="Times New Roman" w:cs="Times New Roman"/>
                <w:bCs/>
                <w:sz w:val="24"/>
                <w:szCs w:val="24"/>
              </w:rPr>
            </w:pPr>
            <w:r w:rsidRPr="008624C3">
              <w:rPr>
                <w:rFonts w:ascii="Times New Roman" w:hAnsi="Times New Roman" w:cs="Times New Roman"/>
                <w:bCs/>
                <w:sz w:val="24"/>
                <w:szCs w:val="24"/>
              </w:rPr>
              <w:t>Медицинский работник ФАП (по согласованию), педагог.</w:t>
            </w:r>
          </w:p>
          <w:p w:rsidR="00590345" w:rsidRPr="008624C3" w:rsidRDefault="00590345" w:rsidP="008624C3">
            <w:pPr>
              <w:spacing w:after="0" w:line="240" w:lineRule="auto"/>
              <w:jc w:val="both"/>
              <w:rPr>
                <w:rFonts w:ascii="Times New Roman" w:hAnsi="Times New Roman" w:cs="Times New Roman"/>
                <w:bCs/>
                <w:sz w:val="24"/>
                <w:szCs w:val="24"/>
              </w:rPr>
            </w:pPr>
          </w:p>
          <w:p w:rsidR="00590345" w:rsidRPr="008624C3" w:rsidRDefault="00590345" w:rsidP="008624C3">
            <w:pPr>
              <w:spacing w:after="0" w:line="240" w:lineRule="auto"/>
              <w:jc w:val="both"/>
              <w:rPr>
                <w:rFonts w:ascii="Times New Roman" w:hAnsi="Times New Roman" w:cs="Times New Roman"/>
                <w:sz w:val="24"/>
                <w:szCs w:val="24"/>
              </w:rPr>
            </w:pPr>
          </w:p>
          <w:p w:rsidR="00590345" w:rsidRPr="008624C3" w:rsidRDefault="00590345" w:rsidP="008624C3">
            <w:pPr>
              <w:spacing w:after="0" w:line="240" w:lineRule="auto"/>
              <w:jc w:val="both"/>
              <w:rPr>
                <w:rFonts w:ascii="Times New Roman" w:hAnsi="Times New Roman" w:cs="Times New Roman"/>
                <w:bCs/>
                <w:sz w:val="24"/>
                <w:szCs w:val="24"/>
              </w:rPr>
            </w:pPr>
            <w:r w:rsidRPr="008624C3">
              <w:rPr>
                <w:rFonts w:ascii="Times New Roman" w:hAnsi="Times New Roman" w:cs="Times New Roman"/>
                <w:bCs/>
                <w:sz w:val="24"/>
                <w:szCs w:val="24"/>
              </w:rPr>
              <w:t>Наблюдения во время занятий, в перемены, во время игр и т. д. (педагог).</w:t>
            </w:r>
          </w:p>
          <w:p w:rsidR="00590345" w:rsidRPr="008624C3" w:rsidRDefault="00590345" w:rsidP="008624C3">
            <w:pPr>
              <w:spacing w:after="0" w:line="240" w:lineRule="auto"/>
              <w:jc w:val="both"/>
              <w:rPr>
                <w:rFonts w:ascii="Times New Roman" w:hAnsi="Times New Roman" w:cs="Times New Roman"/>
                <w:bCs/>
                <w:sz w:val="24"/>
                <w:szCs w:val="24"/>
              </w:rPr>
            </w:pPr>
            <w:r w:rsidRPr="008624C3">
              <w:rPr>
                <w:rFonts w:ascii="Times New Roman" w:hAnsi="Times New Roman" w:cs="Times New Roman"/>
                <w:bCs/>
                <w:sz w:val="24"/>
                <w:szCs w:val="24"/>
              </w:rPr>
              <w:t xml:space="preserve">Обследование ребенка врачом. </w:t>
            </w:r>
          </w:p>
          <w:p w:rsidR="00590345" w:rsidRPr="008624C3" w:rsidRDefault="00590345" w:rsidP="008624C3">
            <w:pPr>
              <w:widowControl w:val="0"/>
              <w:autoSpaceDE w:val="0"/>
              <w:autoSpaceDN w:val="0"/>
              <w:adjustRightInd w:val="0"/>
              <w:spacing w:after="0" w:line="240" w:lineRule="auto"/>
              <w:jc w:val="both"/>
              <w:rPr>
                <w:rFonts w:ascii="Times New Roman" w:hAnsi="Times New Roman" w:cs="Times New Roman"/>
                <w:bCs/>
                <w:sz w:val="24"/>
                <w:szCs w:val="24"/>
              </w:rPr>
            </w:pPr>
            <w:r w:rsidRPr="008624C3">
              <w:rPr>
                <w:rFonts w:ascii="Times New Roman" w:hAnsi="Times New Roman" w:cs="Times New Roman"/>
                <w:bCs/>
                <w:sz w:val="24"/>
                <w:szCs w:val="24"/>
              </w:rPr>
              <w:t>Беседа врача с родителями.</w:t>
            </w:r>
          </w:p>
        </w:tc>
      </w:tr>
      <w:tr w:rsidR="00590345" w:rsidRPr="008624C3" w:rsidTr="008615B8">
        <w:trPr>
          <w:trHeight w:val="1427"/>
        </w:trPr>
        <w:tc>
          <w:tcPr>
            <w:tcW w:w="1075" w:type="dxa"/>
            <w:tcBorders>
              <w:top w:val="single" w:sz="4" w:space="0" w:color="000000"/>
              <w:left w:val="single" w:sz="4" w:space="0" w:color="000000"/>
              <w:bottom w:val="single" w:sz="4" w:space="0" w:color="000000"/>
              <w:right w:val="nil"/>
            </w:tcBorders>
          </w:tcPr>
          <w:p w:rsidR="00590345" w:rsidRPr="008624C3" w:rsidRDefault="00590345" w:rsidP="008624C3">
            <w:pPr>
              <w:spacing w:after="0" w:line="240" w:lineRule="auto"/>
              <w:jc w:val="both"/>
              <w:rPr>
                <w:rFonts w:ascii="Times New Roman" w:hAnsi="Times New Roman" w:cs="Times New Roman"/>
                <w:sz w:val="24"/>
                <w:szCs w:val="24"/>
              </w:rPr>
            </w:pPr>
          </w:p>
          <w:p w:rsidR="00590345" w:rsidRPr="008624C3" w:rsidRDefault="00590345" w:rsidP="008624C3">
            <w:pPr>
              <w:widowControl w:val="0"/>
              <w:autoSpaceDE w:val="0"/>
              <w:autoSpaceDN w:val="0"/>
              <w:adjustRightInd w:val="0"/>
              <w:spacing w:after="0" w:line="240" w:lineRule="auto"/>
              <w:jc w:val="both"/>
              <w:rPr>
                <w:rFonts w:ascii="Times New Roman" w:hAnsi="Times New Roman" w:cs="Times New Roman"/>
                <w:sz w:val="24"/>
                <w:szCs w:val="24"/>
              </w:rPr>
            </w:pPr>
            <w:r w:rsidRPr="008624C3">
              <w:rPr>
                <w:rFonts w:ascii="Times New Roman" w:hAnsi="Times New Roman" w:cs="Times New Roman"/>
                <w:sz w:val="24"/>
                <w:szCs w:val="24"/>
              </w:rPr>
              <w:t>Психологическое</w:t>
            </w:r>
          </w:p>
        </w:tc>
        <w:tc>
          <w:tcPr>
            <w:tcW w:w="5162" w:type="dxa"/>
            <w:tcBorders>
              <w:top w:val="single" w:sz="4" w:space="0" w:color="000000"/>
              <w:left w:val="single" w:sz="4" w:space="0" w:color="000000"/>
              <w:bottom w:val="single" w:sz="4" w:space="0" w:color="000000"/>
              <w:right w:val="nil"/>
            </w:tcBorders>
            <w:hideMark/>
          </w:tcPr>
          <w:p w:rsidR="00590345" w:rsidRPr="008624C3" w:rsidRDefault="00590345" w:rsidP="008624C3">
            <w:pPr>
              <w:snapToGrid w:val="0"/>
              <w:spacing w:after="0" w:line="240" w:lineRule="auto"/>
              <w:jc w:val="both"/>
              <w:rPr>
                <w:rFonts w:ascii="Times New Roman" w:hAnsi="Times New Roman" w:cs="Times New Roman"/>
                <w:bCs/>
                <w:sz w:val="24"/>
                <w:szCs w:val="24"/>
              </w:rPr>
            </w:pPr>
            <w:r w:rsidRPr="008624C3">
              <w:rPr>
                <w:rFonts w:ascii="Times New Roman" w:hAnsi="Times New Roman" w:cs="Times New Roman"/>
                <w:bCs/>
                <w:sz w:val="24"/>
                <w:szCs w:val="24"/>
              </w:rPr>
              <w:t>Обследование актуального уровня психического развития, определение зоны ближайшего развития.</w:t>
            </w:r>
          </w:p>
          <w:p w:rsidR="00590345" w:rsidRPr="008624C3" w:rsidRDefault="00590345" w:rsidP="008624C3">
            <w:pPr>
              <w:spacing w:after="0" w:line="240" w:lineRule="auto"/>
              <w:jc w:val="both"/>
              <w:rPr>
                <w:rFonts w:ascii="Times New Roman" w:hAnsi="Times New Roman" w:cs="Times New Roman"/>
                <w:bCs/>
                <w:sz w:val="24"/>
                <w:szCs w:val="24"/>
              </w:rPr>
            </w:pPr>
            <w:r w:rsidRPr="008624C3">
              <w:rPr>
                <w:rFonts w:ascii="Times New Roman" w:hAnsi="Times New Roman" w:cs="Times New Roman"/>
                <w:bCs/>
                <w:sz w:val="24"/>
                <w:szCs w:val="24"/>
                <w:u w:val="single"/>
              </w:rPr>
              <w:t>Внимание</w:t>
            </w:r>
            <w:r w:rsidRPr="008624C3">
              <w:rPr>
                <w:rFonts w:ascii="Times New Roman" w:hAnsi="Times New Roman" w:cs="Times New Roman"/>
                <w:bCs/>
                <w:sz w:val="24"/>
                <w:szCs w:val="24"/>
              </w:rPr>
              <w:t>: устойчивость, переключаемость с одного вида деятельности на другой, объем, работоспособность.</w:t>
            </w:r>
          </w:p>
          <w:p w:rsidR="00590345" w:rsidRPr="008624C3" w:rsidRDefault="00590345" w:rsidP="008624C3">
            <w:pPr>
              <w:spacing w:after="0" w:line="240" w:lineRule="auto"/>
              <w:jc w:val="both"/>
              <w:rPr>
                <w:rFonts w:ascii="Times New Roman" w:hAnsi="Times New Roman" w:cs="Times New Roman"/>
                <w:bCs/>
                <w:sz w:val="24"/>
                <w:szCs w:val="24"/>
              </w:rPr>
            </w:pPr>
            <w:r w:rsidRPr="008624C3">
              <w:rPr>
                <w:rFonts w:ascii="Times New Roman" w:hAnsi="Times New Roman" w:cs="Times New Roman"/>
                <w:bCs/>
                <w:sz w:val="24"/>
                <w:szCs w:val="24"/>
                <w:u w:val="single"/>
              </w:rPr>
              <w:t>Мышление</w:t>
            </w:r>
            <w:r w:rsidRPr="008624C3">
              <w:rPr>
                <w:rFonts w:ascii="Times New Roman" w:hAnsi="Times New Roman" w:cs="Times New Roman"/>
                <w:bCs/>
                <w:sz w:val="24"/>
                <w:szCs w:val="24"/>
              </w:rPr>
              <w:t>: визуальное (линейное, структурное); понятийное (интуитивное, логическое); абстрактное, речевое, образное.</w:t>
            </w:r>
          </w:p>
          <w:p w:rsidR="00590345" w:rsidRPr="008624C3" w:rsidRDefault="00590345" w:rsidP="008624C3">
            <w:pPr>
              <w:spacing w:after="0" w:line="240" w:lineRule="auto"/>
              <w:jc w:val="both"/>
              <w:rPr>
                <w:rFonts w:ascii="Times New Roman" w:hAnsi="Times New Roman" w:cs="Times New Roman"/>
                <w:bCs/>
                <w:sz w:val="24"/>
                <w:szCs w:val="24"/>
              </w:rPr>
            </w:pPr>
            <w:r w:rsidRPr="008624C3">
              <w:rPr>
                <w:rFonts w:ascii="Times New Roman" w:hAnsi="Times New Roman" w:cs="Times New Roman"/>
                <w:bCs/>
                <w:sz w:val="24"/>
                <w:szCs w:val="24"/>
                <w:u w:val="single"/>
              </w:rPr>
              <w:t>Память</w:t>
            </w:r>
            <w:r w:rsidRPr="008624C3">
              <w:rPr>
                <w:rFonts w:ascii="Times New Roman" w:hAnsi="Times New Roman" w:cs="Times New Roman"/>
                <w:bCs/>
                <w:sz w:val="24"/>
                <w:szCs w:val="24"/>
              </w:rPr>
              <w:t>: зрительная, слуховая, моторная, смешанная. Быстрота и прочность запоминания; индивидуальные особенности; моторика.</w:t>
            </w:r>
          </w:p>
          <w:p w:rsidR="00590345" w:rsidRPr="008624C3" w:rsidRDefault="00590345" w:rsidP="008624C3">
            <w:pPr>
              <w:widowControl w:val="0"/>
              <w:autoSpaceDE w:val="0"/>
              <w:autoSpaceDN w:val="0"/>
              <w:adjustRightInd w:val="0"/>
              <w:spacing w:after="0" w:line="240" w:lineRule="auto"/>
              <w:jc w:val="both"/>
              <w:rPr>
                <w:rFonts w:ascii="Times New Roman" w:hAnsi="Times New Roman" w:cs="Times New Roman"/>
                <w:bCs/>
                <w:sz w:val="24"/>
                <w:szCs w:val="24"/>
              </w:rPr>
            </w:pPr>
            <w:r w:rsidRPr="008624C3">
              <w:rPr>
                <w:rFonts w:ascii="Times New Roman" w:hAnsi="Times New Roman" w:cs="Times New Roman"/>
                <w:bCs/>
                <w:sz w:val="24"/>
                <w:szCs w:val="24"/>
              </w:rPr>
              <w:t>Школьная адаптация.</w:t>
            </w:r>
          </w:p>
        </w:tc>
        <w:tc>
          <w:tcPr>
            <w:tcW w:w="3261" w:type="dxa"/>
            <w:tcBorders>
              <w:top w:val="single" w:sz="4" w:space="0" w:color="000000"/>
              <w:left w:val="single" w:sz="4" w:space="0" w:color="000000"/>
              <w:bottom w:val="single" w:sz="4" w:space="0" w:color="000000"/>
              <w:right w:val="single" w:sz="4" w:space="0" w:color="000000"/>
            </w:tcBorders>
            <w:hideMark/>
          </w:tcPr>
          <w:p w:rsidR="00590345" w:rsidRPr="008624C3" w:rsidRDefault="00590345" w:rsidP="008624C3">
            <w:pPr>
              <w:snapToGrid w:val="0"/>
              <w:spacing w:after="0" w:line="240" w:lineRule="auto"/>
              <w:jc w:val="both"/>
              <w:rPr>
                <w:rFonts w:ascii="Times New Roman" w:hAnsi="Times New Roman" w:cs="Times New Roman"/>
                <w:bCs/>
                <w:sz w:val="24"/>
                <w:szCs w:val="24"/>
              </w:rPr>
            </w:pPr>
            <w:r w:rsidRPr="008624C3">
              <w:rPr>
                <w:rFonts w:ascii="Times New Roman" w:hAnsi="Times New Roman" w:cs="Times New Roman"/>
                <w:bCs/>
                <w:sz w:val="24"/>
                <w:szCs w:val="24"/>
              </w:rPr>
              <w:t>Наблюдение за ребенком на занятиях и во внеурочное время (учитель, социальный педагог, педагог-психолог Базового психологического кабинета).</w:t>
            </w:r>
          </w:p>
          <w:p w:rsidR="00590345" w:rsidRPr="008624C3" w:rsidRDefault="00590345" w:rsidP="008624C3">
            <w:pPr>
              <w:spacing w:after="0" w:line="240" w:lineRule="auto"/>
              <w:jc w:val="both"/>
              <w:rPr>
                <w:rFonts w:ascii="Times New Roman" w:hAnsi="Times New Roman" w:cs="Times New Roman"/>
                <w:bCs/>
                <w:sz w:val="24"/>
                <w:szCs w:val="24"/>
              </w:rPr>
            </w:pPr>
            <w:r w:rsidRPr="008624C3">
              <w:rPr>
                <w:rFonts w:ascii="Times New Roman" w:hAnsi="Times New Roman" w:cs="Times New Roman"/>
                <w:bCs/>
                <w:sz w:val="24"/>
                <w:szCs w:val="24"/>
              </w:rPr>
              <w:t>Методики Ясюковой Л.А., Р.Амтхауэра, МЭДИС, Методика сочинения Е.И.Афанасьева и Васильева Н.Л. (психолог).</w:t>
            </w:r>
          </w:p>
          <w:p w:rsidR="00590345" w:rsidRPr="008624C3" w:rsidRDefault="00590345" w:rsidP="008624C3">
            <w:pPr>
              <w:spacing w:after="0" w:line="240" w:lineRule="auto"/>
              <w:jc w:val="both"/>
              <w:rPr>
                <w:rFonts w:ascii="Times New Roman" w:hAnsi="Times New Roman" w:cs="Times New Roman"/>
                <w:bCs/>
                <w:sz w:val="24"/>
                <w:szCs w:val="24"/>
              </w:rPr>
            </w:pPr>
            <w:r w:rsidRPr="008624C3">
              <w:rPr>
                <w:rFonts w:ascii="Times New Roman" w:hAnsi="Times New Roman" w:cs="Times New Roman"/>
                <w:bCs/>
                <w:sz w:val="24"/>
                <w:szCs w:val="24"/>
              </w:rPr>
              <w:t>Консультации с ребенком, с родителями (социальный педагог, педагог-психолог, педагог).</w:t>
            </w:r>
          </w:p>
          <w:p w:rsidR="00590345" w:rsidRPr="008624C3" w:rsidRDefault="00590345" w:rsidP="008624C3">
            <w:pPr>
              <w:spacing w:after="0" w:line="240" w:lineRule="auto"/>
              <w:jc w:val="both"/>
              <w:rPr>
                <w:rFonts w:ascii="Times New Roman" w:hAnsi="Times New Roman" w:cs="Times New Roman"/>
                <w:bCs/>
                <w:sz w:val="24"/>
                <w:szCs w:val="24"/>
              </w:rPr>
            </w:pPr>
            <w:r w:rsidRPr="008624C3">
              <w:rPr>
                <w:rFonts w:ascii="Times New Roman" w:hAnsi="Times New Roman" w:cs="Times New Roman"/>
                <w:bCs/>
                <w:sz w:val="24"/>
                <w:szCs w:val="24"/>
              </w:rPr>
              <w:t>Изучение письменных работ (учитель).</w:t>
            </w:r>
          </w:p>
          <w:p w:rsidR="00590345" w:rsidRPr="008624C3" w:rsidRDefault="00590345" w:rsidP="008624C3">
            <w:pPr>
              <w:widowControl w:val="0"/>
              <w:autoSpaceDE w:val="0"/>
              <w:autoSpaceDN w:val="0"/>
              <w:adjustRightInd w:val="0"/>
              <w:spacing w:after="0" w:line="240" w:lineRule="auto"/>
              <w:jc w:val="both"/>
              <w:rPr>
                <w:rFonts w:ascii="Times New Roman" w:hAnsi="Times New Roman" w:cs="Times New Roman"/>
                <w:bCs/>
                <w:sz w:val="24"/>
                <w:szCs w:val="24"/>
              </w:rPr>
            </w:pPr>
            <w:r w:rsidRPr="008624C3">
              <w:rPr>
                <w:rFonts w:ascii="Times New Roman" w:hAnsi="Times New Roman" w:cs="Times New Roman"/>
                <w:bCs/>
                <w:sz w:val="24"/>
                <w:szCs w:val="24"/>
              </w:rPr>
              <w:t>Методика Александровской Е.А., Ковалёвой М.В. (социальный педагог)</w:t>
            </w:r>
          </w:p>
        </w:tc>
      </w:tr>
      <w:tr w:rsidR="00590345" w:rsidRPr="008624C3" w:rsidTr="008615B8">
        <w:trPr>
          <w:trHeight w:val="2504"/>
        </w:trPr>
        <w:tc>
          <w:tcPr>
            <w:tcW w:w="1075" w:type="dxa"/>
            <w:tcBorders>
              <w:top w:val="single" w:sz="4" w:space="0" w:color="000000"/>
              <w:left w:val="single" w:sz="4" w:space="0" w:color="000000"/>
              <w:bottom w:val="single" w:sz="4" w:space="0" w:color="000000"/>
              <w:right w:val="nil"/>
            </w:tcBorders>
            <w:hideMark/>
          </w:tcPr>
          <w:p w:rsidR="00590345" w:rsidRPr="008624C3" w:rsidRDefault="00590345" w:rsidP="008624C3">
            <w:pPr>
              <w:widowControl w:val="0"/>
              <w:autoSpaceDE w:val="0"/>
              <w:autoSpaceDN w:val="0"/>
              <w:adjustRightInd w:val="0"/>
              <w:spacing w:after="0" w:line="240" w:lineRule="auto"/>
              <w:jc w:val="both"/>
              <w:rPr>
                <w:rFonts w:ascii="Times New Roman" w:hAnsi="Times New Roman" w:cs="Times New Roman"/>
                <w:sz w:val="24"/>
                <w:szCs w:val="24"/>
              </w:rPr>
            </w:pPr>
            <w:r w:rsidRPr="008624C3">
              <w:rPr>
                <w:rFonts w:ascii="Times New Roman" w:hAnsi="Times New Roman" w:cs="Times New Roman"/>
                <w:sz w:val="24"/>
                <w:szCs w:val="24"/>
              </w:rPr>
              <w:t>Логопедическое</w:t>
            </w:r>
          </w:p>
        </w:tc>
        <w:tc>
          <w:tcPr>
            <w:tcW w:w="5162" w:type="dxa"/>
            <w:tcBorders>
              <w:top w:val="single" w:sz="4" w:space="0" w:color="000000"/>
              <w:left w:val="single" w:sz="4" w:space="0" w:color="000000"/>
              <w:bottom w:val="single" w:sz="4" w:space="0" w:color="000000"/>
              <w:right w:val="nil"/>
            </w:tcBorders>
            <w:hideMark/>
          </w:tcPr>
          <w:p w:rsidR="00590345" w:rsidRPr="008624C3" w:rsidRDefault="00590345" w:rsidP="008624C3">
            <w:pPr>
              <w:snapToGrid w:val="0"/>
              <w:spacing w:after="0" w:line="240" w:lineRule="auto"/>
              <w:jc w:val="both"/>
              <w:rPr>
                <w:rFonts w:ascii="Times New Roman" w:hAnsi="Times New Roman" w:cs="Times New Roman"/>
                <w:bCs/>
                <w:sz w:val="24"/>
                <w:szCs w:val="24"/>
              </w:rPr>
            </w:pPr>
            <w:r w:rsidRPr="008624C3">
              <w:rPr>
                <w:rFonts w:ascii="Times New Roman" w:hAnsi="Times New Roman" w:cs="Times New Roman"/>
                <w:bCs/>
                <w:sz w:val="24"/>
                <w:szCs w:val="24"/>
              </w:rPr>
              <w:t>Обследование речевого развития:</w:t>
            </w:r>
          </w:p>
          <w:p w:rsidR="00590345" w:rsidRPr="008624C3" w:rsidRDefault="00590345" w:rsidP="002B3A4E">
            <w:pPr>
              <w:widowControl w:val="0"/>
              <w:numPr>
                <w:ilvl w:val="0"/>
                <w:numId w:val="79"/>
              </w:numPr>
              <w:autoSpaceDE w:val="0"/>
              <w:autoSpaceDN w:val="0"/>
              <w:adjustRightInd w:val="0"/>
              <w:snapToGrid w:val="0"/>
              <w:spacing w:after="0" w:line="240" w:lineRule="auto"/>
              <w:jc w:val="both"/>
              <w:rPr>
                <w:rFonts w:ascii="Times New Roman" w:hAnsi="Times New Roman" w:cs="Times New Roman"/>
                <w:bCs/>
                <w:sz w:val="24"/>
                <w:szCs w:val="24"/>
              </w:rPr>
            </w:pPr>
            <w:r w:rsidRPr="008624C3">
              <w:rPr>
                <w:rFonts w:ascii="Times New Roman" w:hAnsi="Times New Roman" w:cs="Times New Roman"/>
                <w:bCs/>
                <w:sz w:val="24"/>
                <w:szCs w:val="24"/>
              </w:rPr>
              <w:t>Развитие артикуляционной моторики</w:t>
            </w:r>
          </w:p>
          <w:p w:rsidR="00590345" w:rsidRPr="008624C3" w:rsidRDefault="00590345" w:rsidP="002B3A4E">
            <w:pPr>
              <w:widowControl w:val="0"/>
              <w:numPr>
                <w:ilvl w:val="0"/>
                <w:numId w:val="79"/>
              </w:numPr>
              <w:autoSpaceDE w:val="0"/>
              <w:autoSpaceDN w:val="0"/>
              <w:adjustRightInd w:val="0"/>
              <w:snapToGrid w:val="0"/>
              <w:spacing w:after="0" w:line="240" w:lineRule="auto"/>
              <w:jc w:val="both"/>
              <w:rPr>
                <w:rFonts w:ascii="Times New Roman" w:hAnsi="Times New Roman" w:cs="Times New Roman"/>
                <w:bCs/>
                <w:sz w:val="24"/>
                <w:szCs w:val="24"/>
              </w:rPr>
            </w:pPr>
            <w:r w:rsidRPr="008624C3">
              <w:rPr>
                <w:rFonts w:ascii="Times New Roman" w:hAnsi="Times New Roman" w:cs="Times New Roman"/>
                <w:bCs/>
                <w:sz w:val="24"/>
                <w:szCs w:val="24"/>
              </w:rPr>
              <w:t>Развитие лексики</w:t>
            </w:r>
          </w:p>
          <w:p w:rsidR="00590345" w:rsidRPr="008624C3" w:rsidRDefault="00590345" w:rsidP="002B3A4E">
            <w:pPr>
              <w:widowControl w:val="0"/>
              <w:numPr>
                <w:ilvl w:val="0"/>
                <w:numId w:val="79"/>
              </w:numPr>
              <w:autoSpaceDE w:val="0"/>
              <w:autoSpaceDN w:val="0"/>
              <w:adjustRightInd w:val="0"/>
              <w:snapToGrid w:val="0"/>
              <w:spacing w:after="0" w:line="240" w:lineRule="auto"/>
              <w:jc w:val="both"/>
              <w:rPr>
                <w:rFonts w:ascii="Times New Roman" w:hAnsi="Times New Roman" w:cs="Times New Roman"/>
                <w:bCs/>
                <w:sz w:val="24"/>
                <w:szCs w:val="24"/>
              </w:rPr>
            </w:pPr>
            <w:r w:rsidRPr="008624C3">
              <w:rPr>
                <w:rFonts w:ascii="Times New Roman" w:hAnsi="Times New Roman" w:cs="Times New Roman"/>
                <w:bCs/>
                <w:sz w:val="24"/>
                <w:szCs w:val="24"/>
              </w:rPr>
              <w:t>Сформированности грамматического строя речи</w:t>
            </w:r>
          </w:p>
          <w:p w:rsidR="00590345" w:rsidRPr="008624C3" w:rsidRDefault="00590345" w:rsidP="002B3A4E">
            <w:pPr>
              <w:widowControl w:val="0"/>
              <w:numPr>
                <w:ilvl w:val="0"/>
                <w:numId w:val="79"/>
              </w:numPr>
              <w:autoSpaceDE w:val="0"/>
              <w:autoSpaceDN w:val="0"/>
              <w:adjustRightInd w:val="0"/>
              <w:snapToGrid w:val="0"/>
              <w:spacing w:after="0" w:line="240" w:lineRule="auto"/>
              <w:jc w:val="both"/>
              <w:rPr>
                <w:rFonts w:ascii="Times New Roman" w:hAnsi="Times New Roman" w:cs="Times New Roman"/>
                <w:bCs/>
                <w:sz w:val="24"/>
                <w:szCs w:val="24"/>
              </w:rPr>
            </w:pPr>
            <w:r w:rsidRPr="008624C3">
              <w:rPr>
                <w:rFonts w:ascii="Times New Roman" w:hAnsi="Times New Roman" w:cs="Times New Roman"/>
                <w:bCs/>
                <w:sz w:val="24"/>
                <w:szCs w:val="24"/>
              </w:rPr>
              <w:t>Звуко-слоговой структуры  речи</w:t>
            </w:r>
          </w:p>
          <w:p w:rsidR="00590345" w:rsidRPr="008624C3" w:rsidRDefault="00590345" w:rsidP="002B3A4E">
            <w:pPr>
              <w:widowControl w:val="0"/>
              <w:numPr>
                <w:ilvl w:val="0"/>
                <w:numId w:val="79"/>
              </w:numPr>
              <w:autoSpaceDE w:val="0"/>
              <w:autoSpaceDN w:val="0"/>
              <w:adjustRightInd w:val="0"/>
              <w:snapToGrid w:val="0"/>
              <w:spacing w:after="0" w:line="240" w:lineRule="auto"/>
              <w:jc w:val="both"/>
              <w:rPr>
                <w:rFonts w:ascii="Times New Roman" w:hAnsi="Times New Roman" w:cs="Times New Roman"/>
                <w:bCs/>
                <w:sz w:val="24"/>
                <w:szCs w:val="24"/>
              </w:rPr>
            </w:pPr>
            <w:r w:rsidRPr="008624C3">
              <w:rPr>
                <w:rFonts w:ascii="Times New Roman" w:hAnsi="Times New Roman" w:cs="Times New Roman"/>
                <w:bCs/>
                <w:sz w:val="24"/>
                <w:szCs w:val="24"/>
              </w:rPr>
              <w:t>Звукопроизношения</w:t>
            </w:r>
          </w:p>
          <w:p w:rsidR="00590345" w:rsidRPr="008624C3" w:rsidRDefault="00590345" w:rsidP="002B3A4E">
            <w:pPr>
              <w:widowControl w:val="0"/>
              <w:numPr>
                <w:ilvl w:val="0"/>
                <w:numId w:val="79"/>
              </w:numPr>
              <w:autoSpaceDE w:val="0"/>
              <w:autoSpaceDN w:val="0"/>
              <w:adjustRightInd w:val="0"/>
              <w:snapToGrid w:val="0"/>
              <w:spacing w:after="0" w:line="240" w:lineRule="auto"/>
              <w:jc w:val="both"/>
              <w:rPr>
                <w:rFonts w:ascii="Times New Roman" w:hAnsi="Times New Roman" w:cs="Times New Roman"/>
                <w:bCs/>
                <w:sz w:val="24"/>
                <w:szCs w:val="24"/>
              </w:rPr>
            </w:pPr>
            <w:r w:rsidRPr="008624C3">
              <w:rPr>
                <w:rFonts w:ascii="Times New Roman" w:hAnsi="Times New Roman" w:cs="Times New Roman"/>
                <w:bCs/>
                <w:sz w:val="24"/>
                <w:szCs w:val="24"/>
              </w:rPr>
              <w:t>Фонетико-фонематического восприятия</w:t>
            </w:r>
          </w:p>
          <w:p w:rsidR="00590345" w:rsidRPr="008624C3" w:rsidRDefault="00590345" w:rsidP="002B3A4E">
            <w:pPr>
              <w:widowControl w:val="0"/>
              <w:numPr>
                <w:ilvl w:val="0"/>
                <w:numId w:val="79"/>
              </w:numPr>
              <w:autoSpaceDE w:val="0"/>
              <w:autoSpaceDN w:val="0"/>
              <w:adjustRightInd w:val="0"/>
              <w:snapToGrid w:val="0"/>
              <w:spacing w:after="0" w:line="240" w:lineRule="auto"/>
              <w:jc w:val="both"/>
              <w:rPr>
                <w:rFonts w:ascii="Times New Roman" w:hAnsi="Times New Roman" w:cs="Times New Roman"/>
                <w:bCs/>
                <w:sz w:val="24"/>
                <w:szCs w:val="24"/>
              </w:rPr>
            </w:pPr>
            <w:r w:rsidRPr="008624C3">
              <w:rPr>
                <w:rFonts w:ascii="Times New Roman" w:hAnsi="Times New Roman" w:cs="Times New Roman"/>
                <w:bCs/>
                <w:sz w:val="24"/>
                <w:szCs w:val="24"/>
              </w:rPr>
              <w:t xml:space="preserve">Зрительно- моторной координации </w:t>
            </w:r>
          </w:p>
        </w:tc>
        <w:tc>
          <w:tcPr>
            <w:tcW w:w="3261" w:type="dxa"/>
            <w:tcBorders>
              <w:top w:val="single" w:sz="4" w:space="0" w:color="000000"/>
              <w:left w:val="single" w:sz="4" w:space="0" w:color="000000"/>
              <w:bottom w:val="single" w:sz="4" w:space="0" w:color="000000"/>
              <w:right w:val="single" w:sz="4" w:space="0" w:color="000000"/>
            </w:tcBorders>
            <w:hideMark/>
          </w:tcPr>
          <w:p w:rsidR="00590345" w:rsidRPr="008624C3" w:rsidRDefault="00590345" w:rsidP="008624C3">
            <w:pPr>
              <w:snapToGrid w:val="0"/>
              <w:spacing w:after="0" w:line="240" w:lineRule="auto"/>
              <w:jc w:val="both"/>
              <w:rPr>
                <w:rFonts w:ascii="Times New Roman" w:hAnsi="Times New Roman" w:cs="Times New Roman"/>
                <w:bCs/>
                <w:sz w:val="24"/>
                <w:szCs w:val="24"/>
              </w:rPr>
            </w:pPr>
            <w:r w:rsidRPr="008624C3">
              <w:rPr>
                <w:rFonts w:ascii="Times New Roman" w:hAnsi="Times New Roman" w:cs="Times New Roman"/>
                <w:bCs/>
                <w:sz w:val="24"/>
                <w:szCs w:val="24"/>
              </w:rPr>
              <w:t>Методики фронтального и индивидуального обследования: Ефименковой Л.Н.</w:t>
            </w:r>
          </w:p>
          <w:p w:rsidR="00590345" w:rsidRPr="008624C3" w:rsidRDefault="00590345" w:rsidP="008624C3">
            <w:pPr>
              <w:snapToGrid w:val="0"/>
              <w:spacing w:after="0" w:line="240" w:lineRule="auto"/>
              <w:jc w:val="both"/>
              <w:rPr>
                <w:rFonts w:ascii="Times New Roman" w:hAnsi="Times New Roman" w:cs="Times New Roman"/>
                <w:bCs/>
                <w:sz w:val="24"/>
                <w:szCs w:val="24"/>
              </w:rPr>
            </w:pPr>
            <w:r w:rsidRPr="008624C3">
              <w:rPr>
                <w:rFonts w:ascii="Times New Roman" w:hAnsi="Times New Roman" w:cs="Times New Roman"/>
                <w:bCs/>
                <w:sz w:val="24"/>
                <w:szCs w:val="24"/>
              </w:rPr>
              <w:t>Гуткиной Н.И.</w:t>
            </w:r>
          </w:p>
          <w:p w:rsidR="00590345" w:rsidRPr="008624C3" w:rsidRDefault="00590345" w:rsidP="008624C3">
            <w:pPr>
              <w:snapToGrid w:val="0"/>
              <w:spacing w:after="0" w:line="240" w:lineRule="auto"/>
              <w:jc w:val="both"/>
              <w:rPr>
                <w:rFonts w:ascii="Times New Roman" w:hAnsi="Times New Roman" w:cs="Times New Roman"/>
                <w:bCs/>
                <w:sz w:val="24"/>
                <w:szCs w:val="24"/>
              </w:rPr>
            </w:pPr>
            <w:r w:rsidRPr="008624C3">
              <w:rPr>
                <w:rFonts w:ascii="Times New Roman" w:hAnsi="Times New Roman" w:cs="Times New Roman"/>
                <w:bCs/>
                <w:sz w:val="24"/>
                <w:szCs w:val="24"/>
              </w:rPr>
              <w:t>Иншаковой О.Б.</w:t>
            </w:r>
          </w:p>
          <w:p w:rsidR="00590345" w:rsidRPr="008624C3" w:rsidRDefault="00590345" w:rsidP="008624C3">
            <w:pPr>
              <w:snapToGrid w:val="0"/>
              <w:spacing w:after="0" w:line="240" w:lineRule="auto"/>
              <w:jc w:val="both"/>
              <w:rPr>
                <w:rFonts w:ascii="Times New Roman" w:hAnsi="Times New Roman" w:cs="Times New Roman"/>
                <w:bCs/>
                <w:sz w:val="24"/>
                <w:szCs w:val="24"/>
              </w:rPr>
            </w:pPr>
            <w:r w:rsidRPr="008624C3">
              <w:rPr>
                <w:rFonts w:ascii="Times New Roman" w:hAnsi="Times New Roman" w:cs="Times New Roman"/>
                <w:bCs/>
                <w:sz w:val="24"/>
                <w:szCs w:val="24"/>
              </w:rPr>
              <w:t>Наумовой Э.Д.</w:t>
            </w:r>
          </w:p>
          <w:p w:rsidR="00590345" w:rsidRPr="008624C3" w:rsidRDefault="00590345" w:rsidP="008624C3">
            <w:pPr>
              <w:snapToGrid w:val="0"/>
              <w:spacing w:after="0" w:line="240" w:lineRule="auto"/>
              <w:jc w:val="both"/>
              <w:rPr>
                <w:rFonts w:ascii="Times New Roman" w:hAnsi="Times New Roman" w:cs="Times New Roman"/>
                <w:bCs/>
                <w:sz w:val="24"/>
                <w:szCs w:val="24"/>
              </w:rPr>
            </w:pPr>
            <w:r w:rsidRPr="008624C3">
              <w:rPr>
                <w:rFonts w:ascii="Times New Roman" w:hAnsi="Times New Roman" w:cs="Times New Roman"/>
                <w:bCs/>
                <w:sz w:val="24"/>
                <w:szCs w:val="24"/>
              </w:rPr>
              <w:t>Филичевой Т.Б.</w:t>
            </w:r>
          </w:p>
          <w:p w:rsidR="00590345" w:rsidRPr="008624C3" w:rsidRDefault="00590345" w:rsidP="008624C3">
            <w:pPr>
              <w:snapToGrid w:val="0"/>
              <w:spacing w:after="0" w:line="240" w:lineRule="auto"/>
              <w:jc w:val="both"/>
              <w:rPr>
                <w:rFonts w:ascii="Times New Roman" w:hAnsi="Times New Roman" w:cs="Times New Roman"/>
                <w:bCs/>
                <w:sz w:val="24"/>
                <w:szCs w:val="24"/>
              </w:rPr>
            </w:pPr>
            <w:r w:rsidRPr="008624C3">
              <w:rPr>
                <w:rFonts w:ascii="Times New Roman" w:hAnsi="Times New Roman" w:cs="Times New Roman"/>
                <w:bCs/>
                <w:sz w:val="24"/>
                <w:szCs w:val="24"/>
              </w:rPr>
              <w:t>Соболевой А.Р.</w:t>
            </w:r>
          </w:p>
          <w:p w:rsidR="00590345" w:rsidRPr="008624C3" w:rsidRDefault="00590345" w:rsidP="008624C3">
            <w:pPr>
              <w:spacing w:after="0" w:line="240" w:lineRule="auto"/>
              <w:jc w:val="both"/>
              <w:rPr>
                <w:rFonts w:ascii="Times New Roman" w:hAnsi="Times New Roman" w:cs="Times New Roman"/>
                <w:bCs/>
                <w:sz w:val="24"/>
                <w:szCs w:val="24"/>
              </w:rPr>
            </w:pPr>
            <w:r w:rsidRPr="008624C3">
              <w:rPr>
                <w:rFonts w:ascii="Times New Roman" w:hAnsi="Times New Roman" w:cs="Times New Roman"/>
                <w:bCs/>
                <w:sz w:val="24"/>
                <w:szCs w:val="24"/>
              </w:rPr>
              <w:t>Наблюдения за речью ребенка на занятиях и в свободное время.</w:t>
            </w:r>
          </w:p>
          <w:p w:rsidR="00590345" w:rsidRPr="008624C3" w:rsidRDefault="00590345" w:rsidP="008624C3">
            <w:pPr>
              <w:snapToGrid w:val="0"/>
              <w:spacing w:after="0" w:line="240" w:lineRule="auto"/>
              <w:jc w:val="both"/>
              <w:rPr>
                <w:rFonts w:ascii="Times New Roman" w:hAnsi="Times New Roman" w:cs="Times New Roman"/>
                <w:bCs/>
                <w:sz w:val="24"/>
                <w:szCs w:val="24"/>
              </w:rPr>
            </w:pPr>
            <w:r w:rsidRPr="008624C3">
              <w:rPr>
                <w:rFonts w:ascii="Times New Roman" w:hAnsi="Times New Roman" w:cs="Times New Roman"/>
                <w:bCs/>
                <w:sz w:val="24"/>
                <w:szCs w:val="24"/>
              </w:rPr>
              <w:t>Изучение письменных работ</w:t>
            </w:r>
          </w:p>
          <w:p w:rsidR="00590345" w:rsidRPr="008624C3" w:rsidRDefault="00590345" w:rsidP="008624C3">
            <w:pPr>
              <w:widowControl w:val="0"/>
              <w:autoSpaceDE w:val="0"/>
              <w:autoSpaceDN w:val="0"/>
              <w:adjustRightInd w:val="0"/>
              <w:snapToGrid w:val="0"/>
              <w:spacing w:after="0" w:line="240" w:lineRule="auto"/>
              <w:jc w:val="both"/>
              <w:rPr>
                <w:rFonts w:ascii="Times New Roman" w:hAnsi="Times New Roman" w:cs="Times New Roman"/>
                <w:bCs/>
                <w:sz w:val="24"/>
                <w:szCs w:val="24"/>
              </w:rPr>
            </w:pPr>
            <w:r w:rsidRPr="008624C3">
              <w:rPr>
                <w:rFonts w:ascii="Times New Roman" w:hAnsi="Times New Roman" w:cs="Times New Roman"/>
                <w:bCs/>
                <w:sz w:val="24"/>
                <w:szCs w:val="24"/>
              </w:rPr>
              <w:t>Консультирование родителей (логопед)</w:t>
            </w:r>
          </w:p>
        </w:tc>
      </w:tr>
      <w:tr w:rsidR="00590345" w:rsidRPr="008624C3" w:rsidTr="008615B8">
        <w:trPr>
          <w:trHeight w:val="2325"/>
        </w:trPr>
        <w:tc>
          <w:tcPr>
            <w:tcW w:w="1075" w:type="dxa"/>
            <w:tcBorders>
              <w:top w:val="single" w:sz="4" w:space="0" w:color="000000"/>
              <w:left w:val="single" w:sz="4" w:space="0" w:color="000000"/>
              <w:bottom w:val="single" w:sz="4" w:space="0" w:color="000000"/>
              <w:right w:val="nil"/>
            </w:tcBorders>
          </w:tcPr>
          <w:p w:rsidR="00590345" w:rsidRPr="008624C3" w:rsidRDefault="00590345" w:rsidP="008624C3">
            <w:pPr>
              <w:snapToGrid w:val="0"/>
              <w:spacing w:after="0" w:line="240" w:lineRule="auto"/>
              <w:jc w:val="both"/>
              <w:rPr>
                <w:rFonts w:ascii="Times New Roman" w:hAnsi="Times New Roman" w:cs="Times New Roman"/>
                <w:sz w:val="24"/>
                <w:szCs w:val="24"/>
              </w:rPr>
            </w:pPr>
          </w:p>
          <w:p w:rsidR="00590345" w:rsidRPr="008624C3" w:rsidRDefault="00590345" w:rsidP="008624C3">
            <w:pPr>
              <w:spacing w:after="0" w:line="240" w:lineRule="auto"/>
              <w:jc w:val="both"/>
              <w:rPr>
                <w:rFonts w:ascii="Times New Roman" w:hAnsi="Times New Roman" w:cs="Times New Roman"/>
                <w:sz w:val="24"/>
                <w:szCs w:val="24"/>
              </w:rPr>
            </w:pPr>
          </w:p>
          <w:p w:rsidR="00590345" w:rsidRPr="008624C3" w:rsidRDefault="00590345" w:rsidP="008624C3">
            <w:pPr>
              <w:spacing w:after="0" w:line="240" w:lineRule="auto"/>
              <w:jc w:val="both"/>
              <w:rPr>
                <w:rFonts w:ascii="Times New Roman" w:hAnsi="Times New Roman" w:cs="Times New Roman"/>
                <w:sz w:val="24"/>
                <w:szCs w:val="24"/>
              </w:rPr>
            </w:pPr>
          </w:p>
          <w:p w:rsidR="00590345" w:rsidRPr="008624C3" w:rsidRDefault="00590345" w:rsidP="008624C3">
            <w:pPr>
              <w:spacing w:after="0" w:line="240" w:lineRule="auto"/>
              <w:jc w:val="both"/>
              <w:rPr>
                <w:rFonts w:ascii="Times New Roman" w:hAnsi="Times New Roman" w:cs="Times New Roman"/>
                <w:sz w:val="24"/>
                <w:szCs w:val="24"/>
              </w:rPr>
            </w:pPr>
          </w:p>
          <w:p w:rsidR="00590345" w:rsidRPr="008624C3" w:rsidRDefault="00590345" w:rsidP="008624C3">
            <w:pPr>
              <w:spacing w:after="0" w:line="240" w:lineRule="auto"/>
              <w:jc w:val="both"/>
              <w:rPr>
                <w:rFonts w:ascii="Times New Roman" w:hAnsi="Times New Roman" w:cs="Times New Roman"/>
                <w:sz w:val="24"/>
                <w:szCs w:val="24"/>
              </w:rPr>
            </w:pPr>
            <w:r w:rsidRPr="008624C3">
              <w:rPr>
                <w:rFonts w:ascii="Times New Roman" w:hAnsi="Times New Roman" w:cs="Times New Roman"/>
                <w:sz w:val="24"/>
                <w:szCs w:val="24"/>
              </w:rPr>
              <w:t>Социально–педагогическое</w:t>
            </w:r>
          </w:p>
          <w:p w:rsidR="00590345" w:rsidRPr="008624C3" w:rsidRDefault="00590345" w:rsidP="008624C3">
            <w:pPr>
              <w:widowControl w:val="0"/>
              <w:autoSpaceDE w:val="0"/>
              <w:autoSpaceDN w:val="0"/>
              <w:adjustRightInd w:val="0"/>
              <w:spacing w:after="0" w:line="240" w:lineRule="auto"/>
              <w:jc w:val="both"/>
              <w:rPr>
                <w:rFonts w:ascii="Times New Roman" w:hAnsi="Times New Roman" w:cs="Times New Roman"/>
                <w:sz w:val="24"/>
                <w:szCs w:val="24"/>
              </w:rPr>
            </w:pPr>
          </w:p>
        </w:tc>
        <w:tc>
          <w:tcPr>
            <w:tcW w:w="5162" w:type="dxa"/>
            <w:tcBorders>
              <w:top w:val="single" w:sz="4" w:space="0" w:color="000000"/>
              <w:left w:val="single" w:sz="4" w:space="0" w:color="000000"/>
              <w:bottom w:val="single" w:sz="4" w:space="0" w:color="000000"/>
              <w:right w:val="nil"/>
            </w:tcBorders>
            <w:hideMark/>
          </w:tcPr>
          <w:p w:rsidR="00590345" w:rsidRPr="008624C3" w:rsidRDefault="00590345" w:rsidP="008624C3">
            <w:pPr>
              <w:snapToGrid w:val="0"/>
              <w:spacing w:after="0" w:line="240" w:lineRule="auto"/>
              <w:jc w:val="both"/>
              <w:rPr>
                <w:rFonts w:ascii="Times New Roman" w:hAnsi="Times New Roman" w:cs="Times New Roman"/>
                <w:bCs/>
                <w:sz w:val="24"/>
                <w:szCs w:val="24"/>
              </w:rPr>
            </w:pPr>
            <w:r w:rsidRPr="008624C3">
              <w:rPr>
                <w:rFonts w:ascii="Times New Roman" w:hAnsi="Times New Roman" w:cs="Times New Roman"/>
                <w:bCs/>
                <w:sz w:val="24"/>
                <w:szCs w:val="24"/>
              </w:rPr>
              <w:t xml:space="preserve">Семья ребенка: состав семьи, условия воспитания. </w:t>
            </w:r>
          </w:p>
          <w:p w:rsidR="00590345" w:rsidRPr="008624C3" w:rsidRDefault="00590345" w:rsidP="008624C3">
            <w:pPr>
              <w:spacing w:after="0" w:line="240" w:lineRule="auto"/>
              <w:jc w:val="both"/>
              <w:rPr>
                <w:rFonts w:ascii="Times New Roman" w:hAnsi="Times New Roman" w:cs="Times New Roman"/>
                <w:bCs/>
                <w:sz w:val="24"/>
                <w:szCs w:val="24"/>
              </w:rPr>
            </w:pPr>
            <w:r w:rsidRPr="008624C3">
              <w:rPr>
                <w:rFonts w:ascii="Times New Roman" w:hAnsi="Times New Roman" w:cs="Times New Roman"/>
                <w:bCs/>
                <w:sz w:val="24"/>
                <w:szCs w:val="24"/>
              </w:rPr>
              <w:t>Умение учиться: организованность, выполнение требований педагогов, самостоятельная работа, самоконтроль. Трудности в овладении новым материалом.</w:t>
            </w:r>
          </w:p>
          <w:p w:rsidR="00590345" w:rsidRPr="008624C3" w:rsidRDefault="00590345" w:rsidP="008624C3">
            <w:pPr>
              <w:spacing w:after="0" w:line="240" w:lineRule="auto"/>
              <w:jc w:val="both"/>
              <w:rPr>
                <w:rFonts w:ascii="Times New Roman" w:hAnsi="Times New Roman" w:cs="Times New Roman"/>
                <w:bCs/>
                <w:sz w:val="24"/>
                <w:szCs w:val="24"/>
              </w:rPr>
            </w:pPr>
            <w:r w:rsidRPr="008624C3">
              <w:rPr>
                <w:rFonts w:ascii="Times New Roman" w:hAnsi="Times New Roman" w:cs="Times New Roman"/>
                <w:bCs/>
                <w:sz w:val="24"/>
                <w:szCs w:val="24"/>
              </w:rPr>
              <w:t>Мотивы учебной деятельности: прилежание, отношение к отметке, похвале или порицанию учителя, воспитателя.</w:t>
            </w:r>
          </w:p>
          <w:p w:rsidR="00590345" w:rsidRPr="008624C3" w:rsidRDefault="00590345" w:rsidP="008624C3">
            <w:pPr>
              <w:spacing w:after="0" w:line="240" w:lineRule="auto"/>
              <w:jc w:val="both"/>
              <w:rPr>
                <w:rFonts w:ascii="Times New Roman" w:hAnsi="Times New Roman" w:cs="Times New Roman"/>
                <w:bCs/>
                <w:sz w:val="24"/>
                <w:szCs w:val="24"/>
              </w:rPr>
            </w:pPr>
            <w:r w:rsidRPr="008624C3">
              <w:rPr>
                <w:rFonts w:ascii="Times New Roman" w:hAnsi="Times New Roman" w:cs="Times New Roman"/>
                <w:bCs/>
                <w:sz w:val="24"/>
                <w:szCs w:val="24"/>
              </w:rPr>
              <w:t>Эмоционально–волевая сфера: преобладание настроения ребенка; наличие аффективных вспышек; способность к волевому усилию, внушаемость, проявления негативизма.</w:t>
            </w:r>
          </w:p>
          <w:p w:rsidR="00590345" w:rsidRPr="008624C3" w:rsidRDefault="00590345" w:rsidP="008624C3">
            <w:pPr>
              <w:spacing w:after="0" w:line="240" w:lineRule="auto"/>
              <w:jc w:val="both"/>
              <w:rPr>
                <w:rFonts w:ascii="Times New Roman" w:hAnsi="Times New Roman" w:cs="Times New Roman"/>
                <w:bCs/>
                <w:sz w:val="24"/>
                <w:szCs w:val="24"/>
              </w:rPr>
            </w:pPr>
            <w:r w:rsidRPr="008624C3">
              <w:rPr>
                <w:rFonts w:ascii="Times New Roman" w:hAnsi="Times New Roman" w:cs="Times New Roman"/>
                <w:bCs/>
                <w:sz w:val="24"/>
                <w:szCs w:val="24"/>
              </w:rPr>
              <w:t xml:space="preserve">Особенности личности: интересы, потребности, идеалы, убеждения; наличие чувства долга и ответственности. Соблюдение правил поведения в обществе, школе, дома; </w:t>
            </w:r>
          </w:p>
          <w:p w:rsidR="00590345" w:rsidRPr="008624C3" w:rsidRDefault="00590345" w:rsidP="008624C3">
            <w:pPr>
              <w:spacing w:after="0" w:line="240" w:lineRule="auto"/>
              <w:jc w:val="both"/>
              <w:rPr>
                <w:rFonts w:ascii="Times New Roman" w:hAnsi="Times New Roman" w:cs="Times New Roman"/>
                <w:bCs/>
                <w:sz w:val="24"/>
                <w:szCs w:val="24"/>
              </w:rPr>
            </w:pPr>
            <w:r w:rsidRPr="008624C3">
              <w:rPr>
                <w:rFonts w:ascii="Times New Roman" w:hAnsi="Times New Roman" w:cs="Times New Roman"/>
                <w:bCs/>
                <w:sz w:val="24"/>
                <w:szCs w:val="24"/>
              </w:rPr>
              <w:t xml:space="preserve">взаимоотношения с коллективом: роль в коллективе, симпатии, дружба с детьми, отношение к младшим и старшим товарищам. Нарушения в поведении: гиперактивность, замкнутость, </w:t>
            </w:r>
          </w:p>
          <w:p w:rsidR="00590345" w:rsidRPr="008624C3" w:rsidRDefault="00590345" w:rsidP="008624C3">
            <w:pPr>
              <w:widowControl w:val="0"/>
              <w:autoSpaceDE w:val="0"/>
              <w:autoSpaceDN w:val="0"/>
              <w:adjustRightInd w:val="0"/>
              <w:spacing w:after="0" w:line="240" w:lineRule="auto"/>
              <w:jc w:val="both"/>
              <w:rPr>
                <w:rFonts w:ascii="Times New Roman" w:hAnsi="Times New Roman" w:cs="Times New Roman"/>
                <w:bCs/>
                <w:sz w:val="24"/>
                <w:szCs w:val="24"/>
              </w:rPr>
            </w:pPr>
            <w:r w:rsidRPr="008624C3">
              <w:rPr>
                <w:rFonts w:ascii="Times New Roman" w:hAnsi="Times New Roman" w:cs="Times New Roman"/>
                <w:bCs/>
                <w:sz w:val="24"/>
                <w:szCs w:val="24"/>
              </w:rPr>
              <w:t>аутистические проявления, обидчивость, эгоизм. Уровень притязаний и самооценка.</w:t>
            </w:r>
          </w:p>
        </w:tc>
        <w:tc>
          <w:tcPr>
            <w:tcW w:w="3261" w:type="dxa"/>
            <w:tcBorders>
              <w:top w:val="single" w:sz="4" w:space="0" w:color="000000"/>
              <w:left w:val="single" w:sz="4" w:space="0" w:color="000000"/>
              <w:bottom w:val="single" w:sz="4" w:space="0" w:color="000000"/>
              <w:right w:val="single" w:sz="4" w:space="0" w:color="000000"/>
            </w:tcBorders>
            <w:hideMark/>
          </w:tcPr>
          <w:p w:rsidR="00590345" w:rsidRPr="008624C3" w:rsidRDefault="00590345" w:rsidP="008624C3">
            <w:pPr>
              <w:snapToGrid w:val="0"/>
              <w:spacing w:after="0" w:line="240" w:lineRule="auto"/>
              <w:jc w:val="both"/>
              <w:rPr>
                <w:rFonts w:ascii="Times New Roman" w:hAnsi="Times New Roman" w:cs="Times New Roman"/>
                <w:bCs/>
                <w:sz w:val="24"/>
                <w:szCs w:val="24"/>
              </w:rPr>
            </w:pPr>
            <w:r w:rsidRPr="008624C3">
              <w:rPr>
                <w:rFonts w:ascii="Times New Roman" w:hAnsi="Times New Roman" w:cs="Times New Roman"/>
                <w:bCs/>
                <w:sz w:val="24"/>
                <w:szCs w:val="24"/>
              </w:rPr>
              <w:t>Посещение семьи ребенка (учитель, соц. педагог).</w:t>
            </w:r>
          </w:p>
          <w:p w:rsidR="00590345" w:rsidRPr="008624C3" w:rsidRDefault="00590345" w:rsidP="008624C3">
            <w:pPr>
              <w:spacing w:after="0" w:line="240" w:lineRule="auto"/>
              <w:jc w:val="both"/>
              <w:rPr>
                <w:rFonts w:ascii="Times New Roman" w:hAnsi="Times New Roman" w:cs="Times New Roman"/>
                <w:bCs/>
                <w:sz w:val="24"/>
                <w:szCs w:val="24"/>
              </w:rPr>
            </w:pPr>
            <w:r w:rsidRPr="008624C3">
              <w:rPr>
                <w:rFonts w:ascii="Times New Roman" w:hAnsi="Times New Roman" w:cs="Times New Roman"/>
                <w:bCs/>
                <w:sz w:val="24"/>
                <w:szCs w:val="24"/>
              </w:rPr>
              <w:t>Наблюдения во время занятий, изучение работ ученика (педагог).</w:t>
            </w:r>
          </w:p>
          <w:p w:rsidR="00590345" w:rsidRPr="008624C3" w:rsidRDefault="00590345" w:rsidP="008624C3">
            <w:pPr>
              <w:spacing w:after="0" w:line="240" w:lineRule="auto"/>
              <w:jc w:val="both"/>
              <w:rPr>
                <w:rFonts w:ascii="Times New Roman" w:hAnsi="Times New Roman" w:cs="Times New Roman"/>
                <w:bCs/>
                <w:sz w:val="24"/>
                <w:szCs w:val="24"/>
              </w:rPr>
            </w:pPr>
            <w:r w:rsidRPr="008624C3">
              <w:rPr>
                <w:rFonts w:ascii="Times New Roman" w:hAnsi="Times New Roman" w:cs="Times New Roman"/>
                <w:bCs/>
                <w:sz w:val="24"/>
                <w:szCs w:val="24"/>
              </w:rPr>
              <w:t>Анкетирование по выявлению школьных трудностей (учитель).</w:t>
            </w:r>
          </w:p>
          <w:p w:rsidR="00590345" w:rsidRPr="008624C3" w:rsidRDefault="00590345" w:rsidP="008624C3">
            <w:pPr>
              <w:spacing w:after="0" w:line="240" w:lineRule="auto"/>
              <w:jc w:val="both"/>
              <w:rPr>
                <w:rFonts w:ascii="Times New Roman" w:hAnsi="Times New Roman" w:cs="Times New Roman"/>
                <w:bCs/>
                <w:sz w:val="24"/>
                <w:szCs w:val="24"/>
              </w:rPr>
            </w:pPr>
            <w:r w:rsidRPr="008624C3">
              <w:rPr>
                <w:rFonts w:ascii="Times New Roman" w:hAnsi="Times New Roman" w:cs="Times New Roman"/>
                <w:bCs/>
                <w:sz w:val="24"/>
                <w:szCs w:val="24"/>
              </w:rPr>
              <w:t>Опросник мотивации Н.Г.Лускановой (социальный педагог).</w:t>
            </w:r>
          </w:p>
          <w:p w:rsidR="00590345" w:rsidRPr="008624C3" w:rsidRDefault="00590345" w:rsidP="008624C3">
            <w:pPr>
              <w:spacing w:after="0" w:line="240" w:lineRule="auto"/>
              <w:jc w:val="both"/>
              <w:rPr>
                <w:rFonts w:ascii="Times New Roman" w:hAnsi="Times New Roman" w:cs="Times New Roman"/>
                <w:bCs/>
                <w:sz w:val="24"/>
                <w:szCs w:val="24"/>
              </w:rPr>
            </w:pPr>
            <w:r w:rsidRPr="008624C3">
              <w:rPr>
                <w:rFonts w:ascii="Times New Roman" w:hAnsi="Times New Roman" w:cs="Times New Roman"/>
                <w:bCs/>
                <w:sz w:val="24"/>
                <w:szCs w:val="24"/>
              </w:rPr>
              <w:t>Тест Люшера(социальный педагог).</w:t>
            </w:r>
          </w:p>
          <w:p w:rsidR="00590345" w:rsidRPr="008624C3" w:rsidRDefault="00590345" w:rsidP="008624C3">
            <w:pPr>
              <w:spacing w:after="0" w:line="240" w:lineRule="auto"/>
              <w:jc w:val="both"/>
              <w:rPr>
                <w:rFonts w:ascii="Times New Roman" w:hAnsi="Times New Roman" w:cs="Times New Roman"/>
                <w:bCs/>
                <w:sz w:val="24"/>
                <w:szCs w:val="24"/>
              </w:rPr>
            </w:pPr>
            <w:r w:rsidRPr="008624C3">
              <w:rPr>
                <w:rFonts w:ascii="Times New Roman" w:hAnsi="Times New Roman" w:cs="Times New Roman"/>
                <w:bCs/>
                <w:sz w:val="24"/>
                <w:szCs w:val="24"/>
              </w:rPr>
              <w:t>Консультации с родителями и учителями– предметниками.(социальный педагог, психолог, педагог).</w:t>
            </w:r>
          </w:p>
          <w:p w:rsidR="00590345" w:rsidRPr="008624C3" w:rsidRDefault="00590345" w:rsidP="008624C3">
            <w:pPr>
              <w:spacing w:after="0" w:line="240" w:lineRule="auto"/>
              <w:jc w:val="both"/>
              <w:rPr>
                <w:rFonts w:ascii="Times New Roman" w:hAnsi="Times New Roman" w:cs="Times New Roman"/>
                <w:bCs/>
                <w:sz w:val="24"/>
                <w:szCs w:val="24"/>
              </w:rPr>
            </w:pPr>
            <w:r w:rsidRPr="008624C3">
              <w:rPr>
                <w:rFonts w:ascii="Times New Roman" w:hAnsi="Times New Roman" w:cs="Times New Roman"/>
                <w:bCs/>
                <w:sz w:val="24"/>
                <w:szCs w:val="24"/>
              </w:rPr>
              <w:t>Социометрическое исследование Джона Морено (социальный педагог).</w:t>
            </w:r>
          </w:p>
          <w:p w:rsidR="00590345" w:rsidRPr="008624C3" w:rsidRDefault="00590345" w:rsidP="008624C3">
            <w:pPr>
              <w:spacing w:after="0" w:line="240" w:lineRule="auto"/>
              <w:jc w:val="both"/>
              <w:rPr>
                <w:rFonts w:ascii="Times New Roman" w:hAnsi="Times New Roman" w:cs="Times New Roman"/>
                <w:bCs/>
                <w:sz w:val="24"/>
                <w:szCs w:val="24"/>
              </w:rPr>
            </w:pPr>
            <w:r w:rsidRPr="008624C3">
              <w:rPr>
                <w:rFonts w:ascii="Times New Roman" w:hAnsi="Times New Roman" w:cs="Times New Roman"/>
                <w:bCs/>
                <w:sz w:val="24"/>
                <w:szCs w:val="24"/>
              </w:rPr>
              <w:t>Анкета для родителей и учителей.</w:t>
            </w:r>
          </w:p>
          <w:p w:rsidR="00590345" w:rsidRPr="008624C3" w:rsidRDefault="00590345" w:rsidP="008624C3">
            <w:pPr>
              <w:spacing w:after="0" w:line="240" w:lineRule="auto"/>
              <w:jc w:val="both"/>
              <w:rPr>
                <w:rFonts w:ascii="Times New Roman" w:hAnsi="Times New Roman" w:cs="Times New Roman"/>
                <w:bCs/>
                <w:sz w:val="24"/>
                <w:szCs w:val="24"/>
              </w:rPr>
            </w:pPr>
            <w:r w:rsidRPr="008624C3">
              <w:rPr>
                <w:rFonts w:ascii="Times New Roman" w:hAnsi="Times New Roman" w:cs="Times New Roman"/>
                <w:bCs/>
                <w:sz w:val="24"/>
                <w:szCs w:val="24"/>
              </w:rPr>
              <w:t>Наблюдение за ребенком в различных видах деятельности.</w:t>
            </w:r>
          </w:p>
          <w:p w:rsidR="00590345" w:rsidRPr="008624C3" w:rsidRDefault="00590345" w:rsidP="008624C3">
            <w:pPr>
              <w:widowControl w:val="0"/>
              <w:autoSpaceDE w:val="0"/>
              <w:autoSpaceDN w:val="0"/>
              <w:adjustRightInd w:val="0"/>
              <w:spacing w:after="0" w:line="240" w:lineRule="auto"/>
              <w:jc w:val="both"/>
              <w:rPr>
                <w:rFonts w:ascii="Times New Roman" w:hAnsi="Times New Roman" w:cs="Times New Roman"/>
                <w:bCs/>
                <w:sz w:val="24"/>
                <w:szCs w:val="24"/>
              </w:rPr>
            </w:pPr>
            <w:r w:rsidRPr="008624C3">
              <w:rPr>
                <w:rFonts w:ascii="Times New Roman" w:hAnsi="Times New Roman" w:cs="Times New Roman"/>
                <w:bCs/>
                <w:sz w:val="24"/>
                <w:szCs w:val="24"/>
              </w:rPr>
              <w:t>Методика Дембо – Рубинштейна (социальный педагог).</w:t>
            </w:r>
          </w:p>
        </w:tc>
      </w:tr>
    </w:tbl>
    <w:p w:rsidR="00590345" w:rsidRPr="008624C3" w:rsidRDefault="00590345" w:rsidP="008624C3">
      <w:pPr>
        <w:spacing w:after="0" w:line="240" w:lineRule="auto"/>
        <w:ind w:firstLine="567"/>
        <w:jc w:val="both"/>
        <w:rPr>
          <w:rFonts w:ascii="Times New Roman" w:hAnsi="Times New Roman" w:cs="Times New Roman"/>
          <w:sz w:val="24"/>
          <w:szCs w:val="24"/>
          <w:highlight w:val="yellow"/>
        </w:rPr>
      </w:pPr>
    </w:p>
    <w:p w:rsidR="00590345" w:rsidRPr="008624C3" w:rsidRDefault="00590345" w:rsidP="008624C3">
      <w:pPr>
        <w:spacing w:after="0" w:line="240" w:lineRule="auto"/>
        <w:jc w:val="both"/>
        <w:rPr>
          <w:rFonts w:ascii="Times New Roman" w:hAnsi="Times New Roman" w:cs="Times New Roman"/>
          <w:b/>
          <w:sz w:val="24"/>
          <w:szCs w:val="24"/>
        </w:rPr>
      </w:pPr>
      <w:r w:rsidRPr="008624C3">
        <w:rPr>
          <w:rFonts w:ascii="Times New Roman" w:hAnsi="Times New Roman" w:cs="Times New Roman"/>
          <w:b/>
          <w:sz w:val="24"/>
          <w:szCs w:val="24"/>
        </w:rPr>
        <w:t>2.5.7. Планируемые результаты коррекционной работы</w:t>
      </w:r>
    </w:p>
    <w:p w:rsidR="00590345" w:rsidRPr="008624C3" w:rsidRDefault="00590345" w:rsidP="008624C3">
      <w:pPr>
        <w:spacing w:after="0" w:line="240" w:lineRule="auto"/>
        <w:ind w:firstLine="709"/>
        <w:jc w:val="both"/>
        <w:rPr>
          <w:rFonts w:ascii="Times New Roman" w:hAnsi="Times New Roman" w:cs="Times New Roman"/>
          <w:sz w:val="24"/>
          <w:szCs w:val="24"/>
        </w:rPr>
      </w:pPr>
      <w:r w:rsidRPr="008624C3">
        <w:rPr>
          <w:rFonts w:ascii="Times New Roman" w:hAnsi="Times New Roman" w:cs="Times New Roman"/>
          <w:sz w:val="24"/>
          <w:szCs w:val="24"/>
        </w:rPr>
        <w:t>Результаты внедрения программы коррекционной работы отслеживаются через  систему оценки достижения планируемых результатов освое</w:t>
      </w:r>
      <w:r w:rsidR="00914819">
        <w:rPr>
          <w:rFonts w:ascii="Times New Roman" w:hAnsi="Times New Roman" w:cs="Times New Roman"/>
          <w:sz w:val="24"/>
          <w:szCs w:val="24"/>
        </w:rPr>
        <w:t>ния ООП НОО</w:t>
      </w:r>
      <w:r w:rsidRPr="008624C3">
        <w:rPr>
          <w:rFonts w:ascii="Times New Roman" w:hAnsi="Times New Roman" w:cs="Times New Roman"/>
          <w:sz w:val="24"/>
          <w:szCs w:val="24"/>
        </w:rPr>
        <w:t>, которая  предполагает комплексный подход к оценке результатов образования.</w:t>
      </w:r>
    </w:p>
    <w:p w:rsidR="00590345" w:rsidRPr="008624C3" w:rsidRDefault="00590345" w:rsidP="008624C3">
      <w:pPr>
        <w:spacing w:after="0" w:line="240" w:lineRule="auto"/>
        <w:ind w:firstLine="709"/>
        <w:jc w:val="both"/>
        <w:rPr>
          <w:rFonts w:ascii="Times New Roman" w:hAnsi="Times New Roman" w:cs="Times New Roman"/>
          <w:sz w:val="24"/>
          <w:szCs w:val="24"/>
        </w:rPr>
      </w:pPr>
      <w:r w:rsidRPr="008624C3">
        <w:rPr>
          <w:rFonts w:ascii="Times New Roman" w:hAnsi="Times New Roman" w:cs="Times New Roman"/>
          <w:sz w:val="24"/>
          <w:szCs w:val="24"/>
        </w:rPr>
        <w:t xml:space="preserve">Ведется  оценка  достижений  обучающимися  всех  трѐх  групп  результатов образования: личностных, метапредметных и предметных. </w:t>
      </w:r>
    </w:p>
    <w:p w:rsidR="00590345" w:rsidRPr="008624C3" w:rsidRDefault="00590345" w:rsidP="008624C3">
      <w:pPr>
        <w:spacing w:after="0" w:line="240" w:lineRule="auto"/>
        <w:ind w:firstLine="709"/>
        <w:jc w:val="both"/>
        <w:rPr>
          <w:rFonts w:ascii="Times New Roman" w:hAnsi="Times New Roman" w:cs="Times New Roman"/>
          <w:sz w:val="24"/>
          <w:szCs w:val="24"/>
        </w:rPr>
      </w:pPr>
      <w:r w:rsidRPr="008624C3">
        <w:rPr>
          <w:rFonts w:ascii="Times New Roman" w:hAnsi="Times New Roman" w:cs="Times New Roman"/>
          <w:sz w:val="24"/>
          <w:szCs w:val="24"/>
        </w:rPr>
        <w:t>Планируемые результаты выполнения программы коррекционной работы:</w:t>
      </w:r>
    </w:p>
    <w:p w:rsidR="00590345" w:rsidRPr="008624C3" w:rsidRDefault="00590345" w:rsidP="008624C3">
      <w:pPr>
        <w:spacing w:after="0" w:line="240" w:lineRule="auto"/>
        <w:jc w:val="both"/>
        <w:rPr>
          <w:rFonts w:ascii="Times New Roman" w:hAnsi="Times New Roman" w:cs="Times New Roman"/>
          <w:sz w:val="24"/>
          <w:szCs w:val="24"/>
        </w:rPr>
      </w:pPr>
      <w:r w:rsidRPr="008624C3">
        <w:rPr>
          <w:rFonts w:ascii="Times New Roman" w:hAnsi="Times New Roman" w:cs="Times New Roman"/>
          <w:sz w:val="24"/>
          <w:szCs w:val="24"/>
        </w:rPr>
        <w:t>- своевременное выявление обучающихся находящихся в трудной жизненной ситуации, «группы риска»;</w:t>
      </w:r>
    </w:p>
    <w:p w:rsidR="00590345" w:rsidRPr="008624C3" w:rsidRDefault="00590345" w:rsidP="008624C3">
      <w:pPr>
        <w:spacing w:after="0" w:line="240" w:lineRule="auto"/>
        <w:jc w:val="both"/>
        <w:rPr>
          <w:rFonts w:ascii="Times New Roman" w:hAnsi="Times New Roman" w:cs="Times New Roman"/>
          <w:sz w:val="24"/>
          <w:szCs w:val="24"/>
        </w:rPr>
      </w:pPr>
      <w:r w:rsidRPr="008624C3">
        <w:rPr>
          <w:rFonts w:ascii="Times New Roman" w:hAnsi="Times New Roman" w:cs="Times New Roman"/>
          <w:sz w:val="24"/>
          <w:szCs w:val="24"/>
        </w:rPr>
        <w:t>- положительная динамика результатов коррекционно-развивающей работы (повышение</w:t>
      </w:r>
    </w:p>
    <w:p w:rsidR="00590345" w:rsidRPr="008624C3" w:rsidRDefault="00590345" w:rsidP="008624C3">
      <w:pPr>
        <w:spacing w:after="0" w:line="240" w:lineRule="auto"/>
        <w:jc w:val="both"/>
        <w:rPr>
          <w:rFonts w:ascii="Times New Roman" w:hAnsi="Times New Roman" w:cs="Times New Roman"/>
          <w:sz w:val="24"/>
          <w:szCs w:val="24"/>
        </w:rPr>
      </w:pPr>
      <w:r w:rsidRPr="008624C3">
        <w:rPr>
          <w:rFonts w:ascii="Times New Roman" w:hAnsi="Times New Roman" w:cs="Times New Roman"/>
          <w:sz w:val="24"/>
          <w:szCs w:val="24"/>
        </w:rPr>
        <w:t xml:space="preserve">учебной мотивации, снижение уровня агрессивности, принятие социальных норм поведения гиперактивными детьми); </w:t>
      </w:r>
    </w:p>
    <w:p w:rsidR="00590345" w:rsidRPr="008624C3" w:rsidRDefault="00590345" w:rsidP="008624C3">
      <w:pPr>
        <w:spacing w:after="0" w:line="240" w:lineRule="auto"/>
        <w:jc w:val="both"/>
        <w:rPr>
          <w:rFonts w:ascii="Times New Roman" w:hAnsi="Times New Roman" w:cs="Times New Roman"/>
          <w:sz w:val="24"/>
          <w:szCs w:val="24"/>
        </w:rPr>
      </w:pPr>
      <w:r w:rsidRPr="008624C3">
        <w:rPr>
          <w:rFonts w:ascii="Times New Roman" w:hAnsi="Times New Roman" w:cs="Times New Roman"/>
          <w:sz w:val="24"/>
          <w:szCs w:val="24"/>
        </w:rPr>
        <w:t>- снижение количества обучающихся «группы риска»;</w:t>
      </w:r>
    </w:p>
    <w:p w:rsidR="00590345" w:rsidRPr="008624C3" w:rsidRDefault="00590345" w:rsidP="008624C3">
      <w:pPr>
        <w:spacing w:after="0" w:line="240" w:lineRule="auto"/>
        <w:jc w:val="both"/>
        <w:rPr>
          <w:rFonts w:ascii="Times New Roman" w:hAnsi="Times New Roman" w:cs="Times New Roman"/>
          <w:sz w:val="24"/>
          <w:szCs w:val="24"/>
        </w:rPr>
      </w:pPr>
      <w:r w:rsidRPr="008624C3">
        <w:rPr>
          <w:rFonts w:ascii="Times New Roman" w:hAnsi="Times New Roman" w:cs="Times New Roman"/>
          <w:sz w:val="24"/>
          <w:szCs w:val="24"/>
        </w:rPr>
        <w:t>- достижение предметных, метапредметных и личностных результатов в соответствии с</w:t>
      </w:r>
    </w:p>
    <w:p w:rsidR="00590345" w:rsidRPr="008624C3" w:rsidRDefault="00590345" w:rsidP="008624C3">
      <w:pPr>
        <w:spacing w:after="0" w:line="240" w:lineRule="auto"/>
        <w:jc w:val="both"/>
        <w:rPr>
          <w:rFonts w:ascii="Times New Roman" w:hAnsi="Times New Roman" w:cs="Times New Roman"/>
          <w:sz w:val="24"/>
          <w:szCs w:val="24"/>
        </w:rPr>
      </w:pPr>
      <w:r w:rsidRPr="008624C3">
        <w:rPr>
          <w:rFonts w:ascii="Times New Roman" w:hAnsi="Times New Roman" w:cs="Times New Roman"/>
          <w:sz w:val="24"/>
          <w:szCs w:val="24"/>
        </w:rPr>
        <w:t>ООП НОО.</w:t>
      </w:r>
    </w:p>
    <w:p w:rsidR="00590345" w:rsidRPr="008624C3" w:rsidRDefault="00590345" w:rsidP="008624C3">
      <w:pPr>
        <w:spacing w:after="0" w:line="240" w:lineRule="auto"/>
        <w:ind w:firstLine="709"/>
        <w:jc w:val="both"/>
        <w:rPr>
          <w:rFonts w:ascii="Times New Roman" w:hAnsi="Times New Roman" w:cs="Times New Roman"/>
          <w:sz w:val="24"/>
          <w:szCs w:val="24"/>
        </w:rPr>
      </w:pPr>
      <w:r w:rsidRPr="008624C3">
        <w:rPr>
          <w:rFonts w:ascii="Times New Roman" w:hAnsi="Times New Roman" w:cs="Times New Roman"/>
          <w:sz w:val="24"/>
          <w:szCs w:val="24"/>
        </w:rPr>
        <w:t>Достижения обучающихся с ОВЗ рассматриваются с учетом их предыдущих индивидуальных достижений, а не в сравнении с успеваемостью учащихся класса. Это может быть накопительная оценка (на основе текущих оценок) собственных достижений ребенка, а также оценка на основе его портфеля достижений</w:t>
      </w:r>
    </w:p>
    <w:p w:rsidR="00590345" w:rsidRPr="008624C3" w:rsidRDefault="00590345" w:rsidP="008624C3">
      <w:pPr>
        <w:autoSpaceDE w:val="0"/>
        <w:autoSpaceDN w:val="0"/>
        <w:adjustRightInd w:val="0"/>
        <w:spacing w:after="0" w:line="240" w:lineRule="auto"/>
        <w:jc w:val="both"/>
        <w:rPr>
          <w:rFonts w:ascii="Times New Roman" w:hAnsi="Times New Roman" w:cs="Times New Roman"/>
          <w:sz w:val="24"/>
          <w:szCs w:val="24"/>
        </w:rPr>
      </w:pPr>
    </w:p>
    <w:p w:rsidR="00590345" w:rsidRPr="008624C3" w:rsidRDefault="00590345" w:rsidP="008624C3">
      <w:pPr>
        <w:spacing w:after="0" w:line="240" w:lineRule="auto"/>
        <w:jc w:val="both"/>
        <w:rPr>
          <w:rFonts w:ascii="Times New Roman" w:hAnsi="Times New Roman" w:cs="Times New Roman"/>
          <w:b/>
          <w:sz w:val="24"/>
          <w:szCs w:val="24"/>
        </w:rPr>
      </w:pPr>
    </w:p>
    <w:p w:rsidR="008061D4" w:rsidRPr="008624C3" w:rsidRDefault="008061D4" w:rsidP="008624C3">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8061D4" w:rsidRDefault="008061D4" w:rsidP="00065740">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8061D4" w:rsidRDefault="008061D4" w:rsidP="00065740">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8624C3" w:rsidRDefault="008624C3" w:rsidP="00065740">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8624C3" w:rsidRDefault="008624C3" w:rsidP="00065740">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8624C3" w:rsidRDefault="008624C3" w:rsidP="00065740">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8624C3" w:rsidRDefault="008624C3" w:rsidP="00065740">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8624C3" w:rsidRDefault="008624C3" w:rsidP="00065740">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8624C3" w:rsidRDefault="008624C3" w:rsidP="00065740">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914819" w:rsidRDefault="00914819" w:rsidP="009238EA">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914819" w:rsidRDefault="00914819" w:rsidP="009238EA">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914819" w:rsidRDefault="00914819" w:rsidP="009238EA">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914819" w:rsidRDefault="00914819" w:rsidP="009238EA">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914819" w:rsidRDefault="00914819" w:rsidP="009238EA">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914819" w:rsidRDefault="00914819" w:rsidP="009238EA">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914819" w:rsidRDefault="00914819" w:rsidP="009238EA">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914819" w:rsidRDefault="00914819" w:rsidP="009238EA">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914819" w:rsidRDefault="00914819" w:rsidP="009238EA">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914819" w:rsidRDefault="00914819" w:rsidP="009238EA">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914819" w:rsidRDefault="00914819" w:rsidP="009238EA">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914819" w:rsidRDefault="00914819" w:rsidP="009238EA">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914819" w:rsidRDefault="00914819" w:rsidP="009238EA">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914819" w:rsidRDefault="00914819" w:rsidP="009238EA">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914819" w:rsidRDefault="00914819" w:rsidP="009238EA">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914819" w:rsidRDefault="00914819" w:rsidP="009238EA">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914819" w:rsidRDefault="00914819" w:rsidP="009238EA">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914819" w:rsidRDefault="00914819" w:rsidP="009238EA">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914819" w:rsidRDefault="00914819" w:rsidP="009238EA">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914819" w:rsidRDefault="00914819" w:rsidP="009238EA">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914819" w:rsidRDefault="00914819" w:rsidP="009238EA">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914819" w:rsidRDefault="00914819" w:rsidP="009238EA">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914819" w:rsidRDefault="00914819" w:rsidP="009238EA">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914819" w:rsidRDefault="00914819" w:rsidP="009238EA">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914819" w:rsidRDefault="00914819" w:rsidP="009238EA">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914819" w:rsidRDefault="00914819" w:rsidP="009238EA">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914819" w:rsidRDefault="00914819" w:rsidP="009238EA">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914819" w:rsidRDefault="00914819" w:rsidP="009238EA">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914819" w:rsidRDefault="00914819" w:rsidP="009238EA">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914819" w:rsidRDefault="00914819" w:rsidP="009238EA">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914819" w:rsidRDefault="00914819" w:rsidP="009238EA">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914819" w:rsidRDefault="00914819" w:rsidP="009238EA">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9D2B0C" w:rsidRPr="009238EA" w:rsidRDefault="00200DDE" w:rsidP="009238EA">
      <w:pPr>
        <w:autoSpaceDE w:val="0"/>
        <w:autoSpaceDN w:val="0"/>
        <w:adjustRightInd w:val="0"/>
        <w:spacing w:after="0" w:line="240" w:lineRule="auto"/>
        <w:jc w:val="center"/>
        <w:rPr>
          <w:rFonts w:ascii="Times New Roman" w:hAnsi="Times New Roman" w:cs="Times New Roman"/>
          <w:b/>
          <w:bCs/>
          <w:color w:val="000000"/>
          <w:sz w:val="24"/>
          <w:szCs w:val="24"/>
        </w:rPr>
      </w:pPr>
      <w:r w:rsidRPr="009238EA">
        <w:rPr>
          <w:rFonts w:ascii="Times New Roman" w:eastAsia="Times New Roman" w:hAnsi="Times New Roman" w:cs="Times New Roman"/>
          <w:b/>
          <w:sz w:val="24"/>
          <w:szCs w:val="24"/>
          <w:lang w:eastAsia="ru-RU"/>
        </w:rPr>
        <w:t>3</w:t>
      </w:r>
      <w:r w:rsidR="00F874D8" w:rsidRPr="009238EA">
        <w:rPr>
          <w:rFonts w:ascii="Times New Roman" w:eastAsia="Times New Roman" w:hAnsi="Times New Roman" w:cs="Times New Roman"/>
          <w:b/>
          <w:sz w:val="24"/>
          <w:szCs w:val="24"/>
          <w:lang w:eastAsia="ru-RU"/>
        </w:rPr>
        <w:t>. Организационный раздел</w:t>
      </w:r>
    </w:p>
    <w:p w:rsidR="009238EA" w:rsidRPr="009238EA" w:rsidRDefault="009238EA" w:rsidP="009238EA">
      <w:pPr>
        <w:pStyle w:val="a3"/>
        <w:spacing w:before="240" w:after="240"/>
        <w:jc w:val="both"/>
        <w:outlineLvl w:val="1"/>
        <w:rPr>
          <w:rFonts w:ascii="Times New Roman" w:eastAsia="MS Gothic" w:hAnsi="Times New Roman" w:cs="Times New Roman"/>
          <w:b/>
          <w:sz w:val="24"/>
          <w:szCs w:val="24"/>
        </w:rPr>
      </w:pPr>
      <w:r w:rsidRPr="009238EA">
        <w:rPr>
          <w:rFonts w:ascii="Times New Roman" w:eastAsia="MS Gothic" w:hAnsi="Times New Roman" w:cs="Times New Roman"/>
          <w:b/>
          <w:sz w:val="24"/>
          <w:szCs w:val="24"/>
        </w:rPr>
        <w:t>3.1 Учебный план начального общего образования</w:t>
      </w:r>
    </w:p>
    <w:p w:rsidR="009238EA" w:rsidRPr="009238EA" w:rsidRDefault="009238EA" w:rsidP="009238EA">
      <w:pPr>
        <w:autoSpaceDE w:val="0"/>
        <w:autoSpaceDN w:val="0"/>
        <w:adjustRightInd w:val="0"/>
        <w:spacing w:line="240" w:lineRule="auto"/>
        <w:ind w:firstLine="360"/>
        <w:jc w:val="both"/>
        <w:rPr>
          <w:rFonts w:ascii="Times New Roman" w:hAnsi="Times New Roman" w:cs="Times New Roman"/>
          <w:b/>
          <w:bCs/>
          <w:i/>
          <w:iCs/>
          <w:sz w:val="24"/>
          <w:szCs w:val="24"/>
        </w:rPr>
      </w:pPr>
      <w:r w:rsidRPr="009238EA">
        <w:rPr>
          <w:rFonts w:ascii="Times New Roman" w:hAnsi="Times New Roman" w:cs="Times New Roman"/>
          <w:b/>
          <w:bCs/>
          <w:i/>
          <w:iCs/>
          <w:sz w:val="24"/>
          <w:szCs w:val="24"/>
        </w:rPr>
        <w:t>Структура учебного плана.</w:t>
      </w:r>
    </w:p>
    <w:p w:rsidR="009238EA" w:rsidRPr="009238EA" w:rsidRDefault="009238EA" w:rsidP="009238EA">
      <w:pPr>
        <w:autoSpaceDE w:val="0"/>
        <w:autoSpaceDN w:val="0"/>
        <w:adjustRightInd w:val="0"/>
        <w:spacing w:line="240" w:lineRule="auto"/>
        <w:ind w:firstLine="360"/>
        <w:jc w:val="both"/>
        <w:rPr>
          <w:rFonts w:ascii="Times New Roman" w:hAnsi="Times New Roman" w:cs="Times New Roman"/>
          <w:bCs/>
          <w:iCs/>
          <w:sz w:val="24"/>
          <w:szCs w:val="24"/>
        </w:rPr>
      </w:pPr>
      <w:r w:rsidRPr="009238EA">
        <w:rPr>
          <w:rFonts w:ascii="Times New Roman" w:hAnsi="Times New Roman" w:cs="Times New Roman"/>
          <w:bCs/>
          <w:iCs/>
          <w:sz w:val="24"/>
          <w:szCs w:val="24"/>
        </w:rPr>
        <w:t>Учебный план основной образовательной программы начального общего образования Муниципального казённого общеобразовательного учреждения «Смазневская средняя общеобразовательная школа» является нормативно-правовым документом, реализующим ФГОС НОО, и устанавливает перечень учебных предметов в 1- 4 классах и объем учебного времени, отводимого на их изучение.</w:t>
      </w:r>
    </w:p>
    <w:p w:rsidR="009238EA" w:rsidRPr="009238EA" w:rsidRDefault="009238EA" w:rsidP="009238EA">
      <w:pPr>
        <w:autoSpaceDE w:val="0"/>
        <w:autoSpaceDN w:val="0"/>
        <w:adjustRightInd w:val="0"/>
        <w:spacing w:line="240" w:lineRule="auto"/>
        <w:ind w:firstLine="360"/>
        <w:jc w:val="both"/>
        <w:rPr>
          <w:rFonts w:ascii="Times New Roman" w:hAnsi="Times New Roman" w:cs="Times New Roman"/>
          <w:bCs/>
          <w:iCs/>
          <w:sz w:val="24"/>
          <w:szCs w:val="24"/>
        </w:rPr>
      </w:pPr>
      <w:r w:rsidRPr="009238EA">
        <w:rPr>
          <w:rFonts w:ascii="Times New Roman" w:hAnsi="Times New Roman" w:cs="Times New Roman"/>
          <w:bCs/>
          <w:i/>
          <w:iCs/>
          <w:sz w:val="24"/>
          <w:szCs w:val="24"/>
          <w:u w:val="single"/>
        </w:rPr>
        <w:t>Цель учебного плана</w:t>
      </w:r>
      <w:r w:rsidRPr="009238EA">
        <w:rPr>
          <w:rFonts w:ascii="Times New Roman" w:hAnsi="Times New Roman" w:cs="Times New Roman"/>
          <w:bCs/>
          <w:iCs/>
          <w:sz w:val="24"/>
          <w:szCs w:val="24"/>
        </w:rPr>
        <w:t xml:space="preserve"> - создание условий для получения каждым обучающимся доступного качественного образования в соответствии с его образовательными потребностями, формирование ключевых компетентностей.</w:t>
      </w:r>
    </w:p>
    <w:p w:rsidR="009238EA" w:rsidRPr="009238EA" w:rsidRDefault="009238EA" w:rsidP="009238EA">
      <w:pPr>
        <w:autoSpaceDE w:val="0"/>
        <w:autoSpaceDN w:val="0"/>
        <w:adjustRightInd w:val="0"/>
        <w:spacing w:line="240" w:lineRule="auto"/>
        <w:ind w:firstLine="360"/>
        <w:jc w:val="both"/>
        <w:rPr>
          <w:rFonts w:ascii="Times New Roman" w:hAnsi="Times New Roman" w:cs="Times New Roman"/>
          <w:bCs/>
          <w:iCs/>
          <w:sz w:val="24"/>
          <w:szCs w:val="24"/>
        </w:rPr>
      </w:pPr>
      <w:r w:rsidRPr="009238EA">
        <w:rPr>
          <w:rFonts w:ascii="Times New Roman" w:hAnsi="Times New Roman" w:cs="Times New Roman"/>
          <w:bCs/>
          <w:iCs/>
          <w:sz w:val="24"/>
          <w:szCs w:val="24"/>
        </w:rPr>
        <w:t>Учебный план направлен на решение следующих задач:</w:t>
      </w:r>
    </w:p>
    <w:p w:rsidR="009238EA" w:rsidRPr="009238EA" w:rsidRDefault="009238EA" w:rsidP="009238EA">
      <w:pPr>
        <w:autoSpaceDE w:val="0"/>
        <w:autoSpaceDN w:val="0"/>
        <w:adjustRightInd w:val="0"/>
        <w:spacing w:line="240" w:lineRule="auto"/>
        <w:jc w:val="both"/>
        <w:rPr>
          <w:rFonts w:ascii="Times New Roman" w:hAnsi="Times New Roman" w:cs="Times New Roman"/>
          <w:bCs/>
          <w:iCs/>
          <w:sz w:val="24"/>
          <w:szCs w:val="24"/>
        </w:rPr>
      </w:pPr>
      <w:r w:rsidRPr="009238EA">
        <w:rPr>
          <w:rFonts w:ascii="Times New Roman" w:hAnsi="Times New Roman" w:cs="Times New Roman"/>
          <w:bCs/>
          <w:iCs/>
          <w:sz w:val="24"/>
          <w:szCs w:val="24"/>
        </w:rPr>
        <w:t>- обеспечение базового образования для каждого школьника;</w:t>
      </w:r>
    </w:p>
    <w:p w:rsidR="009238EA" w:rsidRPr="009238EA" w:rsidRDefault="009238EA" w:rsidP="009238EA">
      <w:pPr>
        <w:autoSpaceDE w:val="0"/>
        <w:autoSpaceDN w:val="0"/>
        <w:adjustRightInd w:val="0"/>
        <w:spacing w:line="240" w:lineRule="auto"/>
        <w:jc w:val="both"/>
        <w:rPr>
          <w:rFonts w:ascii="Times New Roman" w:hAnsi="Times New Roman" w:cs="Times New Roman"/>
          <w:bCs/>
          <w:iCs/>
          <w:sz w:val="24"/>
          <w:szCs w:val="24"/>
        </w:rPr>
      </w:pPr>
      <w:r w:rsidRPr="009238EA">
        <w:rPr>
          <w:rFonts w:ascii="Times New Roman" w:hAnsi="Times New Roman" w:cs="Times New Roman"/>
          <w:bCs/>
          <w:iCs/>
          <w:sz w:val="24"/>
          <w:szCs w:val="24"/>
        </w:rPr>
        <w:t>- воспитание разносторонне развитой личности, способной к активной адаптации в обществе и самостоятельному жизненному выбору;</w:t>
      </w:r>
    </w:p>
    <w:p w:rsidR="009238EA" w:rsidRPr="009238EA" w:rsidRDefault="009238EA" w:rsidP="009238EA">
      <w:pPr>
        <w:autoSpaceDE w:val="0"/>
        <w:autoSpaceDN w:val="0"/>
        <w:adjustRightInd w:val="0"/>
        <w:spacing w:line="240" w:lineRule="auto"/>
        <w:jc w:val="both"/>
        <w:rPr>
          <w:rFonts w:ascii="Times New Roman" w:hAnsi="Times New Roman" w:cs="Times New Roman"/>
          <w:bCs/>
          <w:iCs/>
          <w:sz w:val="24"/>
          <w:szCs w:val="24"/>
        </w:rPr>
      </w:pPr>
      <w:r w:rsidRPr="009238EA">
        <w:rPr>
          <w:rFonts w:ascii="Times New Roman" w:hAnsi="Times New Roman" w:cs="Times New Roman"/>
          <w:bCs/>
          <w:iCs/>
          <w:sz w:val="24"/>
          <w:szCs w:val="24"/>
        </w:rPr>
        <w:t>- обеспечение развития общеучебных и исследовательских умений и навыков учащихся на основе компетентностного подхода к обучению школьников;</w:t>
      </w:r>
    </w:p>
    <w:p w:rsidR="009238EA" w:rsidRPr="009238EA" w:rsidRDefault="009238EA" w:rsidP="009238EA">
      <w:pPr>
        <w:autoSpaceDE w:val="0"/>
        <w:autoSpaceDN w:val="0"/>
        <w:adjustRightInd w:val="0"/>
        <w:spacing w:line="240" w:lineRule="auto"/>
        <w:jc w:val="both"/>
        <w:rPr>
          <w:rFonts w:ascii="Times New Roman" w:hAnsi="Times New Roman" w:cs="Times New Roman"/>
          <w:bCs/>
          <w:iCs/>
          <w:sz w:val="24"/>
          <w:szCs w:val="24"/>
        </w:rPr>
      </w:pPr>
      <w:r w:rsidRPr="009238EA">
        <w:rPr>
          <w:rFonts w:ascii="Times New Roman" w:hAnsi="Times New Roman" w:cs="Times New Roman"/>
          <w:bCs/>
          <w:iCs/>
          <w:sz w:val="24"/>
          <w:szCs w:val="24"/>
        </w:rPr>
        <w:t>- формирование активной гражданской позиции и чувства патриотизма;</w:t>
      </w:r>
    </w:p>
    <w:p w:rsidR="009238EA" w:rsidRPr="009238EA" w:rsidRDefault="009238EA" w:rsidP="009238EA">
      <w:pPr>
        <w:autoSpaceDE w:val="0"/>
        <w:autoSpaceDN w:val="0"/>
        <w:adjustRightInd w:val="0"/>
        <w:spacing w:line="240" w:lineRule="auto"/>
        <w:jc w:val="both"/>
        <w:rPr>
          <w:rFonts w:ascii="Times New Roman" w:hAnsi="Times New Roman" w:cs="Times New Roman"/>
          <w:bCs/>
          <w:iCs/>
          <w:sz w:val="24"/>
          <w:szCs w:val="24"/>
        </w:rPr>
      </w:pPr>
      <w:r w:rsidRPr="009238EA">
        <w:rPr>
          <w:rFonts w:ascii="Times New Roman" w:hAnsi="Times New Roman" w:cs="Times New Roman"/>
          <w:bCs/>
          <w:iCs/>
          <w:sz w:val="24"/>
          <w:szCs w:val="24"/>
        </w:rPr>
        <w:t>- сохранение и укрепление здоровья обучающихся и привитие навыков здорового и безопасного образа жизни.</w:t>
      </w:r>
    </w:p>
    <w:p w:rsidR="009238EA" w:rsidRPr="009238EA" w:rsidRDefault="009238EA" w:rsidP="009238EA">
      <w:pPr>
        <w:autoSpaceDE w:val="0"/>
        <w:autoSpaceDN w:val="0"/>
        <w:adjustRightInd w:val="0"/>
        <w:spacing w:line="240" w:lineRule="auto"/>
        <w:ind w:firstLine="708"/>
        <w:jc w:val="both"/>
        <w:rPr>
          <w:rFonts w:ascii="Times New Roman" w:hAnsi="Times New Roman" w:cs="Times New Roman"/>
          <w:bCs/>
          <w:iCs/>
          <w:sz w:val="24"/>
          <w:szCs w:val="24"/>
        </w:rPr>
      </w:pPr>
      <w:r w:rsidRPr="009238EA">
        <w:rPr>
          <w:rFonts w:ascii="Times New Roman" w:hAnsi="Times New Roman" w:cs="Times New Roman"/>
          <w:bCs/>
          <w:iCs/>
          <w:sz w:val="24"/>
          <w:szCs w:val="24"/>
        </w:rPr>
        <w:t>Учебный план для 1-4 классов реализуется через УМК</w:t>
      </w:r>
      <w:r w:rsidRPr="009238EA">
        <w:rPr>
          <w:rFonts w:ascii="Times New Roman" w:hAnsi="Times New Roman" w:cs="Times New Roman"/>
          <w:color w:val="000000"/>
          <w:sz w:val="24"/>
          <w:szCs w:val="24"/>
        </w:rPr>
        <w:t xml:space="preserve"> «Школа России».</w:t>
      </w:r>
    </w:p>
    <w:p w:rsidR="009238EA" w:rsidRPr="009238EA" w:rsidRDefault="009238EA" w:rsidP="009238EA">
      <w:pPr>
        <w:autoSpaceDE w:val="0"/>
        <w:autoSpaceDN w:val="0"/>
        <w:adjustRightInd w:val="0"/>
        <w:spacing w:line="240" w:lineRule="auto"/>
        <w:ind w:firstLine="708"/>
        <w:jc w:val="both"/>
        <w:rPr>
          <w:rFonts w:ascii="Times New Roman" w:hAnsi="Times New Roman" w:cs="Times New Roman"/>
          <w:bCs/>
          <w:iCs/>
          <w:sz w:val="24"/>
          <w:szCs w:val="24"/>
        </w:rPr>
      </w:pPr>
      <w:r w:rsidRPr="009238EA">
        <w:rPr>
          <w:rFonts w:ascii="Times New Roman" w:hAnsi="Times New Roman" w:cs="Times New Roman"/>
          <w:bCs/>
          <w:iCs/>
          <w:sz w:val="24"/>
          <w:szCs w:val="24"/>
        </w:rPr>
        <w:t>Обязательная часть представлена следующими предметными областями:</w:t>
      </w:r>
    </w:p>
    <w:p w:rsidR="009238EA" w:rsidRPr="009238EA" w:rsidRDefault="009238EA" w:rsidP="009238EA">
      <w:pPr>
        <w:autoSpaceDE w:val="0"/>
        <w:autoSpaceDN w:val="0"/>
        <w:adjustRightInd w:val="0"/>
        <w:spacing w:line="240" w:lineRule="auto"/>
        <w:jc w:val="both"/>
        <w:rPr>
          <w:rFonts w:ascii="Times New Roman" w:hAnsi="Times New Roman" w:cs="Times New Roman"/>
          <w:bCs/>
          <w:i/>
          <w:iCs/>
          <w:sz w:val="24"/>
          <w:szCs w:val="24"/>
        </w:rPr>
      </w:pPr>
      <w:r w:rsidRPr="009238EA">
        <w:rPr>
          <w:rFonts w:ascii="Times New Roman" w:hAnsi="Times New Roman" w:cs="Times New Roman"/>
          <w:bCs/>
          <w:iCs/>
          <w:sz w:val="24"/>
          <w:szCs w:val="24"/>
        </w:rPr>
        <w:t xml:space="preserve">1. </w:t>
      </w:r>
      <w:r w:rsidRPr="009238EA">
        <w:rPr>
          <w:rFonts w:ascii="Times New Roman" w:hAnsi="Times New Roman" w:cs="Times New Roman"/>
          <w:bCs/>
          <w:i/>
          <w:iCs/>
          <w:sz w:val="24"/>
          <w:szCs w:val="24"/>
        </w:rPr>
        <w:t>Русский язык и литературное чтение</w:t>
      </w:r>
    </w:p>
    <w:p w:rsidR="009238EA" w:rsidRPr="009238EA" w:rsidRDefault="009238EA" w:rsidP="009238EA">
      <w:pPr>
        <w:autoSpaceDE w:val="0"/>
        <w:autoSpaceDN w:val="0"/>
        <w:adjustRightInd w:val="0"/>
        <w:spacing w:line="240" w:lineRule="auto"/>
        <w:jc w:val="both"/>
        <w:rPr>
          <w:rFonts w:ascii="Times New Roman" w:hAnsi="Times New Roman" w:cs="Times New Roman"/>
          <w:bCs/>
          <w:iCs/>
          <w:sz w:val="24"/>
          <w:szCs w:val="24"/>
        </w:rPr>
      </w:pPr>
      <w:r w:rsidRPr="009238EA">
        <w:rPr>
          <w:rFonts w:ascii="Times New Roman" w:hAnsi="Times New Roman" w:cs="Times New Roman"/>
          <w:bCs/>
          <w:iCs/>
          <w:sz w:val="24"/>
          <w:szCs w:val="24"/>
        </w:rPr>
        <w:t>Образовательная область представлена предметами «Русский язык» и «Литературное чтение». Важнейшая роль в реализации целей и задач, стоящих перед начальной школой, принадлежит изучению родного языка, поэтому на изучение русского языка в 1- 4 классах отводится по 5 часов в неделю. Увеличение учебных часов проводится в пределах максимально  допустимой  нагрузки  обучающихся  в  соответствии  с  санитарно- гигиеническими  требованиями  (СанПиН  2.4.2.2821-10,  раздел  X,  таблица  №  3 «Гигиенические требования к максимальным величинам недельной образовательной нагрузки»).</w:t>
      </w:r>
    </w:p>
    <w:p w:rsidR="009238EA" w:rsidRPr="009238EA" w:rsidRDefault="009238EA" w:rsidP="009238EA">
      <w:pPr>
        <w:autoSpaceDE w:val="0"/>
        <w:autoSpaceDN w:val="0"/>
        <w:adjustRightInd w:val="0"/>
        <w:spacing w:line="240" w:lineRule="auto"/>
        <w:ind w:firstLine="708"/>
        <w:jc w:val="both"/>
        <w:rPr>
          <w:rFonts w:ascii="Times New Roman" w:hAnsi="Times New Roman" w:cs="Times New Roman"/>
          <w:bCs/>
          <w:iCs/>
          <w:sz w:val="24"/>
          <w:szCs w:val="24"/>
        </w:rPr>
      </w:pPr>
      <w:r w:rsidRPr="009238EA">
        <w:rPr>
          <w:rFonts w:ascii="Times New Roman" w:hAnsi="Times New Roman" w:cs="Times New Roman"/>
          <w:bCs/>
          <w:iCs/>
          <w:sz w:val="24"/>
          <w:szCs w:val="24"/>
        </w:rPr>
        <w:t>Программа по литературному чтению для младших школьников ориентирована на формирование и развитие у детей речевых навыков, главным из которых является навык чтения. В 1– 3 классах на уроки литературного чтения отводится по 4 часа в неделю, 4 классе - 3 часа.</w:t>
      </w:r>
    </w:p>
    <w:p w:rsidR="009238EA" w:rsidRPr="009238EA" w:rsidRDefault="009238EA" w:rsidP="009238EA">
      <w:pPr>
        <w:autoSpaceDE w:val="0"/>
        <w:autoSpaceDN w:val="0"/>
        <w:adjustRightInd w:val="0"/>
        <w:spacing w:line="240" w:lineRule="auto"/>
        <w:jc w:val="both"/>
        <w:rPr>
          <w:rFonts w:ascii="Times New Roman" w:hAnsi="Times New Roman" w:cs="Times New Roman"/>
          <w:bCs/>
          <w:iCs/>
          <w:sz w:val="24"/>
          <w:szCs w:val="24"/>
        </w:rPr>
      </w:pPr>
      <w:r w:rsidRPr="009238EA">
        <w:rPr>
          <w:rFonts w:ascii="Times New Roman" w:hAnsi="Times New Roman" w:cs="Times New Roman"/>
          <w:bCs/>
          <w:iCs/>
          <w:sz w:val="24"/>
          <w:szCs w:val="24"/>
        </w:rPr>
        <w:t>2</w:t>
      </w:r>
      <w:r w:rsidRPr="009238EA">
        <w:rPr>
          <w:rFonts w:ascii="Times New Roman" w:hAnsi="Times New Roman" w:cs="Times New Roman"/>
          <w:bCs/>
          <w:i/>
          <w:iCs/>
          <w:sz w:val="24"/>
          <w:szCs w:val="24"/>
        </w:rPr>
        <w:t>. Иностранный язык</w:t>
      </w:r>
    </w:p>
    <w:p w:rsidR="009238EA" w:rsidRPr="009238EA" w:rsidRDefault="009238EA" w:rsidP="009238EA">
      <w:pPr>
        <w:autoSpaceDE w:val="0"/>
        <w:autoSpaceDN w:val="0"/>
        <w:adjustRightInd w:val="0"/>
        <w:spacing w:line="240" w:lineRule="auto"/>
        <w:jc w:val="both"/>
        <w:rPr>
          <w:rFonts w:ascii="Times New Roman" w:hAnsi="Times New Roman" w:cs="Times New Roman"/>
          <w:bCs/>
          <w:iCs/>
          <w:sz w:val="24"/>
          <w:szCs w:val="24"/>
        </w:rPr>
      </w:pPr>
      <w:r w:rsidRPr="009238EA">
        <w:rPr>
          <w:rFonts w:ascii="Times New Roman" w:hAnsi="Times New Roman" w:cs="Times New Roman"/>
          <w:bCs/>
          <w:iCs/>
          <w:sz w:val="24"/>
          <w:szCs w:val="24"/>
        </w:rPr>
        <w:t>В начальной школе обучающиеся изучают немецкий  язык. Количество часов, выделяемых на изучение предмета «Иностранный язык (немецкий) во 2 - 4 классах, определяется второй моделью языковой подготовки на базовом уровне - по 2 часа в неделю.</w:t>
      </w:r>
    </w:p>
    <w:p w:rsidR="009238EA" w:rsidRPr="009238EA" w:rsidRDefault="009238EA" w:rsidP="009238EA">
      <w:pPr>
        <w:autoSpaceDE w:val="0"/>
        <w:autoSpaceDN w:val="0"/>
        <w:adjustRightInd w:val="0"/>
        <w:spacing w:line="240" w:lineRule="auto"/>
        <w:jc w:val="both"/>
        <w:rPr>
          <w:rFonts w:ascii="Times New Roman" w:hAnsi="Times New Roman" w:cs="Times New Roman"/>
          <w:bCs/>
          <w:i/>
          <w:iCs/>
          <w:sz w:val="24"/>
          <w:szCs w:val="24"/>
        </w:rPr>
      </w:pPr>
      <w:r w:rsidRPr="009238EA">
        <w:rPr>
          <w:rFonts w:ascii="Times New Roman" w:hAnsi="Times New Roman" w:cs="Times New Roman"/>
          <w:bCs/>
          <w:i/>
          <w:iCs/>
          <w:sz w:val="24"/>
          <w:szCs w:val="24"/>
        </w:rPr>
        <w:t>3. Математика и информатика</w:t>
      </w:r>
    </w:p>
    <w:p w:rsidR="009238EA" w:rsidRPr="009238EA" w:rsidRDefault="009238EA" w:rsidP="009238EA">
      <w:pPr>
        <w:autoSpaceDE w:val="0"/>
        <w:autoSpaceDN w:val="0"/>
        <w:adjustRightInd w:val="0"/>
        <w:spacing w:line="240" w:lineRule="auto"/>
        <w:ind w:firstLine="708"/>
        <w:jc w:val="both"/>
        <w:rPr>
          <w:rFonts w:ascii="Times New Roman" w:hAnsi="Times New Roman" w:cs="Times New Roman"/>
          <w:bCs/>
          <w:iCs/>
          <w:sz w:val="24"/>
          <w:szCs w:val="24"/>
        </w:rPr>
      </w:pPr>
      <w:r w:rsidRPr="009238EA">
        <w:rPr>
          <w:rFonts w:ascii="Times New Roman" w:hAnsi="Times New Roman" w:cs="Times New Roman"/>
          <w:bCs/>
          <w:iCs/>
          <w:sz w:val="24"/>
          <w:szCs w:val="24"/>
        </w:rPr>
        <w:t>Образовательная  область  «Математика  и  информатика»  представлена  предметом «Математика».  Основными  задачами  реализации  содержания  является  развитие математической  речи,  логического  и  алгоритмического  мышления,  воображения. Математика изучается в 1 - 4 классах по 4 часа в неделю.</w:t>
      </w:r>
    </w:p>
    <w:p w:rsidR="009238EA" w:rsidRPr="009238EA" w:rsidRDefault="009238EA" w:rsidP="009238EA">
      <w:pPr>
        <w:autoSpaceDE w:val="0"/>
        <w:autoSpaceDN w:val="0"/>
        <w:adjustRightInd w:val="0"/>
        <w:spacing w:line="240" w:lineRule="auto"/>
        <w:jc w:val="both"/>
        <w:rPr>
          <w:rFonts w:ascii="Times New Roman" w:hAnsi="Times New Roman" w:cs="Times New Roman"/>
          <w:bCs/>
          <w:i/>
          <w:iCs/>
          <w:sz w:val="24"/>
          <w:szCs w:val="24"/>
        </w:rPr>
      </w:pPr>
      <w:r w:rsidRPr="009238EA">
        <w:rPr>
          <w:rFonts w:ascii="Times New Roman" w:hAnsi="Times New Roman" w:cs="Times New Roman"/>
          <w:bCs/>
          <w:i/>
          <w:iCs/>
          <w:sz w:val="24"/>
          <w:szCs w:val="24"/>
        </w:rPr>
        <w:t>4.Обществознание и естествознание</w:t>
      </w:r>
    </w:p>
    <w:p w:rsidR="009238EA" w:rsidRPr="009238EA" w:rsidRDefault="009238EA" w:rsidP="009238EA">
      <w:pPr>
        <w:autoSpaceDE w:val="0"/>
        <w:autoSpaceDN w:val="0"/>
        <w:adjustRightInd w:val="0"/>
        <w:spacing w:line="240" w:lineRule="auto"/>
        <w:ind w:firstLine="708"/>
        <w:jc w:val="both"/>
        <w:rPr>
          <w:rFonts w:ascii="Times New Roman" w:hAnsi="Times New Roman" w:cs="Times New Roman"/>
          <w:bCs/>
          <w:iCs/>
          <w:sz w:val="24"/>
          <w:szCs w:val="24"/>
        </w:rPr>
      </w:pPr>
      <w:r w:rsidRPr="009238EA">
        <w:rPr>
          <w:rFonts w:ascii="Times New Roman" w:hAnsi="Times New Roman" w:cs="Times New Roman"/>
          <w:bCs/>
          <w:iCs/>
          <w:sz w:val="24"/>
          <w:szCs w:val="24"/>
        </w:rPr>
        <w:t>Образовательная область «Обществознание и естествознание» представлена предметом «Окружающий мир» с учебной нагрузкой по 2 часа в неделю в 1-4 классах. Эта система обеспечивает  ознакомление  младших  школьников  с  окружающим  миром,  их естественнонаучное и экологическое образование.</w:t>
      </w:r>
    </w:p>
    <w:p w:rsidR="009238EA" w:rsidRPr="009238EA" w:rsidRDefault="009238EA" w:rsidP="009238EA">
      <w:pPr>
        <w:autoSpaceDE w:val="0"/>
        <w:autoSpaceDN w:val="0"/>
        <w:adjustRightInd w:val="0"/>
        <w:spacing w:line="240" w:lineRule="auto"/>
        <w:jc w:val="both"/>
        <w:rPr>
          <w:rFonts w:ascii="Times New Roman" w:hAnsi="Times New Roman" w:cs="Times New Roman"/>
          <w:bCs/>
          <w:i/>
          <w:iCs/>
          <w:sz w:val="24"/>
          <w:szCs w:val="24"/>
        </w:rPr>
      </w:pPr>
      <w:r w:rsidRPr="009238EA">
        <w:rPr>
          <w:rFonts w:ascii="Times New Roman" w:hAnsi="Times New Roman" w:cs="Times New Roman"/>
          <w:bCs/>
          <w:i/>
          <w:iCs/>
          <w:sz w:val="24"/>
          <w:szCs w:val="24"/>
        </w:rPr>
        <w:t>5.Основы религиозных культур и светской этики</w:t>
      </w:r>
    </w:p>
    <w:p w:rsidR="009238EA" w:rsidRPr="009238EA" w:rsidRDefault="009238EA" w:rsidP="009238EA">
      <w:pPr>
        <w:autoSpaceDE w:val="0"/>
        <w:autoSpaceDN w:val="0"/>
        <w:adjustRightInd w:val="0"/>
        <w:spacing w:line="240" w:lineRule="auto"/>
        <w:jc w:val="both"/>
        <w:rPr>
          <w:rFonts w:ascii="Times New Roman" w:hAnsi="Times New Roman" w:cs="Times New Roman"/>
          <w:bCs/>
          <w:iCs/>
          <w:sz w:val="24"/>
          <w:szCs w:val="24"/>
        </w:rPr>
      </w:pPr>
      <w:r w:rsidRPr="009238EA">
        <w:rPr>
          <w:rFonts w:ascii="Times New Roman" w:hAnsi="Times New Roman" w:cs="Times New Roman"/>
          <w:bCs/>
          <w:iCs/>
          <w:sz w:val="24"/>
          <w:szCs w:val="24"/>
        </w:rPr>
        <w:t>Нормативно – правовой основой разработки и введения в учебную деятельность комплексного учебного курса «Основы религиозных культур и светской этики» (далее – ОРКСЭ) является Поручение Президента Российской Федерации от 02 августа 2009 г. (Пр-2009 ВП-П44-4632) и Распоряжение Председателя Правительства Российской Федерации от 11 августа 2009 г. (ВП-П44-4632), письмо Министерства образования и науки РФ от 25.05.2015 г. № 08-761.</w:t>
      </w:r>
    </w:p>
    <w:p w:rsidR="009238EA" w:rsidRPr="009238EA" w:rsidRDefault="009238EA" w:rsidP="009238EA">
      <w:pPr>
        <w:autoSpaceDE w:val="0"/>
        <w:autoSpaceDN w:val="0"/>
        <w:adjustRightInd w:val="0"/>
        <w:spacing w:line="240" w:lineRule="auto"/>
        <w:ind w:firstLine="708"/>
        <w:jc w:val="both"/>
        <w:rPr>
          <w:rFonts w:ascii="Times New Roman" w:hAnsi="Times New Roman" w:cs="Times New Roman"/>
          <w:bCs/>
          <w:iCs/>
          <w:sz w:val="24"/>
          <w:szCs w:val="24"/>
        </w:rPr>
      </w:pPr>
      <w:r w:rsidRPr="009238EA">
        <w:rPr>
          <w:rFonts w:ascii="Times New Roman" w:hAnsi="Times New Roman" w:cs="Times New Roman"/>
          <w:bCs/>
          <w:i/>
          <w:iCs/>
          <w:sz w:val="24"/>
          <w:szCs w:val="24"/>
        </w:rPr>
        <w:t>Цель учебного курса</w:t>
      </w:r>
      <w:r w:rsidRPr="009238EA">
        <w:rPr>
          <w:rFonts w:ascii="Times New Roman" w:hAnsi="Times New Roman" w:cs="Times New Roman"/>
          <w:bCs/>
          <w:iCs/>
          <w:sz w:val="24"/>
          <w:szCs w:val="24"/>
        </w:rPr>
        <w:t xml:space="preserve"> ОРКСЭ – формирование у младшего подростка мотивации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 Курс рассчитан на 34 часа (1 час в неделю в 4 классе), изучается как обязательная часть учебного плана.</w:t>
      </w:r>
    </w:p>
    <w:p w:rsidR="009238EA" w:rsidRPr="009238EA" w:rsidRDefault="009238EA" w:rsidP="009238EA">
      <w:pPr>
        <w:autoSpaceDE w:val="0"/>
        <w:autoSpaceDN w:val="0"/>
        <w:adjustRightInd w:val="0"/>
        <w:spacing w:line="240" w:lineRule="auto"/>
        <w:jc w:val="both"/>
        <w:rPr>
          <w:rFonts w:ascii="Times New Roman" w:hAnsi="Times New Roman" w:cs="Times New Roman"/>
          <w:bCs/>
          <w:i/>
          <w:iCs/>
          <w:sz w:val="24"/>
          <w:szCs w:val="24"/>
        </w:rPr>
      </w:pPr>
      <w:r w:rsidRPr="009238EA">
        <w:rPr>
          <w:rFonts w:ascii="Times New Roman" w:hAnsi="Times New Roman" w:cs="Times New Roman"/>
          <w:bCs/>
          <w:i/>
          <w:iCs/>
          <w:sz w:val="24"/>
          <w:szCs w:val="24"/>
        </w:rPr>
        <w:t>6.Искусство</w:t>
      </w:r>
    </w:p>
    <w:p w:rsidR="009238EA" w:rsidRPr="009238EA" w:rsidRDefault="009238EA" w:rsidP="009238EA">
      <w:pPr>
        <w:autoSpaceDE w:val="0"/>
        <w:autoSpaceDN w:val="0"/>
        <w:adjustRightInd w:val="0"/>
        <w:spacing w:line="240" w:lineRule="auto"/>
        <w:ind w:firstLine="708"/>
        <w:jc w:val="both"/>
        <w:rPr>
          <w:rFonts w:ascii="Times New Roman" w:hAnsi="Times New Roman" w:cs="Times New Roman"/>
          <w:bCs/>
          <w:iCs/>
          <w:sz w:val="24"/>
          <w:szCs w:val="24"/>
        </w:rPr>
      </w:pPr>
      <w:r w:rsidRPr="009238EA">
        <w:rPr>
          <w:rFonts w:ascii="Times New Roman" w:hAnsi="Times New Roman" w:cs="Times New Roman"/>
          <w:bCs/>
          <w:iCs/>
          <w:sz w:val="24"/>
          <w:szCs w:val="24"/>
        </w:rPr>
        <w:t>В учебном плане ОУ данная образовательная область представлена следующими предметами: «Изобразительное искусство» - по 1 часу в неделю в 1 - 4 классах, «Музыка» - по 1 часу в неделю в 1-4 классах. Обучение в рамках данных предметов направлено на развитие у обучающихся творческого мышления через раскрытие их творческой индивидуальности.</w:t>
      </w:r>
    </w:p>
    <w:p w:rsidR="009238EA" w:rsidRPr="009238EA" w:rsidRDefault="009238EA" w:rsidP="009238EA">
      <w:pPr>
        <w:autoSpaceDE w:val="0"/>
        <w:autoSpaceDN w:val="0"/>
        <w:adjustRightInd w:val="0"/>
        <w:spacing w:line="240" w:lineRule="auto"/>
        <w:ind w:firstLine="708"/>
        <w:jc w:val="both"/>
        <w:rPr>
          <w:rFonts w:ascii="Times New Roman" w:hAnsi="Times New Roman" w:cs="Times New Roman"/>
          <w:bCs/>
          <w:iCs/>
          <w:sz w:val="24"/>
          <w:szCs w:val="24"/>
        </w:rPr>
      </w:pPr>
      <w:r w:rsidRPr="009238EA">
        <w:rPr>
          <w:rFonts w:ascii="Times New Roman" w:hAnsi="Times New Roman" w:cs="Times New Roman"/>
          <w:bCs/>
          <w:iCs/>
          <w:sz w:val="24"/>
          <w:szCs w:val="24"/>
        </w:rPr>
        <w:t>Основные задачи – развитие способностей к художественно-образному, эмоционально - ценностному восприятию произведений изобразительного и музыкального искусства, выражению в творческих работах своего отношения к окружающему миру.</w:t>
      </w:r>
    </w:p>
    <w:p w:rsidR="009238EA" w:rsidRPr="009238EA" w:rsidRDefault="009238EA" w:rsidP="009238EA">
      <w:pPr>
        <w:autoSpaceDE w:val="0"/>
        <w:autoSpaceDN w:val="0"/>
        <w:adjustRightInd w:val="0"/>
        <w:spacing w:line="240" w:lineRule="auto"/>
        <w:jc w:val="both"/>
        <w:rPr>
          <w:rFonts w:ascii="Times New Roman" w:hAnsi="Times New Roman" w:cs="Times New Roman"/>
          <w:bCs/>
          <w:i/>
          <w:iCs/>
          <w:sz w:val="24"/>
          <w:szCs w:val="24"/>
        </w:rPr>
      </w:pPr>
      <w:r w:rsidRPr="009238EA">
        <w:rPr>
          <w:rFonts w:ascii="Times New Roman" w:hAnsi="Times New Roman" w:cs="Times New Roman"/>
          <w:bCs/>
          <w:i/>
          <w:iCs/>
          <w:sz w:val="24"/>
          <w:szCs w:val="24"/>
        </w:rPr>
        <w:t>7.Технология</w:t>
      </w:r>
    </w:p>
    <w:p w:rsidR="009238EA" w:rsidRPr="009238EA" w:rsidRDefault="009238EA" w:rsidP="009238EA">
      <w:pPr>
        <w:autoSpaceDE w:val="0"/>
        <w:autoSpaceDN w:val="0"/>
        <w:adjustRightInd w:val="0"/>
        <w:spacing w:line="240" w:lineRule="auto"/>
        <w:ind w:firstLine="708"/>
        <w:jc w:val="both"/>
        <w:rPr>
          <w:rFonts w:ascii="Times New Roman" w:hAnsi="Times New Roman" w:cs="Times New Roman"/>
          <w:bCs/>
          <w:iCs/>
          <w:sz w:val="24"/>
          <w:szCs w:val="24"/>
        </w:rPr>
      </w:pPr>
      <w:r w:rsidRPr="009238EA">
        <w:rPr>
          <w:rFonts w:ascii="Times New Roman" w:hAnsi="Times New Roman" w:cs="Times New Roman"/>
          <w:bCs/>
          <w:iCs/>
          <w:sz w:val="24"/>
          <w:szCs w:val="24"/>
        </w:rPr>
        <w:t>Образовательная область «Технология» представлена учебным предметом «Технология» - по 1 часу в неделю в 1 – 4 классах. Изучение технологии способствует формированию опыта как основы обучения и познания, осуществлению поисково-аналитической деятельности для практического решения прикладных задач с использованием знаний, полученных при изучении других учебных предметов, формированию первоначального опыта практической преобразовательной деятельности.</w:t>
      </w:r>
    </w:p>
    <w:p w:rsidR="009238EA" w:rsidRPr="009238EA" w:rsidRDefault="009238EA" w:rsidP="009238EA">
      <w:pPr>
        <w:autoSpaceDE w:val="0"/>
        <w:autoSpaceDN w:val="0"/>
        <w:adjustRightInd w:val="0"/>
        <w:spacing w:line="240" w:lineRule="auto"/>
        <w:jc w:val="both"/>
        <w:rPr>
          <w:rFonts w:ascii="Times New Roman" w:hAnsi="Times New Roman" w:cs="Times New Roman"/>
          <w:bCs/>
          <w:i/>
          <w:iCs/>
          <w:sz w:val="24"/>
          <w:szCs w:val="24"/>
        </w:rPr>
      </w:pPr>
      <w:r w:rsidRPr="009238EA">
        <w:rPr>
          <w:rFonts w:ascii="Times New Roman" w:hAnsi="Times New Roman" w:cs="Times New Roman"/>
          <w:bCs/>
          <w:i/>
          <w:iCs/>
          <w:sz w:val="24"/>
          <w:szCs w:val="24"/>
        </w:rPr>
        <w:t>8.Физическая культура</w:t>
      </w:r>
    </w:p>
    <w:p w:rsidR="009238EA" w:rsidRPr="009238EA" w:rsidRDefault="009238EA" w:rsidP="009238EA">
      <w:pPr>
        <w:autoSpaceDE w:val="0"/>
        <w:autoSpaceDN w:val="0"/>
        <w:adjustRightInd w:val="0"/>
        <w:spacing w:line="240" w:lineRule="auto"/>
        <w:ind w:firstLine="708"/>
        <w:jc w:val="both"/>
        <w:rPr>
          <w:rFonts w:ascii="Times New Roman" w:hAnsi="Times New Roman" w:cs="Times New Roman"/>
          <w:bCs/>
          <w:iCs/>
          <w:sz w:val="24"/>
          <w:szCs w:val="24"/>
        </w:rPr>
      </w:pPr>
      <w:r w:rsidRPr="009238EA">
        <w:rPr>
          <w:rFonts w:ascii="Times New Roman" w:hAnsi="Times New Roman" w:cs="Times New Roman"/>
          <w:bCs/>
          <w:iCs/>
          <w:sz w:val="24"/>
          <w:szCs w:val="24"/>
        </w:rPr>
        <w:t>Учебный предмет «Физическая культура» изучается в начальной школе с учебной нагрузкой 3 часа в неделю в 1 - 4 классах. Увеличение учебных часов проводится в пределах максимально  допустимой  нагрузки  обучающихся  в  соответствии  с  санитарно-гигиеническими  требованиями.  Предмет  «Физическая  культура»  направлен  на формирование установки на сохранение и укрепление здоровья, навыков здорового и безопасного образа жизни.</w:t>
      </w:r>
    </w:p>
    <w:p w:rsidR="009238EA" w:rsidRPr="009238EA" w:rsidRDefault="009238EA" w:rsidP="009238EA">
      <w:pPr>
        <w:autoSpaceDE w:val="0"/>
        <w:autoSpaceDN w:val="0"/>
        <w:adjustRightInd w:val="0"/>
        <w:spacing w:line="240" w:lineRule="auto"/>
        <w:ind w:firstLine="708"/>
        <w:jc w:val="both"/>
        <w:rPr>
          <w:rFonts w:ascii="Times New Roman" w:hAnsi="Times New Roman" w:cs="Times New Roman"/>
          <w:bCs/>
          <w:iCs/>
          <w:sz w:val="24"/>
          <w:szCs w:val="24"/>
        </w:rPr>
      </w:pPr>
      <w:r w:rsidRPr="009238EA">
        <w:rPr>
          <w:rFonts w:ascii="Times New Roman" w:hAnsi="Times New Roman" w:cs="Times New Roman"/>
          <w:bCs/>
          <w:iCs/>
          <w:sz w:val="24"/>
          <w:szCs w:val="24"/>
        </w:rPr>
        <w:t>Учебный план выполняет требования ФГОС НОО к результатам обучающихся: личностным, включающим готовность и способность к саморазвитию, сформированность мотивации к обучению и познанию, ценностно-смысловые установки обучающихся, отражение их индивидуально-личностной позиции, социальные компетенции, личностные качества, сформированность основ гражданской идентичности; метапредметным, включающим освоение обучающимися универсальных учебных действий (познавательных, регулятивных, коммуникативных), обеспечивающих овладение</w:t>
      </w:r>
    </w:p>
    <w:p w:rsidR="009238EA" w:rsidRPr="009238EA" w:rsidRDefault="009238EA" w:rsidP="009238EA">
      <w:pPr>
        <w:autoSpaceDE w:val="0"/>
        <w:autoSpaceDN w:val="0"/>
        <w:adjustRightInd w:val="0"/>
        <w:spacing w:line="240" w:lineRule="auto"/>
        <w:jc w:val="both"/>
        <w:rPr>
          <w:rFonts w:ascii="Times New Roman" w:hAnsi="Times New Roman" w:cs="Times New Roman"/>
          <w:bCs/>
          <w:iCs/>
          <w:sz w:val="24"/>
          <w:szCs w:val="24"/>
        </w:rPr>
      </w:pPr>
      <w:r w:rsidRPr="009238EA">
        <w:rPr>
          <w:rFonts w:ascii="Times New Roman" w:hAnsi="Times New Roman" w:cs="Times New Roman"/>
          <w:bCs/>
          <w:iCs/>
          <w:sz w:val="24"/>
          <w:szCs w:val="24"/>
        </w:rPr>
        <w:t>ключевыми компетентностями, составляющими основу умения учиться, и</w:t>
      </w:r>
    </w:p>
    <w:p w:rsidR="009238EA" w:rsidRPr="009238EA" w:rsidRDefault="009238EA" w:rsidP="009238EA">
      <w:pPr>
        <w:autoSpaceDE w:val="0"/>
        <w:autoSpaceDN w:val="0"/>
        <w:adjustRightInd w:val="0"/>
        <w:spacing w:line="240" w:lineRule="auto"/>
        <w:jc w:val="both"/>
        <w:rPr>
          <w:rFonts w:ascii="Times New Roman" w:hAnsi="Times New Roman" w:cs="Times New Roman"/>
          <w:bCs/>
          <w:iCs/>
          <w:sz w:val="24"/>
          <w:szCs w:val="24"/>
        </w:rPr>
      </w:pPr>
      <w:r w:rsidRPr="009238EA">
        <w:rPr>
          <w:rFonts w:ascii="Times New Roman" w:hAnsi="Times New Roman" w:cs="Times New Roman"/>
          <w:bCs/>
          <w:iCs/>
          <w:sz w:val="24"/>
          <w:szCs w:val="24"/>
        </w:rPr>
        <w:t>межпредметными понятиями; предметным, включающим освоенный обучающимися в ходе изучения учебного предмета опыт специфической для данной предметной области деятельности по получению нового знания, его преобразованию и применению, а также систему основополагающих элементов</w:t>
      </w:r>
    </w:p>
    <w:p w:rsidR="009238EA" w:rsidRPr="009238EA" w:rsidRDefault="009238EA" w:rsidP="009238EA">
      <w:pPr>
        <w:autoSpaceDE w:val="0"/>
        <w:autoSpaceDN w:val="0"/>
        <w:adjustRightInd w:val="0"/>
        <w:spacing w:line="240" w:lineRule="auto"/>
        <w:jc w:val="both"/>
        <w:rPr>
          <w:rFonts w:ascii="Times New Roman" w:hAnsi="Times New Roman" w:cs="Times New Roman"/>
          <w:bCs/>
          <w:iCs/>
          <w:sz w:val="24"/>
          <w:szCs w:val="24"/>
        </w:rPr>
      </w:pPr>
      <w:r w:rsidRPr="009238EA">
        <w:rPr>
          <w:rFonts w:ascii="Times New Roman" w:hAnsi="Times New Roman" w:cs="Times New Roman"/>
          <w:bCs/>
          <w:iCs/>
          <w:sz w:val="24"/>
          <w:szCs w:val="24"/>
        </w:rPr>
        <w:t>научного знания, лежащих в основе современной научной картины мира.</w:t>
      </w:r>
    </w:p>
    <w:p w:rsidR="009238EA" w:rsidRPr="009238EA" w:rsidRDefault="009238EA" w:rsidP="009238EA">
      <w:pPr>
        <w:autoSpaceDE w:val="0"/>
        <w:autoSpaceDN w:val="0"/>
        <w:adjustRightInd w:val="0"/>
        <w:spacing w:line="240" w:lineRule="auto"/>
        <w:ind w:firstLine="708"/>
        <w:jc w:val="both"/>
        <w:rPr>
          <w:rFonts w:ascii="Times New Roman" w:hAnsi="Times New Roman" w:cs="Times New Roman"/>
          <w:bCs/>
          <w:iCs/>
          <w:sz w:val="24"/>
          <w:szCs w:val="24"/>
        </w:rPr>
      </w:pPr>
      <w:r w:rsidRPr="009238EA">
        <w:rPr>
          <w:rFonts w:ascii="Times New Roman" w:hAnsi="Times New Roman" w:cs="Times New Roman"/>
          <w:bCs/>
          <w:iCs/>
          <w:sz w:val="24"/>
          <w:szCs w:val="24"/>
        </w:rPr>
        <w:t>МКОУ «Смазневская СОШ» реализует первый вариант базисного учебного плана (вариант 1 - для образовательных учреждений, в которых обучение ведѐтся на русском языке).</w:t>
      </w:r>
    </w:p>
    <w:p w:rsidR="009238EA" w:rsidRPr="009238EA" w:rsidRDefault="009238EA" w:rsidP="009238EA">
      <w:pPr>
        <w:autoSpaceDE w:val="0"/>
        <w:autoSpaceDN w:val="0"/>
        <w:adjustRightInd w:val="0"/>
        <w:spacing w:line="240" w:lineRule="auto"/>
        <w:ind w:firstLine="708"/>
        <w:jc w:val="both"/>
        <w:rPr>
          <w:rFonts w:ascii="Times New Roman" w:hAnsi="Times New Roman" w:cs="Times New Roman"/>
          <w:bCs/>
          <w:iCs/>
          <w:sz w:val="24"/>
          <w:szCs w:val="24"/>
        </w:rPr>
      </w:pPr>
      <w:r w:rsidRPr="009238EA">
        <w:rPr>
          <w:rFonts w:ascii="Times New Roman" w:hAnsi="Times New Roman" w:cs="Times New Roman"/>
          <w:bCs/>
          <w:iCs/>
          <w:sz w:val="24"/>
          <w:szCs w:val="24"/>
        </w:rPr>
        <w:t>В образовательном учреждении определѐн 5-дневный режим работы. Продолжительность учебного года на первом уровне общего образования составляет не менее 34 недель, в 1 классе - 33 недели.</w:t>
      </w:r>
    </w:p>
    <w:p w:rsidR="009238EA" w:rsidRPr="009238EA" w:rsidRDefault="009238EA" w:rsidP="009238EA">
      <w:pPr>
        <w:autoSpaceDE w:val="0"/>
        <w:autoSpaceDN w:val="0"/>
        <w:adjustRightInd w:val="0"/>
        <w:spacing w:line="240" w:lineRule="auto"/>
        <w:ind w:firstLine="708"/>
        <w:jc w:val="both"/>
        <w:rPr>
          <w:rFonts w:ascii="Times New Roman" w:hAnsi="Times New Roman" w:cs="Times New Roman"/>
          <w:bCs/>
          <w:iCs/>
          <w:sz w:val="24"/>
          <w:szCs w:val="24"/>
        </w:rPr>
      </w:pPr>
      <w:r w:rsidRPr="009238EA">
        <w:rPr>
          <w:rFonts w:ascii="Times New Roman" w:hAnsi="Times New Roman" w:cs="Times New Roman"/>
          <w:bCs/>
          <w:iCs/>
          <w:sz w:val="24"/>
          <w:szCs w:val="24"/>
        </w:rPr>
        <w:t>Продолжительность каникул в течение учебного года составляет не менее 30 календарных дней, летом - не менее 8 недель. Для обучающихся 1 класса устанавливаются в феврале дополнительные недельные каникулы.</w:t>
      </w:r>
    </w:p>
    <w:p w:rsidR="009238EA" w:rsidRPr="009238EA" w:rsidRDefault="009238EA" w:rsidP="009238EA">
      <w:pPr>
        <w:autoSpaceDE w:val="0"/>
        <w:autoSpaceDN w:val="0"/>
        <w:adjustRightInd w:val="0"/>
        <w:spacing w:line="240" w:lineRule="auto"/>
        <w:ind w:firstLine="708"/>
        <w:jc w:val="both"/>
        <w:rPr>
          <w:rFonts w:ascii="Times New Roman" w:hAnsi="Times New Roman" w:cs="Times New Roman"/>
          <w:bCs/>
          <w:iCs/>
          <w:sz w:val="24"/>
          <w:szCs w:val="24"/>
        </w:rPr>
      </w:pPr>
      <w:r w:rsidRPr="009238EA">
        <w:rPr>
          <w:rFonts w:ascii="Times New Roman" w:hAnsi="Times New Roman" w:cs="Times New Roman"/>
          <w:bCs/>
          <w:iCs/>
          <w:sz w:val="24"/>
          <w:szCs w:val="24"/>
        </w:rPr>
        <w:t>Продолжительность урока составляет:</w:t>
      </w:r>
    </w:p>
    <w:p w:rsidR="009238EA" w:rsidRPr="009238EA" w:rsidRDefault="009238EA" w:rsidP="009238EA">
      <w:pPr>
        <w:autoSpaceDE w:val="0"/>
        <w:autoSpaceDN w:val="0"/>
        <w:adjustRightInd w:val="0"/>
        <w:spacing w:line="240" w:lineRule="auto"/>
        <w:jc w:val="both"/>
        <w:rPr>
          <w:rFonts w:ascii="Times New Roman" w:hAnsi="Times New Roman" w:cs="Times New Roman"/>
          <w:bCs/>
          <w:iCs/>
          <w:sz w:val="24"/>
          <w:szCs w:val="24"/>
        </w:rPr>
      </w:pPr>
      <w:r w:rsidRPr="009238EA">
        <w:rPr>
          <w:rFonts w:ascii="Times New Roman" w:hAnsi="Times New Roman" w:cs="Times New Roman"/>
          <w:bCs/>
          <w:iCs/>
          <w:sz w:val="24"/>
          <w:szCs w:val="24"/>
        </w:rPr>
        <w:t>-в 1 классе – сентябрь - октябрь 35 минут (3 урока), динамическая пауза 40 мин; ноябрь-декабрь 35 минут (4 урока), динамическая пауза 40 мин; 2 полугодие - 40 минут, динамическая пауза 40 минут;</w:t>
      </w:r>
    </w:p>
    <w:p w:rsidR="009238EA" w:rsidRPr="009238EA" w:rsidRDefault="009238EA" w:rsidP="009238EA">
      <w:pPr>
        <w:autoSpaceDE w:val="0"/>
        <w:autoSpaceDN w:val="0"/>
        <w:adjustRightInd w:val="0"/>
        <w:spacing w:line="240" w:lineRule="auto"/>
        <w:jc w:val="both"/>
        <w:rPr>
          <w:rFonts w:ascii="Times New Roman" w:hAnsi="Times New Roman" w:cs="Times New Roman"/>
          <w:bCs/>
          <w:iCs/>
          <w:sz w:val="24"/>
          <w:szCs w:val="24"/>
        </w:rPr>
      </w:pPr>
      <w:r w:rsidRPr="009238EA">
        <w:rPr>
          <w:rFonts w:ascii="Times New Roman" w:hAnsi="Times New Roman" w:cs="Times New Roman"/>
          <w:bCs/>
          <w:iCs/>
          <w:sz w:val="24"/>
          <w:szCs w:val="24"/>
        </w:rPr>
        <w:t>-во 2 - 4 классах - 45 минут.</w:t>
      </w:r>
    </w:p>
    <w:p w:rsidR="009238EA" w:rsidRPr="009238EA" w:rsidRDefault="009238EA" w:rsidP="009238EA">
      <w:pPr>
        <w:autoSpaceDE w:val="0"/>
        <w:autoSpaceDN w:val="0"/>
        <w:adjustRightInd w:val="0"/>
        <w:spacing w:line="240" w:lineRule="auto"/>
        <w:ind w:firstLine="708"/>
        <w:jc w:val="both"/>
        <w:rPr>
          <w:rFonts w:ascii="Times New Roman" w:hAnsi="Times New Roman" w:cs="Times New Roman"/>
          <w:bCs/>
          <w:iCs/>
          <w:sz w:val="24"/>
          <w:szCs w:val="24"/>
        </w:rPr>
      </w:pPr>
      <w:r w:rsidRPr="009238EA">
        <w:rPr>
          <w:rFonts w:ascii="Times New Roman" w:hAnsi="Times New Roman" w:cs="Times New Roman"/>
          <w:bCs/>
          <w:iCs/>
          <w:sz w:val="24"/>
          <w:szCs w:val="24"/>
        </w:rPr>
        <w:t>Учебный год представлен следующими учебными периодами: учебные четверти в 1- 4 классах.</w:t>
      </w:r>
    </w:p>
    <w:p w:rsidR="009238EA" w:rsidRPr="009238EA" w:rsidRDefault="009238EA" w:rsidP="009238EA">
      <w:pPr>
        <w:autoSpaceDE w:val="0"/>
        <w:autoSpaceDN w:val="0"/>
        <w:adjustRightInd w:val="0"/>
        <w:spacing w:line="240" w:lineRule="auto"/>
        <w:ind w:firstLine="708"/>
        <w:jc w:val="both"/>
        <w:rPr>
          <w:rFonts w:ascii="Times New Roman" w:hAnsi="Times New Roman" w:cs="Times New Roman"/>
          <w:bCs/>
          <w:iCs/>
          <w:sz w:val="24"/>
          <w:szCs w:val="24"/>
        </w:rPr>
      </w:pPr>
      <w:r w:rsidRPr="009238EA">
        <w:rPr>
          <w:rFonts w:ascii="Times New Roman" w:hAnsi="Times New Roman" w:cs="Times New Roman"/>
          <w:bCs/>
          <w:iCs/>
          <w:sz w:val="24"/>
          <w:szCs w:val="24"/>
        </w:rPr>
        <w:t>Учебный план 1- 4 классов направлен на обеспечение:</w:t>
      </w:r>
    </w:p>
    <w:p w:rsidR="009238EA" w:rsidRPr="009238EA" w:rsidRDefault="009238EA" w:rsidP="009238EA">
      <w:pPr>
        <w:autoSpaceDE w:val="0"/>
        <w:autoSpaceDN w:val="0"/>
        <w:adjustRightInd w:val="0"/>
        <w:spacing w:line="240" w:lineRule="auto"/>
        <w:jc w:val="both"/>
        <w:rPr>
          <w:rFonts w:ascii="Times New Roman" w:hAnsi="Times New Roman" w:cs="Times New Roman"/>
          <w:bCs/>
          <w:iCs/>
          <w:sz w:val="24"/>
          <w:szCs w:val="24"/>
        </w:rPr>
      </w:pPr>
      <w:r w:rsidRPr="009238EA">
        <w:rPr>
          <w:rFonts w:ascii="Times New Roman" w:hAnsi="Times New Roman" w:cs="Times New Roman"/>
          <w:bCs/>
          <w:iCs/>
          <w:sz w:val="24"/>
          <w:szCs w:val="24"/>
        </w:rPr>
        <w:t>-  условий  для  эффективной  реализации  и  освоения  обучающимися  основной образовательной программы начального общего образования, в том числе обеспечение условий для индивидуального развития всех обучающихся, в особенности тех, кто в наибольшей степени нуждается в специальных условиях обучения, - одарѐнных детей и детей с ограниченными возможностями здоровья;</w:t>
      </w:r>
    </w:p>
    <w:p w:rsidR="009238EA" w:rsidRPr="009238EA" w:rsidRDefault="009238EA" w:rsidP="009238EA">
      <w:pPr>
        <w:autoSpaceDE w:val="0"/>
        <w:autoSpaceDN w:val="0"/>
        <w:adjustRightInd w:val="0"/>
        <w:spacing w:line="240" w:lineRule="auto"/>
        <w:jc w:val="both"/>
        <w:rPr>
          <w:rFonts w:ascii="Times New Roman" w:hAnsi="Times New Roman" w:cs="Times New Roman"/>
          <w:bCs/>
          <w:iCs/>
          <w:sz w:val="24"/>
          <w:szCs w:val="24"/>
        </w:rPr>
      </w:pPr>
      <w:r w:rsidRPr="009238EA">
        <w:rPr>
          <w:rFonts w:ascii="Times New Roman" w:hAnsi="Times New Roman" w:cs="Times New Roman"/>
          <w:bCs/>
          <w:iCs/>
          <w:sz w:val="24"/>
          <w:szCs w:val="24"/>
        </w:rPr>
        <w:t>- преемственности основных образовательных программ дошкольного, начального общего, основного общего, среднего (полного) общего образования;</w:t>
      </w:r>
    </w:p>
    <w:p w:rsidR="009238EA" w:rsidRPr="009238EA" w:rsidRDefault="009238EA" w:rsidP="009238EA">
      <w:pPr>
        <w:autoSpaceDE w:val="0"/>
        <w:autoSpaceDN w:val="0"/>
        <w:adjustRightInd w:val="0"/>
        <w:spacing w:line="240" w:lineRule="auto"/>
        <w:jc w:val="both"/>
        <w:rPr>
          <w:rFonts w:ascii="Times New Roman" w:hAnsi="Times New Roman" w:cs="Times New Roman"/>
          <w:bCs/>
          <w:iCs/>
          <w:sz w:val="24"/>
          <w:szCs w:val="24"/>
        </w:rPr>
      </w:pPr>
      <w:r w:rsidRPr="009238EA">
        <w:rPr>
          <w:rFonts w:ascii="Times New Roman" w:hAnsi="Times New Roman" w:cs="Times New Roman"/>
          <w:bCs/>
          <w:iCs/>
          <w:sz w:val="24"/>
          <w:szCs w:val="24"/>
        </w:rPr>
        <w:t>-  сохранения  и  развития  культурного  разнообразия  и  языкового  наследия многонационального народа Российской Федерации, овладения духовными ценностями и культурой многонационального народа России.</w:t>
      </w:r>
    </w:p>
    <w:p w:rsidR="009238EA" w:rsidRPr="009238EA" w:rsidRDefault="009238EA" w:rsidP="009238EA">
      <w:pPr>
        <w:autoSpaceDE w:val="0"/>
        <w:autoSpaceDN w:val="0"/>
        <w:adjustRightInd w:val="0"/>
        <w:spacing w:line="240" w:lineRule="auto"/>
        <w:ind w:firstLine="708"/>
        <w:jc w:val="both"/>
        <w:rPr>
          <w:rFonts w:ascii="Times New Roman" w:hAnsi="Times New Roman" w:cs="Times New Roman"/>
          <w:bCs/>
          <w:iCs/>
          <w:sz w:val="24"/>
          <w:szCs w:val="24"/>
        </w:rPr>
      </w:pPr>
      <w:r w:rsidRPr="009238EA">
        <w:rPr>
          <w:rFonts w:ascii="Times New Roman" w:hAnsi="Times New Roman" w:cs="Times New Roman"/>
          <w:bCs/>
          <w:iCs/>
          <w:sz w:val="24"/>
          <w:szCs w:val="24"/>
        </w:rPr>
        <w:t>Учебный план 1-4 классов ориентирован на 4-летний нормативный срок освоения образовательных программ начального общего образования.</w:t>
      </w:r>
    </w:p>
    <w:p w:rsidR="009238EA" w:rsidRPr="009238EA" w:rsidRDefault="009238EA" w:rsidP="009238EA">
      <w:pPr>
        <w:autoSpaceDE w:val="0"/>
        <w:autoSpaceDN w:val="0"/>
        <w:adjustRightInd w:val="0"/>
        <w:spacing w:line="240" w:lineRule="auto"/>
        <w:ind w:firstLine="708"/>
        <w:rPr>
          <w:rFonts w:ascii="Times New Roman" w:hAnsi="Times New Roman" w:cs="Times New Roman"/>
          <w:sz w:val="24"/>
          <w:szCs w:val="24"/>
        </w:rPr>
      </w:pPr>
      <w:r w:rsidRPr="009238EA">
        <w:rPr>
          <w:rFonts w:ascii="Times New Roman" w:hAnsi="Times New Roman" w:cs="Times New Roman"/>
          <w:sz w:val="24"/>
          <w:szCs w:val="24"/>
        </w:rPr>
        <w:t>Учебный (образовательный) план составлен на основе примерного базисного учебного плана и с учетом особенности и специфики Основной образовательной программы начального общего образования, в основе которой лежит УМК «Школа России»</w:t>
      </w:r>
    </w:p>
    <w:p w:rsidR="009238EA" w:rsidRPr="009238EA" w:rsidRDefault="009238EA" w:rsidP="009238EA">
      <w:pPr>
        <w:suppressAutoHyphens/>
        <w:spacing w:line="240" w:lineRule="auto"/>
        <w:ind w:firstLine="708"/>
        <w:jc w:val="both"/>
        <w:rPr>
          <w:rFonts w:ascii="Times New Roman" w:hAnsi="Times New Roman" w:cs="Times New Roman"/>
          <w:kern w:val="1"/>
          <w:sz w:val="24"/>
          <w:szCs w:val="24"/>
        </w:rPr>
      </w:pPr>
      <w:r w:rsidRPr="009238EA">
        <w:rPr>
          <w:rFonts w:ascii="Times New Roman" w:hAnsi="Times New Roman" w:cs="Times New Roman"/>
          <w:sz w:val="24"/>
          <w:szCs w:val="24"/>
        </w:rPr>
        <w:t>Обязательные предметные области и о</w:t>
      </w:r>
      <w:r w:rsidRPr="009238EA">
        <w:rPr>
          <w:rFonts w:ascii="Times New Roman" w:hAnsi="Times New Roman" w:cs="Times New Roman"/>
          <w:kern w:val="1"/>
          <w:sz w:val="24"/>
          <w:szCs w:val="24"/>
        </w:rPr>
        <w:t>сновные задачи реализации содержания предметных областей приведены в таблице:</w:t>
      </w:r>
    </w:p>
    <w:tbl>
      <w:tblPr>
        <w:tblW w:w="0" w:type="auto"/>
        <w:tblInd w:w="-20" w:type="dxa"/>
        <w:tblLayout w:type="fixed"/>
        <w:tblLook w:val="0000" w:firstRow="0" w:lastRow="0" w:firstColumn="0" w:lastColumn="0" w:noHBand="0" w:noVBand="0"/>
      </w:tblPr>
      <w:tblGrid>
        <w:gridCol w:w="578"/>
        <w:gridCol w:w="2247"/>
        <w:gridCol w:w="7043"/>
      </w:tblGrid>
      <w:tr w:rsidR="009238EA" w:rsidRPr="009238EA" w:rsidTr="008615B8">
        <w:trPr>
          <w:tblHeader/>
        </w:trPr>
        <w:tc>
          <w:tcPr>
            <w:tcW w:w="578" w:type="dxa"/>
            <w:tcBorders>
              <w:top w:val="single" w:sz="4" w:space="0" w:color="000000"/>
              <w:left w:val="single" w:sz="4" w:space="0" w:color="000000"/>
              <w:bottom w:val="single" w:sz="4" w:space="0" w:color="000000"/>
            </w:tcBorders>
            <w:shd w:val="clear" w:color="auto" w:fill="D9D9D9"/>
            <w:vAlign w:val="center"/>
          </w:tcPr>
          <w:p w:rsidR="009238EA" w:rsidRPr="009238EA" w:rsidRDefault="009238EA" w:rsidP="009238EA">
            <w:pPr>
              <w:snapToGrid w:val="0"/>
              <w:spacing w:line="240" w:lineRule="auto"/>
              <w:jc w:val="center"/>
              <w:rPr>
                <w:rFonts w:ascii="Times New Roman" w:hAnsi="Times New Roman" w:cs="Times New Roman"/>
                <w:b/>
                <w:i/>
                <w:sz w:val="24"/>
                <w:szCs w:val="24"/>
              </w:rPr>
            </w:pPr>
            <w:r w:rsidRPr="009238EA">
              <w:rPr>
                <w:rFonts w:ascii="Times New Roman" w:hAnsi="Times New Roman" w:cs="Times New Roman"/>
                <w:b/>
                <w:i/>
                <w:sz w:val="24"/>
                <w:szCs w:val="24"/>
              </w:rPr>
              <w:t>№ п/п</w:t>
            </w:r>
          </w:p>
        </w:tc>
        <w:tc>
          <w:tcPr>
            <w:tcW w:w="2247" w:type="dxa"/>
            <w:tcBorders>
              <w:top w:val="single" w:sz="4" w:space="0" w:color="000000"/>
              <w:left w:val="single" w:sz="4" w:space="0" w:color="000000"/>
              <w:bottom w:val="single" w:sz="4" w:space="0" w:color="000000"/>
            </w:tcBorders>
            <w:shd w:val="clear" w:color="auto" w:fill="D9D9D9"/>
          </w:tcPr>
          <w:p w:rsidR="009238EA" w:rsidRPr="009238EA" w:rsidRDefault="009238EA" w:rsidP="009238EA">
            <w:pPr>
              <w:snapToGrid w:val="0"/>
              <w:spacing w:line="240" w:lineRule="auto"/>
              <w:jc w:val="center"/>
              <w:rPr>
                <w:rFonts w:ascii="Times New Roman" w:hAnsi="Times New Roman" w:cs="Times New Roman"/>
                <w:b/>
                <w:i/>
                <w:sz w:val="24"/>
                <w:szCs w:val="24"/>
              </w:rPr>
            </w:pPr>
            <w:r w:rsidRPr="009238EA">
              <w:rPr>
                <w:rFonts w:ascii="Times New Roman" w:hAnsi="Times New Roman" w:cs="Times New Roman"/>
                <w:b/>
                <w:i/>
                <w:sz w:val="24"/>
                <w:szCs w:val="24"/>
              </w:rPr>
              <w:t>Предметные области</w:t>
            </w:r>
          </w:p>
        </w:tc>
        <w:tc>
          <w:tcPr>
            <w:tcW w:w="704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238EA" w:rsidRPr="009238EA" w:rsidRDefault="009238EA" w:rsidP="009238EA">
            <w:pPr>
              <w:snapToGrid w:val="0"/>
              <w:spacing w:line="240" w:lineRule="auto"/>
              <w:jc w:val="center"/>
              <w:rPr>
                <w:rFonts w:ascii="Times New Roman" w:hAnsi="Times New Roman" w:cs="Times New Roman"/>
                <w:b/>
                <w:i/>
                <w:sz w:val="24"/>
                <w:szCs w:val="24"/>
              </w:rPr>
            </w:pPr>
            <w:r w:rsidRPr="009238EA">
              <w:rPr>
                <w:rFonts w:ascii="Times New Roman" w:hAnsi="Times New Roman" w:cs="Times New Roman"/>
                <w:b/>
                <w:i/>
                <w:sz w:val="24"/>
                <w:szCs w:val="24"/>
              </w:rPr>
              <w:t>Основные задачи реализации содержания</w:t>
            </w:r>
          </w:p>
        </w:tc>
      </w:tr>
      <w:tr w:rsidR="009238EA" w:rsidRPr="009238EA" w:rsidTr="008615B8">
        <w:trPr>
          <w:trHeight w:val="1191"/>
        </w:trPr>
        <w:tc>
          <w:tcPr>
            <w:tcW w:w="578" w:type="dxa"/>
            <w:tcBorders>
              <w:top w:val="single" w:sz="4" w:space="0" w:color="000000"/>
              <w:left w:val="single" w:sz="4" w:space="0" w:color="000000"/>
              <w:bottom w:val="single" w:sz="4" w:space="0" w:color="000000"/>
            </w:tcBorders>
            <w:shd w:val="clear" w:color="auto" w:fill="auto"/>
            <w:vAlign w:val="center"/>
          </w:tcPr>
          <w:p w:rsidR="009238EA" w:rsidRPr="009238EA" w:rsidRDefault="009238EA" w:rsidP="009238EA">
            <w:pPr>
              <w:snapToGrid w:val="0"/>
              <w:spacing w:line="240" w:lineRule="auto"/>
              <w:ind w:left="113" w:right="113"/>
              <w:jc w:val="center"/>
              <w:rPr>
                <w:rFonts w:ascii="Times New Roman" w:hAnsi="Times New Roman" w:cs="Times New Roman"/>
                <w:sz w:val="24"/>
                <w:szCs w:val="24"/>
              </w:rPr>
            </w:pPr>
            <w:r w:rsidRPr="009238EA">
              <w:rPr>
                <w:rFonts w:ascii="Times New Roman" w:hAnsi="Times New Roman" w:cs="Times New Roman"/>
                <w:sz w:val="24"/>
                <w:szCs w:val="24"/>
              </w:rPr>
              <w:t>1</w:t>
            </w:r>
          </w:p>
        </w:tc>
        <w:tc>
          <w:tcPr>
            <w:tcW w:w="2247" w:type="dxa"/>
            <w:tcBorders>
              <w:top w:val="single" w:sz="4" w:space="0" w:color="000000"/>
              <w:left w:val="single" w:sz="4" w:space="0" w:color="000000"/>
              <w:bottom w:val="single" w:sz="4" w:space="0" w:color="000000"/>
            </w:tcBorders>
            <w:shd w:val="clear" w:color="auto" w:fill="auto"/>
          </w:tcPr>
          <w:p w:rsidR="009238EA" w:rsidRPr="009238EA" w:rsidRDefault="009238EA" w:rsidP="009238EA">
            <w:pPr>
              <w:snapToGrid w:val="0"/>
              <w:spacing w:line="240" w:lineRule="auto"/>
              <w:ind w:left="113" w:right="113"/>
              <w:rPr>
                <w:rFonts w:ascii="Times New Roman" w:hAnsi="Times New Roman" w:cs="Times New Roman"/>
                <w:b/>
                <w:sz w:val="24"/>
                <w:szCs w:val="24"/>
              </w:rPr>
            </w:pPr>
          </w:p>
          <w:p w:rsidR="009238EA" w:rsidRPr="009238EA" w:rsidRDefault="009238EA" w:rsidP="009238EA">
            <w:pPr>
              <w:spacing w:line="240" w:lineRule="auto"/>
              <w:ind w:left="113" w:right="113"/>
              <w:rPr>
                <w:rFonts w:ascii="Times New Roman" w:hAnsi="Times New Roman" w:cs="Times New Roman"/>
                <w:b/>
                <w:sz w:val="24"/>
                <w:szCs w:val="24"/>
              </w:rPr>
            </w:pPr>
            <w:r w:rsidRPr="009238EA">
              <w:rPr>
                <w:rFonts w:ascii="Times New Roman" w:hAnsi="Times New Roman" w:cs="Times New Roman"/>
                <w:b/>
                <w:sz w:val="24"/>
                <w:szCs w:val="24"/>
              </w:rPr>
              <w:t>Русский язык и</w:t>
            </w:r>
          </w:p>
          <w:p w:rsidR="009238EA" w:rsidRPr="009238EA" w:rsidRDefault="009238EA" w:rsidP="009238EA">
            <w:pPr>
              <w:spacing w:line="240" w:lineRule="auto"/>
              <w:ind w:left="113" w:right="113"/>
              <w:rPr>
                <w:rFonts w:ascii="Times New Roman" w:hAnsi="Times New Roman" w:cs="Times New Roman"/>
                <w:b/>
                <w:sz w:val="24"/>
                <w:szCs w:val="24"/>
              </w:rPr>
            </w:pPr>
            <w:r w:rsidRPr="009238EA">
              <w:rPr>
                <w:rFonts w:ascii="Times New Roman" w:hAnsi="Times New Roman" w:cs="Times New Roman"/>
                <w:b/>
                <w:sz w:val="24"/>
                <w:szCs w:val="24"/>
              </w:rPr>
              <w:t>литературное</w:t>
            </w:r>
          </w:p>
          <w:p w:rsidR="009238EA" w:rsidRPr="009238EA" w:rsidRDefault="009238EA" w:rsidP="009238EA">
            <w:pPr>
              <w:spacing w:line="240" w:lineRule="auto"/>
              <w:ind w:left="113" w:right="113"/>
              <w:rPr>
                <w:rFonts w:ascii="Times New Roman" w:hAnsi="Times New Roman" w:cs="Times New Roman"/>
                <w:b/>
                <w:sz w:val="24"/>
                <w:szCs w:val="24"/>
              </w:rPr>
            </w:pPr>
            <w:r w:rsidRPr="009238EA">
              <w:rPr>
                <w:rFonts w:ascii="Times New Roman" w:hAnsi="Times New Roman" w:cs="Times New Roman"/>
                <w:b/>
                <w:sz w:val="24"/>
                <w:szCs w:val="24"/>
              </w:rPr>
              <w:t>чтение</w:t>
            </w:r>
          </w:p>
          <w:p w:rsidR="009238EA" w:rsidRPr="009238EA" w:rsidRDefault="009238EA" w:rsidP="009238EA">
            <w:pPr>
              <w:spacing w:line="240" w:lineRule="auto"/>
              <w:ind w:left="113" w:right="113"/>
              <w:rPr>
                <w:rFonts w:ascii="Times New Roman" w:hAnsi="Times New Roman" w:cs="Times New Roman"/>
                <w:b/>
                <w:sz w:val="24"/>
                <w:szCs w:val="24"/>
              </w:rPr>
            </w:pPr>
          </w:p>
        </w:tc>
        <w:tc>
          <w:tcPr>
            <w:tcW w:w="7043" w:type="dxa"/>
            <w:tcBorders>
              <w:top w:val="single" w:sz="4" w:space="0" w:color="000000"/>
              <w:left w:val="single" w:sz="4" w:space="0" w:color="000000"/>
              <w:bottom w:val="single" w:sz="4" w:space="0" w:color="000000"/>
              <w:right w:val="single" w:sz="4" w:space="0" w:color="000000"/>
            </w:tcBorders>
            <w:shd w:val="clear" w:color="auto" w:fill="auto"/>
          </w:tcPr>
          <w:p w:rsidR="009238EA" w:rsidRPr="009238EA" w:rsidRDefault="009238EA" w:rsidP="009238EA">
            <w:pPr>
              <w:snapToGrid w:val="0"/>
              <w:spacing w:line="240" w:lineRule="auto"/>
              <w:ind w:left="113" w:right="113"/>
              <w:jc w:val="both"/>
              <w:rPr>
                <w:rFonts w:ascii="Times New Roman" w:hAnsi="Times New Roman" w:cs="Times New Roman"/>
                <w:sz w:val="24"/>
                <w:szCs w:val="24"/>
              </w:rPr>
            </w:pPr>
            <w:r w:rsidRPr="009238EA">
              <w:rPr>
                <w:rFonts w:ascii="Times New Roman" w:hAnsi="Times New Roman" w:cs="Times New Roman"/>
                <w:sz w:val="24"/>
                <w:szCs w:val="24"/>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Развитие диалогической и монологической устной и письменной речи, коммуника</w:t>
            </w:r>
            <w:r w:rsidRPr="009238EA">
              <w:rPr>
                <w:rFonts w:ascii="Times New Roman" w:hAnsi="Times New Roman" w:cs="Times New Roman"/>
                <w:sz w:val="24"/>
                <w:szCs w:val="24"/>
              </w:rPr>
              <w:softHyphen/>
              <w:t>тивных умений, нравственных и эстетических чувств, способ</w:t>
            </w:r>
            <w:r w:rsidRPr="009238EA">
              <w:rPr>
                <w:rFonts w:ascii="Times New Roman" w:hAnsi="Times New Roman" w:cs="Times New Roman"/>
                <w:sz w:val="24"/>
                <w:szCs w:val="24"/>
              </w:rPr>
              <w:softHyphen/>
              <w:t>ностей к творческой деятель</w:t>
            </w:r>
            <w:r w:rsidRPr="009238EA">
              <w:rPr>
                <w:rFonts w:ascii="Times New Roman" w:hAnsi="Times New Roman" w:cs="Times New Roman"/>
                <w:sz w:val="24"/>
                <w:szCs w:val="24"/>
              </w:rPr>
              <w:softHyphen/>
              <w:t xml:space="preserve">ности </w:t>
            </w:r>
          </w:p>
        </w:tc>
      </w:tr>
      <w:tr w:rsidR="009238EA" w:rsidRPr="009238EA" w:rsidTr="008615B8">
        <w:tc>
          <w:tcPr>
            <w:tcW w:w="578" w:type="dxa"/>
            <w:tcBorders>
              <w:top w:val="single" w:sz="4" w:space="0" w:color="000000"/>
              <w:left w:val="single" w:sz="4" w:space="0" w:color="000000"/>
              <w:bottom w:val="single" w:sz="4" w:space="0" w:color="000000"/>
            </w:tcBorders>
            <w:shd w:val="clear" w:color="auto" w:fill="auto"/>
            <w:vAlign w:val="center"/>
          </w:tcPr>
          <w:p w:rsidR="009238EA" w:rsidRPr="009238EA" w:rsidRDefault="009238EA" w:rsidP="009238EA">
            <w:pPr>
              <w:snapToGrid w:val="0"/>
              <w:spacing w:line="240" w:lineRule="auto"/>
              <w:ind w:right="113"/>
              <w:jc w:val="center"/>
              <w:rPr>
                <w:rFonts w:ascii="Times New Roman" w:hAnsi="Times New Roman" w:cs="Times New Roman"/>
                <w:sz w:val="24"/>
                <w:szCs w:val="24"/>
              </w:rPr>
            </w:pPr>
            <w:r w:rsidRPr="009238EA">
              <w:rPr>
                <w:rFonts w:ascii="Times New Roman" w:hAnsi="Times New Roman" w:cs="Times New Roman"/>
                <w:sz w:val="24"/>
                <w:szCs w:val="24"/>
              </w:rPr>
              <w:t>2</w:t>
            </w:r>
          </w:p>
        </w:tc>
        <w:tc>
          <w:tcPr>
            <w:tcW w:w="2247" w:type="dxa"/>
            <w:tcBorders>
              <w:top w:val="single" w:sz="4" w:space="0" w:color="000000"/>
              <w:left w:val="single" w:sz="4" w:space="0" w:color="000000"/>
              <w:bottom w:val="single" w:sz="4" w:space="0" w:color="000000"/>
            </w:tcBorders>
            <w:shd w:val="clear" w:color="auto" w:fill="auto"/>
          </w:tcPr>
          <w:p w:rsidR="009238EA" w:rsidRPr="009238EA" w:rsidRDefault="009238EA" w:rsidP="009238EA">
            <w:pPr>
              <w:snapToGrid w:val="0"/>
              <w:spacing w:line="240" w:lineRule="auto"/>
              <w:ind w:right="113"/>
              <w:rPr>
                <w:rFonts w:ascii="Times New Roman" w:hAnsi="Times New Roman" w:cs="Times New Roman"/>
                <w:b/>
                <w:sz w:val="24"/>
                <w:szCs w:val="24"/>
              </w:rPr>
            </w:pPr>
            <w:r w:rsidRPr="009238EA">
              <w:rPr>
                <w:rFonts w:ascii="Times New Roman" w:hAnsi="Times New Roman" w:cs="Times New Roman"/>
                <w:b/>
                <w:sz w:val="24"/>
                <w:szCs w:val="24"/>
              </w:rPr>
              <w:t>Математика и информатика</w:t>
            </w:r>
          </w:p>
        </w:tc>
        <w:tc>
          <w:tcPr>
            <w:tcW w:w="7043" w:type="dxa"/>
            <w:tcBorders>
              <w:top w:val="single" w:sz="4" w:space="0" w:color="000000"/>
              <w:left w:val="single" w:sz="4" w:space="0" w:color="000000"/>
              <w:bottom w:val="single" w:sz="4" w:space="0" w:color="000000"/>
              <w:right w:val="single" w:sz="4" w:space="0" w:color="000000"/>
            </w:tcBorders>
            <w:shd w:val="clear" w:color="auto" w:fill="auto"/>
          </w:tcPr>
          <w:p w:rsidR="009238EA" w:rsidRPr="009238EA" w:rsidRDefault="009238EA" w:rsidP="009238EA">
            <w:pPr>
              <w:snapToGrid w:val="0"/>
              <w:spacing w:line="240" w:lineRule="auto"/>
              <w:ind w:left="113" w:right="113"/>
              <w:jc w:val="both"/>
              <w:rPr>
                <w:rFonts w:ascii="Times New Roman" w:hAnsi="Times New Roman" w:cs="Times New Roman"/>
                <w:sz w:val="24"/>
                <w:szCs w:val="24"/>
              </w:rPr>
            </w:pPr>
            <w:r w:rsidRPr="009238EA">
              <w:rPr>
                <w:rFonts w:ascii="Times New Roman" w:hAnsi="Times New Roman" w:cs="Times New Roman"/>
                <w:sz w:val="24"/>
                <w:szCs w:val="24"/>
              </w:rPr>
              <w:t>Развитие математической  речи,  логического и алгоритмического мышления, вообра</w:t>
            </w:r>
            <w:r w:rsidRPr="009238EA">
              <w:rPr>
                <w:rFonts w:ascii="Times New Roman" w:hAnsi="Times New Roman" w:cs="Times New Roman"/>
                <w:sz w:val="24"/>
                <w:szCs w:val="24"/>
              </w:rPr>
              <w:softHyphen/>
              <w:t>жения, обеспечение первоначаль</w:t>
            </w:r>
            <w:r w:rsidRPr="009238EA">
              <w:rPr>
                <w:rFonts w:ascii="Times New Roman" w:hAnsi="Times New Roman" w:cs="Times New Roman"/>
                <w:sz w:val="24"/>
                <w:szCs w:val="24"/>
              </w:rPr>
              <w:softHyphen/>
              <w:t>ных представлений о компьютер</w:t>
            </w:r>
            <w:r w:rsidRPr="009238EA">
              <w:rPr>
                <w:rFonts w:ascii="Times New Roman" w:hAnsi="Times New Roman" w:cs="Times New Roman"/>
                <w:sz w:val="24"/>
                <w:szCs w:val="24"/>
              </w:rPr>
              <w:softHyphen/>
              <w:t>ной грамотности</w:t>
            </w:r>
          </w:p>
        </w:tc>
      </w:tr>
      <w:tr w:rsidR="009238EA" w:rsidRPr="009238EA" w:rsidTr="008615B8">
        <w:tc>
          <w:tcPr>
            <w:tcW w:w="578" w:type="dxa"/>
            <w:tcBorders>
              <w:top w:val="single" w:sz="4" w:space="0" w:color="000000"/>
              <w:left w:val="single" w:sz="4" w:space="0" w:color="000000"/>
              <w:bottom w:val="single" w:sz="4" w:space="0" w:color="000000"/>
            </w:tcBorders>
            <w:shd w:val="clear" w:color="auto" w:fill="auto"/>
            <w:vAlign w:val="center"/>
          </w:tcPr>
          <w:p w:rsidR="009238EA" w:rsidRPr="009238EA" w:rsidRDefault="009238EA" w:rsidP="009238EA">
            <w:pPr>
              <w:snapToGrid w:val="0"/>
              <w:spacing w:line="240" w:lineRule="auto"/>
              <w:ind w:left="113" w:right="113"/>
              <w:jc w:val="center"/>
              <w:rPr>
                <w:rFonts w:ascii="Times New Roman" w:hAnsi="Times New Roman" w:cs="Times New Roman"/>
                <w:sz w:val="24"/>
                <w:szCs w:val="24"/>
              </w:rPr>
            </w:pPr>
            <w:r w:rsidRPr="009238EA">
              <w:rPr>
                <w:rFonts w:ascii="Times New Roman" w:hAnsi="Times New Roman" w:cs="Times New Roman"/>
                <w:sz w:val="24"/>
                <w:szCs w:val="24"/>
              </w:rPr>
              <w:t>3</w:t>
            </w:r>
          </w:p>
        </w:tc>
        <w:tc>
          <w:tcPr>
            <w:tcW w:w="2247" w:type="dxa"/>
            <w:tcBorders>
              <w:top w:val="single" w:sz="4" w:space="0" w:color="000000"/>
              <w:left w:val="single" w:sz="4" w:space="0" w:color="000000"/>
              <w:bottom w:val="single" w:sz="4" w:space="0" w:color="000000"/>
            </w:tcBorders>
            <w:shd w:val="clear" w:color="auto" w:fill="auto"/>
          </w:tcPr>
          <w:p w:rsidR="009238EA" w:rsidRPr="009238EA" w:rsidRDefault="009238EA" w:rsidP="009238EA">
            <w:pPr>
              <w:snapToGrid w:val="0"/>
              <w:spacing w:line="240" w:lineRule="auto"/>
              <w:ind w:left="113" w:right="113"/>
              <w:rPr>
                <w:rFonts w:ascii="Times New Roman" w:hAnsi="Times New Roman" w:cs="Times New Roman"/>
                <w:b/>
                <w:sz w:val="24"/>
                <w:szCs w:val="24"/>
              </w:rPr>
            </w:pPr>
          </w:p>
          <w:p w:rsidR="009238EA" w:rsidRPr="009238EA" w:rsidRDefault="009238EA" w:rsidP="009238EA">
            <w:pPr>
              <w:spacing w:line="240" w:lineRule="auto"/>
              <w:ind w:left="113" w:right="113"/>
              <w:rPr>
                <w:rFonts w:ascii="Times New Roman" w:hAnsi="Times New Roman" w:cs="Times New Roman"/>
                <w:b/>
                <w:sz w:val="24"/>
                <w:szCs w:val="24"/>
              </w:rPr>
            </w:pPr>
          </w:p>
          <w:p w:rsidR="009238EA" w:rsidRPr="009238EA" w:rsidRDefault="009238EA" w:rsidP="009238EA">
            <w:pPr>
              <w:spacing w:line="240" w:lineRule="auto"/>
              <w:ind w:left="113" w:right="113"/>
              <w:rPr>
                <w:rFonts w:ascii="Times New Roman" w:hAnsi="Times New Roman" w:cs="Times New Roman"/>
                <w:b/>
                <w:sz w:val="24"/>
                <w:szCs w:val="24"/>
              </w:rPr>
            </w:pPr>
            <w:r w:rsidRPr="009238EA">
              <w:rPr>
                <w:rFonts w:ascii="Times New Roman" w:hAnsi="Times New Roman" w:cs="Times New Roman"/>
                <w:b/>
                <w:sz w:val="24"/>
                <w:szCs w:val="24"/>
              </w:rPr>
              <w:t>Окружающий мир</w:t>
            </w:r>
          </w:p>
        </w:tc>
        <w:tc>
          <w:tcPr>
            <w:tcW w:w="7043" w:type="dxa"/>
            <w:tcBorders>
              <w:top w:val="single" w:sz="4" w:space="0" w:color="000000"/>
              <w:left w:val="single" w:sz="4" w:space="0" w:color="000000"/>
              <w:bottom w:val="single" w:sz="4" w:space="0" w:color="000000"/>
              <w:right w:val="single" w:sz="4" w:space="0" w:color="000000"/>
            </w:tcBorders>
            <w:shd w:val="clear" w:color="auto" w:fill="auto"/>
          </w:tcPr>
          <w:p w:rsidR="009238EA" w:rsidRPr="009238EA" w:rsidRDefault="009238EA" w:rsidP="009238EA">
            <w:pPr>
              <w:snapToGrid w:val="0"/>
              <w:spacing w:line="240" w:lineRule="auto"/>
              <w:ind w:left="113" w:right="113"/>
              <w:jc w:val="both"/>
              <w:rPr>
                <w:rFonts w:ascii="Times New Roman" w:hAnsi="Times New Roman" w:cs="Times New Roman"/>
                <w:sz w:val="24"/>
                <w:szCs w:val="24"/>
              </w:rPr>
            </w:pPr>
            <w:r w:rsidRPr="009238EA">
              <w:rPr>
                <w:rFonts w:ascii="Times New Roman" w:hAnsi="Times New Roman" w:cs="Times New Roman"/>
                <w:sz w:val="24"/>
                <w:szCs w:val="24"/>
              </w:rPr>
              <w:t>Формирование уважительного отношения к семье, населенному пункту, региону, России, истории, культуре, природе нашей страны, ее современной жизни. Осозна</w:t>
            </w:r>
            <w:r w:rsidRPr="009238EA">
              <w:rPr>
                <w:rFonts w:ascii="Times New Roman" w:hAnsi="Times New Roman" w:cs="Times New Roman"/>
                <w:sz w:val="24"/>
                <w:szCs w:val="24"/>
              </w:rPr>
              <w:softHyphen/>
              <w:t>ние ценности, целостности и много</w:t>
            </w:r>
            <w:r w:rsidRPr="009238EA">
              <w:rPr>
                <w:rFonts w:ascii="Times New Roman" w:hAnsi="Times New Roman" w:cs="Times New Roman"/>
                <w:sz w:val="24"/>
                <w:szCs w:val="24"/>
              </w:rPr>
              <w:softHyphen/>
              <w:t>образия окружающего мира, своего места в нем. Формирование модели безопасного поведения в условиях повседневной жизни и в различных опасных и чрезвычайных ситуациях. Формирование психологической культуры и компетенции для обеспечения эффективного и безопасного взаимодействия в социуме.</w:t>
            </w:r>
          </w:p>
        </w:tc>
      </w:tr>
      <w:tr w:rsidR="009238EA" w:rsidRPr="009238EA" w:rsidTr="008615B8">
        <w:tc>
          <w:tcPr>
            <w:tcW w:w="578" w:type="dxa"/>
            <w:tcBorders>
              <w:top w:val="single" w:sz="4" w:space="0" w:color="000000"/>
              <w:left w:val="single" w:sz="4" w:space="0" w:color="000000"/>
              <w:bottom w:val="single" w:sz="4" w:space="0" w:color="000000"/>
            </w:tcBorders>
            <w:shd w:val="clear" w:color="auto" w:fill="auto"/>
            <w:vAlign w:val="center"/>
          </w:tcPr>
          <w:p w:rsidR="009238EA" w:rsidRPr="009238EA" w:rsidRDefault="009238EA" w:rsidP="009238EA">
            <w:pPr>
              <w:snapToGrid w:val="0"/>
              <w:spacing w:line="240" w:lineRule="auto"/>
              <w:ind w:left="113" w:right="113"/>
              <w:jc w:val="center"/>
              <w:rPr>
                <w:rFonts w:ascii="Times New Roman" w:hAnsi="Times New Roman" w:cs="Times New Roman"/>
                <w:sz w:val="24"/>
                <w:szCs w:val="24"/>
              </w:rPr>
            </w:pPr>
            <w:r w:rsidRPr="009238EA">
              <w:rPr>
                <w:rFonts w:ascii="Times New Roman" w:hAnsi="Times New Roman" w:cs="Times New Roman"/>
                <w:sz w:val="24"/>
                <w:szCs w:val="24"/>
              </w:rPr>
              <w:t>4</w:t>
            </w:r>
          </w:p>
        </w:tc>
        <w:tc>
          <w:tcPr>
            <w:tcW w:w="2247" w:type="dxa"/>
            <w:tcBorders>
              <w:top w:val="single" w:sz="4" w:space="0" w:color="000000"/>
              <w:left w:val="single" w:sz="4" w:space="0" w:color="000000"/>
              <w:bottom w:val="single" w:sz="4" w:space="0" w:color="000000"/>
            </w:tcBorders>
            <w:shd w:val="clear" w:color="auto" w:fill="auto"/>
          </w:tcPr>
          <w:p w:rsidR="009238EA" w:rsidRPr="009238EA" w:rsidRDefault="009238EA" w:rsidP="009238EA">
            <w:pPr>
              <w:snapToGrid w:val="0"/>
              <w:spacing w:line="240" w:lineRule="auto"/>
              <w:ind w:left="113" w:right="113"/>
              <w:rPr>
                <w:rFonts w:ascii="Times New Roman" w:hAnsi="Times New Roman" w:cs="Times New Roman"/>
                <w:b/>
                <w:sz w:val="24"/>
                <w:szCs w:val="24"/>
              </w:rPr>
            </w:pPr>
            <w:r w:rsidRPr="009238EA">
              <w:rPr>
                <w:rFonts w:ascii="Times New Roman" w:hAnsi="Times New Roman" w:cs="Times New Roman"/>
                <w:b/>
                <w:sz w:val="24"/>
                <w:szCs w:val="24"/>
              </w:rPr>
              <w:t>Основы религиозных культур и светской этики</w:t>
            </w:r>
          </w:p>
        </w:tc>
        <w:tc>
          <w:tcPr>
            <w:tcW w:w="7043" w:type="dxa"/>
            <w:tcBorders>
              <w:top w:val="single" w:sz="4" w:space="0" w:color="000000"/>
              <w:left w:val="single" w:sz="4" w:space="0" w:color="000000"/>
              <w:bottom w:val="single" w:sz="4" w:space="0" w:color="000000"/>
              <w:right w:val="single" w:sz="4" w:space="0" w:color="000000"/>
            </w:tcBorders>
            <w:shd w:val="clear" w:color="auto" w:fill="auto"/>
          </w:tcPr>
          <w:p w:rsidR="009238EA" w:rsidRPr="009238EA" w:rsidRDefault="009238EA" w:rsidP="009238EA">
            <w:pPr>
              <w:snapToGrid w:val="0"/>
              <w:spacing w:line="240" w:lineRule="auto"/>
              <w:ind w:left="113" w:right="113"/>
              <w:jc w:val="both"/>
              <w:rPr>
                <w:rFonts w:ascii="Times New Roman" w:hAnsi="Times New Roman" w:cs="Times New Roman"/>
                <w:sz w:val="24"/>
                <w:szCs w:val="24"/>
              </w:rPr>
            </w:pPr>
            <w:r w:rsidRPr="009238EA">
              <w:rPr>
                <w:rFonts w:ascii="Times New Roman" w:hAnsi="Times New Roman" w:cs="Times New Roman"/>
                <w:sz w:val="24"/>
                <w:szCs w:val="24"/>
              </w:rPr>
              <w:t>Воспитание способности к духовному развитию, нравственному самосовершенствованию. Формирование первоначальных представлений о светской этике, об отечественных традиционных религиях, их роли в культуре, истории и современности России</w:t>
            </w:r>
          </w:p>
        </w:tc>
      </w:tr>
      <w:tr w:rsidR="009238EA" w:rsidRPr="009238EA" w:rsidTr="008615B8">
        <w:tc>
          <w:tcPr>
            <w:tcW w:w="578" w:type="dxa"/>
            <w:tcBorders>
              <w:top w:val="single" w:sz="4" w:space="0" w:color="000000"/>
              <w:left w:val="single" w:sz="4" w:space="0" w:color="000000"/>
              <w:bottom w:val="single" w:sz="4" w:space="0" w:color="000000"/>
            </w:tcBorders>
            <w:shd w:val="clear" w:color="auto" w:fill="auto"/>
            <w:vAlign w:val="center"/>
          </w:tcPr>
          <w:p w:rsidR="009238EA" w:rsidRPr="009238EA" w:rsidRDefault="009238EA" w:rsidP="009238EA">
            <w:pPr>
              <w:snapToGrid w:val="0"/>
              <w:spacing w:line="240" w:lineRule="auto"/>
              <w:ind w:left="113" w:right="113"/>
              <w:jc w:val="center"/>
              <w:rPr>
                <w:rFonts w:ascii="Times New Roman" w:hAnsi="Times New Roman" w:cs="Times New Roman"/>
                <w:sz w:val="24"/>
                <w:szCs w:val="24"/>
              </w:rPr>
            </w:pPr>
            <w:r w:rsidRPr="009238EA">
              <w:rPr>
                <w:rFonts w:ascii="Times New Roman" w:hAnsi="Times New Roman" w:cs="Times New Roman"/>
                <w:sz w:val="24"/>
                <w:szCs w:val="24"/>
              </w:rPr>
              <w:t>5</w:t>
            </w:r>
          </w:p>
        </w:tc>
        <w:tc>
          <w:tcPr>
            <w:tcW w:w="2247" w:type="dxa"/>
            <w:tcBorders>
              <w:top w:val="single" w:sz="4" w:space="0" w:color="000000"/>
              <w:left w:val="single" w:sz="4" w:space="0" w:color="000000"/>
              <w:bottom w:val="single" w:sz="4" w:space="0" w:color="000000"/>
            </w:tcBorders>
            <w:shd w:val="clear" w:color="auto" w:fill="auto"/>
          </w:tcPr>
          <w:p w:rsidR="009238EA" w:rsidRPr="009238EA" w:rsidRDefault="009238EA" w:rsidP="009238EA">
            <w:pPr>
              <w:snapToGrid w:val="0"/>
              <w:spacing w:line="240" w:lineRule="auto"/>
              <w:ind w:left="113" w:right="113"/>
              <w:rPr>
                <w:rFonts w:ascii="Times New Roman" w:hAnsi="Times New Roman" w:cs="Times New Roman"/>
                <w:b/>
                <w:sz w:val="24"/>
                <w:szCs w:val="24"/>
              </w:rPr>
            </w:pPr>
          </w:p>
          <w:p w:rsidR="009238EA" w:rsidRPr="009238EA" w:rsidRDefault="009238EA" w:rsidP="009238EA">
            <w:pPr>
              <w:spacing w:line="240" w:lineRule="auto"/>
              <w:ind w:left="113" w:right="113"/>
              <w:rPr>
                <w:rFonts w:ascii="Times New Roman" w:hAnsi="Times New Roman" w:cs="Times New Roman"/>
                <w:b/>
                <w:sz w:val="24"/>
                <w:szCs w:val="24"/>
              </w:rPr>
            </w:pPr>
            <w:r w:rsidRPr="009238EA">
              <w:rPr>
                <w:rFonts w:ascii="Times New Roman" w:hAnsi="Times New Roman" w:cs="Times New Roman"/>
                <w:b/>
                <w:sz w:val="24"/>
                <w:szCs w:val="24"/>
              </w:rPr>
              <w:t>Искусство</w:t>
            </w:r>
          </w:p>
        </w:tc>
        <w:tc>
          <w:tcPr>
            <w:tcW w:w="7043" w:type="dxa"/>
            <w:tcBorders>
              <w:top w:val="single" w:sz="4" w:space="0" w:color="000000"/>
              <w:left w:val="single" w:sz="4" w:space="0" w:color="000000"/>
              <w:bottom w:val="single" w:sz="4" w:space="0" w:color="000000"/>
              <w:right w:val="single" w:sz="4" w:space="0" w:color="000000"/>
            </w:tcBorders>
            <w:shd w:val="clear" w:color="auto" w:fill="auto"/>
          </w:tcPr>
          <w:p w:rsidR="009238EA" w:rsidRPr="009238EA" w:rsidRDefault="009238EA" w:rsidP="009238EA">
            <w:pPr>
              <w:snapToGrid w:val="0"/>
              <w:spacing w:line="240" w:lineRule="auto"/>
              <w:ind w:left="113" w:right="113"/>
              <w:jc w:val="both"/>
              <w:rPr>
                <w:rFonts w:ascii="Times New Roman" w:hAnsi="Times New Roman" w:cs="Times New Roman"/>
                <w:sz w:val="24"/>
                <w:szCs w:val="24"/>
              </w:rPr>
            </w:pPr>
            <w:r w:rsidRPr="009238EA">
              <w:rPr>
                <w:rFonts w:ascii="Times New Roman" w:hAnsi="Times New Roman" w:cs="Times New Roman"/>
                <w:sz w:val="24"/>
                <w:szCs w:val="24"/>
              </w:rPr>
              <w:t>Развитие способностей к художественно-образному, эмоционально-ценностному восприятию произ</w:t>
            </w:r>
            <w:r w:rsidRPr="009238EA">
              <w:rPr>
                <w:rFonts w:ascii="Times New Roman" w:hAnsi="Times New Roman" w:cs="Times New Roman"/>
                <w:sz w:val="24"/>
                <w:szCs w:val="24"/>
              </w:rPr>
              <w:softHyphen/>
              <w:t>ведений изобразительного и музыкального искусства, выражению в творческих работах своего отношения к окружаю</w:t>
            </w:r>
            <w:r w:rsidRPr="009238EA">
              <w:rPr>
                <w:rFonts w:ascii="Times New Roman" w:hAnsi="Times New Roman" w:cs="Times New Roman"/>
                <w:sz w:val="24"/>
                <w:szCs w:val="24"/>
              </w:rPr>
              <w:softHyphen/>
              <w:t>щему миру</w:t>
            </w:r>
          </w:p>
        </w:tc>
      </w:tr>
      <w:tr w:rsidR="009238EA" w:rsidRPr="009238EA" w:rsidTr="008615B8">
        <w:tc>
          <w:tcPr>
            <w:tcW w:w="578" w:type="dxa"/>
            <w:tcBorders>
              <w:top w:val="single" w:sz="4" w:space="0" w:color="000000"/>
              <w:left w:val="single" w:sz="4" w:space="0" w:color="000000"/>
              <w:bottom w:val="single" w:sz="4" w:space="0" w:color="000000"/>
            </w:tcBorders>
            <w:shd w:val="clear" w:color="auto" w:fill="auto"/>
            <w:vAlign w:val="center"/>
          </w:tcPr>
          <w:p w:rsidR="009238EA" w:rsidRPr="009238EA" w:rsidRDefault="009238EA" w:rsidP="009238EA">
            <w:pPr>
              <w:snapToGrid w:val="0"/>
              <w:spacing w:line="240" w:lineRule="auto"/>
              <w:ind w:left="113" w:right="113"/>
              <w:jc w:val="center"/>
              <w:rPr>
                <w:rFonts w:ascii="Times New Roman" w:hAnsi="Times New Roman" w:cs="Times New Roman"/>
                <w:sz w:val="24"/>
                <w:szCs w:val="24"/>
              </w:rPr>
            </w:pPr>
            <w:r w:rsidRPr="009238EA">
              <w:rPr>
                <w:rFonts w:ascii="Times New Roman" w:hAnsi="Times New Roman" w:cs="Times New Roman"/>
                <w:sz w:val="24"/>
                <w:szCs w:val="24"/>
              </w:rPr>
              <w:t>6</w:t>
            </w:r>
          </w:p>
        </w:tc>
        <w:tc>
          <w:tcPr>
            <w:tcW w:w="2247" w:type="dxa"/>
            <w:tcBorders>
              <w:top w:val="single" w:sz="4" w:space="0" w:color="000000"/>
              <w:left w:val="single" w:sz="4" w:space="0" w:color="000000"/>
              <w:bottom w:val="single" w:sz="4" w:space="0" w:color="000000"/>
            </w:tcBorders>
            <w:shd w:val="clear" w:color="auto" w:fill="auto"/>
          </w:tcPr>
          <w:p w:rsidR="009238EA" w:rsidRPr="009238EA" w:rsidRDefault="009238EA" w:rsidP="009238EA">
            <w:pPr>
              <w:snapToGrid w:val="0"/>
              <w:spacing w:line="240" w:lineRule="auto"/>
              <w:ind w:right="113"/>
              <w:rPr>
                <w:rFonts w:ascii="Times New Roman" w:hAnsi="Times New Roman" w:cs="Times New Roman"/>
                <w:b/>
                <w:sz w:val="24"/>
                <w:szCs w:val="24"/>
              </w:rPr>
            </w:pPr>
            <w:r w:rsidRPr="009238EA">
              <w:rPr>
                <w:rFonts w:ascii="Times New Roman" w:hAnsi="Times New Roman" w:cs="Times New Roman"/>
                <w:b/>
                <w:sz w:val="24"/>
                <w:szCs w:val="24"/>
              </w:rPr>
              <w:t>Художественный труд</w:t>
            </w:r>
          </w:p>
        </w:tc>
        <w:tc>
          <w:tcPr>
            <w:tcW w:w="7043" w:type="dxa"/>
            <w:tcBorders>
              <w:top w:val="single" w:sz="4" w:space="0" w:color="000000"/>
              <w:left w:val="single" w:sz="4" w:space="0" w:color="000000"/>
              <w:bottom w:val="single" w:sz="4" w:space="0" w:color="000000"/>
              <w:right w:val="single" w:sz="4" w:space="0" w:color="000000"/>
            </w:tcBorders>
            <w:shd w:val="clear" w:color="auto" w:fill="auto"/>
          </w:tcPr>
          <w:p w:rsidR="009238EA" w:rsidRPr="009238EA" w:rsidRDefault="009238EA" w:rsidP="009238EA">
            <w:pPr>
              <w:snapToGrid w:val="0"/>
              <w:spacing w:line="240" w:lineRule="auto"/>
              <w:ind w:left="113" w:right="113"/>
              <w:jc w:val="both"/>
              <w:rPr>
                <w:rFonts w:ascii="Times New Roman" w:hAnsi="Times New Roman" w:cs="Times New Roman"/>
                <w:sz w:val="24"/>
                <w:szCs w:val="24"/>
              </w:rPr>
            </w:pPr>
            <w:r w:rsidRPr="009238EA">
              <w:rPr>
                <w:rFonts w:ascii="Times New Roman" w:hAnsi="Times New Roman" w:cs="Times New Roman"/>
                <w:sz w:val="24"/>
                <w:szCs w:val="24"/>
              </w:rPr>
              <w:t>Формирование опыта как основы обучения и познания, осуществление поисково-аналити</w:t>
            </w:r>
            <w:r w:rsidRPr="009238EA">
              <w:rPr>
                <w:rFonts w:ascii="Times New Roman" w:hAnsi="Times New Roman" w:cs="Times New Roman"/>
                <w:sz w:val="24"/>
                <w:szCs w:val="24"/>
              </w:rPr>
              <w:softHyphen/>
              <w:t>ческой деятельности для практи</w:t>
            </w:r>
            <w:r w:rsidRPr="009238EA">
              <w:rPr>
                <w:rFonts w:ascii="Times New Roman" w:hAnsi="Times New Roman" w:cs="Times New Roman"/>
                <w:sz w:val="24"/>
                <w:szCs w:val="24"/>
              </w:rPr>
              <w:softHyphen/>
              <w:t>ческого решения прикладных задач с использованием знаний, полученных при изучении других учебных предметов, формирование перво</w:t>
            </w:r>
            <w:r w:rsidRPr="009238EA">
              <w:rPr>
                <w:rFonts w:ascii="Times New Roman" w:hAnsi="Times New Roman" w:cs="Times New Roman"/>
                <w:sz w:val="24"/>
                <w:szCs w:val="24"/>
              </w:rPr>
              <w:softHyphen/>
              <w:t>на</w:t>
            </w:r>
            <w:r w:rsidRPr="009238EA">
              <w:rPr>
                <w:rFonts w:ascii="Times New Roman" w:hAnsi="Times New Roman" w:cs="Times New Roman"/>
                <w:sz w:val="24"/>
                <w:szCs w:val="24"/>
              </w:rPr>
              <w:softHyphen/>
            </w:r>
            <w:r w:rsidRPr="009238EA">
              <w:rPr>
                <w:rFonts w:ascii="Times New Roman" w:hAnsi="Times New Roman" w:cs="Times New Roman"/>
                <w:sz w:val="24"/>
                <w:szCs w:val="24"/>
              </w:rPr>
              <w:softHyphen/>
              <w:t>чального опыта практической преобразовательной деятельности</w:t>
            </w:r>
          </w:p>
        </w:tc>
      </w:tr>
      <w:tr w:rsidR="009238EA" w:rsidRPr="009238EA" w:rsidTr="008615B8">
        <w:tc>
          <w:tcPr>
            <w:tcW w:w="578" w:type="dxa"/>
            <w:tcBorders>
              <w:top w:val="single" w:sz="4" w:space="0" w:color="000000"/>
              <w:left w:val="single" w:sz="4" w:space="0" w:color="000000"/>
              <w:bottom w:val="single" w:sz="4" w:space="0" w:color="000000"/>
            </w:tcBorders>
            <w:shd w:val="clear" w:color="auto" w:fill="auto"/>
            <w:vAlign w:val="center"/>
          </w:tcPr>
          <w:p w:rsidR="009238EA" w:rsidRPr="009238EA" w:rsidRDefault="009238EA" w:rsidP="009238EA">
            <w:pPr>
              <w:snapToGrid w:val="0"/>
              <w:spacing w:line="240" w:lineRule="auto"/>
              <w:ind w:left="113" w:right="113"/>
              <w:jc w:val="center"/>
              <w:rPr>
                <w:rFonts w:ascii="Times New Roman" w:hAnsi="Times New Roman" w:cs="Times New Roman"/>
                <w:sz w:val="24"/>
                <w:szCs w:val="24"/>
              </w:rPr>
            </w:pPr>
            <w:r w:rsidRPr="009238EA">
              <w:rPr>
                <w:rFonts w:ascii="Times New Roman" w:hAnsi="Times New Roman" w:cs="Times New Roman"/>
                <w:sz w:val="24"/>
                <w:szCs w:val="24"/>
              </w:rPr>
              <w:t>7</w:t>
            </w:r>
          </w:p>
        </w:tc>
        <w:tc>
          <w:tcPr>
            <w:tcW w:w="2247" w:type="dxa"/>
            <w:tcBorders>
              <w:top w:val="single" w:sz="4" w:space="0" w:color="000000"/>
              <w:left w:val="single" w:sz="4" w:space="0" w:color="000000"/>
              <w:bottom w:val="single" w:sz="4" w:space="0" w:color="000000"/>
            </w:tcBorders>
            <w:shd w:val="clear" w:color="auto" w:fill="auto"/>
          </w:tcPr>
          <w:p w:rsidR="009238EA" w:rsidRPr="009238EA" w:rsidRDefault="009238EA" w:rsidP="009238EA">
            <w:pPr>
              <w:snapToGrid w:val="0"/>
              <w:spacing w:line="240" w:lineRule="auto"/>
              <w:ind w:right="113"/>
              <w:rPr>
                <w:rFonts w:ascii="Times New Roman" w:hAnsi="Times New Roman" w:cs="Times New Roman"/>
                <w:b/>
                <w:sz w:val="24"/>
                <w:szCs w:val="24"/>
              </w:rPr>
            </w:pPr>
          </w:p>
          <w:p w:rsidR="009238EA" w:rsidRPr="009238EA" w:rsidRDefault="009238EA" w:rsidP="009238EA">
            <w:pPr>
              <w:spacing w:line="240" w:lineRule="auto"/>
              <w:ind w:left="113" w:right="113"/>
              <w:rPr>
                <w:rFonts w:ascii="Times New Roman" w:hAnsi="Times New Roman" w:cs="Times New Roman"/>
                <w:b/>
                <w:sz w:val="24"/>
                <w:szCs w:val="24"/>
              </w:rPr>
            </w:pPr>
            <w:r w:rsidRPr="009238EA">
              <w:rPr>
                <w:rFonts w:ascii="Times New Roman" w:hAnsi="Times New Roman" w:cs="Times New Roman"/>
                <w:b/>
                <w:sz w:val="24"/>
                <w:szCs w:val="24"/>
              </w:rPr>
              <w:t>Физическая культура</w:t>
            </w:r>
          </w:p>
        </w:tc>
        <w:tc>
          <w:tcPr>
            <w:tcW w:w="7043" w:type="dxa"/>
            <w:tcBorders>
              <w:top w:val="single" w:sz="4" w:space="0" w:color="000000"/>
              <w:left w:val="single" w:sz="4" w:space="0" w:color="000000"/>
              <w:bottom w:val="single" w:sz="4" w:space="0" w:color="000000"/>
              <w:right w:val="single" w:sz="4" w:space="0" w:color="000000"/>
            </w:tcBorders>
            <w:shd w:val="clear" w:color="auto" w:fill="auto"/>
          </w:tcPr>
          <w:p w:rsidR="009238EA" w:rsidRPr="009238EA" w:rsidRDefault="009238EA" w:rsidP="009238EA">
            <w:pPr>
              <w:snapToGrid w:val="0"/>
              <w:spacing w:line="240" w:lineRule="auto"/>
              <w:ind w:left="113" w:right="113"/>
              <w:jc w:val="both"/>
              <w:rPr>
                <w:rFonts w:ascii="Times New Roman" w:hAnsi="Times New Roman" w:cs="Times New Roman"/>
                <w:sz w:val="24"/>
                <w:szCs w:val="24"/>
              </w:rPr>
            </w:pPr>
            <w:r w:rsidRPr="009238EA">
              <w:rPr>
                <w:rFonts w:ascii="Times New Roman" w:hAnsi="Times New Roman" w:cs="Times New Roman"/>
                <w:sz w:val="24"/>
                <w:szCs w:val="24"/>
              </w:rPr>
              <w:t>Укрепление здоровья, содей</w:t>
            </w:r>
            <w:r w:rsidRPr="009238EA">
              <w:rPr>
                <w:rFonts w:ascii="Times New Roman" w:hAnsi="Times New Roman" w:cs="Times New Roman"/>
                <w:sz w:val="24"/>
                <w:szCs w:val="24"/>
              </w:rPr>
              <w:softHyphen/>
              <w:t>ствие гармоничному физичес</w:t>
            </w:r>
            <w:r w:rsidRPr="009238EA">
              <w:rPr>
                <w:rFonts w:ascii="Times New Roman" w:hAnsi="Times New Roman" w:cs="Times New Roman"/>
                <w:sz w:val="24"/>
                <w:szCs w:val="24"/>
              </w:rPr>
              <w:softHyphen/>
              <w:t>кому, нрав</w:t>
            </w:r>
            <w:r w:rsidRPr="009238EA">
              <w:rPr>
                <w:rFonts w:ascii="Times New Roman" w:hAnsi="Times New Roman" w:cs="Times New Roman"/>
                <w:sz w:val="24"/>
                <w:szCs w:val="24"/>
              </w:rPr>
              <w:softHyphen/>
              <w:t>ственному и социальному разви</w:t>
            </w:r>
            <w:r w:rsidRPr="009238EA">
              <w:rPr>
                <w:rFonts w:ascii="Times New Roman" w:hAnsi="Times New Roman" w:cs="Times New Roman"/>
                <w:sz w:val="24"/>
                <w:szCs w:val="24"/>
              </w:rPr>
              <w:softHyphen/>
              <w:t>тию, успеш</w:t>
            </w:r>
            <w:r w:rsidRPr="009238EA">
              <w:rPr>
                <w:rFonts w:ascii="Times New Roman" w:hAnsi="Times New Roman" w:cs="Times New Roman"/>
                <w:sz w:val="24"/>
                <w:szCs w:val="24"/>
              </w:rPr>
              <w:softHyphen/>
              <w:t>ному обучению, формирование первоначальных умений само</w:t>
            </w:r>
            <w:r w:rsidRPr="009238EA">
              <w:rPr>
                <w:rFonts w:ascii="Times New Roman" w:hAnsi="Times New Roman" w:cs="Times New Roman"/>
                <w:sz w:val="24"/>
                <w:szCs w:val="24"/>
              </w:rPr>
              <w:softHyphen/>
              <w:t>регуляции средствами физичес</w:t>
            </w:r>
            <w:r w:rsidRPr="009238EA">
              <w:rPr>
                <w:rFonts w:ascii="Times New Roman" w:hAnsi="Times New Roman" w:cs="Times New Roman"/>
                <w:sz w:val="24"/>
                <w:szCs w:val="24"/>
              </w:rPr>
              <w:softHyphen/>
              <w:t>кой культуры. Формирование установки на сохранение и укрепление здоровья, навыков здорового и безопасного образа жизни.</w:t>
            </w:r>
          </w:p>
        </w:tc>
      </w:tr>
    </w:tbl>
    <w:p w:rsidR="009238EA" w:rsidRPr="009238EA" w:rsidRDefault="009238EA" w:rsidP="009238EA">
      <w:pPr>
        <w:tabs>
          <w:tab w:val="left" w:pos="1260"/>
        </w:tabs>
        <w:suppressAutoHyphens/>
        <w:autoSpaceDE w:val="0"/>
        <w:spacing w:line="240" w:lineRule="auto"/>
        <w:jc w:val="both"/>
        <w:rPr>
          <w:rFonts w:ascii="Times New Roman" w:hAnsi="Times New Roman" w:cs="Times New Roman"/>
          <w:sz w:val="24"/>
          <w:szCs w:val="24"/>
        </w:rPr>
      </w:pPr>
      <w:r w:rsidRPr="009238EA">
        <w:rPr>
          <w:rFonts w:ascii="Times New Roman" w:hAnsi="Times New Roman" w:cs="Times New Roman"/>
          <w:sz w:val="24"/>
          <w:szCs w:val="24"/>
        </w:rPr>
        <w:t xml:space="preserve">      Обязательная часть учебного плана отражает содержание образования, которое обеспечивает достижение важнейших целей современного начального образования:</w:t>
      </w:r>
    </w:p>
    <w:p w:rsidR="009238EA" w:rsidRPr="009238EA" w:rsidRDefault="009238EA" w:rsidP="002B3A4E">
      <w:pPr>
        <w:pStyle w:val="a3"/>
        <w:widowControl w:val="0"/>
        <w:numPr>
          <w:ilvl w:val="0"/>
          <w:numId w:val="75"/>
        </w:numPr>
        <w:suppressLineNumbers/>
        <w:suppressAutoHyphens/>
        <w:overflowPunct w:val="0"/>
        <w:autoSpaceDE w:val="0"/>
        <w:autoSpaceDN w:val="0"/>
        <w:adjustRightInd w:val="0"/>
        <w:jc w:val="both"/>
        <w:rPr>
          <w:rFonts w:ascii="Times New Roman" w:hAnsi="Times New Roman" w:cs="Times New Roman"/>
          <w:sz w:val="24"/>
          <w:szCs w:val="24"/>
        </w:rPr>
      </w:pPr>
      <w:r w:rsidRPr="009238EA">
        <w:rPr>
          <w:rFonts w:ascii="Times New Roman" w:hAnsi="Times New Roman" w:cs="Times New Roman"/>
          <w:sz w:val="24"/>
          <w:szCs w:val="24"/>
        </w:rPr>
        <w:t>формирование гражданской идентичности обучающихся, приобщение их к общекультурным, национальным и этнокультурным ценностям;</w:t>
      </w:r>
    </w:p>
    <w:p w:rsidR="009238EA" w:rsidRPr="009238EA" w:rsidRDefault="009238EA" w:rsidP="002B3A4E">
      <w:pPr>
        <w:pStyle w:val="a3"/>
        <w:widowControl w:val="0"/>
        <w:numPr>
          <w:ilvl w:val="0"/>
          <w:numId w:val="75"/>
        </w:numPr>
        <w:suppressLineNumbers/>
        <w:suppressAutoHyphens/>
        <w:overflowPunct w:val="0"/>
        <w:autoSpaceDE w:val="0"/>
        <w:autoSpaceDN w:val="0"/>
        <w:adjustRightInd w:val="0"/>
        <w:jc w:val="both"/>
        <w:rPr>
          <w:rFonts w:ascii="Times New Roman" w:hAnsi="Times New Roman" w:cs="Times New Roman"/>
          <w:sz w:val="24"/>
          <w:szCs w:val="24"/>
        </w:rPr>
      </w:pPr>
      <w:r w:rsidRPr="009238EA">
        <w:rPr>
          <w:rFonts w:ascii="Times New Roman" w:hAnsi="Times New Roman" w:cs="Times New Roman"/>
          <w:sz w:val="24"/>
          <w:szCs w:val="24"/>
        </w:rPr>
        <w:t>готовность обучающихся к продолжению образования на последующих ступенях основного общего образования, их приобщение к информационным технологиям;</w:t>
      </w:r>
    </w:p>
    <w:p w:rsidR="009238EA" w:rsidRPr="009238EA" w:rsidRDefault="009238EA" w:rsidP="002B3A4E">
      <w:pPr>
        <w:pStyle w:val="a3"/>
        <w:widowControl w:val="0"/>
        <w:numPr>
          <w:ilvl w:val="0"/>
          <w:numId w:val="75"/>
        </w:numPr>
        <w:suppressLineNumbers/>
        <w:suppressAutoHyphens/>
        <w:overflowPunct w:val="0"/>
        <w:autoSpaceDE w:val="0"/>
        <w:autoSpaceDN w:val="0"/>
        <w:adjustRightInd w:val="0"/>
        <w:jc w:val="both"/>
        <w:rPr>
          <w:rFonts w:ascii="Times New Roman" w:hAnsi="Times New Roman" w:cs="Times New Roman"/>
          <w:sz w:val="24"/>
          <w:szCs w:val="24"/>
        </w:rPr>
      </w:pPr>
      <w:r w:rsidRPr="009238EA">
        <w:rPr>
          <w:rFonts w:ascii="Times New Roman" w:hAnsi="Times New Roman" w:cs="Times New Roman"/>
          <w:sz w:val="24"/>
          <w:szCs w:val="24"/>
        </w:rPr>
        <w:t>формирование здорового образа жизни, элементарных правил поведения в экстремальных ситуациях;</w:t>
      </w:r>
    </w:p>
    <w:p w:rsidR="009238EA" w:rsidRPr="009238EA" w:rsidRDefault="009238EA" w:rsidP="002B3A4E">
      <w:pPr>
        <w:pStyle w:val="a3"/>
        <w:widowControl w:val="0"/>
        <w:numPr>
          <w:ilvl w:val="0"/>
          <w:numId w:val="75"/>
        </w:numPr>
        <w:suppressLineNumbers/>
        <w:suppressAutoHyphens/>
        <w:overflowPunct w:val="0"/>
        <w:autoSpaceDE w:val="0"/>
        <w:autoSpaceDN w:val="0"/>
        <w:adjustRightInd w:val="0"/>
        <w:jc w:val="both"/>
        <w:rPr>
          <w:rFonts w:ascii="Times New Roman" w:hAnsi="Times New Roman" w:cs="Times New Roman"/>
          <w:sz w:val="24"/>
          <w:szCs w:val="24"/>
        </w:rPr>
      </w:pPr>
      <w:r w:rsidRPr="009238EA">
        <w:rPr>
          <w:rFonts w:ascii="Times New Roman" w:hAnsi="Times New Roman" w:cs="Times New Roman"/>
          <w:sz w:val="24"/>
          <w:szCs w:val="24"/>
        </w:rPr>
        <w:t>личностное развитие обучающегося в соответствии с его индивидуальностью.</w:t>
      </w:r>
    </w:p>
    <w:p w:rsidR="009238EA" w:rsidRPr="009238EA" w:rsidRDefault="009238EA" w:rsidP="009238EA">
      <w:pPr>
        <w:tabs>
          <w:tab w:val="left" w:pos="1260"/>
        </w:tabs>
        <w:suppressAutoHyphens/>
        <w:autoSpaceDE w:val="0"/>
        <w:spacing w:line="240" w:lineRule="auto"/>
        <w:jc w:val="both"/>
        <w:rPr>
          <w:rFonts w:ascii="Times New Roman" w:hAnsi="Times New Roman" w:cs="Times New Roman"/>
          <w:sz w:val="24"/>
          <w:szCs w:val="24"/>
        </w:rPr>
      </w:pPr>
      <w:r w:rsidRPr="009238EA">
        <w:rPr>
          <w:rFonts w:ascii="Times New Roman" w:hAnsi="Times New Roman" w:cs="Times New Roman"/>
          <w:sz w:val="24"/>
          <w:szCs w:val="24"/>
        </w:rPr>
        <w:t xml:space="preserve">           В целях обеспечения индивидуальных потребностей обучающихся учебный план предусматривает время: на увеличение учебных часов, отводимых на изучение отдельных обязательных учебных предметов; на введение учебных курсов, обеспечивающих различные интересы обучающихся, в том числе этнокультурные; на внеурочную деятельность.</w:t>
      </w:r>
    </w:p>
    <w:p w:rsidR="009238EA" w:rsidRPr="009238EA" w:rsidRDefault="009238EA" w:rsidP="009238EA">
      <w:pPr>
        <w:tabs>
          <w:tab w:val="left" w:pos="644"/>
        </w:tabs>
        <w:suppressAutoHyphens/>
        <w:spacing w:line="240" w:lineRule="auto"/>
        <w:jc w:val="both"/>
        <w:rPr>
          <w:rFonts w:ascii="Times New Roman" w:hAnsi="Times New Roman" w:cs="Times New Roman"/>
          <w:sz w:val="24"/>
          <w:szCs w:val="24"/>
        </w:rPr>
      </w:pPr>
      <w:r w:rsidRPr="009238EA">
        <w:rPr>
          <w:rFonts w:ascii="Times New Roman" w:hAnsi="Times New Roman" w:cs="Times New Roman"/>
          <w:sz w:val="24"/>
          <w:szCs w:val="24"/>
        </w:rPr>
        <w:tab/>
        <w:t xml:space="preserve">Количество учебных занятий за 4 учебных года не может составлять менее 2904 часов и более 3210 часов. </w:t>
      </w:r>
    </w:p>
    <w:p w:rsidR="009238EA" w:rsidRPr="009238EA" w:rsidRDefault="009238EA" w:rsidP="009238EA">
      <w:pPr>
        <w:tabs>
          <w:tab w:val="left" w:pos="644"/>
        </w:tabs>
        <w:suppressAutoHyphens/>
        <w:spacing w:line="240" w:lineRule="auto"/>
        <w:jc w:val="center"/>
        <w:rPr>
          <w:rFonts w:ascii="Times New Roman" w:hAnsi="Times New Roman" w:cs="Times New Roman"/>
          <w:b/>
          <w:sz w:val="24"/>
          <w:szCs w:val="24"/>
        </w:rPr>
      </w:pPr>
    </w:p>
    <w:p w:rsidR="009238EA" w:rsidRPr="009238EA" w:rsidRDefault="009238EA" w:rsidP="009238EA">
      <w:pPr>
        <w:tabs>
          <w:tab w:val="left" w:pos="644"/>
        </w:tabs>
        <w:suppressAutoHyphens/>
        <w:spacing w:line="240" w:lineRule="auto"/>
        <w:jc w:val="center"/>
        <w:rPr>
          <w:rFonts w:ascii="Times New Roman" w:hAnsi="Times New Roman" w:cs="Times New Roman"/>
          <w:b/>
          <w:sz w:val="24"/>
          <w:szCs w:val="24"/>
        </w:rPr>
      </w:pPr>
      <w:r w:rsidRPr="009238EA">
        <w:rPr>
          <w:rFonts w:ascii="Times New Roman" w:hAnsi="Times New Roman" w:cs="Times New Roman"/>
          <w:b/>
          <w:sz w:val="24"/>
          <w:szCs w:val="24"/>
        </w:rPr>
        <w:t>Учебный план</w:t>
      </w:r>
    </w:p>
    <w:p w:rsidR="009238EA" w:rsidRPr="009238EA" w:rsidRDefault="009238EA" w:rsidP="009238EA">
      <w:pPr>
        <w:tabs>
          <w:tab w:val="left" w:pos="644"/>
        </w:tabs>
        <w:suppressAutoHyphens/>
        <w:spacing w:line="240" w:lineRule="auto"/>
        <w:jc w:val="center"/>
        <w:rPr>
          <w:rFonts w:ascii="Times New Roman" w:hAnsi="Times New Roman" w:cs="Times New Roman"/>
          <w:b/>
          <w:sz w:val="24"/>
          <w:szCs w:val="24"/>
        </w:rPr>
      </w:pPr>
      <w:r w:rsidRPr="009238EA">
        <w:rPr>
          <w:rFonts w:ascii="Times New Roman" w:hAnsi="Times New Roman" w:cs="Times New Roman"/>
          <w:b/>
          <w:sz w:val="24"/>
          <w:szCs w:val="24"/>
        </w:rPr>
        <w:t>начальное общее образование (ФГОС), недельный</w:t>
      </w:r>
    </w:p>
    <w:p w:rsidR="009238EA" w:rsidRPr="009238EA" w:rsidRDefault="009238EA" w:rsidP="009238EA">
      <w:pPr>
        <w:tabs>
          <w:tab w:val="left" w:pos="644"/>
        </w:tabs>
        <w:suppressAutoHyphens/>
        <w:spacing w:line="240" w:lineRule="auto"/>
        <w:jc w:val="center"/>
        <w:rPr>
          <w:rFonts w:ascii="Times New Roman" w:hAnsi="Times New Roman" w:cs="Times New Roman"/>
          <w:b/>
          <w:sz w:val="24"/>
          <w:szCs w:val="24"/>
        </w:rPr>
      </w:pPr>
    </w:p>
    <w:tbl>
      <w:tblPr>
        <w:tblStyle w:val="a9"/>
        <w:tblW w:w="9686" w:type="dxa"/>
        <w:tblLayout w:type="fixed"/>
        <w:tblLook w:val="04A0" w:firstRow="1" w:lastRow="0" w:firstColumn="1" w:lastColumn="0" w:noHBand="0" w:noVBand="1"/>
      </w:tblPr>
      <w:tblGrid>
        <w:gridCol w:w="2093"/>
        <w:gridCol w:w="1984"/>
        <w:gridCol w:w="1134"/>
        <w:gridCol w:w="993"/>
        <w:gridCol w:w="850"/>
        <w:gridCol w:w="1418"/>
        <w:gridCol w:w="1214"/>
      </w:tblGrid>
      <w:tr w:rsidR="009238EA" w:rsidRPr="009238EA" w:rsidTr="008615B8">
        <w:trPr>
          <w:trHeight w:val="659"/>
        </w:trPr>
        <w:tc>
          <w:tcPr>
            <w:tcW w:w="2093" w:type="dxa"/>
          </w:tcPr>
          <w:p w:rsidR="009238EA" w:rsidRPr="009238EA" w:rsidRDefault="009238EA" w:rsidP="009238EA">
            <w:pPr>
              <w:jc w:val="center"/>
              <w:rPr>
                <w:rFonts w:ascii="Times New Roman" w:hAnsi="Times New Roman" w:cs="Times New Roman"/>
                <w:b/>
                <w:i/>
                <w:iCs/>
                <w:sz w:val="24"/>
                <w:szCs w:val="24"/>
              </w:rPr>
            </w:pPr>
            <w:r w:rsidRPr="009238EA">
              <w:rPr>
                <w:rFonts w:ascii="Times New Roman" w:hAnsi="Times New Roman" w:cs="Times New Roman"/>
                <w:b/>
                <w:i/>
                <w:iCs/>
                <w:sz w:val="24"/>
                <w:szCs w:val="24"/>
              </w:rPr>
              <w:t>Предметные</w:t>
            </w:r>
          </w:p>
          <w:p w:rsidR="009238EA" w:rsidRPr="009238EA" w:rsidRDefault="009238EA" w:rsidP="009238EA">
            <w:pPr>
              <w:jc w:val="center"/>
              <w:rPr>
                <w:rFonts w:ascii="Times New Roman" w:hAnsi="Times New Roman" w:cs="Times New Roman"/>
                <w:b/>
                <w:i/>
                <w:iCs/>
                <w:sz w:val="24"/>
                <w:szCs w:val="24"/>
              </w:rPr>
            </w:pPr>
            <w:r w:rsidRPr="009238EA">
              <w:rPr>
                <w:rFonts w:ascii="Times New Roman" w:hAnsi="Times New Roman" w:cs="Times New Roman"/>
                <w:b/>
                <w:i/>
                <w:iCs/>
                <w:sz w:val="24"/>
                <w:szCs w:val="24"/>
              </w:rPr>
              <w:t>области</w:t>
            </w:r>
          </w:p>
        </w:tc>
        <w:tc>
          <w:tcPr>
            <w:tcW w:w="1984" w:type="dxa"/>
          </w:tcPr>
          <w:p w:rsidR="009238EA" w:rsidRPr="009238EA" w:rsidRDefault="009238EA" w:rsidP="009238EA">
            <w:pPr>
              <w:jc w:val="center"/>
              <w:rPr>
                <w:rFonts w:ascii="Times New Roman" w:hAnsi="Times New Roman" w:cs="Times New Roman"/>
                <w:b/>
                <w:i/>
                <w:iCs/>
                <w:sz w:val="24"/>
                <w:szCs w:val="24"/>
              </w:rPr>
            </w:pPr>
            <w:r w:rsidRPr="009238EA">
              <w:rPr>
                <w:rFonts w:ascii="Times New Roman" w:hAnsi="Times New Roman" w:cs="Times New Roman"/>
                <w:b/>
                <w:i/>
                <w:iCs/>
                <w:sz w:val="24"/>
                <w:szCs w:val="24"/>
              </w:rPr>
              <w:t>Учебные</w:t>
            </w:r>
          </w:p>
          <w:p w:rsidR="009238EA" w:rsidRPr="009238EA" w:rsidRDefault="009238EA" w:rsidP="009238EA">
            <w:pPr>
              <w:jc w:val="center"/>
              <w:rPr>
                <w:rFonts w:ascii="Times New Roman" w:hAnsi="Times New Roman" w:cs="Times New Roman"/>
                <w:b/>
                <w:i/>
                <w:iCs/>
                <w:sz w:val="24"/>
                <w:szCs w:val="24"/>
              </w:rPr>
            </w:pPr>
            <w:r w:rsidRPr="009238EA">
              <w:rPr>
                <w:rFonts w:ascii="Times New Roman" w:hAnsi="Times New Roman" w:cs="Times New Roman"/>
                <w:b/>
                <w:i/>
                <w:iCs/>
                <w:sz w:val="24"/>
                <w:szCs w:val="24"/>
              </w:rPr>
              <w:t>предметы</w:t>
            </w:r>
          </w:p>
        </w:tc>
        <w:tc>
          <w:tcPr>
            <w:tcW w:w="4395" w:type="dxa"/>
            <w:gridSpan w:val="4"/>
          </w:tcPr>
          <w:p w:rsidR="009238EA" w:rsidRPr="009238EA" w:rsidRDefault="009238EA" w:rsidP="009238EA">
            <w:pPr>
              <w:jc w:val="center"/>
              <w:rPr>
                <w:rFonts w:ascii="Times New Roman" w:hAnsi="Times New Roman" w:cs="Times New Roman"/>
                <w:b/>
                <w:i/>
                <w:iCs/>
                <w:sz w:val="24"/>
                <w:szCs w:val="24"/>
              </w:rPr>
            </w:pPr>
            <w:r w:rsidRPr="009238EA">
              <w:rPr>
                <w:rFonts w:ascii="Times New Roman" w:hAnsi="Times New Roman" w:cs="Times New Roman"/>
                <w:b/>
                <w:i/>
                <w:iCs/>
                <w:sz w:val="24"/>
                <w:szCs w:val="24"/>
              </w:rPr>
              <w:t>Количество часов в неделю</w:t>
            </w:r>
          </w:p>
        </w:tc>
        <w:tc>
          <w:tcPr>
            <w:tcW w:w="1214" w:type="dxa"/>
            <w:vMerge w:val="restart"/>
          </w:tcPr>
          <w:p w:rsidR="009238EA" w:rsidRPr="009238EA" w:rsidRDefault="009238EA" w:rsidP="009238EA">
            <w:pPr>
              <w:jc w:val="center"/>
              <w:rPr>
                <w:rFonts w:ascii="Times New Roman" w:hAnsi="Times New Roman" w:cs="Times New Roman"/>
                <w:b/>
                <w:i/>
                <w:iCs/>
                <w:sz w:val="24"/>
                <w:szCs w:val="24"/>
              </w:rPr>
            </w:pPr>
            <w:r w:rsidRPr="009238EA">
              <w:rPr>
                <w:rFonts w:ascii="Times New Roman" w:hAnsi="Times New Roman" w:cs="Times New Roman"/>
                <w:b/>
                <w:i/>
                <w:iCs/>
                <w:sz w:val="24"/>
                <w:szCs w:val="24"/>
              </w:rPr>
              <w:t>Всего</w:t>
            </w:r>
          </w:p>
        </w:tc>
      </w:tr>
      <w:tr w:rsidR="009238EA" w:rsidRPr="009238EA" w:rsidTr="008615B8">
        <w:trPr>
          <w:trHeight w:val="335"/>
        </w:trPr>
        <w:tc>
          <w:tcPr>
            <w:tcW w:w="4077" w:type="dxa"/>
            <w:gridSpan w:val="2"/>
          </w:tcPr>
          <w:p w:rsidR="009238EA" w:rsidRPr="009238EA" w:rsidRDefault="009238EA" w:rsidP="009238EA">
            <w:pPr>
              <w:jc w:val="center"/>
              <w:rPr>
                <w:rFonts w:ascii="Times New Roman" w:hAnsi="Times New Roman" w:cs="Times New Roman"/>
                <w:i/>
                <w:iCs/>
                <w:sz w:val="24"/>
                <w:szCs w:val="24"/>
              </w:rPr>
            </w:pPr>
            <w:r w:rsidRPr="009238EA">
              <w:rPr>
                <w:rFonts w:ascii="Times New Roman" w:hAnsi="Times New Roman" w:cs="Times New Roman"/>
                <w:i/>
                <w:iCs/>
                <w:sz w:val="24"/>
                <w:szCs w:val="24"/>
              </w:rPr>
              <w:t>обязательная часть</w:t>
            </w:r>
          </w:p>
        </w:tc>
        <w:tc>
          <w:tcPr>
            <w:tcW w:w="1134" w:type="dxa"/>
          </w:tcPr>
          <w:p w:rsidR="009238EA" w:rsidRPr="009238EA" w:rsidRDefault="009238EA" w:rsidP="009238EA">
            <w:pPr>
              <w:rPr>
                <w:rFonts w:ascii="Times New Roman" w:hAnsi="Times New Roman" w:cs="Times New Roman"/>
                <w:i/>
                <w:iCs/>
                <w:sz w:val="24"/>
                <w:szCs w:val="24"/>
              </w:rPr>
            </w:pPr>
            <w:r w:rsidRPr="009238EA">
              <w:rPr>
                <w:rFonts w:ascii="Times New Roman" w:hAnsi="Times New Roman" w:cs="Times New Roman"/>
                <w:i/>
                <w:iCs/>
                <w:sz w:val="24"/>
                <w:szCs w:val="24"/>
              </w:rPr>
              <w:t>1 класс</w:t>
            </w:r>
          </w:p>
        </w:tc>
        <w:tc>
          <w:tcPr>
            <w:tcW w:w="993" w:type="dxa"/>
          </w:tcPr>
          <w:p w:rsidR="009238EA" w:rsidRPr="009238EA" w:rsidRDefault="009238EA" w:rsidP="009238EA">
            <w:pPr>
              <w:rPr>
                <w:rFonts w:ascii="Times New Roman" w:hAnsi="Times New Roman" w:cs="Times New Roman"/>
                <w:i/>
                <w:iCs/>
                <w:sz w:val="24"/>
                <w:szCs w:val="24"/>
              </w:rPr>
            </w:pPr>
            <w:r w:rsidRPr="009238EA">
              <w:rPr>
                <w:rFonts w:ascii="Times New Roman" w:hAnsi="Times New Roman" w:cs="Times New Roman"/>
                <w:i/>
                <w:iCs/>
                <w:sz w:val="24"/>
                <w:szCs w:val="24"/>
              </w:rPr>
              <w:t>2 класс</w:t>
            </w:r>
          </w:p>
        </w:tc>
        <w:tc>
          <w:tcPr>
            <w:tcW w:w="850" w:type="dxa"/>
          </w:tcPr>
          <w:p w:rsidR="009238EA" w:rsidRPr="009238EA" w:rsidRDefault="009238EA" w:rsidP="009238EA">
            <w:pPr>
              <w:rPr>
                <w:rFonts w:ascii="Times New Roman" w:hAnsi="Times New Roman" w:cs="Times New Roman"/>
                <w:i/>
                <w:iCs/>
                <w:sz w:val="24"/>
                <w:szCs w:val="24"/>
              </w:rPr>
            </w:pPr>
            <w:r w:rsidRPr="009238EA">
              <w:rPr>
                <w:rFonts w:ascii="Times New Roman" w:hAnsi="Times New Roman" w:cs="Times New Roman"/>
                <w:i/>
                <w:iCs/>
                <w:sz w:val="24"/>
                <w:szCs w:val="24"/>
              </w:rPr>
              <w:t>3 класс</w:t>
            </w:r>
          </w:p>
        </w:tc>
        <w:tc>
          <w:tcPr>
            <w:tcW w:w="1418" w:type="dxa"/>
          </w:tcPr>
          <w:p w:rsidR="009238EA" w:rsidRPr="009238EA" w:rsidRDefault="009238EA" w:rsidP="009238EA">
            <w:pPr>
              <w:rPr>
                <w:rFonts w:ascii="Times New Roman" w:hAnsi="Times New Roman" w:cs="Times New Roman"/>
                <w:i/>
                <w:iCs/>
                <w:sz w:val="24"/>
                <w:szCs w:val="24"/>
              </w:rPr>
            </w:pPr>
            <w:r w:rsidRPr="009238EA">
              <w:rPr>
                <w:rFonts w:ascii="Times New Roman" w:hAnsi="Times New Roman" w:cs="Times New Roman"/>
                <w:i/>
                <w:iCs/>
                <w:sz w:val="24"/>
                <w:szCs w:val="24"/>
              </w:rPr>
              <w:t>4 класс</w:t>
            </w:r>
          </w:p>
        </w:tc>
        <w:tc>
          <w:tcPr>
            <w:tcW w:w="1214" w:type="dxa"/>
            <w:vMerge/>
          </w:tcPr>
          <w:p w:rsidR="009238EA" w:rsidRPr="009238EA" w:rsidRDefault="009238EA" w:rsidP="009238EA">
            <w:pPr>
              <w:rPr>
                <w:rFonts w:ascii="Times New Roman" w:hAnsi="Times New Roman" w:cs="Times New Roman"/>
                <w:b/>
                <w:i/>
                <w:iCs/>
                <w:sz w:val="24"/>
                <w:szCs w:val="24"/>
              </w:rPr>
            </w:pPr>
          </w:p>
        </w:tc>
      </w:tr>
      <w:tr w:rsidR="009238EA" w:rsidRPr="009238EA" w:rsidTr="008615B8">
        <w:trPr>
          <w:trHeight w:val="344"/>
        </w:trPr>
        <w:tc>
          <w:tcPr>
            <w:tcW w:w="2093" w:type="dxa"/>
            <w:vMerge w:val="restart"/>
          </w:tcPr>
          <w:p w:rsidR="009238EA" w:rsidRPr="009238EA" w:rsidRDefault="009238EA" w:rsidP="009238EA">
            <w:pPr>
              <w:rPr>
                <w:rFonts w:ascii="Times New Roman" w:hAnsi="Times New Roman" w:cs="Times New Roman"/>
                <w:iCs/>
                <w:sz w:val="24"/>
                <w:szCs w:val="24"/>
              </w:rPr>
            </w:pPr>
            <w:r w:rsidRPr="009238EA">
              <w:rPr>
                <w:rFonts w:ascii="Times New Roman" w:hAnsi="Times New Roman" w:cs="Times New Roman"/>
                <w:iCs/>
                <w:sz w:val="24"/>
                <w:szCs w:val="24"/>
              </w:rPr>
              <w:t>Русский язык и</w:t>
            </w:r>
          </w:p>
          <w:p w:rsidR="009238EA" w:rsidRPr="009238EA" w:rsidRDefault="009238EA" w:rsidP="009238EA">
            <w:pPr>
              <w:rPr>
                <w:rFonts w:ascii="Times New Roman" w:hAnsi="Times New Roman" w:cs="Times New Roman"/>
                <w:iCs/>
                <w:sz w:val="24"/>
                <w:szCs w:val="24"/>
              </w:rPr>
            </w:pPr>
            <w:r w:rsidRPr="009238EA">
              <w:rPr>
                <w:rFonts w:ascii="Times New Roman" w:hAnsi="Times New Roman" w:cs="Times New Roman"/>
                <w:iCs/>
                <w:sz w:val="24"/>
                <w:szCs w:val="24"/>
              </w:rPr>
              <w:t>литературное</w:t>
            </w:r>
          </w:p>
          <w:p w:rsidR="009238EA" w:rsidRPr="009238EA" w:rsidRDefault="009238EA" w:rsidP="009238EA">
            <w:pPr>
              <w:rPr>
                <w:rFonts w:ascii="Times New Roman" w:hAnsi="Times New Roman" w:cs="Times New Roman"/>
                <w:iCs/>
                <w:sz w:val="24"/>
                <w:szCs w:val="24"/>
              </w:rPr>
            </w:pPr>
            <w:r w:rsidRPr="009238EA">
              <w:rPr>
                <w:rFonts w:ascii="Times New Roman" w:hAnsi="Times New Roman" w:cs="Times New Roman"/>
                <w:iCs/>
                <w:sz w:val="24"/>
                <w:szCs w:val="24"/>
              </w:rPr>
              <w:t>чтение</w:t>
            </w:r>
          </w:p>
        </w:tc>
        <w:tc>
          <w:tcPr>
            <w:tcW w:w="1984" w:type="dxa"/>
          </w:tcPr>
          <w:p w:rsidR="009238EA" w:rsidRPr="009238EA" w:rsidRDefault="009238EA" w:rsidP="009238EA">
            <w:pPr>
              <w:rPr>
                <w:rFonts w:ascii="Times New Roman" w:hAnsi="Times New Roman" w:cs="Times New Roman"/>
                <w:iCs/>
                <w:sz w:val="24"/>
                <w:szCs w:val="24"/>
              </w:rPr>
            </w:pPr>
            <w:r w:rsidRPr="009238EA">
              <w:rPr>
                <w:rFonts w:ascii="Times New Roman" w:hAnsi="Times New Roman" w:cs="Times New Roman"/>
                <w:iCs/>
                <w:sz w:val="24"/>
                <w:szCs w:val="24"/>
              </w:rPr>
              <w:t>Русский язык</w:t>
            </w:r>
          </w:p>
        </w:tc>
        <w:tc>
          <w:tcPr>
            <w:tcW w:w="1134" w:type="dxa"/>
          </w:tcPr>
          <w:p w:rsidR="009238EA" w:rsidRPr="009238EA" w:rsidRDefault="009238EA" w:rsidP="009238EA">
            <w:pPr>
              <w:jc w:val="center"/>
              <w:rPr>
                <w:rFonts w:ascii="Times New Roman" w:hAnsi="Times New Roman" w:cs="Times New Roman"/>
                <w:iCs/>
                <w:sz w:val="24"/>
                <w:szCs w:val="24"/>
              </w:rPr>
            </w:pPr>
            <w:r w:rsidRPr="009238EA">
              <w:rPr>
                <w:rFonts w:ascii="Times New Roman" w:hAnsi="Times New Roman" w:cs="Times New Roman"/>
                <w:iCs/>
                <w:sz w:val="24"/>
                <w:szCs w:val="24"/>
              </w:rPr>
              <w:t>5*</w:t>
            </w:r>
          </w:p>
        </w:tc>
        <w:tc>
          <w:tcPr>
            <w:tcW w:w="993" w:type="dxa"/>
          </w:tcPr>
          <w:p w:rsidR="009238EA" w:rsidRPr="009238EA" w:rsidRDefault="009238EA" w:rsidP="009238EA">
            <w:pPr>
              <w:jc w:val="center"/>
              <w:rPr>
                <w:rFonts w:ascii="Times New Roman" w:hAnsi="Times New Roman" w:cs="Times New Roman"/>
                <w:iCs/>
                <w:sz w:val="24"/>
                <w:szCs w:val="24"/>
              </w:rPr>
            </w:pPr>
            <w:r w:rsidRPr="009238EA">
              <w:rPr>
                <w:rFonts w:ascii="Times New Roman" w:hAnsi="Times New Roman" w:cs="Times New Roman"/>
                <w:iCs/>
                <w:sz w:val="24"/>
                <w:szCs w:val="24"/>
              </w:rPr>
              <w:t>5*</w:t>
            </w:r>
          </w:p>
        </w:tc>
        <w:tc>
          <w:tcPr>
            <w:tcW w:w="850" w:type="dxa"/>
          </w:tcPr>
          <w:p w:rsidR="009238EA" w:rsidRPr="009238EA" w:rsidRDefault="009238EA" w:rsidP="009238EA">
            <w:pPr>
              <w:jc w:val="center"/>
              <w:rPr>
                <w:rFonts w:ascii="Times New Roman" w:hAnsi="Times New Roman" w:cs="Times New Roman"/>
                <w:iCs/>
                <w:sz w:val="24"/>
                <w:szCs w:val="24"/>
              </w:rPr>
            </w:pPr>
            <w:r w:rsidRPr="009238EA">
              <w:rPr>
                <w:rFonts w:ascii="Times New Roman" w:hAnsi="Times New Roman" w:cs="Times New Roman"/>
                <w:iCs/>
                <w:sz w:val="24"/>
                <w:szCs w:val="24"/>
              </w:rPr>
              <w:t>5*</w:t>
            </w:r>
          </w:p>
        </w:tc>
        <w:tc>
          <w:tcPr>
            <w:tcW w:w="1418" w:type="dxa"/>
          </w:tcPr>
          <w:p w:rsidR="009238EA" w:rsidRPr="009238EA" w:rsidRDefault="009238EA" w:rsidP="009238EA">
            <w:pPr>
              <w:jc w:val="center"/>
              <w:rPr>
                <w:rFonts w:ascii="Times New Roman" w:hAnsi="Times New Roman" w:cs="Times New Roman"/>
                <w:iCs/>
                <w:sz w:val="24"/>
                <w:szCs w:val="24"/>
              </w:rPr>
            </w:pPr>
            <w:r w:rsidRPr="009238EA">
              <w:rPr>
                <w:rFonts w:ascii="Times New Roman" w:hAnsi="Times New Roman" w:cs="Times New Roman"/>
                <w:iCs/>
                <w:sz w:val="24"/>
                <w:szCs w:val="24"/>
              </w:rPr>
              <w:t>5*</w:t>
            </w:r>
          </w:p>
        </w:tc>
        <w:tc>
          <w:tcPr>
            <w:tcW w:w="1214" w:type="dxa"/>
          </w:tcPr>
          <w:p w:rsidR="009238EA" w:rsidRPr="009238EA" w:rsidRDefault="009238EA" w:rsidP="009238EA">
            <w:pPr>
              <w:jc w:val="center"/>
              <w:rPr>
                <w:rFonts w:ascii="Times New Roman" w:hAnsi="Times New Roman" w:cs="Times New Roman"/>
                <w:iCs/>
                <w:sz w:val="24"/>
                <w:szCs w:val="24"/>
              </w:rPr>
            </w:pPr>
            <w:r w:rsidRPr="009238EA">
              <w:rPr>
                <w:rFonts w:ascii="Times New Roman" w:hAnsi="Times New Roman" w:cs="Times New Roman"/>
                <w:iCs/>
                <w:sz w:val="24"/>
                <w:szCs w:val="24"/>
              </w:rPr>
              <w:t>20</w:t>
            </w:r>
          </w:p>
        </w:tc>
      </w:tr>
      <w:tr w:rsidR="009238EA" w:rsidRPr="009238EA" w:rsidTr="008615B8">
        <w:trPr>
          <w:trHeight w:val="344"/>
        </w:trPr>
        <w:tc>
          <w:tcPr>
            <w:tcW w:w="2093" w:type="dxa"/>
            <w:vMerge/>
          </w:tcPr>
          <w:p w:rsidR="009238EA" w:rsidRPr="009238EA" w:rsidRDefault="009238EA" w:rsidP="009238EA">
            <w:pPr>
              <w:rPr>
                <w:rFonts w:ascii="Times New Roman" w:hAnsi="Times New Roman" w:cs="Times New Roman"/>
                <w:iCs/>
                <w:sz w:val="24"/>
                <w:szCs w:val="24"/>
              </w:rPr>
            </w:pPr>
          </w:p>
        </w:tc>
        <w:tc>
          <w:tcPr>
            <w:tcW w:w="1984" w:type="dxa"/>
          </w:tcPr>
          <w:p w:rsidR="009238EA" w:rsidRPr="009238EA" w:rsidRDefault="009238EA" w:rsidP="009238EA">
            <w:pPr>
              <w:rPr>
                <w:rFonts w:ascii="Times New Roman" w:hAnsi="Times New Roman" w:cs="Times New Roman"/>
                <w:iCs/>
                <w:sz w:val="24"/>
                <w:szCs w:val="24"/>
              </w:rPr>
            </w:pPr>
            <w:r w:rsidRPr="009238EA">
              <w:rPr>
                <w:rFonts w:ascii="Times New Roman" w:hAnsi="Times New Roman" w:cs="Times New Roman"/>
                <w:iCs/>
                <w:sz w:val="24"/>
                <w:szCs w:val="24"/>
              </w:rPr>
              <w:t>литературное</w:t>
            </w:r>
          </w:p>
          <w:p w:rsidR="009238EA" w:rsidRPr="009238EA" w:rsidRDefault="009238EA" w:rsidP="009238EA">
            <w:pPr>
              <w:rPr>
                <w:rFonts w:ascii="Times New Roman" w:hAnsi="Times New Roman" w:cs="Times New Roman"/>
                <w:b/>
                <w:i/>
                <w:iCs/>
                <w:sz w:val="24"/>
                <w:szCs w:val="24"/>
              </w:rPr>
            </w:pPr>
            <w:r w:rsidRPr="009238EA">
              <w:rPr>
                <w:rFonts w:ascii="Times New Roman" w:hAnsi="Times New Roman" w:cs="Times New Roman"/>
                <w:iCs/>
                <w:sz w:val="24"/>
                <w:szCs w:val="24"/>
              </w:rPr>
              <w:t>чтение</w:t>
            </w:r>
          </w:p>
        </w:tc>
        <w:tc>
          <w:tcPr>
            <w:tcW w:w="1134" w:type="dxa"/>
          </w:tcPr>
          <w:p w:rsidR="009238EA" w:rsidRPr="009238EA" w:rsidRDefault="009238EA" w:rsidP="009238EA">
            <w:pPr>
              <w:jc w:val="center"/>
              <w:rPr>
                <w:rFonts w:ascii="Times New Roman" w:hAnsi="Times New Roman" w:cs="Times New Roman"/>
                <w:iCs/>
                <w:sz w:val="24"/>
                <w:szCs w:val="24"/>
              </w:rPr>
            </w:pPr>
            <w:r w:rsidRPr="009238EA">
              <w:rPr>
                <w:rFonts w:ascii="Times New Roman" w:hAnsi="Times New Roman" w:cs="Times New Roman"/>
                <w:iCs/>
                <w:sz w:val="24"/>
                <w:szCs w:val="24"/>
              </w:rPr>
              <w:t>4</w:t>
            </w:r>
          </w:p>
        </w:tc>
        <w:tc>
          <w:tcPr>
            <w:tcW w:w="993" w:type="dxa"/>
          </w:tcPr>
          <w:p w:rsidR="009238EA" w:rsidRPr="009238EA" w:rsidRDefault="009238EA" w:rsidP="009238EA">
            <w:pPr>
              <w:jc w:val="center"/>
              <w:rPr>
                <w:rFonts w:ascii="Times New Roman" w:hAnsi="Times New Roman" w:cs="Times New Roman"/>
                <w:iCs/>
                <w:sz w:val="24"/>
                <w:szCs w:val="24"/>
              </w:rPr>
            </w:pPr>
            <w:r w:rsidRPr="009238EA">
              <w:rPr>
                <w:rFonts w:ascii="Times New Roman" w:hAnsi="Times New Roman" w:cs="Times New Roman"/>
                <w:iCs/>
                <w:sz w:val="24"/>
                <w:szCs w:val="24"/>
              </w:rPr>
              <w:t>4</w:t>
            </w:r>
          </w:p>
        </w:tc>
        <w:tc>
          <w:tcPr>
            <w:tcW w:w="850" w:type="dxa"/>
          </w:tcPr>
          <w:p w:rsidR="009238EA" w:rsidRPr="009238EA" w:rsidRDefault="009238EA" w:rsidP="009238EA">
            <w:pPr>
              <w:jc w:val="center"/>
              <w:rPr>
                <w:rFonts w:ascii="Times New Roman" w:hAnsi="Times New Roman" w:cs="Times New Roman"/>
                <w:iCs/>
                <w:sz w:val="24"/>
                <w:szCs w:val="24"/>
              </w:rPr>
            </w:pPr>
            <w:r w:rsidRPr="009238EA">
              <w:rPr>
                <w:rFonts w:ascii="Times New Roman" w:hAnsi="Times New Roman" w:cs="Times New Roman"/>
                <w:iCs/>
                <w:sz w:val="24"/>
                <w:szCs w:val="24"/>
              </w:rPr>
              <w:t>4</w:t>
            </w:r>
          </w:p>
        </w:tc>
        <w:tc>
          <w:tcPr>
            <w:tcW w:w="1418" w:type="dxa"/>
          </w:tcPr>
          <w:p w:rsidR="009238EA" w:rsidRPr="009238EA" w:rsidRDefault="009238EA" w:rsidP="009238EA">
            <w:pPr>
              <w:jc w:val="center"/>
              <w:rPr>
                <w:rFonts w:ascii="Times New Roman" w:hAnsi="Times New Roman" w:cs="Times New Roman"/>
                <w:iCs/>
                <w:sz w:val="24"/>
                <w:szCs w:val="24"/>
              </w:rPr>
            </w:pPr>
            <w:r w:rsidRPr="009238EA">
              <w:rPr>
                <w:rFonts w:ascii="Times New Roman" w:hAnsi="Times New Roman" w:cs="Times New Roman"/>
                <w:iCs/>
                <w:sz w:val="24"/>
                <w:szCs w:val="24"/>
              </w:rPr>
              <w:t>3</w:t>
            </w:r>
          </w:p>
        </w:tc>
        <w:tc>
          <w:tcPr>
            <w:tcW w:w="1214" w:type="dxa"/>
          </w:tcPr>
          <w:p w:rsidR="009238EA" w:rsidRPr="009238EA" w:rsidRDefault="009238EA" w:rsidP="009238EA">
            <w:pPr>
              <w:jc w:val="center"/>
              <w:rPr>
                <w:rFonts w:ascii="Times New Roman" w:hAnsi="Times New Roman" w:cs="Times New Roman"/>
                <w:iCs/>
                <w:sz w:val="24"/>
                <w:szCs w:val="24"/>
              </w:rPr>
            </w:pPr>
            <w:r w:rsidRPr="009238EA">
              <w:rPr>
                <w:rFonts w:ascii="Times New Roman" w:hAnsi="Times New Roman" w:cs="Times New Roman"/>
                <w:iCs/>
                <w:sz w:val="24"/>
                <w:szCs w:val="24"/>
              </w:rPr>
              <w:t>15</w:t>
            </w:r>
          </w:p>
        </w:tc>
      </w:tr>
      <w:tr w:rsidR="009238EA" w:rsidRPr="009238EA" w:rsidTr="008615B8">
        <w:trPr>
          <w:trHeight w:val="335"/>
        </w:trPr>
        <w:tc>
          <w:tcPr>
            <w:tcW w:w="2093" w:type="dxa"/>
          </w:tcPr>
          <w:p w:rsidR="009238EA" w:rsidRPr="009238EA" w:rsidRDefault="009238EA" w:rsidP="009238EA">
            <w:pPr>
              <w:rPr>
                <w:rFonts w:ascii="Times New Roman" w:hAnsi="Times New Roman" w:cs="Times New Roman"/>
                <w:iCs/>
                <w:sz w:val="24"/>
                <w:szCs w:val="24"/>
              </w:rPr>
            </w:pPr>
            <w:r w:rsidRPr="009238EA">
              <w:rPr>
                <w:rFonts w:ascii="Times New Roman" w:hAnsi="Times New Roman" w:cs="Times New Roman"/>
                <w:iCs/>
                <w:sz w:val="24"/>
                <w:szCs w:val="24"/>
              </w:rPr>
              <w:t>Иностранный</w:t>
            </w:r>
          </w:p>
          <w:p w:rsidR="009238EA" w:rsidRPr="009238EA" w:rsidRDefault="009238EA" w:rsidP="009238EA">
            <w:pPr>
              <w:rPr>
                <w:rFonts w:ascii="Times New Roman" w:hAnsi="Times New Roman" w:cs="Times New Roman"/>
                <w:iCs/>
                <w:sz w:val="24"/>
                <w:szCs w:val="24"/>
              </w:rPr>
            </w:pPr>
            <w:r w:rsidRPr="009238EA">
              <w:rPr>
                <w:rFonts w:ascii="Times New Roman" w:hAnsi="Times New Roman" w:cs="Times New Roman"/>
                <w:iCs/>
                <w:sz w:val="24"/>
                <w:szCs w:val="24"/>
              </w:rPr>
              <w:t>язык</w:t>
            </w:r>
          </w:p>
        </w:tc>
        <w:tc>
          <w:tcPr>
            <w:tcW w:w="1984" w:type="dxa"/>
          </w:tcPr>
          <w:p w:rsidR="009238EA" w:rsidRPr="009238EA" w:rsidRDefault="009238EA" w:rsidP="009238EA">
            <w:pPr>
              <w:rPr>
                <w:rFonts w:ascii="Times New Roman" w:hAnsi="Times New Roman" w:cs="Times New Roman"/>
                <w:iCs/>
                <w:sz w:val="24"/>
                <w:szCs w:val="24"/>
              </w:rPr>
            </w:pPr>
            <w:r w:rsidRPr="009238EA">
              <w:rPr>
                <w:rFonts w:ascii="Times New Roman" w:hAnsi="Times New Roman" w:cs="Times New Roman"/>
                <w:iCs/>
                <w:sz w:val="24"/>
                <w:szCs w:val="24"/>
              </w:rPr>
              <w:t>Иностранный</w:t>
            </w:r>
          </w:p>
          <w:p w:rsidR="009238EA" w:rsidRPr="009238EA" w:rsidRDefault="009238EA" w:rsidP="009238EA">
            <w:pPr>
              <w:rPr>
                <w:rFonts w:ascii="Times New Roman" w:hAnsi="Times New Roman" w:cs="Times New Roman"/>
                <w:b/>
                <w:i/>
                <w:iCs/>
                <w:sz w:val="24"/>
                <w:szCs w:val="24"/>
              </w:rPr>
            </w:pPr>
            <w:r w:rsidRPr="009238EA">
              <w:rPr>
                <w:rFonts w:ascii="Times New Roman" w:hAnsi="Times New Roman" w:cs="Times New Roman"/>
                <w:iCs/>
                <w:sz w:val="24"/>
                <w:szCs w:val="24"/>
              </w:rPr>
              <w:t>язык</w:t>
            </w:r>
          </w:p>
        </w:tc>
        <w:tc>
          <w:tcPr>
            <w:tcW w:w="1134" w:type="dxa"/>
          </w:tcPr>
          <w:p w:rsidR="009238EA" w:rsidRPr="009238EA" w:rsidRDefault="009238EA" w:rsidP="009238EA">
            <w:pPr>
              <w:jc w:val="center"/>
              <w:rPr>
                <w:rFonts w:ascii="Times New Roman" w:hAnsi="Times New Roman" w:cs="Times New Roman"/>
                <w:iCs/>
                <w:sz w:val="24"/>
                <w:szCs w:val="24"/>
              </w:rPr>
            </w:pPr>
            <w:r w:rsidRPr="009238EA">
              <w:rPr>
                <w:rFonts w:ascii="Times New Roman" w:hAnsi="Times New Roman" w:cs="Times New Roman"/>
                <w:iCs/>
                <w:sz w:val="24"/>
                <w:szCs w:val="24"/>
              </w:rPr>
              <w:t>-</w:t>
            </w:r>
          </w:p>
        </w:tc>
        <w:tc>
          <w:tcPr>
            <w:tcW w:w="993" w:type="dxa"/>
          </w:tcPr>
          <w:p w:rsidR="009238EA" w:rsidRPr="009238EA" w:rsidRDefault="009238EA" w:rsidP="009238EA">
            <w:pPr>
              <w:jc w:val="center"/>
              <w:rPr>
                <w:rFonts w:ascii="Times New Roman" w:hAnsi="Times New Roman" w:cs="Times New Roman"/>
                <w:iCs/>
                <w:sz w:val="24"/>
                <w:szCs w:val="24"/>
              </w:rPr>
            </w:pPr>
            <w:r w:rsidRPr="009238EA">
              <w:rPr>
                <w:rFonts w:ascii="Times New Roman" w:hAnsi="Times New Roman" w:cs="Times New Roman"/>
                <w:iCs/>
                <w:sz w:val="24"/>
                <w:szCs w:val="24"/>
              </w:rPr>
              <w:t>2</w:t>
            </w:r>
          </w:p>
        </w:tc>
        <w:tc>
          <w:tcPr>
            <w:tcW w:w="850" w:type="dxa"/>
          </w:tcPr>
          <w:p w:rsidR="009238EA" w:rsidRPr="009238EA" w:rsidRDefault="009238EA" w:rsidP="009238EA">
            <w:pPr>
              <w:jc w:val="center"/>
              <w:rPr>
                <w:rFonts w:ascii="Times New Roman" w:hAnsi="Times New Roman" w:cs="Times New Roman"/>
                <w:iCs/>
                <w:sz w:val="24"/>
                <w:szCs w:val="24"/>
              </w:rPr>
            </w:pPr>
            <w:r w:rsidRPr="009238EA">
              <w:rPr>
                <w:rFonts w:ascii="Times New Roman" w:hAnsi="Times New Roman" w:cs="Times New Roman"/>
                <w:iCs/>
                <w:sz w:val="24"/>
                <w:szCs w:val="24"/>
              </w:rPr>
              <w:t>2</w:t>
            </w:r>
          </w:p>
        </w:tc>
        <w:tc>
          <w:tcPr>
            <w:tcW w:w="1418" w:type="dxa"/>
          </w:tcPr>
          <w:p w:rsidR="009238EA" w:rsidRPr="009238EA" w:rsidRDefault="009238EA" w:rsidP="009238EA">
            <w:pPr>
              <w:jc w:val="center"/>
              <w:rPr>
                <w:rFonts w:ascii="Times New Roman" w:hAnsi="Times New Roman" w:cs="Times New Roman"/>
                <w:iCs/>
                <w:sz w:val="24"/>
                <w:szCs w:val="24"/>
              </w:rPr>
            </w:pPr>
            <w:r w:rsidRPr="009238EA">
              <w:rPr>
                <w:rFonts w:ascii="Times New Roman" w:hAnsi="Times New Roman" w:cs="Times New Roman"/>
                <w:iCs/>
                <w:sz w:val="24"/>
                <w:szCs w:val="24"/>
              </w:rPr>
              <w:t>2</w:t>
            </w:r>
          </w:p>
        </w:tc>
        <w:tc>
          <w:tcPr>
            <w:tcW w:w="1214" w:type="dxa"/>
          </w:tcPr>
          <w:p w:rsidR="009238EA" w:rsidRPr="009238EA" w:rsidRDefault="009238EA" w:rsidP="009238EA">
            <w:pPr>
              <w:jc w:val="center"/>
              <w:rPr>
                <w:rFonts w:ascii="Times New Roman" w:hAnsi="Times New Roman" w:cs="Times New Roman"/>
                <w:iCs/>
                <w:sz w:val="24"/>
                <w:szCs w:val="24"/>
              </w:rPr>
            </w:pPr>
            <w:r w:rsidRPr="009238EA">
              <w:rPr>
                <w:rFonts w:ascii="Times New Roman" w:hAnsi="Times New Roman" w:cs="Times New Roman"/>
                <w:iCs/>
                <w:sz w:val="24"/>
                <w:szCs w:val="24"/>
              </w:rPr>
              <w:t>6</w:t>
            </w:r>
          </w:p>
        </w:tc>
      </w:tr>
      <w:tr w:rsidR="009238EA" w:rsidRPr="009238EA" w:rsidTr="008615B8">
        <w:trPr>
          <w:trHeight w:val="324"/>
        </w:trPr>
        <w:tc>
          <w:tcPr>
            <w:tcW w:w="2093" w:type="dxa"/>
          </w:tcPr>
          <w:p w:rsidR="009238EA" w:rsidRPr="009238EA" w:rsidRDefault="009238EA" w:rsidP="009238EA">
            <w:pPr>
              <w:rPr>
                <w:rFonts w:ascii="Times New Roman" w:hAnsi="Times New Roman" w:cs="Times New Roman"/>
                <w:iCs/>
                <w:sz w:val="24"/>
                <w:szCs w:val="24"/>
              </w:rPr>
            </w:pPr>
            <w:r w:rsidRPr="009238EA">
              <w:rPr>
                <w:rFonts w:ascii="Times New Roman" w:hAnsi="Times New Roman" w:cs="Times New Roman"/>
                <w:iCs/>
                <w:sz w:val="24"/>
                <w:szCs w:val="24"/>
              </w:rPr>
              <w:t>Математика и</w:t>
            </w:r>
          </w:p>
          <w:p w:rsidR="009238EA" w:rsidRPr="009238EA" w:rsidRDefault="009238EA" w:rsidP="009238EA">
            <w:pPr>
              <w:rPr>
                <w:rFonts w:ascii="Times New Roman" w:hAnsi="Times New Roman" w:cs="Times New Roman"/>
                <w:iCs/>
                <w:sz w:val="24"/>
                <w:szCs w:val="24"/>
              </w:rPr>
            </w:pPr>
            <w:r w:rsidRPr="009238EA">
              <w:rPr>
                <w:rFonts w:ascii="Times New Roman" w:hAnsi="Times New Roman" w:cs="Times New Roman"/>
                <w:iCs/>
                <w:sz w:val="24"/>
                <w:szCs w:val="24"/>
              </w:rPr>
              <w:t>информатика</w:t>
            </w:r>
          </w:p>
        </w:tc>
        <w:tc>
          <w:tcPr>
            <w:tcW w:w="1984" w:type="dxa"/>
          </w:tcPr>
          <w:p w:rsidR="009238EA" w:rsidRPr="009238EA" w:rsidRDefault="009238EA" w:rsidP="009238EA">
            <w:pPr>
              <w:rPr>
                <w:rFonts w:ascii="Times New Roman" w:hAnsi="Times New Roman" w:cs="Times New Roman"/>
                <w:b/>
                <w:i/>
                <w:iCs/>
                <w:sz w:val="24"/>
                <w:szCs w:val="24"/>
              </w:rPr>
            </w:pPr>
            <w:r w:rsidRPr="009238EA">
              <w:rPr>
                <w:rFonts w:ascii="Times New Roman" w:hAnsi="Times New Roman" w:cs="Times New Roman"/>
                <w:iCs/>
                <w:sz w:val="24"/>
                <w:szCs w:val="24"/>
              </w:rPr>
              <w:t>Математика</w:t>
            </w:r>
          </w:p>
        </w:tc>
        <w:tc>
          <w:tcPr>
            <w:tcW w:w="1134" w:type="dxa"/>
          </w:tcPr>
          <w:p w:rsidR="009238EA" w:rsidRPr="009238EA" w:rsidRDefault="009238EA" w:rsidP="009238EA">
            <w:pPr>
              <w:jc w:val="center"/>
              <w:rPr>
                <w:rFonts w:ascii="Times New Roman" w:hAnsi="Times New Roman" w:cs="Times New Roman"/>
                <w:iCs/>
                <w:sz w:val="24"/>
                <w:szCs w:val="24"/>
              </w:rPr>
            </w:pPr>
            <w:r w:rsidRPr="009238EA">
              <w:rPr>
                <w:rFonts w:ascii="Times New Roman" w:hAnsi="Times New Roman" w:cs="Times New Roman"/>
                <w:iCs/>
                <w:sz w:val="24"/>
                <w:szCs w:val="24"/>
              </w:rPr>
              <w:t>4</w:t>
            </w:r>
          </w:p>
        </w:tc>
        <w:tc>
          <w:tcPr>
            <w:tcW w:w="993" w:type="dxa"/>
          </w:tcPr>
          <w:p w:rsidR="009238EA" w:rsidRPr="009238EA" w:rsidRDefault="009238EA" w:rsidP="009238EA">
            <w:pPr>
              <w:jc w:val="center"/>
              <w:rPr>
                <w:rFonts w:ascii="Times New Roman" w:hAnsi="Times New Roman" w:cs="Times New Roman"/>
                <w:iCs/>
                <w:sz w:val="24"/>
                <w:szCs w:val="24"/>
              </w:rPr>
            </w:pPr>
            <w:r w:rsidRPr="009238EA">
              <w:rPr>
                <w:rFonts w:ascii="Times New Roman" w:hAnsi="Times New Roman" w:cs="Times New Roman"/>
                <w:iCs/>
                <w:sz w:val="24"/>
                <w:szCs w:val="24"/>
              </w:rPr>
              <w:t>4</w:t>
            </w:r>
          </w:p>
        </w:tc>
        <w:tc>
          <w:tcPr>
            <w:tcW w:w="850" w:type="dxa"/>
          </w:tcPr>
          <w:p w:rsidR="009238EA" w:rsidRPr="009238EA" w:rsidRDefault="009238EA" w:rsidP="009238EA">
            <w:pPr>
              <w:jc w:val="center"/>
              <w:rPr>
                <w:rFonts w:ascii="Times New Roman" w:hAnsi="Times New Roman" w:cs="Times New Roman"/>
                <w:iCs/>
                <w:sz w:val="24"/>
                <w:szCs w:val="24"/>
              </w:rPr>
            </w:pPr>
            <w:r w:rsidRPr="009238EA">
              <w:rPr>
                <w:rFonts w:ascii="Times New Roman" w:hAnsi="Times New Roman" w:cs="Times New Roman"/>
                <w:iCs/>
                <w:sz w:val="24"/>
                <w:szCs w:val="24"/>
              </w:rPr>
              <w:t>4</w:t>
            </w:r>
          </w:p>
        </w:tc>
        <w:tc>
          <w:tcPr>
            <w:tcW w:w="1418" w:type="dxa"/>
          </w:tcPr>
          <w:p w:rsidR="009238EA" w:rsidRPr="009238EA" w:rsidRDefault="009238EA" w:rsidP="009238EA">
            <w:pPr>
              <w:jc w:val="center"/>
              <w:rPr>
                <w:rFonts w:ascii="Times New Roman" w:hAnsi="Times New Roman" w:cs="Times New Roman"/>
                <w:iCs/>
                <w:sz w:val="24"/>
                <w:szCs w:val="24"/>
              </w:rPr>
            </w:pPr>
            <w:r w:rsidRPr="009238EA">
              <w:rPr>
                <w:rFonts w:ascii="Times New Roman" w:hAnsi="Times New Roman" w:cs="Times New Roman"/>
                <w:iCs/>
                <w:sz w:val="24"/>
                <w:szCs w:val="24"/>
              </w:rPr>
              <w:t>4</w:t>
            </w:r>
          </w:p>
        </w:tc>
        <w:tc>
          <w:tcPr>
            <w:tcW w:w="1214" w:type="dxa"/>
          </w:tcPr>
          <w:p w:rsidR="009238EA" w:rsidRPr="009238EA" w:rsidRDefault="009238EA" w:rsidP="009238EA">
            <w:pPr>
              <w:jc w:val="center"/>
              <w:rPr>
                <w:rFonts w:ascii="Times New Roman" w:hAnsi="Times New Roman" w:cs="Times New Roman"/>
                <w:iCs/>
                <w:sz w:val="24"/>
                <w:szCs w:val="24"/>
              </w:rPr>
            </w:pPr>
            <w:r w:rsidRPr="009238EA">
              <w:rPr>
                <w:rFonts w:ascii="Times New Roman" w:hAnsi="Times New Roman" w:cs="Times New Roman"/>
                <w:iCs/>
                <w:sz w:val="24"/>
                <w:szCs w:val="24"/>
              </w:rPr>
              <w:t>16</w:t>
            </w:r>
          </w:p>
        </w:tc>
      </w:tr>
      <w:tr w:rsidR="009238EA" w:rsidRPr="009238EA" w:rsidTr="008615B8">
        <w:trPr>
          <w:trHeight w:val="324"/>
        </w:trPr>
        <w:tc>
          <w:tcPr>
            <w:tcW w:w="2093" w:type="dxa"/>
          </w:tcPr>
          <w:p w:rsidR="009238EA" w:rsidRPr="009238EA" w:rsidRDefault="009238EA" w:rsidP="009238EA">
            <w:pPr>
              <w:rPr>
                <w:rFonts w:ascii="Times New Roman" w:hAnsi="Times New Roman" w:cs="Times New Roman"/>
                <w:iCs/>
                <w:sz w:val="24"/>
                <w:szCs w:val="24"/>
              </w:rPr>
            </w:pPr>
            <w:r w:rsidRPr="009238EA">
              <w:rPr>
                <w:rFonts w:ascii="Times New Roman" w:hAnsi="Times New Roman" w:cs="Times New Roman"/>
                <w:iCs/>
                <w:sz w:val="24"/>
                <w:szCs w:val="24"/>
              </w:rPr>
              <w:t>Обществознание</w:t>
            </w:r>
          </w:p>
          <w:p w:rsidR="009238EA" w:rsidRPr="009238EA" w:rsidRDefault="009238EA" w:rsidP="009238EA">
            <w:pPr>
              <w:rPr>
                <w:rFonts w:ascii="Times New Roman" w:hAnsi="Times New Roman" w:cs="Times New Roman"/>
                <w:iCs/>
                <w:sz w:val="24"/>
                <w:szCs w:val="24"/>
              </w:rPr>
            </w:pPr>
            <w:r w:rsidRPr="009238EA">
              <w:rPr>
                <w:rFonts w:ascii="Times New Roman" w:hAnsi="Times New Roman" w:cs="Times New Roman"/>
                <w:iCs/>
                <w:sz w:val="24"/>
                <w:szCs w:val="24"/>
              </w:rPr>
              <w:t>и естествознание</w:t>
            </w:r>
          </w:p>
        </w:tc>
        <w:tc>
          <w:tcPr>
            <w:tcW w:w="1984" w:type="dxa"/>
          </w:tcPr>
          <w:p w:rsidR="009238EA" w:rsidRPr="009238EA" w:rsidRDefault="009238EA" w:rsidP="009238EA">
            <w:pPr>
              <w:rPr>
                <w:rFonts w:ascii="Times New Roman" w:hAnsi="Times New Roman" w:cs="Times New Roman"/>
                <w:iCs/>
                <w:sz w:val="24"/>
                <w:szCs w:val="24"/>
              </w:rPr>
            </w:pPr>
            <w:r w:rsidRPr="009238EA">
              <w:rPr>
                <w:rFonts w:ascii="Times New Roman" w:hAnsi="Times New Roman" w:cs="Times New Roman"/>
                <w:iCs/>
                <w:sz w:val="24"/>
                <w:szCs w:val="24"/>
              </w:rPr>
              <w:t>Окружающий</w:t>
            </w:r>
          </w:p>
          <w:p w:rsidR="009238EA" w:rsidRPr="009238EA" w:rsidRDefault="009238EA" w:rsidP="009238EA">
            <w:pPr>
              <w:rPr>
                <w:rFonts w:ascii="Times New Roman" w:hAnsi="Times New Roman" w:cs="Times New Roman"/>
                <w:iCs/>
                <w:sz w:val="24"/>
                <w:szCs w:val="24"/>
              </w:rPr>
            </w:pPr>
            <w:r w:rsidRPr="009238EA">
              <w:rPr>
                <w:rFonts w:ascii="Times New Roman" w:hAnsi="Times New Roman" w:cs="Times New Roman"/>
                <w:iCs/>
                <w:sz w:val="24"/>
                <w:szCs w:val="24"/>
              </w:rPr>
              <w:t>мир</w:t>
            </w:r>
          </w:p>
        </w:tc>
        <w:tc>
          <w:tcPr>
            <w:tcW w:w="1134" w:type="dxa"/>
          </w:tcPr>
          <w:p w:rsidR="009238EA" w:rsidRPr="009238EA" w:rsidRDefault="009238EA" w:rsidP="009238EA">
            <w:pPr>
              <w:jc w:val="center"/>
              <w:rPr>
                <w:rFonts w:ascii="Times New Roman" w:hAnsi="Times New Roman" w:cs="Times New Roman"/>
                <w:iCs/>
                <w:sz w:val="24"/>
                <w:szCs w:val="24"/>
              </w:rPr>
            </w:pPr>
            <w:r w:rsidRPr="009238EA">
              <w:rPr>
                <w:rFonts w:ascii="Times New Roman" w:hAnsi="Times New Roman" w:cs="Times New Roman"/>
                <w:iCs/>
                <w:sz w:val="24"/>
                <w:szCs w:val="24"/>
              </w:rPr>
              <w:t>2</w:t>
            </w:r>
          </w:p>
        </w:tc>
        <w:tc>
          <w:tcPr>
            <w:tcW w:w="993" w:type="dxa"/>
          </w:tcPr>
          <w:p w:rsidR="009238EA" w:rsidRPr="009238EA" w:rsidRDefault="009238EA" w:rsidP="009238EA">
            <w:pPr>
              <w:jc w:val="center"/>
              <w:rPr>
                <w:rFonts w:ascii="Times New Roman" w:hAnsi="Times New Roman" w:cs="Times New Roman"/>
                <w:iCs/>
                <w:sz w:val="24"/>
                <w:szCs w:val="24"/>
              </w:rPr>
            </w:pPr>
            <w:r w:rsidRPr="009238EA">
              <w:rPr>
                <w:rFonts w:ascii="Times New Roman" w:hAnsi="Times New Roman" w:cs="Times New Roman"/>
                <w:iCs/>
                <w:sz w:val="24"/>
                <w:szCs w:val="24"/>
              </w:rPr>
              <w:t>2</w:t>
            </w:r>
          </w:p>
        </w:tc>
        <w:tc>
          <w:tcPr>
            <w:tcW w:w="850" w:type="dxa"/>
          </w:tcPr>
          <w:p w:rsidR="009238EA" w:rsidRPr="009238EA" w:rsidRDefault="009238EA" w:rsidP="009238EA">
            <w:pPr>
              <w:jc w:val="center"/>
              <w:rPr>
                <w:rFonts w:ascii="Times New Roman" w:hAnsi="Times New Roman" w:cs="Times New Roman"/>
                <w:iCs/>
                <w:sz w:val="24"/>
                <w:szCs w:val="24"/>
              </w:rPr>
            </w:pPr>
            <w:r w:rsidRPr="009238EA">
              <w:rPr>
                <w:rFonts w:ascii="Times New Roman" w:hAnsi="Times New Roman" w:cs="Times New Roman"/>
                <w:iCs/>
                <w:sz w:val="24"/>
                <w:szCs w:val="24"/>
              </w:rPr>
              <w:t>2</w:t>
            </w:r>
          </w:p>
        </w:tc>
        <w:tc>
          <w:tcPr>
            <w:tcW w:w="1418" w:type="dxa"/>
          </w:tcPr>
          <w:p w:rsidR="009238EA" w:rsidRPr="009238EA" w:rsidRDefault="009238EA" w:rsidP="009238EA">
            <w:pPr>
              <w:jc w:val="center"/>
              <w:rPr>
                <w:rFonts w:ascii="Times New Roman" w:hAnsi="Times New Roman" w:cs="Times New Roman"/>
                <w:iCs/>
                <w:sz w:val="24"/>
                <w:szCs w:val="24"/>
              </w:rPr>
            </w:pPr>
            <w:r w:rsidRPr="009238EA">
              <w:rPr>
                <w:rFonts w:ascii="Times New Roman" w:hAnsi="Times New Roman" w:cs="Times New Roman"/>
                <w:iCs/>
                <w:sz w:val="24"/>
                <w:szCs w:val="24"/>
              </w:rPr>
              <w:t>2</w:t>
            </w:r>
          </w:p>
        </w:tc>
        <w:tc>
          <w:tcPr>
            <w:tcW w:w="1214" w:type="dxa"/>
          </w:tcPr>
          <w:p w:rsidR="009238EA" w:rsidRPr="009238EA" w:rsidRDefault="009238EA" w:rsidP="009238EA">
            <w:pPr>
              <w:jc w:val="center"/>
              <w:rPr>
                <w:rFonts w:ascii="Times New Roman" w:hAnsi="Times New Roman" w:cs="Times New Roman"/>
                <w:iCs/>
                <w:sz w:val="24"/>
                <w:szCs w:val="24"/>
              </w:rPr>
            </w:pPr>
            <w:r w:rsidRPr="009238EA">
              <w:rPr>
                <w:rFonts w:ascii="Times New Roman" w:hAnsi="Times New Roman" w:cs="Times New Roman"/>
                <w:iCs/>
                <w:sz w:val="24"/>
                <w:szCs w:val="24"/>
              </w:rPr>
              <w:t>8</w:t>
            </w:r>
          </w:p>
        </w:tc>
      </w:tr>
      <w:tr w:rsidR="009238EA" w:rsidRPr="009238EA" w:rsidTr="008615B8">
        <w:trPr>
          <w:trHeight w:val="324"/>
        </w:trPr>
        <w:tc>
          <w:tcPr>
            <w:tcW w:w="2093" w:type="dxa"/>
          </w:tcPr>
          <w:p w:rsidR="009238EA" w:rsidRPr="009238EA" w:rsidRDefault="009238EA" w:rsidP="009238EA">
            <w:pPr>
              <w:rPr>
                <w:rFonts w:ascii="Times New Roman" w:hAnsi="Times New Roman" w:cs="Times New Roman"/>
                <w:iCs/>
                <w:sz w:val="24"/>
                <w:szCs w:val="24"/>
              </w:rPr>
            </w:pPr>
            <w:r w:rsidRPr="009238EA">
              <w:rPr>
                <w:rFonts w:ascii="Times New Roman" w:hAnsi="Times New Roman" w:cs="Times New Roman"/>
                <w:iCs/>
                <w:sz w:val="24"/>
                <w:szCs w:val="24"/>
              </w:rPr>
              <w:t>Основы</w:t>
            </w:r>
          </w:p>
          <w:p w:rsidR="009238EA" w:rsidRPr="009238EA" w:rsidRDefault="009238EA" w:rsidP="009238EA">
            <w:pPr>
              <w:rPr>
                <w:rFonts w:ascii="Times New Roman" w:hAnsi="Times New Roman" w:cs="Times New Roman"/>
                <w:iCs/>
                <w:sz w:val="24"/>
                <w:szCs w:val="24"/>
              </w:rPr>
            </w:pPr>
            <w:r w:rsidRPr="009238EA">
              <w:rPr>
                <w:rFonts w:ascii="Times New Roman" w:hAnsi="Times New Roman" w:cs="Times New Roman"/>
                <w:iCs/>
                <w:sz w:val="24"/>
                <w:szCs w:val="24"/>
              </w:rPr>
              <w:t>религиозных</w:t>
            </w:r>
          </w:p>
          <w:p w:rsidR="009238EA" w:rsidRPr="009238EA" w:rsidRDefault="009238EA" w:rsidP="009238EA">
            <w:pPr>
              <w:rPr>
                <w:rFonts w:ascii="Times New Roman" w:hAnsi="Times New Roman" w:cs="Times New Roman"/>
                <w:iCs/>
                <w:sz w:val="24"/>
                <w:szCs w:val="24"/>
              </w:rPr>
            </w:pPr>
            <w:r w:rsidRPr="009238EA">
              <w:rPr>
                <w:rFonts w:ascii="Times New Roman" w:hAnsi="Times New Roman" w:cs="Times New Roman"/>
                <w:iCs/>
                <w:sz w:val="24"/>
                <w:szCs w:val="24"/>
              </w:rPr>
              <w:t>культур и</w:t>
            </w:r>
          </w:p>
          <w:p w:rsidR="009238EA" w:rsidRPr="009238EA" w:rsidRDefault="009238EA" w:rsidP="009238EA">
            <w:pPr>
              <w:rPr>
                <w:rFonts w:ascii="Times New Roman" w:hAnsi="Times New Roman" w:cs="Times New Roman"/>
                <w:iCs/>
                <w:sz w:val="24"/>
                <w:szCs w:val="24"/>
              </w:rPr>
            </w:pPr>
            <w:r w:rsidRPr="009238EA">
              <w:rPr>
                <w:rFonts w:ascii="Times New Roman" w:hAnsi="Times New Roman" w:cs="Times New Roman"/>
                <w:iCs/>
                <w:sz w:val="24"/>
                <w:szCs w:val="24"/>
              </w:rPr>
              <w:t>светской этики</w:t>
            </w:r>
          </w:p>
        </w:tc>
        <w:tc>
          <w:tcPr>
            <w:tcW w:w="1984" w:type="dxa"/>
          </w:tcPr>
          <w:p w:rsidR="009238EA" w:rsidRPr="009238EA" w:rsidRDefault="009238EA" w:rsidP="009238EA">
            <w:pPr>
              <w:rPr>
                <w:rFonts w:ascii="Times New Roman" w:hAnsi="Times New Roman" w:cs="Times New Roman"/>
                <w:iCs/>
                <w:sz w:val="24"/>
                <w:szCs w:val="24"/>
              </w:rPr>
            </w:pPr>
            <w:r w:rsidRPr="009238EA">
              <w:rPr>
                <w:rFonts w:ascii="Times New Roman" w:hAnsi="Times New Roman" w:cs="Times New Roman"/>
                <w:iCs/>
                <w:sz w:val="24"/>
                <w:szCs w:val="24"/>
              </w:rPr>
              <w:t>Основы</w:t>
            </w:r>
          </w:p>
          <w:p w:rsidR="009238EA" w:rsidRPr="009238EA" w:rsidRDefault="009238EA" w:rsidP="009238EA">
            <w:pPr>
              <w:rPr>
                <w:rFonts w:ascii="Times New Roman" w:hAnsi="Times New Roman" w:cs="Times New Roman"/>
                <w:iCs/>
                <w:sz w:val="24"/>
                <w:szCs w:val="24"/>
              </w:rPr>
            </w:pPr>
            <w:r w:rsidRPr="009238EA">
              <w:rPr>
                <w:rFonts w:ascii="Times New Roman" w:hAnsi="Times New Roman" w:cs="Times New Roman"/>
                <w:iCs/>
                <w:sz w:val="24"/>
                <w:szCs w:val="24"/>
              </w:rPr>
              <w:t>религиозных</w:t>
            </w:r>
          </w:p>
          <w:p w:rsidR="009238EA" w:rsidRPr="009238EA" w:rsidRDefault="009238EA" w:rsidP="009238EA">
            <w:pPr>
              <w:rPr>
                <w:rFonts w:ascii="Times New Roman" w:hAnsi="Times New Roman" w:cs="Times New Roman"/>
                <w:iCs/>
                <w:sz w:val="24"/>
                <w:szCs w:val="24"/>
              </w:rPr>
            </w:pPr>
            <w:r w:rsidRPr="009238EA">
              <w:rPr>
                <w:rFonts w:ascii="Times New Roman" w:hAnsi="Times New Roman" w:cs="Times New Roman"/>
                <w:iCs/>
                <w:sz w:val="24"/>
                <w:szCs w:val="24"/>
              </w:rPr>
              <w:t>культур и</w:t>
            </w:r>
          </w:p>
          <w:p w:rsidR="009238EA" w:rsidRPr="009238EA" w:rsidRDefault="009238EA" w:rsidP="009238EA">
            <w:pPr>
              <w:rPr>
                <w:rFonts w:ascii="Times New Roman" w:hAnsi="Times New Roman" w:cs="Times New Roman"/>
                <w:b/>
                <w:i/>
                <w:iCs/>
                <w:sz w:val="24"/>
                <w:szCs w:val="24"/>
              </w:rPr>
            </w:pPr>
            <w:r w:rsidRPr="009238EA">
              <w:rPr>
                <w:rFonts w:ascii="Times New Roman" w:hAnsi="Times New Roman" w:cs="Times New Roman"/>
                <w:iCs/>
                <w:sz w:val="24"/>
                <w:szCs w:val="24"/>
              </w:rPr>
              <w:t>светской этики</w:t>
            </w:r>
          </w:p>
        </w:tc>
        <w:tc>
          <w:tcPr>
            <w:tcW w:w="1134" w:type="dxa"/>
          </w:tcPr>
          <w:p w:rsidR="009238EA" w:rsidRPr="009238EA" w:rsidRDefault="009238EA" w:rsidP="009238EA">
            <w:pPr>
              <w:jc w:val="center"/>
              <w:rPr>
                <w:rFonts w:ascii="Times New Roman" w:hAnsi="Times New Roman" w:cs="Times New Roman"/>
                <w:iCs/>
                <w:sz w:val="24"/>
                <w:szCs w:val="24"/>
              </w:rPr>
            </w:pPr>
            <w:r w:rsidRPr="009238EA">
              <w:rPr>
                <w:rFonts w:ascii="Times New Roman" w:hAnsi="Times New Roman" w:cs="Times New Roman"/>
                <w:iCs/>
                <w:sz w:val="24"/>
                <w:szCs w:val="24"/>
              </w:rPr>
              <w:t>-</w:t>
            </w:r>
          </w:p>
        </w:tc>
        <w:tc>
          <w:tcPr>
            <w:tcW w:w="993" w:type="dxa"/>
          </w:tcPr>
          <w:p w:rsidR="009238EA" w:rsidRPr="009238EA" w:rsidRDefault="009238EA" w:rsidP="009238EA">
            <w:pPr>
              <w:jc w:val="center"/>
              <w:rPr>
                <w:rFonts w:ascii="Times New Roman" w:hAnsi="Times New Roman" w:cs="Times New Roman"/>
                <w:iCs/>
                <w:sz w:val="24"/>
                <w:szCs w:val="24"/>
              </w:rPr>
            </w:pPr>
            <w:r w:rsidRPr="009238EA">
              <w:rPr>
                <w:rFonts w:ascii="Times New Roman" w:hAnsi="Times New Roman" w:cs="Times New Roman"/>
                <w:iCs/>
                <w:sz w:val="24"/>
                <w:szCs w:val="24"/>
              </w:rPr>
              <w:t>-</w:t>
            </w:r>
          </w:p>
        </w:tc>
        <w:tc>
          <w:tcPr>
            <w:tcW w:w="850" w:type="dxa"/>
          </w:tcPr>
          <w:p w:rsidR="009238EA" w:rsidRPr="009238EA" w:rsidRDefault="009238EA" w:rsidP="009238EA">
            <w:pPr>
              <w:jc w:val="center"/>
              <w:rPr>
                <w:rFonts w:ascii="Times New Roman" w:hAnsi="Times New Roman" w:cs="Times New Roman"/>
                <w:iCs/>
                <w:sz w:val="24"/>
                <w:szCs w:val="24"/>
              </w:rPr>
            </w:pPr>
            <w:r w:rsidRPr="009238EA">
              <w:rPr>
                <w:rFonts w:ascii="Times New Roman" w:hAnsi="Times New Roman" w:cs="Times New Roman"/>
                <w:iCs/>
                <w:sz w:val="24"/>
                <w:szCs w:val="24"/>
              </w:rPr>
              <w:t>-</w:t>
            </w:r>
          </w:p>
        </w:tc>
        <w:tc>
          <w:tcPr>
            <w:tcW w:w="1418" w:type="dxa"/>
          </w:tcPr>
          <w:p w:rsidR="009238EA" w:rsidRPr="009238EA" w:rsidRDefault="009238EA" w:rsidP="009238EA">
            <w:pPr>
              <w:jc w:val="center"/>
              <w:rPr>
                <w:rFonts w:ascii="Times New Roman" w:hAnsi="Times New Roman" w:cs="Times New Roman"/>
                <w:iCs/>
                <w:sz w:val="24"/>
                <w:szCs w:val="24"/>
              </w:rPr>
            </w:pPr>
            <w:r w:rsidRPr="009238EA">
              <w:rPr>
                <w:rFonts w:ascii="Times New Roman" w:hAnsi="Times New Roman" w:cs="Times New Roman"/>
                <w:iCs/>
                <w:sz w:val="24"/>
                <w:szCs w:val="24"/>
              </w:rPr>
              <w:t>1</w:t>
            </w:r>
          </w:p>
        </w:tc>
        <w:tc>
          <w:tcPr>
            <w:tcW w:w="1214" w:type="dxa"/>
          </w:tcPr>
          <w:p w:rsidR="009238EA" w:rsidRPr="009238EA" w:rsidRDefault="009238EA" w:rsidP="009238EA">
            <w:pPr>
              <w:jc w:val="center"/>
              <w:rPr>
                <w:rFonts w:ascii="Times New Roman" w:hAnsi="Times New Roman" w:cs="Times New Roman"/>
                <w:iCs/>
                <w:sz w:val="24"/>
                <w:szCs w:val="24"/>
              </w:rPr>
            </w:pPr>
            <w:r w:rsidRPr="009238EA">
              <w:rPr>
                <w:rFonts w:ascii="Times New Roman" w:hAnsi="Times New Roman" w:cs="Times New Roman"/>
                <w:iCs/>
                <w:sz w:val="24"/>
                <w:szCs w:val="24"/>
              </w:rPr>
              <w:t>1</w:t>
            </w:r>
          </w:p>
        </w:tc>
      </w:tr>
      <w:tr w:rsidR="009238EA" w:rsidRPr="009238EA" w:rsidTr="008615B8">
        <w:trPr>
          <w:trHeight w:val="118"/>
        </w:trPr>
        <w:tc>
          <w:tcPr>
            <w:tcW w:w="2093" w:type="dxa"/>
            <w:vMerge w:val="restart"/>
          </w:tcPr>
          <w:p w:rsidR="009238EA" w:rsidRPr="009238EA" w:rsidRDefault="009238EA" w:rsidP="009238EA">
            <w:pPr>
              <w:rPr>
                <w:rFonts w:ascii="Times New Roman" w:hAnsi="Times New Roman" w:cs="Times New Roman"/>
                <w:iCs/>
                <w:sz w:val="24"/>
                <w:szCs w:val="24"/>
              </w:rPr>
            </w:pPr>
            <w:r w:rsidRPr="009238EA">
              <w:rPr>
                <w:rFonts w:ascii="Times New Roman" w:hAnsi="Times New Roman" w:cs="Times New Roman"/>
                <w:iCs/>
                <w:sz w:val="24"/>
                <w:szCs w:val="24"/>
              </w:rPr>
              <w:t xml:space="preserve">Искусство  </w:t>
            </w:r>
          </w:p>
        </w:tc>
        <w:tc>
          <w:tcPr>
            <w:tcW w:w="1984" w:type="dxa"/>
          </w:tcPr>
          <w:p w:rsidR="009238EA" w:rsidRPr="009238EA" w:rsidRDefault="009238EA" w:rsidP="009238EA">
            <w:pPr>
              <w:rPr>
                <w:rFonts w:ascii="Times New Roman" w:hAnsi="Times New Roman" w:cs="Times New Roman"/>
                <w:iCs/>
                <w:sz w:val="24"/>
                <w:szCs w:val="24"/>
              </w:rPr>
            </w:pPr>
            <w:r w:rsidRPr="009238EA">
              <w:rPr>
                <w:rFonts w:ascii="Times New Roman" w:hAnsi="Times New Roman" w:cs="Times New Roman"/>
                <w:iCs/>
                <w:sz w:val="24"/>
                <w:szCs w:val="24"/>
              </w:rPr>
              <w:t>Музыка</w:t>
            </w:r>
          </w:p>
        </w:tc>
        <w:tc>
          <w:tcPr>
            <w:tcW w:w="1134" w:type="dxa"/>
          </w:tcPr>
          <w:p w:rsidR="009238EA" w:rsidRPr="009238EA" w:rsidRDefault="009238EA" w:rsidP="009238EA">
            <w:pPr>
              <w:jc w:val="center"/>
              <w:rPr>
                <w:rFonts w:ascii="Times New Roman" w:hAnsi="Times New Roman" w:cs="Times New Roman"/>
                <w:iCs/>
                <w:sz w:val="24"/>
                <w:szCs w:val="24"/>
              </w:rPr>
            </w:pPr>
            <w:r w:rsidRPr="009238EA">
              <w:rPr>
                <w:rFonts w:ascii="Times New Roman" w:hAnsi="Times New Roman" w:cs="Times New Roman"/>
                <w:iCs/>
                <w:sz w:val="24"/>
                <w:szCs w:val="24"/>
              </w:rPr>
              <w:t>1</w:t>
            </w:r>
          </w:p>
        </w:tc>
        <w:tc>
          <w:tcPr>
            <w:tcW w:w="993" w:type="dxa"/>
          </w:tcPr>
          <w:p w:rsidR="009238EA" w:rsidRPr="009238EA" w:rsidRDefault="009238EA" w:rsidP="009238EA">
            <w:pPr>
              <w:jc w:val="center"/>
              <w:rPr>
                <w:rFonts w:ascii="Times New Roman" w:hAnsi="Times New Roman" w:cs="Times New Roman"/>
                <w:iCs/>
                <w:sz w:val="24"/>
                <w:szCs w:val="24"/>
              </w:rPr>
            </w:pPr>
            <w:r w:rsidRPr="009238EA">
              <w:rPr>
                <w:rFonts w:ascii="Times New Roman" w:hAnsi="Times New Roman" w:cs="Times New Roman"/>
                <w:iCs/>
                <w:sz w:val="24"/>
                <w:szCs w:val="24"/>
              </w:rPr>
              <w:t>1</w:t>
            </w:r>
          </w:p>
        </w:tc>
        <w:tc>
          <w:tcPr>
            <w:tcW w:w="850" w:type="dxa"/>
          </w:tcPr>
          <w:p w:rsidR="009238EA" w:rsidRPr="009238EA" w:rsidRDefault="009238EA" w:rsidP="009238EA">
            <w:pPr>
              <w:jc w:val="center"/>
              <w:rPr>
                <w:rFonts w:ascii="Times New Roman" w:hAnsi="Times New Roman" w:cs="Times New Roman"/>
                <w:iCs/>
                <w:sz w:val="24"/>
                <w:szCs w:val="24"/>
              </w:rPr>
            </w:pPr>
            <w:r w:rsidRPr="009238EA">
              <w:rPr>
                <w:rFonts w:ascii="Times New Roman" w:hAnsi="Times New Roman" w:cs="Times New Roman"/>
                <w:iCs/>
                <w:sz w:val="24"/>
                <w:szCs w:val="24"/>
              </w:rPr>
              <w:t>1</w:t>
            </w:r>
          </w:p>
        </w:tc>
        <w:tc>
          <w:tcPr>
            <w:tcW w:w="1418" w:type="dxa"/>
          </w:tcPr>
          <w:p w:rsidR="009238EA" w:rsidRPr="009238EA" w:rsidRDefault="009238EA" w:rsidP="009238EA">
            <w:pPr>
              <w:jc w:val="center"/>
              <w:rPr>
                <w:rFonts w:ascii="Times New Roman" w:hAnsi="Times New Roman" w:cs="Times New Roman"/>
                <w:iCs/>
                <w:sz w:val="24"/>
                <w:szCs w:val="24"/>
              </w:rPr>
            </w:pPr>
            <w:r w:rsidRPr="009238EA">
              <w:rPr>
                <w:rFonts w:ascii="Times New Roman" w:hAnsi="Times New Roman" w:cs="Times New Roman"/>
                <w:iCs/>
                <w:sz w:val="24"/>
                <w:szCs w:val="24"/>
              </w:rPr>
              <w:t>1</w:t>
            </w:r>
          </w:p>
        </w:tc>
        <w:tc>
          <w:tcPr>
            <w:tcW w:w="1214" w:type="dxa"/>
          </w:tcPr>
          <w:p w:rsidR="009238EA" w:rsidRPr="009238EA" w:rsidRDefault="009238EA" w:rsidP="009238EA">
            <w:pPr>
              <w:jc w:val="center"/>
              <w:rPr>
                <w:rFonts w:ascii="Times New Roman" w:hAnsi="Times New Roman" w:cs="Times New Roman"/>
                <w:iCs/>
                <w:sz w:val="24"/>
                <w:szCs w:val="24"/>
              </w:rPr>
            </w:pPr>
            <w:r w:rsidRPr="009238EA">
              <w:rPr>
                <w:rFonts w:ascii="Times New Roman" w:hAnsi="Times New Roman" w:cs="Times New Roman"/>
                <w:iCs/>
                <w:sz w:val="24"/>
                <w:szCs w:val="24"/>
              </w:rPr>
              <w:t>4</w:t>
            </w:r>
          </w:p>
        </w:tc>
      </w:tr>
      <w:tr w:rsidR="009238EA" w:rsidRPr="009238EA" w:rsidTr="008615B8">
        <w:trPr>
          <w:trHeight w:val="118"/>
        </w:trPr>
        <w:tc>
          <w:tcPr>
            <w:tcW w:w="2093" w:type="dxa"/>
            <w:vMerge/>
          </w:tcPr>
          <w:p w:rsidR="009238EA" w:rsidRPr="009238EA" w:rsidRDefault="009238EA" w:rsidP="009238EA">
            <w:pPr>
              <w:rPr>
                <w:rFonts w:ascii="Times New Roman" w:hAnsi="Times New Roman" w:cs="Times New Roman"/>
                <w:iCs/>
                <w:sz w:val="24"/>
                <w:szCs w:val="24"/>
              </w:rPr>
            </w:pPr>
          </w:p>
        </w:tc>
        <w:tc>
          <w:tcPr>
            <w:tcW w:w="1984" w:type="dxa"/>
          </w:tcPr>
          <w:p w:rsidR="009238EA" w:rsidRPr="009238EA" w:rsidRDefault="009238EA" w:rsidP="009238EA">
            <w:pPr>
              <w:rPr>
                <w:rFonts w:ascii="Times New Roman" w:hAnsi="Times New Roman" w:cs="Times New Roman"/>
                <w:iCs/>
                <w:sz w:val="24"/>
                <w:szCs w:val="24"/>
              </w:rPr>
            </w:pPr>
            <w:r w:rsidRPr="009238EA">
              <w:rPr>
                <w:rFonts w:ascii="Times New Roman" w:hAnsi="Times New Roman" w:cs="Times New Roman"/>
                <w:iCs/>
                <w:sz w:val="24"/>
                <w:szCs w:val="24"/>
              </w:rPr>
              <w:t>Изобразительное</w:t>
            </w:r>
          </w:p>
          <w:p w:rsidR="009238EA" w:rsidRPr="009238EA" w:rsidRDefault="009238EA" w:rsidP="009238EA">
            <w:pPr>
              <w:rPr>
                <w:rFonts w:ascii="Times New Roman" w:hAnsi="Times New Roman" w:cs="Times New Roman"/>
                <w:iCs/>
                <w:sz w:val="24"/>
                <w:szCs w:val="24"/>
              </w:rPr>
            </w:pPr>
            <w:r w:rsidRPr="009238EA">
              <w:rPr>
                <w:rFonts w:ascii="Times New Roman" w:hAnsi="Times New Roman" w:cs="Times New Roman"/>
                <w:iCs/>
                <w:sz w:val="24"/>
                <w:szCs w:val="24"/>
              </w:rPr>
              <w:t>искусство</w:t>
            </w:r>
          </w:p>
        </w:tc>
        <w:tc>
          <w:tcPr>
            <w:tcW w:w="1134" w:type="dxa"/>
          </w:tcPr>
          <w:p w:rsidR="009238EA" w:rsidRPr="009238EA" w:rsidRDefault="009238EA" w:rsidP="009238EA">
            <w:pPr>
              <w:jc w:val="center"/>
              <w:rPr>
                <w:rFonts w:ascii="Times New Roman" w:hAnsi="Times New Roman" w:cs="Times New Roman"/>
                <w:iCs/>
                <w:sz w:val="24"/>
                <w:szCs w:val="24"/>
              </w:rPr>
            </w:pPr>
            <w:r w:rsidRPr="009238EA">
              <w:rPr>
                <w:rFonts w:ascii="Times New Roman" w:hAnsi="Times New Roman" w:cs="Times New Roman"/>
                <w:iCs/>
                <w:sz w:val="24"/>
                <w:szCs w:val="24"/>
              </w:rPr>
              <w:t>1</w:t>
            </w:r>
          </w:p>
        </w:tc>
        <w:tc>
          <w:tcPr>
            <w:tcW w:w="993" w:type="dxa"/>
          </w:tcPr>
          <w:p w:rsidR="009238EA" w:rsidRPr="009238EA" w:rsidRDefault="009238EA" w:rsidP="009238EA">
            <w:pPr>
              <w:jc w:val="center"/>
              <w:rPr>
                <w:rFonts w:ascii="Times New Roman" w:hAnsi="Times New Roman" w:cs="Times New Roman"/>
                <w:iCs/>
                <w:sz w:val="24"/>
                <w:szCs w:val="24"/>
              </w:rPr>
            </w:pPr>
            <w:r w:rsidRPr="009238EA">
              <w:rPr>
                <w:rFonts w:ascii="Times New Roman" w:hAnsi="Times New Roman" w:cs="Times New Roman"/>
                <w:iCs/>
                <w:sz w:val="24"/>
                <w:szCs w:val="24"/>
              </w:rPr>
              <w:t>1</w:t>
            </w:r>
          </w:p>
        </w:tc>
        <w:tc>
          <w:tcPr>
            <w:tcW w:w="850" w:type="dxa"/>
          </w:tcPr>
          <w:p w:rsidR="009238EA" w:rsidRPr="009238EA" w:rsidRDefault="009238EA" w:rsidP="009238EA">
            <w:pPr>
              <w:jc w:val="center"/>
              <w:rPr>
                <w:rFonts w:ascii="Times New Roman" w:hAnsi="Times New Roman" w:cs="Times New Roman"/>
                <w:iCs/>
                <w:sz w:val="24"/>
                <w:szCs w:val="24"/>
              </w:rPr>
            </w:pPr>
            <w:r w:rsidRPr="009238EA">
              <w:rPr>
                <w:rFonts w:ascii="Times New Roman" w:hAnsi="Times New Roman" w:cs="Times New Roman"/>
                <w:iCs/>
                <w:sz w:val="24"/>
                <w:szCs w:val="24"/>
              </w:rPr>
              <w:t>1</w:t>
            </w:r>
          </w:p>
        </w:tc>
        <w:tc>
          <w:tcPr>
            <w:tcW w:w="1418" w:type="dxa"/>
          </w:tcPr>
          <w:p w:rsidR="009238EA" w:rsidRPr="009238EA" w:rsidRDefault="009238EA" w:rsidP="009238EA">
            <w:pPr>
              <w:jc w:val="center"/>
              <w:rPr>
                <w:rFonts w:ascii="Times New Roman" w:hAnsi="Times New Roman" w:cs="Times New Roman"/>
                <w:iCs/>
                <w:sz w:val="24"/>
                <w:szCs w:val="24"/>
              </w:rPr>
            </w:pPr>
            <w:r w:rsidRPr="009238EA">
              <w:rPr>
                <w:rFonts w:ascii="Times New Roman" w:hAnsi="Times New Roman" w:cs="Times New Roman"/>
                <w:iCs/>
                <w:sz w:val="24"/>
                <w:szCs w:val="24"/>
              </w:rPr>
              <w:t>1</w:t>
            </w:r>
          </w:p>
        </w:tc>
        <w:tc>
          <w:tcPr>
            <w:tcW w:w="1214" w:type="dxa"/>
          </w:tcPr>
          <w:p w:rsidR="009238EA" w:rsidRPr="009238EA" w:rsidRDefault="009238EA" w:rsidP="009238EA">
            <w:pPr>
              <w:jc w:val="center"/>
              <w:rPr>
                <w:rFonts w:ascii="Times New Roman" w:hAnsi="Times New Roman" w:cs="Times New Roman"/>
                <w:iCs/>
                <w:sz w:val="24"/>
                <w:szCs w:val="24"/>
              </w:rPr>
            </w:pPr>
            <w:r w:rsidRPr="009238EA">
              <w:rPr>
                <w:rFonts w:ascii="Times New Roman" w:hAnsi="Times New Roman" w:cs="Times New Roman"/>
                <w:iCs/>
                <w:sz w:val="24"/>
                <w:szCs w:val="24"/>
              </w:rPr>
              <w:t>4</w:t>
            </w:r>
          </w:p>
        </w:tc>
      </w:tr>
      <w:tr w:rsidR="009238EA" w:rsidRPr="009238EA" w:rsidTr="008615B8">
        <w:trPr>
          <w:trHeight w:val="335"/>
        </w:trPr>
        <w:tc>
          <w:tcPr>
            <w:tcW w:w="2093" w:type="dxa"/>
          </w:tcPr>
          <w:p w:rsidR="009238EA" w:rsidRPr="009238EA" w:rsidRDefault="009238EA" w:rsidP="009238EA">
            <w:pPr>
              <w:rPr>
                <w:rFonts w:ascii="Times New Roman" w:hAnsi="Times New Roman" w:cs="Times New Roman"/>
                <w:iCs/>
                <w:sz w:val="24"/>
                <w:szCs w:val="24"/>
              </w:rPr>
            </w:pPr>
            <w:r w:rsidRPr="009238EA">
              <w:rPr>
                <w:rFonts w:ascii="Times New Roman" w:hAnsi="Times New Roman" w:cs="Times New Roman"/>
                <w:iCs/>
                <w:sz w:val="24"/>
                <w:szCs w:val="24"/>
              </w:rPr>
              <w:t>Технология</w:t>
            </w:r>
          </w:p>
        </w:tc>
        <w:tc>
          <w:tcPr>
            <w:tcW w:w="1984" w:type="dxa"/>
          </w:tcPr>
          <w:p w:rsidR="009238EA" w:rsidRPr="009238EA" w:rsidRDefault="009238EA" w:rsidP="009238EA">
            <w:pPr>
              <w:rPr>
                <w:rFonts w:ascii="Times New Roman" w:hAnsi="Times New Roman" w:cs="Times New Roman"/>
                <w:b/>
                <w:i/>
                <w:iCs/>
                <w:sz w:val="24"/>
                <w:szCs w:val="24"/>
              </w:rPr>
            </w:pPr>
            <w:r w:rsidRPr="009238EA">
              <w:rPr>
                <w:rFonts w:ascii="Times New Roman" w:hAnsi="Times New Roman" w:cs="Times New Roman"/>
                <w:iCs/>
                <w:sz w:val="24"/>
                <w:szCs w:val="24"/>
              </w:rPr>
              <w:t>Технология</w:t>
            </w:r>
          </w:p>
        </w:tc>
        <w:tc>
          <w:tcPr>
            <w:tcW w:w="1134" w:type="dxa"/>
          </w:tcPr>
          <w:p w:rsidR="009238EA" w:rsidRPr="009238EA" w:rsidRDefault="009238EA" w:rsidP="009238EA">
            <w:pPr>
              <w:jc w:val="center"/>
              <w:rPr>
                <w:rFonts w:ascii="Times New Roman" w:hAnsi="Times New Roman" w:cs="Times New Roman"/>
                <w:iCs/>
                <w:sz w:val="24"/>
                <w:szCs w:val="24"/>
              </w:rPr>
            </w:pPr>
            <w:r w:rsidRPr="009238EA">
              <w:rPr>
                <w:rFonts w:ascii="Times New Roman" w:hAnsi="Times New Roman" w:cs="Times New Roman"/>
                <w:iCs/>
                <w:sz w:val="24"/>
                <w:szCs w:val="24"/>
              </w:rPr>
              <w:t>1</w:t>
            </w:r>
          </w:p>
        </w:tc>
        <w:tc>
          <w:tcPr>
            <w:tcW w:w="993" w:type="dxa"/>
          </w:tcPr>
          <w:p w:rsidR="009238EA" w:rsidRPr="009238EA" w:rsidRDefault="009238EA" w:rsidP="009238EA">
            <w:pPr>
              <w:jc w:val="center"/>
              <w:rPr>
                <w:rFonts w:ascii="Times New Roman" w:hAnsi="Times New Roman" w:cs="Times New Roman"/>
                <w:iCs/>
                <w:sz w:val="24"/>
                <w:szCs w:val="24"/>
              </w:rPr>
            </w:pPr>
            <w:r w:rsidRPr="009238EA">
              <w:rPr>
                <w:rFonts w:ascii="Times New Roman" w:hAnsi="Times New Roman" w:cs="Times New Roman"/>
                <w:iCs/>
                <w:sz w:val="24"/>
                <w:szCs w:val="24"/>
              </w:rPr>
              <w:t>1</w:t>
            </w:r>
          </w:p>
        </w:tc>
        <w:tc>
          <w:tcPr>
            <w:tcW w:w="850" w:type="dxa"/>
          </w:tcPr>
          <w:p w:rsidR="009238EA" w:rsidRPr="009238EA" w:rsidRDefault="009238EA" w:rsidP="009238EA">
            <w:pPr>
              <w:jc w:val="center"/>
              <w:rPr>
                <w:rFonts w:ascii="Times New Roman" w:hAnsi="Times New Roman" w:cs="Times New Roman"/>
                <w:iCs/>
                <w:sz w:val="24"/>
                <w:szCs w:val="24"/>
              </w:rPr>
            </w:pPr>
            <w:r w:rsidRPr="009238EA">
              <w:rPr>
                <w:rFonts w:ascii="Times New Roman" w:hAnsi="Times New Roman" w:cs="Times New Roman"/>
                <w:iCs/>
                <w:sz w:val="24"/>
                <w:szCs w:val="24"/>
              </w:rPr>
              <w:t>1</w:t>
            </w:r>
          </w:p>
        </w:tc>
        <w:tc>
          <w:tcPr>
            <w:tcW w:w="1418" w:type="dxa"/>
          </w:tcPr>
          <w:p w:rsidR="009238EA" w:rsidRPr="009238EA" w:rsidRDefault="009238EA" w:rsidP="009238EA">
            <w:pPr>
              <w:jc w:val="center"/>
              <w:rPr>
                <w:rFonts w:ascii="Times New Roman" w:hAnsi="Times New Roman" w:cs="Times New Roman"/>
                <w:iCs/>
                <w:sz w:val="24"/>
                <w:szCs w:val="24"/>
              </w:rPr>
            </w:pPr>
            <w:r w:rsidRPr="009238EA">
              <w:rPr>
                <w:rFonts w:ascii="Times New Roman" w:hAnsi="Times New Roman" w:cs="Times New Roman"/>
                <w:iCs/>
                <w:sz w:val="24"/>
                <w:szCs w:val="24"/>
              </w:rPr>
              <w:t>1</w:t>
            </w:r>
          </w:p>
        </w:tc>
        <w:tc>
          <w:tcPr>
            <w:tcW w:w="1214" w:type="dxa"/>
          </w:tcPr>
          <w:p w:rsidR="009238EA" w:rsidRPr="009238EA" w:rsidRDefault="009238EA" w:rsidP="009238EA">
            <w:pPr>
              <w:jc w:val="center"/>
              <w:rPr>
                <w:rFonts w:ascii="Times New Roman" w:hAnsi="Times New Roman" w:cs="Times New Roman"/>
                <w:iCs/>
                <w:sz w:val="24"/>
                <w:szCs w:val="24"/>
              </w:rPr>
            </w:pPr>
            <w:r w:rsidRPr="009238EA">
              <w:rPr>
                <w:rFonts w:ascii="Times New Roman" w:hAnsi="Times New Roman" w:cs="Times New Roman"/>
                <w:iCs/>
                <w:sz w:val="24"/>
                <w:szCs w:val="24"/>
              </w:rPr>
              <w:t>4</w:t>
            </w:r>
          </w:p>
        </w:tc>
      </w:tr>
      <w:tr w:rsidR="009238EA" w:rsidRPr="009238EA" w:rsidTr="008615B8">
        <w:trPr>
          <w:trHeight w:val="335"/>
        </w:trPr>
        <w:tc>
          <w:tcPr>
            <w:tcW w:w="2093" w:type="dxa"/>
          </w:tcPr>
          <w:p w:rsidR="009238EA" w:rsidRPr="009238EA" w:rsidRDefault="009238EA" w:rsidP="009238EA">
            <w:pPr>
              <w:rPr>
                <w:rFonts w:ascii="Times New Roman" w:hAnsi="Times New Roman" w:cs="Times New Roman"/>
                <w:iCs/>
                <w:sz w:val="24"/>
                <w:szCs w:val="24"/>
              </w:rPr>
            </w:pPr>
            <w:r w:rsidRPr="009238EA">
              <w:rPr>
                <w:rFonts w:ascii="Times New Roman" w:hAnsi="Times New Roman" w:cs="Times New Roman"/>
                <w:iCs/>
                <w:sz w:val="24"/>
                <w:szCs w:val="24"/>
              </w:rPr>
              <w:t>Физическая</w:t>
            </w:r>
          </w:p>
          <w:p w:rsidR="009238EA" w:rsidRPr="009238EA" w:rsidRDefault="009238EA" w:rsidP="009238EA">
            <w:pPr>
              <w:rPr>
                <w:rFonts w:ascii="Times New Roman" w:hAnsi="Times New Roman" w:cs="Times New Roman"/>
                <w:iCs/>
                <w:sz w:val="24"/>
                <w:szCs w:val="24"/>
              </w:rPr>
            </w:pPr>
            <w:r w:rsidRPr="009238EA">
              <w:rPr>
                <w:rFonts w:ascii="Times New Roman" w:hAnsi="Times New Roman" w:cs="Times New Roman"/>
                <w:iCs/>
                <w:sz w:val="24"/>
                <w:szCs w:val="24"/>
              </w:rPr>
              <w:t>культура</w:t>
            </w:r>
          </w:p>
        </w:tc>
        <w:tc>
          <w:tcPr>
            <w:tcW w:w="1984" w:type="dxa"/>
          </w:tcPr>
          <w:p w:rsidR="009238EA" w:rsidRPr="009238EA" w:rsidRDefault="009238EA" w:rsidP="009238EA">
            <w:pPr>
              <w:rPr>
                <w:rFonts w:ascii="Times New Roman" w:hAnsi="Times New Roman" w:cs="Times New Roman"/>
                <w:iCs/>
                <w:sz w:val="24"/>
                <w:szCs w:val="24"/>
              </w:rPr>
            </w:pPr>
            <w:r w:rsidRPr="009238EA">
              <w:rPr>
                <w:rFonts w:ascii="Times New Roman" w:hAnsi="Times New Roman" w:cs="Times New Roman"/>
                <w:iCs/>
                <w:sz w:val="24"/>
                <w:szCs w:val="24"/>
              </w:rPr>
              <w:t>Физическая</w:t>
            </w:r>
          </w:p>
          <w:p w:rsidR="009238EA" w:rsidRPr="009238EA" w:rsidRDefault="009238EA" w:rsidP="009238EA">
            <w:pPr>
              <w:rPr>
                <w:rFonts w:ascii="Times New Roman" w:hAnsi="Times New Roman" w:cs="Times New Roman"/>
                <w:iCs/>
                <w:sz w:val="24"/>
                <w:szCs w:val="24"/>
              </w:rPr>
            </w:pPr>
            <w:r w:rsidRPr="009238EA">
              <w:rPr>
                <w:rFonts w:ascii="Times New Roman" w:hAnsi="Times New Roman" w:cs="Times New Roman"/>
                <w:iCs/>
                <w:sz w:val="24"/>
                <w:szCs w:val="24"/>
              </w:rPr>
              <w:t>культура</w:t>
            </w:r>
          </w:p>
        </w:tc>
        <w:tc>
          <w:tcPr>
            <w:tcW w:w="1134" w:type="dxa"/>
          </w:tcPr>
          <w:p w:rsidR="009238EA" w:rsidRPr="009238EA" w:rsidRDefault="009238EA" w:rsidP="009238EA">
            <w:pPr>
              <w:jc w:val="center"/>
              <w:rPr>
                <w:rFonts w:ascii="Times New Roman" w:hAnsi="Times New Roman" w:cs="Times New Roman"/>
                <w:iCs/>
                <w:sz w:val="24"/>
                <w:szCs w:val="24"/>
              </w:rPr>
            </w:pPr>
            <w:r w:rsidRPr="009238EA">
              <w:rPr>
                <w:rFonts w:ascii="Times New Roman" w:hAnsi="Times New Roman" w:cs="Times New Roman"/>
                <w:iCs/>
                <w:sz w:val="24"/>
                <w:szCs w:val="24"/>
              </w:rPr>
              <w:t>3</w:t>
            </w:r>
          </w:p>
        </w:tc>
        <w:tc>
          <w:tcPr>
            <w:tcW w:w="993" w:type="dxa"/>
          </w:tcPr>
          <w:p w:rsidR="009238EA" w:rsidRPr="009238EA" w:rsidRDefault="009238EA" w:rsidP="009238EA">
            <w:pPr>
              <w:jc w:val="center"/>
              <w:rPr>
                <w:rFonts w:ascii="Times New Roman" w:hAnsi="Times New Roman" w:cs="Times New Roman"/>
                <w:iCs/>
                <w:sz w:val="24"/>
                <w:szCs w:val="24"/>
              </w:rPr>
            </w:pPr>
            <w:r w:rsidRPr="009238EA">
              <w:rPr>
                <w:rFonts w:ascii="Times New Roman" w:hAnsi="Times New Roman" w:cs="Times New Roman"/>
                <w:iCs/>
                <w:sz w:val="24"/>
                <w:szCs w:val="24"/>
              </w:rPr>
              <w:t>3</w:t>
            </w:r>
          </w:p>
        </w:tc>
        <w:tc>
          <w:tcPr>
            <w:tcW w:w="850" w:type="dxa"/>
          </w:tcPr>
          <w:p w:rsidR="009238EA" w:rsidRPr="009238EA" w:rsidRDefault="009238EA" w:rsidP="009238EA">
            <w:pPr>
              <w:jc w:val="center"/>
              <w:rPr>
                <w:rFonts w:ascii="Times New Roman" w:hAnsi="Times New Roman" w:cs="Times New Roman"/>
                <w:iCs/>
                <w:sz w:val="24"/>
                <w:szCs w:val="24"/>
              </w:rPr>
            </w:pPr>
            <w:r w:rsidRPr="009238EA">
              <w:rPr>
                <w:rFonts w:ascii="Times New Roman" w:hAnsi="Times New Roman" w:cs="Times New Roman"/>
                <w:iCs/>
                <w:sz w:val="24"/>
                <w:szCs w:val="24"/>
              </w:rPr>
              <w:t>3</w:t>
            </w:r>
          </w:p>
        </w:tc>
        <w:tc>
          <w:tcPr>
            <w:tcW w:w="1418" w:type="dxa"/>
          </w:tcPr>
          <w:p w:rsidR="009238EA" w:rsidRPr="009238EA" w:rsidRDefault="009238EA" w:rsidP="009238EA">
            <w:pPr>
              <w:jc w:val="center"/>
              <w:rPr>
                <w:rFonts w:ascii="Times New Roman" w:hAnsi="Times New Roman" w:cs="Times New Roman"/>
                <w:iCs/>
                <w:sz w:val="24"/>
                <w:szCs w:val="24"/>
              </w:rPr>
            </w:pPr>
            <w:r w:rsidRPr="009238EA">
              <w:rPr>
                <w:rFonts w:ascii="Times New Roman" w:hAnsi="Times New Roman" w:cs="Times New Roman"/>
                <w:iCs/>
                <w:sz w:val="24"/>
                <w:szCs w:val="24"/>
              </w:rPr>
              <w:t>3</w:t>
            </w:r>
          </w:p>
        </w:tc>
        <w:tc>
          <w:tcPr>
            <w:tcW w:w="1214" w:type="dxa"/>
          </w:tcPr>
          <w:p w:rsidR="009238EA" w:rsidRPr="009238EA" w:rsidRDefault="009238EA" w:rsidP="009238EA">
            <w:pPr>
              <w:jc w:val="center"/>
              <w:rPr>
                <w:rFonts w:ascii="Times New Roman" w:hAnsi="Times New Roman" w:cs="Times New Roman"/>
                <w:iCs/>
                <w:sz w:val="24"/>
                <w:szCs w:val="24"/>
              </w:rPr>
            </w:pPr>
            <w:r w:rsidRPr="009238EA">
              <w:rPr>
                <w:rFonts w:ascii="Times New Roman" w:hAnsi="Times New Roman" w:cs="Times New Roman"/>
                <w:iCs/>
                <w:sz w:val="24"/>
                <w:szCs w:val="24"/>
              </w:rPr>
              <w:t>12</w:t>
            </w:r>
          </w:p>
        </w:tc>
      </w:tr>
      <w:tr w:rsidR="009238EA" w:rsidRPr="009238EA" w:rsidTr="008615B8">
        <w:trPr>
          <w:trHeight w:val="335"/>
        </w:trPr>
        <w:tc>
          <w:tcPr>
            <w:tcW w:w="2093" w:type="dxa"/>
          </w:tcPr>
          <w:p w:rsidR="009238EA" w:rsidRPr="009238EA" w:rsidRDefault="009238EA" w:rsidP="009238EA">
            <w:pPr>
              <w:rPr>
                <w:rFonts w:ascii="Times New Roman" w:hAnsi="Times New Roman" w:cs="Times New Roman"/>
                <w:b/>
                <w:iCs/>
                <w:sz w:val="24"/>
                <w:szCs w:val="24"/>
              </w:rPr>
            </w:pPr>
            <w:r w:rsidRPr="009238EA">
              <w:rPr>
                <w:rFonts w:ascii="Times New Roman" w:hAnsi="Times New Roman" w:cs="Times New Roman"/>
                <w:b/>
                <w:iCs/>
                <w:sz w:val="24"/>
                <w:szCs w:val="24"/>
              </w:rPr>
              <w:t>Итого</w:t>
            </w:r>
          </w:p>
        </w:tc>
        <w:tc>
          <w:tcPr>
            <w:tcW w:w="1984" w:type="dxa"/>
          </w:tcPr>
          <w:p w:rsidR="009238EA" w:rsidRPr="009238EA" w:rsidRDefault="009238EA" w:rsidP="009238EA">
            <w:pPr>
              <w:rPr>
                <w:rFonts w:ascii="Times New Roman" w:hAnsi="Times New Roman" w:cs="Times New Roman"/>
                <w:iCs/>
                <w:sz w:val="24"/>
                <w:szCs w:val="24"/>
              </w:rPr>
            </w:pPr>
          </w:p>
        </w:tc>
        <w:tc>
          <w:tcPr>
            <w:tcW w:w="1134" w:type="dxa"/>
          </w:tcPr>
          <w:p w:rsidR="009238EA" w:rsidRPr="009238EA" w:rsidRDefault="009238EA" w:rsidP="009238EA">
            <w:pPr>
              <w:jc w:val="center"/>
              <w:rPr>
                <w:rFonts w:ascii="Times New Roman" w:hAnsi="Times New Roman" w:cs="Times New Roman"/>
                <w:iCs/>
                <w:sz w:val="24"/>
                <w:szCs w:val="24"/>
              </w:rPr>
            </w:pPr>
            <w:r w:rsidRPr="009238EA">
              <w:rPr>
                <w:rFonts w:ascii="Times New Roman" w:hAnsi="Times New Roman" w:cs="Times New Roman"/>
                <w:iCs/>
                <w:sz w:val="24"/>
                <w:szCs w:val="24"/>
              </w:rPr>
              <w:t>21</w:t>
            </w:r>
          </w:p>
        </w:tc>
        <w:tc>
          <w:tcPr>
            <w:tcW w:w="993" w:type="dxa"/>
          </w:tcPr>
          <w:p w:rsidR="009238EA" w:rsidRPr="009238EA" w:rsidRDefault="009238EA" w:rsidP="009238EA">
            <w:pPr>
              <w:jc w:val="center"/>
              <w:rPr>
                <w:rFonts w:ascii="Times New Roman" w:hAnsi="Times New Roman" w:cs="Times New Roman"/>
                <w:iCs/>
                <w:sz w:val="24"/>
                <w:szCs w:val="24"/>
              </w:rPr>
            </w:pPr>
            <w:r w:rsidRPr="009238EA">
              <w:rPr>
                <w:rFonts w:ascii="Times New Roman" w:hAnsi="Times New Roman" w:cs="Times New Roman"/>
                <w:iCs/>
                <w:sz w:val="24"/>
                <w:szCs w:val="24"/>
              </w:rPr>
              <w:t>23</w:t>
            </w:r>
          </w:p>
        </w:tc>
        <w:tc>
          <w:tcPr>
            <w:tcW w:w="850" w:type="dxa"/>
          </w:tcPr>
          <w:p w:rsidR="009238EA" w:rsidRPr="009238EA" w:rsidRDefault="009238EA" w:rsidP="009238EA">
            <w:pPr>
              <w:jc w:val="center"/>
              <w:rPr>
                <w:rFonts w:ascii="Times New Roman" w:hAnsi="Times New Roman" w:cs="Times New Roman"/>
                <w:iCs/>
                <w:sz w:val="24"/>
                <w:szCs w:val="24"/>
              </w:rPr>
            </w:pPr>
            <w:r w:rsidRPr="009238EA">
              <w:rPr>
                <w:rFonts w:ascii="Times New Roman" w:hAnsi="Times New Roman" w:cs="Times New Roman"/>
                <w:iCs/>
                <w:sz w:val="24"/>
                <w:szCs w:val="24"/>
              </w:rPr>
              <w:t>23</w:t>
            </w:r>
          </w:p>
        </w:tc>
        <w:tc>
          <w:tcPr>
            <w:tcW w:w="1418" w:type="dxa"/>
          </w:tcPr>
          <w:p w:rsidR="009238EA" w:rsidRPr="009238EA" w:rsidRDefault="009238EA" w:rsidP="009238EA">
            <w:pPr>
              <w:jc w:val="center"/>
              <w:rPr>
                <w:rFonts w:ascii="Times New Roman" w:hAnsi="Times New Roman" w:cs="Times New Roman"/>
                <w:iCs/>
                <w:sz w:val="24"/>
                <w:szCs w:val="24"/>
              </w:rPr>
            </w:pPr>
            <w:r w:rsidRPr="009238EA">
              <w:rPr>
                <w:rFonts w:ascii="Times New Roman" w:hAnsi="Times New Roman" w:cs="Times New Roman"/>
                <w:iCs/>
                <w:sz w:val="24"/>
                <w:szCs w:val="24"/>
              </w:rPr>
              <w:t>23</w:t>
            </w:r>
          </w:p>
        </w:tc>
        <w:tc>
          <w:tcPr>
            <w:tcW w:w="1214" w:type="dxa"/>
          </w:tcPr>
          <w:p w:rsidR="009238EA" w:rsidRPr="009238EA" w:rsidRDefault="009238EA" w:rsidP="009238EA">
            <w:pPr>
              <w:jc w:val="center"/>
              <w:rPr>
                <w:rFonts w:ascii="Times New Roman" w:hAnsi="Times New Roman" w:cs="Times New Roman"/>
                <w:iCs/>
                <w:sz w:val="24"/>
                <w:szCs w:val="24"/>
              </w:rPr>
            </w:pPr>
            <w:r w:rsidRPr="009238EA">
              <w:rPr>
                <w:rFonts w:ascii="Times New Roman" w:hAnsi="Times New Roman" w:cs="Times New Roman"/>
                <w:iCs/>
                <w:sz w:val="24"/>
                <w:szCs w:val="24"/>
              </w:rPr>
              <w:t>90</w:t>
            </w:r>
          </w:p>
        </w:tc>
      </w:tr>
      <w:tr w:rsidR="009238EA" w:rsidRPr="009238EA" w:rsidTr="008615B8">
        <w:trPr>
          <w:trHeight w:val="335"/>
        </w:trPr>
        <w:tc>
          <w:tcPr>
            <w:tcW w:w="4077" w:type="dxa"/>
            <w:gridSpan w:val="2"/>
          </w:tcPr>
          <w:p w:rsidR="009238EA" w:rsidRPr="009238EA" w:rsidRDefault="009238EA" w:rsidP="009238EA">
            <w:pPr>
              <w:rPr>
                <w:rFonts w:ascii="Times New Roman" w:hAnsi="Times New Roman" w:cs="Times New Roman"/>
                <w:iCs/>
                <w:sz w:val="24"/>
                <w:szCs w:val="24"/>
              </w:rPr>
            </w:pPr>
            <w:r w:rsidRPr="009238EA">
              <w:rPr>
                <w:rFonts w:ascii="Times New Roman" w:hAnsi="Times New Roman" w:cs="Times New Roman"/>
                <w:iCs/>
                <w:sz w:val="24"/>
                <w:szCs w:val="24"/>
              </w:rPr>
              <w:t>Максимально допустимая недельная</w:t>
            </w:r>
          </w:p>
          <w:p w:rsidR="009238EA" w:rsidRPr="009238EA" w:rsidRDefault="009238EA" w:rsidP="009238EA">
            <w:pPr>
              <w:rPr>
                <w:rFonts w:ascii="Times New Roman" w:hAnsi="Times New Roman" w:cs="Times New Roman"/>
                <w:iCs/>
                <w:sz w:val="24"/>
                <w:szCs w:val="24"/>
              </w:rPr>
            </w:pPr>
            <w:r w:rsidRPr="009238EA">
              <w:rPr>
                <w:rFonts w:ascii="Times New Roman" w:hAnsi="Times New Roman" w:cs="Times New Roman"/>
                <w:iCs/>
                <w:sz w:val="24"/>
                <w:szCs w:val="24"/>
              </w:rPr>
              <w:t>нагрузка</w:t>
            </w:r>
          </w:p>
        </w:tc>
        <w:tc>
          <w:tcPr>
            <w:tcW w:w="1134" w:type="dxa"/>
          </w:tcPr>
          <w:p w:rsidR="009238EA" w:rsidRPr="009238EA" w:rsidRDefault="009238EA" w:rsidP="009238EA">
            <w:pPr>
              <w:jc w:val="center"/>
              <w:rPr>
                <w:rFonts w:ascii="Times New Roman" w:hAnsi="Times New Roman" w:cs="Times New Roman"/>
                <w:iCs/>
                <w:sz w:val="24"/>
                <w:szCs w:val="24"/>
              </w:rPr>
            </w:pPr>
            <w:r w:rsidRPr="009238EA">
              <w:rPr>
                <w:rFonts w:ascii="Times New Roman" w:hAnsi="Times New Roman" w:cs="Times New Roman"/>
                <w:iCs/>
                <w:sz w:val="24"/>
                <w:szCs w:val="24"/>
              </w:rPr>
              <w:t>21</w:t>
            </w:r>
          </w:p>
        </w:tc>
        <w:tc>
          <w:tcPr>
            <w:tcW w:w="993" w:type="dxa"/>
          </w:tcPr>
          <w:p w:rsidR="009238EA" w:rsidRPr="009238EA" w:rsidRDefault="009238EA" w:rsidP="009238EA">
            <w:pPr>
              <w:jc w:val="center"/>
              <w:rPr>
                <w:rFonts w:ascii="Times New Roman" w:hAnsi="Times New Roman" w:cs="Times New Roman"/>
                <w:iCs/>
                <w:sz w:val="24"/>
                <w:szCs w:val="24"/>
              </w:rPr>
            </w:pPr>
            <w:r w:rsidRPr="009238EA">
              <w:rPr>
                <w:rFonts w:ascii="Times New Roman" w:hAnsi="Times New Roman" w:cs="Times New Roman"/>
                <w:iCs/>
                <w:sz w:val="24"/>
                <w:szCs w:val="24"/>
              </w:rPr>
              <w:t>23</w:t>
            </w:r>
          </w:p>
        </w:tc>
        <w:tc>
          <w:tcPr>
            <w:tcW w:w="850" w:type="dxa"/>
          </w:tcPr>
          <w:p w:rsidR="009238EA" w:rsidRPr="009238EA" w:rsidRDefault="009238EA" w:rsidP="009238EA">
            <w:pPr>
              <w:jc w:val="center"/>
              <w:rPr>
                <w:rFonts w:ascii="Times New Roman" w:hAnsi="Times New Roman" w:cs="Times New Roman"/>
                <w:iCs/>
                <w:sz w:val="24"/>
                <w:szCs w:val="24"/>
              </w:rPr>
            </w:pPr>
            <w:r w:rsidRPr="009238EA">
              <w:rPr>
                <w:rFonts w:ascii="Times New Roman" w:hAnsi="Times New Roman" w:cs="Times New Roman"/>
                <w:iCs/>
                <w:sz w:val="24"/>
                <w:szCs w:val="24"/>
              </w:rPr>
              <w:t>23</w:t>
            </w:r>
          </w:p>
        </w:tc>
        <w:tc>
          <w:tcPr>
            <w:tcW w:w="1418" w:type="dxa"/>
          </w:tcPr>
          <w:p w:rsidR="009238EA" w:rsidRPr="009238EA" w:rsidRDefault="009238EA" w:rsidP="009238EA">
            <w:pPr>
              <w:jc w:val="center"/>
              <w:rPr>
                <w:rFonts w:ascii="Times New Roman" w:hAnsi="Times New Roman" w:cs="Times New Roman"/>
                <w:iCs/>
                <w:sz w:val="24"/>
                <w:szCs w:val="24"/>
              </w:rPr>
            </w:pPr>
            <w:r w:rsidRPr="009238EA">
              <w:rPr>
                <w:rFonts w:ascii="Times New Roman" w:hAnsi="Times New Roman" w:cs="Times New Roman"/>
                <w:iCs/>
                <w:sz w:val="24"/>
                <w:szCs w:val="24"/>
              </w:rPr>
              <w:t>23</w:t>
            </w:r>
          </w:p>
        </w:tc>
        <w:tc>
          <w:tcPr>
            <w:tcW w:w="1214" w:type="dxa"/>
          </w:tcPr>
          <w:p w:rsidR="009238EA" w:rsidRPr="009238EA" w:rsidRDefault="009238EA" w:rsidP="009238EA">
            <w:pPr>
              <w:jc w:val="center"/>
              <w:rPr>
                <w:rFonts w:ascii="Times New Roman" w:hAnsi="Times New Roman" w:cs="Times New Roman"/>
                <w:iCs/>
                <w:sz w:val="24"/>
                <w:szCs w:val="24"/>
              </w:rPr>
            </w:pPr>
            <w:r w:rsidRPr="009238EA">
              <w:rPr>
                <w:rFonts w:ascii="Times New Roman" w:hAnsi="Times New Roman" w:cs="Times New Roman"/>
                <w:iCs/>
                <w:sz w:val="24"/>
                <w:szCs w:val="24"/>
              </w:rPr>
              <w:t>90</w:t>
            </w:r>
          </w:p>
        </w:tc>
      </w:tr>
    </w:tbl>
    <w:p w:rsidR="009238EA" w:rsidRPr="009238EA" w:rsidRDefault="009238EA" w:rsidP="009238EA">
      <w:pPr>
        <w:spacing w:line="240" w:lineRule="auto"/>
        <w:rPr>
          <w:rFonts w:ascii="Times New Roman" w:hAnsi="Times New Roman" w:cs="Times New Roman"/>
          <w:bCs/>
          <w:i/>
          <w:sz w:val="24"/>
          <w:szCs w:val="24"/>
        </w:rPr>
      </w:pPr>
      <w:r w:rsidRPr="009238EA">
        <w:rPr>
          <w:rFonts w:ascii="Times New Roman" w:hAnsi="Times New Roman" w:cs="Times New Roman"/>
          <w:i/>
          <w:iCs/>
          <w:sz w:val="24"/>
          <w:szCs w:val="24"/>
        </w:rPr>
        <w:t xml:space="preserve">*Часы на русский язык добавлены из </w:t>
      </w:r>
      <w:r w:rsidRPr="009238EA">
        <w:rPr>
          <w:rFonts w:ascii="Times New Roman" w:hAnsi="Times New Roman" w:cs="Times New Roman"/>
          <w:bCs/>
          <w:i/>
          <w:sz w:val="24"/>
          <w:szCs w:val="24"/>
        </w:rPr>
        <w:t>части, формируемой участниками образовательных отношений</w:t>
      </w:r>
      <w:r w:rsidRPr="009238EA">
        <w:rPr>
          <w:rFonts w:ascii="Times New Roman" w:hAnsi="Times New Roman" w:cs="Times New Roman"/>
          <w:sz w:val="24"/>
          <w:szCs w:val="24"/>
        </w:rPr>
        <w:t xml:space="preserve"> </w:t>
      </w:r>
      <w:r w:rsidRPr="009238EA">
        <w:rPr>
          <w:rFonts w:ascii="Times New Roman" w:hAnsi="Times New Roman" w:cs="Times New Roman"/>
          <w:i/>
          <w:sz w:val="24"/>
          <w:szCs w:val="24"/>
        </w:rPr>
        <w:t>для реализации авторской программы по русскому языку в 1,2,3,4 классах.</w:t>
      </w:r>
    </w:p>
    <w:p w:rsidR="009238EA" w:rsidRPr="009238EA" w:rsidRDefault="009238EA" w:rsidP="009238EA">
      <w:pPr>
        <w:spacing w:line="240" w:lineRule="auto"/>
        <w:rPr>
          <w:rFonts w:ascii="Times New Roman" w:hAnsi="Times New Roman" w:cs="Times New Roman"/>
          <w:b/>
          <w:i/>
          <w:iCs/>
          <w:sz w:val="24"/>
          <w:szCs w:val="24"/>
        </w:rPr>
      </w:pPr>
      <w:r w:rsidRPr="009238EA">
        <w:rPr>
          <w:rFonts w:ascii="Times New Roman" w:hAnsi="Times New Roman" w:cs="Times New Roman"/>
          <w:b/>
          <w:i/>
          <w:iCs/>
          <w:sz w:val="24"/>
          <w:szCs w:val="24"/>
        </w:rPr>
        <w:t>Об индивидуальном обучении на дому</w:t>
      </w:r>
    </w:p>
    <w:p w:rsidR="009238EA" w:rsidRPr="009238EA" w:rsidRDefault="009238EA" w:rsidP="009238EA">
      <w:pPr>
        <w:spacing w:line="240" w:lineRule="auto"/>
        <w:ind w:firstLine="708"/>
        <w:jc w:val="both"/>
        <w:rPr>
          <w:rFonts w:ascii="Times New Roman" w:hAnsi="Times New Roman" w:cs="Times New Roman"/>
          <w:iCs/>
          <w:sz w:val="24"/>
          <w:szCs w:val="24"/>
        </w:rPr>
      </w:pPr>
      <w:r w:rsidRPr="009238EA">
        <w:rPr>
          <w:rFonts w:ascii="Times New Roman" w:hAnsi="Times New Roman" w:cs="Times New Roman"/>
          <w:iCs/>
          <w:sz w:val="24"/>
          <w:szCs w:val="24"/>
        </w:rPr>
        <w:t>Обучение на дому - это форма образования, которую ребенок получает в домашних условиях, а сам процесс обучения осуществляется по индивидуальному учебному плану.</w:t>
      </w:r>
    </w:p>
    <w:p w:rsidR="009238EA" w:rsidRPr="009238EA" w:rsidRDefault="009238EA" w:rsidP="009238EA">
      <w:pPr>
        <w:spacing w:line="240" w:lineRule="auto"/>
        <w:ind w:firstLine="708"/>
        <w:jc w:val="both"/>
        <w:rPr>
          <w:rFonts w:ascii="Times New Roman" w:hAnsi="Times New Roman" w:cs="Times New Roman"/>
          <w:iCs/>
          <w:sz w:val="24"/>
          <w:szCs w:val="24"/>
        </w:rPr>
      </w:pPr>
      <w:r w:rsidRPr="009238EA">
        <w:rPr>
          <w:rFonts w:ascii="Times New Roman" w:hAnsi="Times New Roman" w:cs="Times New Roman"/>
          <w:iCs/>
          <w:sz w:val="24"/>
          <w:szCs w:val="24"/>
        </w:rPr>
        <w:t>Рекомендуется детям, которые по медицинским показаниям не могут обучаться непосредственно в образовательном учреждении. Задачей индивидуального обучения на дому является  освоение  учащимися  начального  уровня  образования  основной образовательной программы. Нормативная база индивидуального обучения на дому определяет общие положения организации процесса обучения, права и обязанности участников образовательных отношений.</w:t>
      </w:r>
    </w:p>
    <w:p w:rsidR="009238EA" w:rsidRPr="009238EA" w:rsidRDefault="009238EA" w:rsidP="009238EA">
      <w:pPr>
        <w:spacing w:line="240" w:lineRule="auto"/>
        <w:jc w:val="both"/>
        <w:rPr>
          <w:rFonts w:ascii="Times New Roman" w:hAnsi="Times New Roman" w:cs="Times New Roman"/>
          <w:iCs/>
          <w:sz w:val="24"/>
          <w:szCs w:val="24"/>
        </w:rPr>
      </w:pPr>
      <w:r w:rsidRPr="009238EA">
        <w:rPr>
          <w:rFonts w:ascii="Times New Roman" w:hAnsi="Times New Roman" w:cs="Times New Roman"/>
          <w:iCs/>
          <w:sz w:val="24"/>
          <w:szCs w:val="24"/>
        </w:rPr>
        <w:t>МКОУ «Смазневская СОШ» организует индивидуальное обучение на дому для детей с ослабленным здоровьем и сохранным интеллектом по медицинским показаниям и разрабатывает свой учебный план. В учебном плане отражены подходы к реализации целей:</w:t>
      </w:r>
    </w:p>
    <w:p w:rsidR="009238EA" w:rsidRPr="009238EA" w:rsidRDefault="009238EA" w:rsidP="009238EA">
      <w:pPr>
        <w:spacing w:line="240" w:lineRule="auto"/>
        <w:jc w:val="both"/>
        <w:rPr>
          <w:rFonts w:ascii="Times New Roman" w:hAnsi="Times New Roman" w:cs="Times New Roman"/>
          <w:iCs/>
          <w:sz w:val="24"/>
          <w:szCs w:val="24"/>
        </w:rPr>
      </w:pPr>
      <w:r w:rsidRPr="009238EA">
        <w:rPr>
          <w:rFonts w:ascii="Times New Roman" w:hAnsi="Times New Roman" w:cs="Times New Roman"/>
          <w:iCs/>
          <w:sz w:val="24"/>
          <w:szCs w:val="24"/>
        </w:rPr>
        <w:t>1. Реализует общеобразовательные программы индивидуального обучения, разрабатываемые</w:t>
      </w:r>
    </w:p>
    <w:p w:rsidR="009238EA" w:rsidRPr="009238EA" w:rsidRDefault="009238EA" w:rsidP="009238EA">
      <w:pPr>
        <w:spacing w:line="240" w:lineRule="auto"/>
        <w:jc w:val="both"/>
        <w:rPr>
          <w:rFonts w:ascii="Times New Roman" w:hAnsi="Times New Roman" w:cs="Times New Roman"/>
          <w:iCs/>
          <w:sz w:val="24"/>
          <w:szCs w:val="24"/>
        </w:rPr>
      </w:pPr>
      <w:r w:rsidRPr="009238EA">
        <w:rPr>
          <w:rFonts w:ascii="Times New Roman" w:hAnsi="Times New Roman" w:cs="Times New Roman"/>
          <w:iCs/>
          <w:sz w:val="24"/>
          <w:szCs w:val="24"/>
        </w:rPr>
        <w:t>на базе основных общеобразовательных программ с учетом характера течения заболевания, особенностей психофизического развития и возможностей обучающихся, сложности структуры  их  дефекта,  особенностей  эмоционально  -  волевой  сферы.</w:t>
      </w:r>
    </w:p>
    <w:p w:rsidR="009238EA" w:rsidRPr="009238EA" w:rsidRDefault="009238EA" w:rsidP="009238EA">
      <w:pPr>
        <w:spacing w:line="240" w:lineRule="auto"/>
        <w:rPr>
          <w:rFonts w:ascii="Times New Roman" w:hAnsi="Times New Roman" w:cs="Times New Roman"/>
          <w:iCs/>
          <w:sz w:val="24"/>
          <w:szCs w:val="24"/>
        </w:rPr>
      </w:pPr>
      <w:r w:rsidRPr="009238EA">
        <w:rPr>
          <w:rFonts w:ascii="Times New Roman" w:hAnsi="Times New Roman" w:cs="Times New Roman"/>
          <w:iCs/>
          <w:sz w:val="24"/>
          <w:szCs w:val="24"/>
        </w:rPr>
        <w:t>2. Обеспечивает щадящий режим проведения занятий. Учащиеся обучаются по индивидуальному учебному плану и индивидуальному расписанию. В учебном плане определена учебная нагрузка для индивидуального обучения учащихся. 1 - 4  классов  на  дому  -  8  часов  в  неделю.</w:t>
      </w:r>
    </w:p>
    <w:p w:rsidR="009238EA" w:rsidRPr="009238EA" w:rsidRDefault="009238EA" w:rsidP="009238EA">
      <w:pPr>
        <w:spacing w:line="240" w:lineRule="auto"/>
        <w:ind w:firstLine="708"/>
        <w:rPr>
          <w:rFonts w:ascii="Times New Roman" w:hAnsi="Times New Roman" w:cs="Times New Roman"/>
          <w:iCs/>
          <w:sz w:val="24"/>
          <w:szCs w:val="24"/>
        </w:rPr>
      </w:pPr>
      <w:r w:rsidRPr="009238EA">
        <w:rPr>
          <w:rFonts w:ascii="Times New Roman" w:hAnsi="Times New Roman" w:cs="Times New Roman"/>
          <w:iCs/>
          <w:sz w:val="24"/>
          <w:szCs w:val="24"/>
        </w:rPr>
        <w:t>Содержание образования обучения на дому определяется образовательными программами,</w:t>
      </w:r>
    </w:p>
    <w:p w:rsidR="009238EA" w:rsidRPr="009238EA" w:rsidRDefault="009238EA" w:rsidP="009238EA">
      <w:pPr>
        <w:spacing w:line="240" w:lineRule="auto"/>
        <w:rPr>
          <w:rFonts w:ascii="Times New Roman" w:hAnsi="Times New Roman" w:cs="Times New Roman"/>
          <w:iCs/>
          <w:sz w:val="24"/>
          <w:szCs w:val="24"/>
        </w:rPr>
      </w:pPr>
      <w:r w:rsidRPr="009238EA">
        <w:rPr>
          <w:rFonts w:ascii="Times New Roman" w:hAnsi="Times New Roman" w:cs="Times New Roman"/>
          <w:iCs/>
          <w:sz w:val="24"/>
          <w:szCs w:val="24"/>
        </w:rPr>
        <w:t>принимаемыми и реализуемыми школой самостоятельно на основании примерных образовательных программ. Учебный план обучения на дому разрабатывается на основе базисного учебного плана с учетом рекомендаций медицинского заключения и пожеланий родителей обучающихся. В течение года в него можно вносить изменения – в зависимости  от  особенностей  развития  обучающихся  и  характера  протекания заболевания.</w:t>
      </w:r>
    </w:p>
    <w:p w:rsidR="009238EA" w:rsidRPr="009238EA" w:rsidRDefault="009238EA" w:rsidP="009238EA">
      <w:pPr>
        <w:spacing w:line="240" w:lineRule="auto"/>
        <w:ind w:firstLine="708"/>
        <w:rPr>
          <w:rFonts w:ascii="Times New Roman" w:hAnsi="Times New Roman" w:cs="Times New Roman"/>
          <w:iCs/>
          <w:sz w:val="24"/>
          <w:szCs w:val="24"/>
        </w:rPr>
      </w:pPr>
      <w:r w:rsidRPr="009238EA">
        <w:rPr>
          <w:rFonts w:ascii="Times New Roman" w:hAnsi="Times New Roman" w:cs="Times New Roman"/>
          <w:iCs/>
          <w:sz w:val="24"/>
          <w:szCs w:val="24"/>
        </w:rPr>
        <w:t>Индивидуальный учебный план, обучающихся на дому, включает предметы,  установленные в примерном учебном плане. Соблюдается преемственность в распределении часов по классам и уровням обучения.</w:t>
      </w:r>
    </w:p>
    <w:p w:rsidR="009238EA" w:rsidRPr="009238EA" w:rsidRDefault="009238EA" w:rsidP="002C5FAD">
      <w:pPr>
        <w:spacing w:line="240" w:lineRule="auto"/>
        <w:ind w:firstLine="708"/>
        <w:rPr>
          <w:rFonts w:ascii="Times New Roman" w:hAnsi="Times New Roman" w:cs="Times New Roman"/>
          <w:iCs/>
          <w:sz w:val="24"/>
          <w:szCs w:val="24"/>
        </w:rPr>
      </w:pPr>
      <w:r w:rsidRPr="009238EA">
        <w:rPr>
          <w:rFonts w:ascii="Times New Roman" w:hAnsi="Times New Roman" w:cs="Times New Roman"/>
          <w:iCs/>
          <w:sz w:val="24"/>
          <w:szCs w:val="24"/>
        </w:rPr>
        <w:t>Учитывая социальный заказ родителей (законных предста</w:t>
      </w:r>
      <w:r w:rsidR="002C5FAD">
        <w:rPr>
          <w:rFonts w:ascii="Times New Roman" w:hAnsi="Times New Roman" w:cs="Times New Roman"/>
          <w:iCs/>
          <w:sz w:val="24"/>
          <w:szCs w:val="24"/>
        </w:rPr>
        <w:t xml:space="preserve">вителей) и реализуя ФГОС НОО, с </w:t>
      </w:r>
      <w:r w:rsidRPr="009238EA">
        <w:rPr>
          <w:rFonts w:ascii="Times New Roman" w:hAnsi="Times New Roman" w:cs="Times New Roman"/>
          <w:iCs/>
          <w:sz w:val="24"/>
          <w:szCs w:val="24"/>
        </w:rPr>
        <w:t>целью овладения учащимися начальных классов необходимыми знаниями, умениями и навыками,  универсальными  учебными  действиями,  обеспечивающими  возможность продолжения образования в любом ОУ, предметы учебного плана могут быть изменены.</w:t>
      </w:r>
    </w:p>
    <w:p w:rsidR="009238EA" w:rsidRPr="009238EA" w:rsidRDefault="009238EA" w:rsidP="009238EA">
      <w:pPr>
        <w:spacing w:line="240" w:lineRule="auto"/>
        <w:ind w:firstLine="708"/>
        <w:rPr>
          <w:rFonts w:ascii="Times New Roman" w:hAnsi="Times New Roman" w:cs="Times New Roman"/>
          <w:iCs/>
          <w:sz w:val="24"/>
          <w:szCs w:val="24"/>
        </w:rPr>
      </w:pPr>
      <w:r w:rsidRPr="009238EA">
        <w:rPr>
          <w:rFonts w:ascii="Times New Roman" w:hAnsi="Times New Roman" w:cs="Times New Roman"/>
          <w:iCs/>
          <w:sz w:val="24"/>
          <w:szCs w:val="24"/>
        </w:rPr>
        <w:t>Таким образом, учебный план МКОУ «Смазневская СОШ» полностью реализует обеспечение базового уровня изучения обязательных предметов в рамках реализации ФГОС НОО.</w:t>
      </w:r>
    </w:p>
    <w:p w:rsidR="009238EA" w:rsidRPr="009238EA" w:rsidRDefault="009238EA" w:rsidP="009238EA">
      <w:pPr>
        <w:spacing w:line="240" w:lineRule="auto"/>
        <w:rPr>
          <w:rFonts w:ascii="Times New Roman" w:hAnsi="Times New Roman" w:cs="Times New Roman"/>
          <w:iCs/>
          <w:sz w:val="24"/>
          <w:szCs w:val="24"/>
        </w:rPr>
      </w:pPr>
      <w:r w:rsidRPr="009238EA">
        <w:rPr>
          <w:rFonts w:ascii="Times New Roman" w:hAnsi="Times New Roman" w:cs="Times New Roman"/>
          <w:iCs/>
          <w:sz w:val="24"/>
          <w:szCs w:val="24"/>
        </w:rPr>
        <w:t>Аттестация и перевод обучающихся по индивидуальным планам на дому осуществляется в соответствии с Федеральным законом от 29.12.2012 № 273-ФЗ «Об образовании в Российской Федерации».</w:t>
      </w:r>
    </w:p>
    <w:p w:rsidR="009238EA" w:rsidRPr="009238EA" w:rsidRDefault="009238EA" w:rsidP="009238EA">
      <w:pPr>
        <w:widowControl w:val="0"/>
        <w:shd w:val="clear" w:color="auto" w:fill="FFFFFF"/>
        <w:tabs>
          <w:tab w:val="left" w:pos="644"/>
          <w:tab w:val="left" w:pos="972"/>
        </w:tabs>
        <w:autoSpaceDE w:val="0"/>
        <w:spacing w:line="240" w:lineRule="auto"/>
        <w:jc w:val="both"/>
        <w:rPr>
          <w:rFonts w:ascii="Times New Roman" w:hAnsi="Times New Roman" w:cs="Times New Roman"/>
          <w:sz w:val="24"/>
          <w:szCs w:val="24"/>
        </w:rPr>
      </w:pPr>
    </w:p>
    <w:p w:rsidR="009238EA" w:rsidRPr="009238EA" w:rsidRDefault="009238EA" w:rsidP="009238EA">
      <w:pPr>
        <w:pStyle w:val="Default"/>
        <w:jc w:val="center"/>
        <w:rPr>
          <w:b/>
          <w:bCs/>
        </w:rPr>
      </w:pPr>
      <w:r w:rsidRPr="009238EA">
        <w:rPr>
          <w:b/>
          <w:bCs/>
        </w:rPr>
        <w:t xml:space="preserve">Индивидуальный учебный  план начального общего образования </w:t>
      </w:r>
    </w:p>
    <w:p w:rsidR="009238EA" w:rsidRPr="009238EA" w:rsidRDefault="009238EA" w:rsidP="009238EA">
      <w:pPr>
        <w:pStyle w:val="Default"/>
        <w:jc w:val="center"/>
        <w:rPr>
          <w:b/>
          <w:bCs/>
        </w:rPr>
      </w:pPr>
      <w:r w:rsidRPr="009238EA">
        <w:rPr>
          <w:b/>
          <w:bCs/>
        </w:rPr>
        <w:t>обучающихся с умственной отсталостью</w:t>
      </w:r>
    </w:p>
    <w:p w:rsidR="009238EA" w:rsidRPr="009238EA" w:rsidRDefault="009238EA" w:rsidP="009238EA">
      <w:pPr>
        <w:pStyle w:val="Default"/>
        <w:jc w:val="center"/>
        <w:rPr>
          <w:b/>
          <w:bCs/>
        </w:rPr>
      </w:pPr>
      <w:r w:rsidRPr="009238EA">
        <w:rPr>
          <w:b/>
        </w:rPr>
        <w:t>(обучение на дому)</w:t>
      </w:r>
    </w:p>
    <w:p w:rsidR="009238EA" w:rsidRPr="009238EA" w:rsidRDefault="009238EA" w:rsidP="009238EA">
      <w:pPr>
        <w:pStyle w:val="Default"/>
      </w:pPr>
    </w:p>
    <w:tbl>
      <w:tblPr>
        <w:tblW w:w="0" w:type="auto"/>
        <w:tblInd w:w="108" w:type="dxa"/>
        <w:tblLayout w:type="fixed"/>
        <w:tblLook w:val="0000" w:firstRow="0" w:lastRow="0" w:firstColumn="0" w:lastColumn="0" w:noHBand="0" w:noVBand="0"/>
      </w:tblPr>
      <w:tblGrid>
        <w:gridCol w:w="1958"/>
        <w:gridCol w:w="3544"/>
        <w:gridCol w:w="4092"/>
      </w:tblGrid>
      <w:tr w:rsidR="009238EA" w:rsidRPr="009238EA" w:rsidTr="008615B8">
        <w:trPr>
          <w:trHeight w:val="375"/>
        </w:trPr>
        <w:tc>
          <w:tcPr>
            <w:tcW w:w="1958" w:type="dxa"/>
            <w:vMerge w:val="restart"/>
            <w:tcBorders>
              <w:top w:val="single" w:sz="4" w:space="0" w:color="000000"/>
              <w:left w:val="single" w:sz="4" w:space="0" w:color="000000"/>
              <w:bottom w:val="single" w:sz="4" w:space="0" w:color="000000"/>
            </w:tcBorders>
            <w:shd w:val="clear" w:color="auto" w:fill="auto"/>
            <w:vAlign w:val="center"/>
          </w:tcPr>
          <w:p w:rsidR="009238EA" w:rsidRPr="009238EA" w:rsidRDefault="009238EA" w:rsidP="009238EA">
            <w:pPr>
              <w:tabs>
                <w:tab w:val="left" w:pos="4500"/>
                <w:tab w:val="left" w:pos="9180"/>
                <w:tab w:val="left" w:pos="9360"/>
              </w:tabs>
              <w:spacing w:line="240" w:lineRule="auto"/>
              <w:rPr>
                <w:rFonts w:ascii="Times New Roman" w:hAnsi="Times New Roman" w:cs="Times New Roman"/>
                <w:sz w:val="24"/>
                <w:szCs w:val="24"/>
              </w:rPr>
            </w:pPr>
            <w:r w:rsidRPr="009238EA">
              <w:rPr>
                <w:rFonts w:ascii="Times New Roman" w:hAnsi="Times New Roman" w:cs="Times New Roman"/>
                <w:b/>
                <w:bCs/>
                <w:sz w:val="24"/>
                <w:szCs w:val="24"/>
              </w:rPr>
              <w:t>Предметные области</w:t>
            </w:r>
          </w:p>
        </w:tc>
        <w:tc>
          <w:tcPr>
            <w:tcW w:w="3544" w:type="dxa"/>
            <w:vMerge w:val="restart"/>
            <w:tcBorders>
              <w:top w:val="single" w:sz="4" w:space="0" w:color="000000"/>
              <w:left w:val="single" w:sz="4" w:space="0" w:color="000000"/>
              <w:bottom w:val="single" w:sz="4" w:space="0" w:color="000000"/>
            </w:tcBorders>
            <w:shd w:val="clear" w:color="auto" w:fill="auto"/>
            <w:vAlign w:val="center"/>
          </w:tcPr>
          <w:p w:rsidR="009238EA" w:rsidRPr="009238EA" w:rsidRDefault="009238EA" w:rsidP="009238EA">
            <w:pPr>
              <w:tabs>
                <w:tab w:val="left" w:pos="4500"/>
                <w:tab w:val="left" w:pos="9180"/>
                <w:tab w:val="left" w:pos="9360"/>
              </w:tabs>
              <w:spacing w:line="240" w:lineRule="auto"/>
              <w:rPr>
                <w:rFonts w:ascii="Times New Roman" w:hAnsi="Times New Roman" w:cs="Times New Roman"/>
                <w:b/>
                <w:sz w:val="24"/>
                <w:szCs w:val="24"/>
              </w:rPr>
            </w:pPr>
            <w:r w:rsidRPr="009238EA">
              <w:rPr>
                <w:rFonts w:ascii="Times New Roman" w:hAnsi="Times New Roman" w:cs="Times New Roman"/>
                <w:noProof/>
                <w:sz w:val="24"/>
                <w:szCs w:val="24"/>
                <w:lang w:eastAsia="ru-RU"/>
              </w:rPr>
              <mc:AlternateContent>
                <mc:Choice Requires="wps">
                  <w:drawing>
                    <wp:anchor distT="0" distB="0" distL="114300" distR="114300" simplePos="0" relativeHeight="251664384" behindDoc="0" locked="0" layoutInCell="1" allowOverlap="1">
                      <wp:simplePos x="0" y="0"/>
                      <wp:positionH relativeFrom="column">
                        <wp:posOffset>-51435</wp:posOffset>
                      </wp:positionH>
                      <wp:positionV relativeFrom="paragraph">
                        <wp:posOffset>31750</wp:posOffset>
                      </wp:positionV>
                      <wp:extent cx="2197100" cy="415290"/>
                      <wp:effectExtent l="19050" t="19050" r="31750" b="41910"/>
                      <wp:wrapNone/>
                      <wp:docPr id="23" name="Прямая соединительная линия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97100" cy="415290"/>
                              </a:xfrm>
                              <a:prstGeom prst="line">
                                <a:avLst/>
                              </a:prstGeom>
                              <a:noFill/>
                              <a:ln w="9360" cap="sq">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65290F" id="Прямая соединительная линия 23"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2.5pt" to="168.95pt,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" strokeweight=".26mm">
                      <v:stroke joinstyle="miter" endcap="square"/>
                    </v:line>
                  </w:pict>
                </mc:Fallback>
              </mc:AlternateContent>
            </w:r>
            <w:r w:rsidRPr="009238EA">
              <w:rPr>
                <w:rFonts w:ascii="Times New Roman" w:hAnsi="Times New Roman" w:cs="Times New Roman"/>
                <w:b/>
                <w:bCs/>
                <w:sz w:val="24"/>
                <w:szCs w:val="24"/>
              </w:rPr>
              <w:t xml:space="preserve">Учебные предметы </w:t>
            </w:r>
          </w:p>
          <w:p w:rsidR="009238EA" w:rsidRPr="009238EA" w:rsidRDefault="009238EA" w:rsidP="009238EA">
            <w:pPr>
              <w:spacing w:line="240" w:lineRule="auto"/>
              <w:jc w:val="right"/>
              <w:rPr>
                <w:rFonts w:ascii="Times New Roman" w:hAnsi="Times New Roman" w:cs="Times New Roman"/>
                <w:b/>
                <w:bCs/>
                <w:sz w:val="24"/>
                <w:szCs w:val="24"/>
              </w:rPr>
            </w:pPr>
            <w:r w:rsidRPr="009238EA">
              <w:rPr>
                <w:rFonts w:ascii="Times New Roman" w:hAnsi="Times New Roman" w:cs="Times New Roman"/>
                <w:b/>
                <w:sz w:val="24"/>
                <w:szCs w:val="24"/>
              </w:rPr>
              <w:t>классы</w:t>
            </w:r>
          </w:p>
        </w:tc>
        <w:tc>
          <w:tcPr>
            <w:tcW w:w="40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38EA" w:rsidRPr="009238EA" w:rsidRDefault="009238EA" w:rsidP="009238EA">
            <w:pPr>
              <w:tabs>
                <w:tab w:val="left" w:pos="4500"/>
                <w:tab w:val="left" w:pos="9180"/>
                <w:tab w:val="left" w:pos="9360"/>
              </w:tabs>
              <w:spacing w:line="240" w:lineRule="auto"/>
              <w:jc w:val="center"/>
              <w:rPr>
                <w:rFonts w:ascii="Times New Roman" w:hAnsi="Times New Roman" w:cs="Times New Roman"/>
                <w:sz w:val="24"/>
                <w:szCs w:val="24"/>
              </w:rPr>
            </w:pPr>
            <w:r w:rsidRPr="009238EA">
              <w:rPr>
                <w:rFonts w:ascii="Times New Roman" w:hAnsi="Times New Roman" w:cs="Times New Roman"/>
                <w:b/>
                <w:bCs/>
                <w:sz w:val="24"/>
                <w:szCs w:val="24"/>
              </w:rPr>
              <w:t>Количество часов в неделю</w:t>
            </w:r>
          </w:p>
        </w:tc>
      </w:tr>
      <w:tr w:rsidR="009238EA" w:rsidRPr="009238EA" w:rsidTr="008615B8">
        <w:trPr>
          <w:trHeight w:val="375"/>
        </w:trPr>
        <w:tc>
          <w:tcPr>
            <w:tcW w:w="1958" w:type="dxa"/>
            <w:vMerge/>
            <w:tcBorders>
              <w:top w:val="single" w:sz="4" w:space="0" w:color="000000"/>
              <w:left w:val="single" w:sz="4" w:space="0" w:color="000000"/>
              <w:bottom w:val="single" w:sz="4" w:space="0" w:color="000000"/>
            </w:tcBorders>
            <w:shd w:val="clear" w:color="auto" w:fill="auto"/>
            <w:vAlign w:val="center"/>
          </w:tcPr>
          <w:p w:rsidR="009238EA" w:rsidRPr="009238EA" w:rsidRDefault="009238EA" w:rsidP="009238EA">
            <w:pPr>
              <w:snapToGrid w:val="0"/>
              <w:spacing w:line="240" w:lineRule="auto"/>
              <w:rPr>
                <w:rFonts w:ascii="Times New Roman" w:hAnsi="Times New Roman" w:cs="Times New Roman"/>
                <w:b/>
                <w:bCs/>
                <w:sz w:val="24"/>
                <w:szCs w:val="24"/>
              </w:rPr>
            </w:pPr>
          </w:p>
        </w:tc>
        <w:tc>
          <w:tcPr>
            <w:tcW w:w="3544" w:type="dxa"/>
            <w:vMerge/>
            <w:tcBorders>
              <w:top w:val="single" w:sz="4" w:space="0" w:color="000000"/>
              <w:left w:val="single" w:sz="4" w:space="0" w:color="000000"/>
              <w:bottom w:val="single" w:sz="4" w:space="0" w:color="000000"/>
            </w:tcBorders>
            <w:shd w:val="clear" w:color="auto" w:fill="auto"/>
            <w:vAlign w:val="center"/>
          </w:tcPr>
          <w:p w:rsidR="009238EA" w:rsidRPr="009238EA" w:rsidRDefault="009238EA" w:rsidP="009238EA">
            <w:pPr>
              <w:snapToGrid w:val="0"/>
              <w:spacing w:line="240" w:lineRule="auto"/>
              <w:rPr>
                <w:rFonts w:ascii="Times New Roman" w:hAnsi="Times New Roman" w:cs="Times New Roman"/>
                <w:b/>
                <w:sz w:val="24"/>
                <w:szCs w:val="24"/>
              </w:rPr>
            </w:pPr>
          </w:p>
        </w:tc>
        <w:tc>
          <w:tcPr>
            <w:tcW w:w="4092"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38EA" w:rsidRPr="009238EA" w:rsidRDefault="009238EA" w:rsidP="009238EA">
            <w:pPr>
              <w:tabs>
                <w:tab w:val="left" w:pos="4500"/>
                <w:tab w:val="left" w:pos="9180"/>
                <w:tab w:val="left" w:pos="9360"/>
              </w:tabs>
              <w:spacing w:line="240" w:lineRule="auto"/>
              <w:jc w:val="center"/>
              <w:rPr>
                <w:rFonts w:ascii="Times New Roman" w:hAnsi="Times New Roman" w:cs="Times New Roman"/>
                <w:sz w:val="24"/>
                <w:szCs w:val="24"/>
              </w:rPr>
            </w:pPr>
            <w:r w:rsidRPr="009238EA">
              <w:rPr>
                <w:rFonts w:ascii="Times New Roman" w:hAnsi="Times New Roman" w:cs="Times New Roman"/>
                <w:b/>
                <w:bCs/>
                <w:sz w:val="24"/>
                <w:szCs w:val="24"/>
              </w:rPr>
              <w:t>I</w:t>
            </w:r>
          </w:p>
        </w:tc>
      </w:tr>
      <w:tr w:rsidR="009238EA" w:rsidRPr="009238EA" w:rsidTr="008615B8">
        <w:trPr>
          <w:trHeight w:val="375"/>
        </w:trPr>
        <w:tc>
          <w:tcPr>
            <w:tcW w:w="959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238EA" w:rsidRPr="009238EA" w:rsidRDefault="009238EA" w:rsidP="009238EA">
            <w:pPr>
              <w:tabs>
                <w:tab w:val="left" w:pos="4500"/>
                <w:tab w:val="left" w:pos="9180"/>
                <w:tab w:val="left" w:pos="9360"/>
              </w:tabs>
              <w:spacing w:line="240" w:lineRule="auto"/>
              <w:jc w:val="center"/>
              <w:rPr>
                <w:rFonts w:ascii="Times New Roman" w:hAnsi="Times New Roman" w:cs="Times New Roman"/>
                <w:sz w:val="24"/>
                <w:szCs w:val="24"/>
              </w:rPr>
            </w:pPr>
            <w:r w:rsidRPr="009238EA">
              <w:rPr>
                <w:rFonts w:ascii="Times New Roman" w:hAnsi="Times New Roman" w:cs="Times New Roman"/>
                <w:b/>
                <w:bCs/>
                <w:sz w:val="24"/>
                <w:szCs w:val="24"/>
              </w:rPr>
              <w:t>Обязательная часть</w:t>
            </w:r>
          </w:p>
        </w:tc>
      </w:tr>
      <w:tr w:rsidR="009238EA" w:rsidRPr="009238EA" w:rsidTr="008615B8">
        <w:trPr>
          <w:trHeight w:val="375"/>
        </w:trPr>
        <w:tc>
          <w:tcPr>
            <w:tcW w:w="1958" w:type="dxa"/>
            <w:vMerge w:val="restart"/>
            <w:tcBorders>
              <w:top w:val="single" w:sz="4" w:space="0" w:color="000000"/>
              <w:left w:val="single" w:sz="4" w:space="0" w:color="000000"/>
              <w:bottom w:val="single" w:sz="4" w:space="0" w:color="000000"/>
            </w:tcBorders>
            <w:shd w:val="clear" w:color="auto" w:fill="auto"/>
            <w:vAlign w:val="center"/>
          </w:tcPr>
          <w:p w:rsidR="009238EA" w:rsidRPr="009238EA" w:rsidRDefault="009238EA" w:rsidP="009238EA">
            <w:pPr>
              <w:tabs>
                <w:tab w:val="left" w:pos="4500"/>
                <w:tab w:val="left" w:pos="9180"/>
                <w:tab w:val="left" w:pos="9360"/>
              </w:tabs>
              <w:spacing w:line="240" w:lineRule="auto"/>
              <w:rPr>
                <w:rFonts w:ascii="Times New Roman" w:hAnsi="Times New Roman" w:cs="Times New Roman"/>
                <w:sz w:val="24"/>
                <w:szCs w:val="24"/>
              </w:rPr>
            </w:pPr>
            <w:r w:rsidRPr="009238EA">
              <w:rPr>
                <w:rFonts w:ascii="Times New Roman" w:hAnsi="Times New Roman" w:cs="Times New Roman"/>
                <w:sz w:val="24"/>
                <w:szCs w:val="24"/>
              </w:rPr>
              <w:t>1. Язык и речевая практика</w:t>
            </w:r>
          </w:p>
        </w:tc>
        <w:tc>
          <w:tcPr>
            <w:tcW w:w="3544" w:type="dxa"/>
            <w:tcBorders>
              <w:top w:val="single" w:sz="4" w:space="0" w:color="000000"/>
              <w:left w:val="single" w:sz="4" w:space="0" w:color="000000"/>
              <w:bottom w:val="single" w:sz="4" w:space="0" w:color="000000"/>
            </w:tcBorders>
            <w:shd w:val="clear" w:color="auto" w:fill="auto"/>
            <w:vAlign w:val="center"/>
          </w:tcPr>
          <w:p w:rsidR="009238EA" w:rsidRPr="009238EA" w:rsidRDefault="009238EA" w:rsidP="009238EA">
            <w:pPr>
              <w:pStyle w:val="Default"/>
              <w:rPr>
                <w:bCs/>
              </w:rPr>
            </w:pPr>
            <w:r w:rsidRPr="009238EA">
              <w:t>1.1.Русский язык</w:t>
            </w:r>
          </w:p>
        </w:tc>
        <w:tc>
          <w:tcPr>
            <w:tcW w:w="40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38EA" w:rsidRPr="009238EA" w:rsidRDefault="002C5FAD" w:rsidP="009238EA">
            <w:pPr>
              <w:tabs>
                <w:tab w:val="left" w:pos="4500"/>
                <w:tab w:val="left" w:pos="9180"/>
                <w:tab w:val="left" w:pos="9360"/>
              </w:tabs>
              <w:spacing w:line="240" w:lineRule="auto"/>
              <w:jc w:val="center"/>
              <w:rPr>
                <w:rFonts w:ascii="Times New Roman" w:hAnsi="Times New Roman" w:cs="Times New Roman"/>
                <w:sz w:val="24"/>
                <w:szCs w:val="24"/>
              </w:rPr>
            </w:pPr>
            <w:r>
              <w:rPr>
                <w:rFonts w:ascii="Times New Roman" w:hAnsi="Times New Roman" w:cs="Times New Roman"/>
                <w:bCs/>
                <w:sz w:val="24"/>
                <w:szCs w:val="24"/>
              </w:rPr>
              <w:t>2</w:t>
            </w:r>
          </w:p>
        </w:tc>
      </w:tr>
      <w:tr w:rsidR="009238EA" w:rsidRPr="009238EA" w:rsidTr="008615B8">
        <w:trPr>
          <w:trHeight w:val="375"/>
        </w:trPr>
        <w:tc>
          <w:tcPr>
            <w:tcW w:w="1958" w:type="dxa"/>
            <w:vMerge/>
            <w:tcBorders>
              <w:top w:val="single" w:sz="4" w:space="0" w:color="000000"/>
              <w:left w:val="single" w:sz="4" w:space="0" w:color="000000"/>
              <w:bottom w:val="single" w:sz="4" w:space="0" w:color="000000"/>
            </w:tcBorders>
            <w:shd w:val="clear" w:color="auto" w:fill="auto"/>
            <w:vAlign w:val="center"/>
          </w:tcPr>
          <w:p w:rsidR="009238EA" w:rsidRPr="009238EA" w:rsidRDefault="009238EA" w:rsidP="009238EA">
            <w:pPr>
              <w:tabs>
                <w:tab w:val="left" w:pos="4500"/>
                <w:tab w:val="left" w:pos="9180"/>
                <w:tab w:val="left" w:pos="9360"/>
              </w:tabs>
              <w:snapToGrid w:val="0"/>
              <w:spacing w:line="240" w:lineRule="auto"/>
              <w:rPr>
                <w:rFonts w:ascii="Times New Roman" w:hAnsi="Times New Roman" w:cs="Times New Roman"/>
                <w:bCs/>
                <w:sz w:val="24"/>
                <w:szCs w:val="24"/>
                <w:vertAlign w:val="superscript"/>
              </w:rPr>
            </w:pPr>
          </w:p>
        </w:tc>
        <w:tc>
          <w:tcPr>
            <w:tcW w:w="3544" w:type="dxa"/>
            <w:tcBorders>
              <w:top w:val="single" w:sz="4" w:space="0" w:color="000000"/>
              <w:left w:val="single" w:sz="4" w:space="0" w:color="000000"/>
              <w:bottom w:val="single" w:sz="4" w:space="0" w:color="000000"/>
            </w:tcBorders>
            <w:shd w:val="clear" w:color="auto" w:fill="auto"/>
            <w:vAlign w:val="center"/>
          </w:tcPr>
          <w:p w:rsidR="009238EA" w:rsidRPr="009238EA" w:rsidRDefault="009238EA" w:rsidP="009238EA">
            <w:pPr>
              <w:pStyle w:val="Default"/>
              <w:rPr>
                <w:bCs/>
              </w:rPr>
            </w:pPr>
            <w:r w:rsidRPr="009238EA">
              <w:t>1.2.Чтение</w:t>
            </w:r>
          </w:p>
        </w:tc>
        <w:tc>
          <w:tcPr>
            <w:tcW w:w="40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38EA" w:rsidRPr="009238EA" w:rsidRDefault="009238EA" w:rsidP="009238EA">
            <w:pPr>
              <w:tabs>
                <w:tab w:val="left" w:pos="4500"/>
                <w:tab w:val="left" w:pos="9180"/>
                <w:tab w:val="left" w:pos="9360"/>
              </w:tabs>
              <w:spacing w:line="240" w:lineRule="auto"/>
              <w:jc w:val="center"/>
              <w:rPr>
                <w:rFonts w:ascii="Times New Roman" w:hAnsi="Times New Roman" w:cs="Times New Roman"/>
                <w:sz w:val="24"/>
                <w:szCs w:val="24"/>
              </w:rPr>
            </w:pPr>
            <w:r w:rsidRPr="009238EA">
              <w:rPr>
                <w:rFonts w:ascii="Times New Roman" w:hAnsi="Times New Roman" w:cs="Times New Roman"/>
                <w:bCs/>
                <w:sz w:val="24"/>
                <w:szCs w:val="24"/>
              </w:rPr>
              <w:t>1</w:t>
            </w:r>
          </w:p>
        </w:tc>
      </w:tr>
      <w:tr w:rsidR="009238EA" w:rsidRPr="009238EA" w:rsidTr="008615B8">
        <w:trPr>
          <w:trHeight w:val="375"/>
        </w:trPr>
        <w:tc>
          <w:tcPr>
            <w:tcW w:w="1958" w:type="dxa"/>
            <w:vMerge/>
            <w:tcBorders>
              <w:top w:val="single" w:sz="4" w:space="0" w:color="000000"/>
              <w:left w:val="single" w:sz="4" w:space="0" w:color="000000"/>
              <w:bottom w:val="single" w:sz="4" w:space="0" w:color="000000"/>
            </w:tcBorders>
            <w:shd w:val="clear" w:color="auto" w:fill="auto"/>
            <w:vAlign w:val="bottom"/>
          </w:tcPr>
          <w:p w:rsidR="009238EA" w:rsidRPr="009238EA" w:rsidRDefault="009238EA" w:rsidP="009238EA">
            <w:pPr>
              <w:tabs>
                <w:tab w:val="left" w:pos="4500"/>
                <w:tab w:val="left" w:pos="9180"/>
                <w:tab w:val="left" w:pos="9360"/>
              </w:tabs>
              <w:snapToGrid w:val="0"/>
              <w:spacing w:line="240" w:lineRule="auto"/>
              <w:rPr>
                <w:rFonts w:ascii="Times New Roman" w:hAnsi="Times New Roman" w:cs="Times New Roman"/>
                <w:bCs/>
                <w:sz w:val="24"/>
                <w:szCs w:val="24"/>
              </w:rPr>
            </w:pPr>
          </w:p>
        </w:tc>
        <w:tc>
          <w:tcPr>
            <w:tcW w:w="3544" w:type="dxa"/>
            <w:tcBorders>
              <w:top w:val="single" w:sz="4" w:space="0" w:color="000000"/>
              <w:left w:val="single" w:sz="4" w:space="0" w:color="000000"/>
              <w:bottom w:val="single" w:sz="4" w:space="0" w:color="000000"/>
            </w:tcBorders>
            <w:shd w:val="clear" w:color="auto" w:fill="auto"/>
            <w:vAlign w:val="bottom"/>
          </w:tcPr>
          <w:p w:rsidR="009238EA" w:rsidRPr="009238EA" w:rsidRDefault="009238EA" w:rsidP="009238EA">
            <w:pPr>
              <w:tabs>
                <w:tab w:val="left" w:pos="4500"/>
                <w:tab w:val="left" w:pos="9180"/>
                <w:tab w:val="left" w:pos="9360"/>
              </w:tabs>
              <w:spacing w:line="240" w:lineRule="auto"/>
              <w:rPr>
                <w:rFonts w:ascii="Times New Roman" w:hAnsi="Times New Roman" w:cs="Times New Roman"/>
                <w:bCs/>
                <w:sz w:val="24"/>
                <w:szCs w:val="24"/>
              </w:rPr>
            </w:pPr>
            <w:r w:rsidRPr="009238EA">
              <w:rPr>
                <w:rFonts w:ascii="Times New Roman" w:hAnsi="Times New Roman" w:cs="Times New Roman"/>
                <w:sz w:val="24"/>
                <w:szCs w:val="24"/>
              </w:rPr>
              <w:t>1.3.Речевая практика</w:t>
            </w:r>
          </w:p>
        </w:tc>
        <w:tc>
          <w:tcPr>
            <w:tcW w:w="40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38EA" w:rsidRPr="009238EA" w:rsidRDefault="002C5FAD" w:rsidP="009238EA">
            <w:pPr>
              <w:tabs>
                <w:tab w:val="left" w:pos="4500"/>
                <w:tab w:val="left" w:pos="9180"/>
                <w:tab w:val="left" w:pos="9360"/>
              </w:tabs>
              <w:spacing w:line="240" w:lineRule="auto"/>
              <w:jc w:val="center"/>
              <w:rPr>
                <w:rFonts w:ascii="Times New Roman" w:hAnsi="Times New Roman" w:cs="Times New Roman"/>
                <w:sz w:val="24"/>
                <w:szCs w:val="24"/>
              </w:rPr>
            </w:pPr>
            <w:r>
              <w:rPr>
                <w:rFonts w:ascii="Times New Roman" w:hAnsi="Times New Roman" w:cs="Times New Roman"/>
                <w:bCs/>
                <w:sz w:val="24"/>
                <w:szCs w:val="24"/>
              </w:rPr>
              <w:t>0,5</w:t>
            </w:r>
          </w:p>
        </w:tc>
      </w:tr>
      <w:tr w:rsidR="009238EA" w:rsidRPr="009238EA" w:rsidTr="008615B8">
        <w:trPr>
          <w:trHeight w:val="375"/>
        </w:trPr>
        <w:tc>
          <w:tcPr>
            <w:tcW w:w="1958" w:type="dxa"/>
            <w:tcBorders>
              <w:top w:val="single" w:sz="4" w:space="0" w:color="000000"/>
              <w:left w:val="single" w:sz="4" w:space="0" w:color="000000"/>
              <w:bottom w:val="single" w:sz="4" w:space="0" w:color="000000"/>
            </w:tcBorders>
            <w:shd w:val="clear" w:color="auto" w:fill="auto"/>
          </w:tcPr>
          <w:p w:rsidR="009238EA" w:rsidRPr="009238EA" w:rsidRDefault="009238EA" w:rsidP="009238EA">
            <w:pPr>
              <w:pStyle w:val="Default"/>
            </w:pPr>
            <w:r w:rsidRPr="009238EA">
              <w:t>2. Математика</w:t>
            </w:r>
          </w:p>
        </w:tc>
        <w:tc>
          <w:tcPr>
            <w:tcW w:w="3544" w:type="dxa"/>
            <w:tcBorders>
              <w:top w:val="single" w:sz="4" w:space="0" w:color="000000"/>
              <w:left w:val="single" w:sz="4" w:space="0" w:color="000000"/>
              <w:bottom w:val="single" w:sz="4" w:space="0" w:color="000000"/>
            </w:tcBorders>
            <w:shd w:val="clear" w:color="auto" w:fill="auto"/>
          </w:tcPr>
          <w:p w:rsidR="009238EA" w:rsidRPr="009238EA" w:rsidRDefault="009238EA" w:rsidP="009238EA">
            <w:pPr>
              <w:pStyle w:val="Default"/>
              <w:rPr>
                <w:bCs/>
              </w:rPr>
            </w:pPr>
            <w:r w:rsidRPr="009238EA">
              <w:t>2.1.Математика</w:t>
            </w:r>
          </w:p>
        </w:tc>
        <w:tc>
          <w:tcPr>
            <w:tcW w:w="40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38EA" w:rsidRPr="009238EA" w:rsidRDefault="002C5FAD" w:rsidP="009238EA">
            <w:pPr>
              <w:tabs>
                <w:tab w:val="left" w:pos="4500"/>
                <w:tab w:val="left" w:pos="9180"/>
                <w:tab w:val="left" w:pos="9360"/>
              </w:tabs>
              <w:spacing w:line="240" w:lineRule="auto"/>
              <w:jc w:val="center"/>
              <w:rPr>
                <w:rFonts w:ascii="Times New Roman" w:hAnsi="Times New Roman" w:cs="Times New Roman"/>
                <w:sz w:val="24"/>
                <w:szCs w:val="24"/>
              </w:rPr>
            </w:pPr>
            <w:r>
              <w:rPr>
                <w:rFonts w:ascii="Times New Roman" w:hAnsi="Times New Roman" w:cs="Times New Roman"/>
                <w:bCs/>
                <w:sz w:val="24"/>
                <w:szCs w:val="24"/>
              </w:rPr>
              <w:t>2</w:t>
            </w:r>
          </w:p>
        </w:tc>
      </w:tr>
      <w:tr w:rsidR="009238EA" w:rsidRPr="009238EA" w:rsidTr="008615B8">
        <w:trPr>
          <w:trHeight w:val="375"/>
        </w:trPr>
        <w:tc>
          <w:tcPr>
            <w:tcW w:w="1958" w:type="dxa"/>
            <w:tcBorders>
              <w:top w:val="single" w:sz="4" w:space="0" w:color="000000"/>
              <w:left w:val="single" w:sz="4" w:space="0" w:color="000000"/>
              <w:bottom w:val="single" w:sz="4" w:space="0" w:color="000000"/>
            </w:tcBorders>
            <w:shd w:val="clear" w:color="auto" w:fill="auto"/>
          </w:tcPr>
          <w:p w:rsidR="009238EA" w:rsidRPr="009238EA" w:rsidRDefault="009238EA" w:rsidP="009238EA">
            <w:pPr>
              <w:pStyle w:val="Default"/>
            </w:pPr>
            <w:r w:rsidRPr="009238EA">
              <w:t>3.Естествознание</w:t>
            </w:r>
          </w:p>
        </w:tc>
        <w:tc>
          <w:tcPr>
            <w:tcW w:w="3544" w:type="dxa"/>
            <w:tcBorders>
              <w:top w:val="single" w:sz="4" w:space="0" w:color="000000"/>
              <w:left w:val="single" w:sz="4" w:space="0" w:color="000000"/>
              <w:bottom w:val="single" w:sz="4" w:space="0" w:color="000000"/>
            </w:tcBorders>
            <w:shd w:val="clear" w:color="auto" w:fill="auto"/>
          </w:tcPr>
          <w:p w:rsidR="009238EA" w:rsidRPr="009238EA" w:rsidRDefault="009238EA" w:rsidP="009238EA">
            <w:pPr>
              <w:pStyle w:val="Default"/>
              <w:rPr>
                <w:bCs/>
              </w:rPr>
            </w:pPr>
            <w:r w:rsidRPr="009238EA">
              <w:t>3.1. Мир природы и человека</w:t>
            </w:r>
          </w:p>
        </w:tc>
        <w:tc>
          <w:tcPr>
            <w:tcW w:w="40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38EA" w:rsidRPr="009238EA" w:rsidRDefault="002C5FAD" w:rsidP="009238EA">
            <w:pPr>
              <w:tabs>
                <w:tab w:val="left" w:pos="4500"/>
                <w:tab w:val="left" w:pos="9180"/>
                <w:tab w:val="left" w:pos="9360"/>
              </w:tabs>
              <w:spacing w:line="240" w:lineRule="auto"/>
              <w:jc w:val="center"/>
              <w:rPr>
                <w:rFonts w:ascii="Times New Roman" w:hAnsi="Times New Roman" w:cs="Times New Roman"/>
                <w:sz w:val="24"/>
                <w:szCs w:val="24"/>
              </w:rPr>
            </w:pPr>
            <w:r>
              <w:rPr>
                <w:rFonts w:ascii="Times New Roman" w:hAnsi="Times New Roman" w:cs="Times New Roman"/>
                <w:bCs/>
                <w:sz w:val="24"/>
                <w:szCs w:val="24"/>
              </w:rPr>
              <w:t>1</w:t>
            </w:r>
          </w:p>
        </w:tc>
      </w:tr>
      <w:tr w:rsidR="009238EA" w:rsidRPr="009238EA" w:rsidTr="008615B8">
        <w:trPr>
          <w:trHeight w:val="375"/>
        </w:trPr>
        <w:tc>
          <w:tcPr>
            <w:tcW w:w="1958" w:type="dxa"/>
            <w:vMerge w:val="restart"/>
            <w:tcBorders>
              <w:top w:val="single" w:sz="4" w:space="0" w:color="000000"/>
              <w:left w:val="single" w:sz="4" w:space="0" w:color="000000"/>
              <w:bottom w:val="single" w:sz="4" w:space="0" w:color="000000"/>
            </w:tcBorders>
            <w:shd w:val="clear" w:color="auto" w:fill="auto"/>
          </w:tcPr>
          <w:p w:rsidR="009238EA" w:rsidRPr="009238EA" w:rsidRDefault="009238EA" w:rsidP="009238EA">
            <w:pPr>
              <w:pStyle w:val="Default"/>
            </w:pPr>
            <w:r w:rsidRPr="009238EA">
              <w:t>4. Искусство</w:t>
            </w:r>
          </w:p>
        </w:tc>
        <w:tc>
          <w:tcPr>
            <w:tcW w:w="3544" w:type="dxa"/>
            <w:tcBorders>
              <w:top w:val="single" w:sz="4" w:space="0" w:color="000000"/>
              <w:left w:val="single" w:sz="4" w:space="0" w:color="000000"/>
              <w:bottom w:val="single" w:sz="4" w:space="0" w:color="000000"/>
            </w:tcBorders>
            <w:shd w:val="clear" w:color="auto" w:fill="auto"/>
          </w:tcPr>
          <w:p w:rsidR="009238EA" w:rsidRPr="009238EA" w:rsidRDefault="009238EA" w:rsidP="009238EA">
            <w:pPr>
              <w:pStyle w:val="Default"/>
            </w:pPr>
            <w:r w:rsidRPr="009238EA">
              <w:t>4.1. Музыка</w:t>
            </w:r>
          </w:p>
        </w:tc>
        <w:tc>
          <w:tcPr>
            <w:tcW w:w="4092" w:type="dxa"/>
            <w:tcBorders>
              <w:top w:val="single" w:sz="4" w:space="0" w:color="000000"/>
              <w:left w:val="single" w:sz="4" w:space="0" w:color="000000"/>
              <w:bottom w:val="single" w:sz="4" w:space="0" w:color="000000"/>
              <w:right w:val="single" w:sz="4" w:space="0" w:color="000000"/>
            </w:tcBorders>
            <w:shd w:val="clear" w:color="auto" w:fill="auto"/>
          </w:tcPr>
          <w:p w:rsidR="009238EA" w:rsidRPr="009238EA" w:rsidRDefault="009238EA" w:rsidP="009238EA">
            <w:pPr>
              <w:pStyle w:val="Default"/>
              <w:jc w:val="center"/>
            </w:pPr>
            <w:r w:rsidRPr="009238EA">
              <w:t>0,25</w:t>
            </w:r>
          </w:p>
        </w:tc>
      </w:tr>
      <w:tr w:rsidR="009238EA" w:rsidRPr="009238EA" w:rsidTr="008615B8">
        <w:trPr>
          <w:trHeight w:val="375"/>
        </w:trPr>
        <w:tc>
          <w:tcPr>
            <w:tcW w:w="1958" w:type="dxa"/>
            <w:vMerge/>
            <w:tcBorders>
              <w:top w:val="single" w:sz="4" w:space="0" w:color="000000"/>
              <w:left w:val="single" w:sz="4" w:space="0" w:color="000000"/>
              <w:bottom w:val="single" w:sz="4" w:space="0" w:color="000000"/>
            </w:tcBorders>
            <w:shd w:val="clear" w:color="auto" w:fill="auto"/>
            <w:vAlign w:val="center"/>
          </w:tcPr>
          <w:p w:rsidR="009238EA" w:rsidRPr="009238EA" w:rsidRDefault="009238EA" w:rsidP="009238EA">
            <w:pPr>
              <w:tabs>
                <w:tab w:val="left" w:pos="4500"/>
                <w:tab w:val="left" w:pos="9180"/>
                <w:tab w:val="left" w:pos="9360"/>
              </w:tabs>
              <w:snapToGrid w:val="0"/>
              <w:spacing w:line="240" w:lineRule="auto"/>
              <w:rPr>
                <w:rFonts w:ascii="Times New Roman" w:hAnsi="Times New Roman" w:cs="Times New Roman"/>
                <w:bCs/>
                <w:sz w:val="24"/>
                <w:szCs w:val="24"/>
              </w:rPr>
            </w:pPr>
          </w:p>
        </w:tc>
        <w:tc>
          <w:tcPr>
            <w:tcW w:w="3544" w:type="dxa"/>
            <w:tcBorders>
              <w:top w:val="single" w:sz="4" w:space="0" w:color="000000"/>
              <w:left w:val="single" w:sz="4" w:space="0" w:color="000000"/>
              <w:bottom w:val="single" w:sz="4" w:space="0" w:color="000000"/>
            </w:tcBorders>
            <w:shd w:val="clear" w:color="auto" w:fill="auto"/>
            <w:vAlign w:val="center"/>
          </w:tcPr>
          <w:p w:rsidR="009238EA" w:rsidRPr="009238EA" w:rsidRDefault="009238EA" w:rsidP="009238EA">
            <w:pPr>
              <w:tabs>
                <w:tab w:val="left" w:pos="4500"/>
                <w:tab w:val="left" w:pos="9180"/>
                <w:tab w:val="left" w:pos="9360"/>
              </w:tabs>
              <w:spacing w:line="240" w:lineRule="auto"/>
              <w:rPr>
                <w:rFonts w:ascii="Times New Roman" w:hAnsi="Times New Roman" w:cs="Times New Roman"/>
                <w:bCs/>
                <w:sz w:val="24"/>
                <w:szCs w:val="24"/>
              </w:rPr>
            </w:pPr>
            <w:r w:rsidRPr="009238EA">
              <w:rPr>
                <w:rFonts w:ascii="Times New Roman" w:hAnsi="Times New Roman" w:cs="Times New Roman"/>
                <w:sz w:val="24"/>
                <w:szCs w:val="24"/>
              </w:rPr>
              <w:t>4.2. Изобразительное искусство</w:t>
            </w:r>
          </w:p>
        </w:tc>
        <w:tc>
          <w:tcPr>
            <w:tcW w:w="40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38EA" w:rsidRPr="009238EA" w:rsidRDefault="002C5FAD" w:rsidP="009238EA">
            <w:pPr>
              <w:tabs>
                <w:tab w:val="left" w:pos="4500"/>
                <w:tab w:val="left" w:pos="9180"/>
                <w:tab w:val="left" w:pos="9360"/>
              </w:tabs>
              <w:spacing w:line="240" w:lineRule="auto"/>
              <w:jc w:val="center"/>
              <w:rPr>
                <w:rFonts w:ascii="Times New Roman" w:hAnsi="Times New Roman" w:cs="Times New Roman"/>
                <w:sz w:val="24"/>
                <w:szCs w:val="24"/>
              </w:rPr>
            </w:pPr>
            <w:r>
              <w:rPr>
                <w:rFonts w:ascii="Times New Roman" w:hAnsi="Times New Roman" w:cs="Times New Roman"/>
                <w:bCs/>
                <w:sz w:val="24"/>
                <w:szCs w:val="24"/>
              </w:rPr>
              <w:t>0,</w:t>
            </w:r>
            <w:r w:rsidR="009238EA" w:rsidRPr="009238EA">
              <w:rPr>
                <w:rFonts w:ascii="Times New Roman" w:hAnsi="Times New Roman" w:cs="Times New Roman"/>
                <w:bCs/>
                <w:sz w:val="24"/>
                <w:szCs w:val="24"/>
              </w:rPr>
              <w:t>5</w:t>
            </w:r>
          </w:p>
        </w:tc>
      </w:tr>
      <w:tr w:rsidR="009238EA" w:rsidRPr="009238EA" w:rsidTr="008615B8">
        <w:trPr>
          <w:trHeight w:val="375"/>
        </w:trPr>
        <w:tc>
          <w:tcPr>
            <w:tcW w:w="1958" w:type="dxa"/>
            <w:tcBorders>
              <w:top w:val="single" w:sz="4" w:space="0" w:color="000000"/>
              <w:left w:val="single" w:sz="4" w:space="0" w:color="000000"/>
              <w:bottom w:val="single" w:sz="4" w:space="0" w:color="000000"/>
            </w:tcBorders>
            <w:shd w:val="clear" w:color="auto" w:fill="auto"/>
          </w:tcPr>
          <w:p w:rsidR="009238EA" w:rsidRPr="009238EA" w:rsidRDefault="009238EA" w:rsidP="009238EA">
            <w:pPr>
              <w:pStyle w:val="Default"/>
            </w:pPr>
            <w:r w:rsidRPr="009238EA">
              <w:t>5. Физическая культура</w:t>
            </w:r>
          </w:p>
        </w:tc>
        <w:tc>
          <w:tcPr>
            <w:tcW w:w="3544" w:type="dxa"/>
            <w:tcBorders>
              <w:top w:val="single" w:sz="4" w:space="0" w:color="000000"/>
              <w:left w:val="single" w:sz="4" w:space="0" w:color="000000"/>
              <w:bottom w:val="single" w:sz="4" w:space="0" w:color="000000"/>
            </w:tcBorders>
            <w:shd w:val="clear" w:color="auto" w:fill="auto"/>
          </w:tcPr>
          <w:p w:rsidR="009238EA" w:rsidRPr="009238EA" w:rsidRDefault="009238EA" w:rsidP="009238EA">
            <w:pPr>
              <w:pStyle w:val="Default"/>
              <w:rPr>
                <w:bCs/>
              </w:rPr>
            </w:pPr>
            <w:r w:rsidRPr="009238EA">
              <w:t>5.1. Физическая культура</w:t>
            </w:r>
          </w:p>
        </w:tc>
        <w:tc>
          <w:tcPr>
            <w:tcW w:w="40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38EA" w:rsidRPr="009238EA" w:rsidRDefault="009238EA" w:rsidP="009238EA">
            <w:pPr>
              <w:tabs>
                <w:tab w:val="left" w:pos="4500"/>
                <w:tab w:val="left" w:pos="9180"/>
                <w:tab w:val="left" w:pos="9360"/>
              </w:tabs>
              <w:spacing w:line="240" w:lineRule="auto"/>
              <w:jc w:val="center"/>
              <w:rPr>
                <w:rFonts w:ascii="Times New Roman" w:hAnsi="Times New Roman" w:cs="Times New Roman"/>
                <w:sz w:val="24"/>
                <w:szCs w:val="24"/>
              </w:rPr>
            </w:pPr>
            <w:r w:rsidRPr="009238EA">
              <w:rPr>
                <w:rFonts w:ascii="Times New Roman" w:hAnsi="Times New Roman" w:cs="Times New Roman"/>
                <w:bCs/>
                <w:sz w:val="24"/>
                <w:szCs w:val="24"/>
              </w:rPr>
              <w:t>0,25</w:t>
            </w:r>
          </w:p>
        </w:tc>
      </w:tr>
      <w:tr w:rsidR="009238EA" w:rsidRPr="009238EA" w:rsidTr="008615B8">
        <w:trPr>
          <w:trHeight w:val="375"/>
        </w:trPr>
        <w:tc>
          <w:tcPr>
            <w:tcW w:w="1958" w:type="dxa"/>
            <w:tcBorders>
              <w:top w:val="single" w:sz="4" w:space="0" w:color="000000"/>
              <w:left w:val="single" w:sz="4" w:space="0" w:color="000000"/>
              <w:bottom w:val="single" w:sz="4" w:space="0" w:color="000000"/>
            </w:tcBorders>
            <w:shd w:val="clear" w:color="auto" w:fill="auto"/>
          </w:tcPr>
          <w:p w:rsidR="009238EA" w:rsidRPr="009238EA" w:rsidRDefault="009238EA" w:rsidP="009238EA">
            <w:pPr>
              <w:pStyle w:val="Default"/>
            </w:pPr>
            <w:r w:rsidRPr="009238EA">
              <w:t>6. Технологии</w:t>
            </w:r>
          </w:p>
        </w:tc>
        <w:tc>
          <w:tcPr>
            <w:tcW w:w="3544" w:type="dxa"/>
            <w:tcBorders>
              <w:top w:val="single" w:sz="4" w:space="0" w:color="000000"/>
              <w:left w:val="single" w:sz="4" w:space="0" w:color="000000"/>
              <w:bottom w:val="single" w:sz="4" w:space="0" w:color="000000"/>
            </w:tcBorders>
            <w:shd w:val="clear" w:color="auto" w:fill="auto"/>
          </w:tcPr>
          <w:p w:rsidR="009238EA" w:rsidRPr="009238EA" w:rsidRDefault="009238EA" w:rsidP="009238EA">
            <w:pPr>
              <w:pStyle w:val="Default"/>
            </w:pPr>
            <w:r w:rsidRPr="009238EA">
              <w:t>6.1. Ручной труд</w:t>
            </w:r>
          </w:p>
        </w:tc>
        <w:tc>
          <w:tcPr>
            <w:tcW w:w="4092" w:type="dxa"/>
            <w:tcBorders>
              <w:top w:val="single" w:sz="4" w:space="0" w:color="000000"/>
              <w:left w:val="single" w:sz="4" w:space="0" w:color="000000"/>
              <w:bottom w:val="single" w:sz="4" w:space="0" w:color="000000"/>
              <w:right w:val="single" w:sz="4" w:space="0" w:color="000000"/>
            </w:tcBorders>
            <w:shd w:val="clear" w:color="auto" w:fill="auto"/>
          </w:tcPr>
          <w:p w:rsidR="009238EA" w:rsidRPr="009238EA" w:rsidRDefault="009238EA" w:rsidP="009238EA">
            <w:pPr>
              <w:pStyle w:val="Default"/>
              <w:jc w:val="center"/>
            </w:pPr>
            <w:r w:rsidRPr="009238EA">
              <w:t>0,5</w:t>
            </w:r>
          </w:p>
        </w:tc>
      </w:tr>
      <w:tr w:rsidR="009238EA" w:rsidRPr="009238EA" w:rsidTr="008615B8">
        <w:trPr>
          <w:trHeight w:val="375"/>
        </w:trPr>
        <w:tc>
          <w:tcPr>
            <w:tcW w:w="5502" w:type="dxa"/>
            <w:gridSpan w:val="2"/>
            <w:tcBorders>
              <w:top w:val="single" w:sz="4" w:space="0" w:color="000000"/>
              <w:left w:val="single" w:sz="4" w:space="0" w:color="000000"/>
              <w:bottom w:val="single" w:sz="4" w:space="0" w:color="000000"/>
            </w:tcBorders>
            <w:shd w:val="clear" w:color="auto" w:fill="auto"/>
            <w:vAlign w:val="bottom"/>
          </w:tcPr>
          <w:p w:rsidR="009238EA" w:rsidRPr="009238EA" w:rsidRDefault="009238EA" w:rsidP="009238EA">
            <w:pPr>
              <w:tabs>
                <w:tab w:val="left" w:pos="4500"/>
                <w:tab w:val="left" w:pos="9180"/>
                <w:tab w:val="left" w:pos="9360"/>
              </w:tabs>
              <w:spacing w:line="240" w:lineRule="auto"/>
              <w:rPr>
                <w:rFonts w:ascii="Times New Roman" w:hAnsi="Times New Roman" w:cs="Times New Roman"/>
                <w:b/>
                <w:bCs/>
                <w:sz w:val="24"/>
                <w:szCs w:val="24"/>
              </w:rPr>
            </w:pPr>
            <w:r w:rsidRPr="009238EA">
              <w:rPr>
                <w:rFonts w:ascii="Times New Roman" w:hAnsi="Times New Roman" w:cs="Times New Roman"/>
                <w:b/>
                <w:bCs/>
                <w:sz w:val="24"/>
                <w:szCs w:val="24"/>
              </w:rPr>
              <w:t xml:space="preserve">                                                                           Итого</w:t>
            </w:r>
          </w:p>
        </w:tc>
        <w:tc>
          <w:tcPr>
            <w:tcW w:w="40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38EA" w:rsidRPr="009238EA" w:rsidRDefault="009238EA" w:rsidP="009238EA">
            <w:pPr>
              <w:tabs>
                <w:tab w:val="left" w:pos="4500"/>
                <w:tab w:val="left" w:pos="9180"/>
                <w:tab w:val="left" w:pos="9360"/>
              </w:tabs>
              <w:spacing w:line="240" w:lineRule="auto"/>
              <w:jc w:val="center"/>
              <w:rPr>
                <w:rFonts w:ascii="Times New Roman" w:hAnsi="Times New Roman" w:cs="Times New Roman"/>
                <w:sz w:val="24"/>
                <w:szCs w:val="24"/>
              </w:rPr>
            </w:pPr>
            <w:r w:rsidRPr="009238EA">
              <w:rPr>
                <w:rFonts w:ascii="Times New Roman" w:hAnsi="Times New Roman" w:cs="Times New Roman"/>
                <w:b/>
                <w:bCs/>
                <w:sz w:val="24"/>
                <w:szCs w:val="24"/>
              </w:rPr>
              <w:t>8</w:t>
            </w:r>
          </w:p>
        </w:tc>
      </w:tr>
      <w:tr w:rsidR="009238EA" w:rsidRPr="009238EA" w:rsidTr="008615B8">
        <w:trPr>
          <w:trHeight w:val="570"/>
        </w:trPr>
        <w:tc>
          <w:tcPr>
            <w:tcW w:w="5502" w:type="dxa"/>
            <w:gridSpan w:val="2"/>
            <w:tcBorders>
              <w:top w:val="single" w:sz="4" w:space="0" w:color="000000"/>
              <w:left w:val="single" w:sz="4" w:space="0" w:color="000000"/>
              <w:bottom w:val="single" w:sz="4" w:space="0" w:color="000000"/>
            </w:tcBorders>
            <w:shd w:val="clear" w:color="auto" w:fill="auto"/>
          </w:tcPr>
          <w:p w:rsidR="009238EA" w:rsidRPr="009238EA" w:rsidRDefault="009238EA" w:rsidP="009238EA">
            <w:pPr>
              <w:tabs>
                <w:tab w:val="left" w:pos="4500"/>
                <w:tab w:val="left" w:pos="9180"/>
                <w:tab w:val="left" w:pos="9360"/>
              </w:tabs>
              <w:spacing w:line="240" w:lineRule="auto"/>
              <w:rPr>
                <w:rFonts w:ascii="Times New Roman" w:hAnsi="Times New Roman" w:cs="Times New Roman"/>
                <w:b/>
                <w:sz w:val="24"/>
                <w:szCs w:val="24"/>
              </w:rPr>
            </w:pPr>
            <w:r w:rsidRPr="009238EA">
              <w:rPr>
                <w:rFonts w:ascii="Times New Roman" w:hAnsi="Times New Roman" w:cs="Times New Roman"/>
                <w:b/>
                <w:bCs/>
                <w:i/>
                <w:sz w:val="24"/>
                <w:szCs w:val="24"/>
              </w:rPr>
              <w:t>Часть, формируемая участниками образовательных отношений</w:t>
            </w:r>
          </w:p>
        </w:tc>
        <w:tc>
          <w:tcPr>
            <w:tcW w:w="40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38EA" w:rsidRPr="009238EA" w:rsidRDefault="009238EA" w:rsidP="009238EA">
            <w:pPr>
              <w:tabs>
                <w:tab w:val="left" w:pos="4500"/>
                <w:tab w:val="left" w:pos="9180"/>
                <w:tab w:val="left" w:pos="9360"/>
              </w:tabs>
              <w:spacing w:line="240" w:lineRule="auto"/>
              <w:jc w:val="center"/>
              <w:rPr>
                <w:rFonts w:ascii="Times New Roman" w:hAnsi="Times New Roman" w:cs="Times New Roman"/>
                <w:sz w:val="24"/>
                <w:szCs w:val="24"/>
              </w:rPr>
            </w:pPr>
            <w:r w:rsidRPr="009238EA">
              <w:rPr>
                <w:rFonts w:ascii="Times New Roman" w:hAnsi="Times New Roman" w:cs="Times New Roman"/>
                <w:b/>
                <w:sz w:val="24"/>
                <w:szCs w:val="24"/>
              </w:rPr>
              <w:t>0</w:t>
            </w:r>
          </w:p>
        </w:tc>
      </w:tr>
      <w:tr w:rsidR="009238EA" w:rsidRPr="009238EA" w:rsidTr="008615B8">
        <w:trPr>
          <w:trHeight w:val="499"/>
        </w:trPr>
        <w:tc>
          <w:tcPr>
            <w:tcW w:w="5502" w:type="dxa"/>
            <w:gridSpan w:val="2"/>
            <w:tcBorders>
              <w:top w:val="single" w:sz="4" w:space="0" w:color="000000"/>
              <w:left w:val="single" w:sz="4" w:space="0" w:color="000000"/>
              <w:bottom w:val="single" w:sz="4" w:space="0" w:color="000000"/>
            </w:tcBorders>
            <w:shd w:val="clear" w:color="auto" w:fill="auto"/>
          </w:tcPr>
          <w:p w:rsidR="009238EA" w:rsidRPr="009238EA" w:rsidRDefault="009238EA" w:rsidP="009238EA">
            <w:pPr>
              <w:tabs>
                <w:tab w:val="left" w:pos="4500"/>
                <w:tab w:val="left" w:pos="9180"/>
                <w:tab w:val="left" w:pos="9360"/>
              </w:tabs>
              <w:spacing w:line="240" w:lineRule="auto"/>
              <w:rPr>
                <w:rFonts w:ascii="Times New Roman" w:hAnsi="Times New Roman" w:cs="Times New Roman"/>
                <w:sz w:val="24"/>
                <w:szCs w:val="24"/>
              </w:rPr>
            </w:pPr>
            <w:r w:rsidRPr="009238EA">
              <w:rPr>
                <w:rFonts w:ascii="Times New Roman" w:hAnsi="Times New Roman" w:cs="Times New Roman"/>
                <w:bCs/>
                <w:sz w:val="24"/>
                <w:szCs w:val="24"/>
              </w:rPr>
              <w:t xml:space="preserve">Максимально допустимая недельная нагрузка </w:t>
            </w:r>
          </w:p>
        </w:tc>
        <w:tc>
          <w:tcPr>
            <w:tcW w:w="40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38EA" w:rsidRPr="009238EA" w:rsidRDefault="009238EA" w:rsidP="009238EA">
            <w:pPr>
              <w:tabs>
                <w:tab w:val="left" w:pos="4500"/>
                <w:tab w:val="left" w:pos="9180"/>
                <w:tab w:val="left" w:pos="9360"/>
              </w:tabs>
              <w:spacing w:line="240" w:lineRule="auto"/>
              <w:jc w:val="center"/>
              <w:rPr>
                <w:rFonts w:ascii="Times New Roman" w:hAnsi="Times New Roman" w:cs="Times New Roman"/>
                <w:sz w:val="24"/>
                <w:szCs w:val="24"/>
              </w:rPr>
            </w:pPr>
            <w:r w:rsidRPr="009238EA">
              <w:rPr>
                <w:rFonts w:ascii="Times New Roman" w:hAnsi="Times New Roman" w:cs="Times New Roman"/>
                <w:sz w:val="24"/>
                <w:szCs w:val="24"/>
              </w:rPr>
              <w:t>8</w:t>
            </w:r>
          </w:p>
        </w:tc>
      </w:tr>
    </w:tbl>
    <w:p w:rsidR="009238EA" w:rsidRPr="009238EA" w:rsidRDefault="009238EA" w:rsidP="009238EA">
      <w:pPr>
        <w:widowControl w:val="0"/>
        <w:shd w:val="clear" w:color="auto" w:fill="FFFFFF"/>
        <w:tabs>
          <w:tab w:val="left" w:pos="644"/>
          <w:tab w:val="left" w:pos="972"/>
        </w:tabs>
        <w:autoSpaceDE w:val="0"/>
        <w:spacing w:line="240" w:lineRule="auto"/>
        <w:jc w:val="both"/>
        <w:rPr>
          <w:rFonts w:ascii="Times New Roman" w:hAnsi="Times New Roman" w:cs="Times New Roman"/>
          <w:i/>
          <w:sz w:val="24"/>
          <w:szCs w:val="24"/>
        </w:rPr>
      </w:pPr>
      <w:r w:rsidRPr="009238EA">
        <w:rPr>
          <w:rFonts w:ascii="Times New Roman" w:hAnsi="Times New Roman" w:cs="Times New Roman"/>
          <w:i/>
          <w:sz w:val="24"/>
          <w:szCs w:val="24"/>
        </w:rPr>
        <w:t>Примечание: 0,5 часовые занятия проводятся через неделю по 1 часу.</w:t>
      </w:r>
    </w:p>
    <w:p w:rsidR="009238EA" w:rsidRPr="009238EA" w:rsidRDefault="009238EA" w:rsidP="009238EA">
      <w:pPr>
        <w:spacing w:line="240" w:lineRule="auto"/>
        <w:jc w:val="both"/>
        <w:rPr>
          <w:rFonts w:ascii="Times New Roman" w:hAnsi="Times New Roman" w:cs="Times New Roman"/>
          <w:sz w:val="24"/>
          <w:szCs w:val="24"/>
        </w:rPr>
      </w:pPr>
    </w:p>
    <w:p w:rsidR="009238EA" w:rsidRPr="002C5FAD" w:rsidRDefault="009238EA" w:rsidP="009238EA">
      <w:pPr>
        <w:jc w:val="both"/>
        <w:rPr>
          <w:rFonts w:ascii="Times New Roman" w:hAnsi="Times New Roman" w:cs="Times New Roman"/>
          <w:b/>
          <w:sz w:val="24"/>
          <w:szCs w:val="24"/>
        </w:rPr>
      </w:pPr>
      <w:r w:rsidRPr="002C5FAD">
        <w:rPr>
          <w:rFonts w:ascii="Times New Roman" w:hAnsi="Times New Roman" w:cs="Times New Roman"/>
          <w:b/>
          <w:sz w:val="24"/>
          <w:szCs w:val="24"/>
        </w:rPr>
        <w:t>3.2. План внеурочной деятельности</w:t>
      </w:r>
    </w:p>
    <w:p w:rsidR="009238EA" w:rsidRPr="002C5FAD" w:rsidRDefault="009238EA" w:rsidP="009238EA">
      <w:pPr>
        <w:ind w:firstLine="708"/>
        <w:jc w:val="both"/>
        <w:rPr>
          <w:rFonts w:ascii="Times New Roman" w:hAnsi="Times New Roman" w:cs="Times New Roman"/>
          <w:sz w:val="24"/>
          <w:szCs w:val="24"/>
        </w:rPr>
      </w:pPr>
      <w:r w:rsidRPr="002C5FAD">
        <w:rPr>
          <w:rFonts w:ascii="Times New Roman" w:hAnsi="Times New Roman" w:cs="Times New Roman"/>
          <w:sz w:val="24"/>
          <w:szCs w:val="24"/>
        </w:rPr>
        <w:t>В соответствии с федеральным государственным образовательным стандартом начального общего образования (ФГОС НОО) основная образовательная программа начального общего образования реализуется образовательным учреждением, в том числе, и через внеурочную деятельность.</w:t>
      </w:r>
    </w:p>
    <w:p w:rsidR="009238EA" w:rsidRPr="002C5FAD" w:rsidRDefault="009238EA" w:rsidP="009238EA">
      <w:pPr>
        <w:ind w:firstLine="708"/>
        <w:jc w:val="both"/>
        <w:rPr>
          <w:rFonts w:ascii="Times New Roman" w:hAnsi="Times New Roman" w:cs="Times New Roman"/>
          <w:sz w:val="24"/>
          <w:szCs w:val="24"/>
        </w:rPr>
      </w:pPr>
      <w:r w:rsidRPr="002C5FAD">
        <w:rPr>
          <w:rFonts w:ascii="Times New Roman" w:hAnsi="Times New Roman" w:cs="Times New Roman"/>
          <w:sz w:val="24"/>
          <w:szCs w:val="24"/>
        </w:rPr>
        <w:t>Под внеурочной деятельностью в рамках реализации ФГОС НОО следует понимать деятельность, осуществляемую в формах, отличных от классно-урочной, организуемую во</w:t>
      </w:r>
    </w:p>
    <w:p w:rsidR="009238EA" w:rsidRPr="002C5FAD" w:rsidRDefault="009238EA" w:rsidP="009238EA">
      <w:pPr>
        <w:jc w:val="both"/>
        <w:rPr>
          <w:rFonts w:ascii="Times New Roman" w:hAnsi="Times New Roman" w:cs="Times New Roman"/>
          <w:sz w:val="24"/>
          <w:szCs w:val="24"/>
        </w:rPr>
      </w:pPr>
      <w:r w:rsidRPr="002C5FAD">
        <w:rPr>
          <w:rFonts w:ascii="Times New Roman" w:hAnsi="Times New Roman" w:cs="Times New Roman"/>
          <w:sz w:val="24"/>
          <w:szCs w:val="24"/>
        </w:rPr>
        <w:t>внеурочное время, для удовлетворения потребностей учащихся в содержательном досуге, их участии в самоуправлении и общественно полезной деятельности.</w:t>
      </w:r>
    </w:p>
    <w:p w:rsidR="009238EA" w:rsidRPr="002C5FAD" w:rsidRDefault="009238EA" w:rsidP="009238EA">
      <w:pPr>
        <w:ind w:firstLine="708"/>
        <w:jc w:val="both"/>
        <w:rPr>
          <w:rFonts w:ascii="Times New Roman" w:hAnsi="Times New Roman" w:cs="Times New Roman"/>
          <w:sz w:val="24"/>
          <w:szCs w:val="24"/>
        </w:rPr>
      </w:pPr>
      <w:r w:rsidRPr="002C5FAD">
        <w:rPr>
          <w:rFonts w:ascii="Times New Roman" w:hAnsi="Times New Roman" w:cs="Times New Roman"/>
          <w:sz w:val="24"/>
          <w:szCs w:val="24"/>
        </w:rPr>
        <w:t>Кроме того, внеурочная деятельность в начальной школе позволяет решить ещѐ целый ряд очень важных задач:</w:t>
      </w:r>
    </w:p>
    <w:p w:rsidR="009238EA" w:rsidRPr="002C5FAD" w:rsidRDefault="009238EA" w:rsidP="009238EA">
      <w:pPr>
        <w:jc w:val="both"/>
        <w:rPr>
          <w:rFonts w:ascii="Times New Roman" w:hAnsi="Times New Roman" w:cs="Times New Roman"/>
          <w:sz w:val="24"/>
          <w:szCs w:val="24"/>
        </w:rPr>
      </w:pPr>
      <w:r w:rsidRPr="002C5FAD">
        <w:rPr>
          <w:rFonts w:ascii="Times New Roman" w:hAnsi="Times New Roman" w:cs="Times New Roman"/>
          <w:sz w:val="24"/>
          <w:szCs w:val="24"/>
        </w:rPr>
        <w:t>-  обеспечить благоприятную адаптацию ребенка в школе;</w:t>
      </w:r>
    </w:p>
    <w:p w:rsidR="009238EA" w:rsidRPr="002C5FAD" w:rsidRDefault="009238EA" w:rsidP="009238EA">
      <w:pPr>
        <w:jc w:val="both"/>
        <w:rPr>
          <w:rFonts w:ascii="Times New Roman" w:hAnsi="Times New Roman" w:cs="Times New Roman"/>
          <w:sz w:val="24"/>
          <w:szCs w:val="24"/>
        </w:rPr>
      </w:pPr>
      <w:r w:rsidRPr="002C5FAD">
        <w:rPr>
          <w:rFonts w:ascii="Times New Roman" w:hAnsi="Times New Roman" w:cs="Times New Roman"/>
          <w:sz w:val="24"/>
          <w:szCs w:val="24"/>
        </w:rPr>
        <w:t>- оптимизировать учебную нагрузку обучающихся;</w:t>
      </w:r>
    </w:p>
    <w:p w:rsidR="009238EA" w:rsidRPr="002C5FAD" w:rsidRDefault="009238EA" w:rsidP="009238EA">
      <w:pPr>
        <w:jc w:val="both"/>
        <w:rPr>
          <w:rFonts w:ascii="Times New Roman" w:hAnsi="Times New Roman" w:cs="Times New Roman"/>
          <w:sz w:val="24"/>
          <w:szCs w:val="24"/>
        </w:rPr>
      </w:pPr>
      <w:r w:rsidRPr="002C5FAD">
        <w:rPr>
          <w:rFonts w:ascii="Times New Roman" w:hAnsi="Times New Roman" w:cs="Times New Roman"/>
          <w:sz w:val="24"/>
          <w:szCs w:val="24"/>
        </w:rPr>
        <w:t>- улучшить условия для развития ребенка;</w:t>
      </w:r>
    </w:p>
    <w:p w:rsidR="009238EA" w:rsidRPr="002C5FAD" w:rsidRDefault="009238EA" w:rsidP="009238EA">
      <w:pPr>
        <w:jc w:val="both"/>
        <w:rPr>
          <w:rFonts w:ascii="Times New Roman" w:hAnsi="Times New Roman" w:cs="Times New Roman"/>
          <w:sz w:val="24"/>
          <w:szCs w:val="24"/>
        </w:rPr>
      </w:pPr>
      <w:r w:rsidRPr="002C5FAD">
        <w:rPr>
          <w:rFonts w:ascii="Times New Roman" w:hAnsi="Times New Roman" w:cs="Times New Roman"/>
          <w:sz w:val="24"/>
          <w:szCs w:val="24"/>
        </w:rPr>
        <w:t>-  учесть возрастные и индивидуальные особенности обучающихся.</w:t>
      </w:r>
    </w:p>
    <w:p w:rsidR="009238EA" w:rsidRPr="002C5FAD" w:rsidRDefault="009238EA" w:rsidP="009238EA">
      <w:pPr>
        <w:ind w:firstLine="708"/>
        <w:jc w:val="both"/>
        <w:rPr>
          <w:rFonts w:ascii="Times New Roman" w:hAnsi="Times New Roman" w:cs="Times New Roman"/>
          <w:sz w:val="24"/>
          <w:szCs w:val="24"/>
        </w:rPr>
      </w:pPr>
      <w:r w:rsidRPr="002C5FAD">
        <w:rPr>
          <w:rFonts w:ascii="Times New Roman" w:hAnsi="Times New Roman" w:cs="Times New Roman"/>
          <w:sz w:val="24"/>
          <w:szCs w:val="24"/>
        </w:rPr>
        <w:t>Внеурочная образовательная деятельность в школе разворачивается для создания условий продвижения ребѐнка в образовательном пространстве младшей школы, поддержку стремления к учебной самостоятельности, позволяющей выходить за границу своих возможностей, расширять собственные знания и умения. Важным условием этой деятельности является еѐ взаимодействие с урочной.</w:t>
      </w:r>
    </w:p>
    <w:p w:rsidR="009238EA" w:rsidRPr="002C5FAD" w:rsidRDefault="009238EA" w:rsidP="009238EA">
      <w:pPr>
        <w:ind w:firstLine="708"/>
        <w:jc w:val="both"/>
        <w:rPr>
          <w:rFonts w:ascii="Times New Roman" w:hAnsi="Times New Roman" w:cs="Times New Roman"/>
          <w:sz w:val="24"/>
          <w:szCs w:val="24"/>
        </w:rPr>
      </w:pPr>
      <w:r w:rsidRPr="002C5FAD">
        <w:rPr>
          <w:rFonts w:ascii="Times New Roman" w:hAnsi="Times New Roman" w:cs="Times New Roman"/>
          <w:sz w:val="24"/>
          <w:szCs w:val="24"/>
        </w:rPr>
        <w:t>Внеурочная деятельность может стать продолжением работы ребѐнка на уроке, таким образом, соединяющим фактором становится предметное содержание, на котором разворачивается исследовательская, проектная деятельность. Или формируемые на уроке способы действий отрабатываются на материале внеурочных форм деятельности младшего школьника.</w:t>
      </w:r>
    </w:p>
    <w:p w:rsidR="009238EA" w:rsidRPr="002C5FAD" w:rsidRDefault="009238EA" w:rsidP="009238EA">
      <w:pPr>
        <w:ind w:firstLine="708"/>
        <w:jc w:val="both"/>
        <w:rPr>
          <w:rFonts w:ascii="Times New Roman" w:hAnsi="Times New Roman" w:cs="Times New Roman"/>
          <w:sz w:val="24"/>
          <w:szCs w:val="24"/>
        </w:rPr>
      </w:pPr>
      <w:r w:rsidRPr="002C5FAD">
        <w:rPr>
          <w:rFonts w:ascii="Times New Roman" w:hAnsi="Times New Roman" w:cs="Times New Roman"/>
          <w:sz w:val="24"/>
          <w:szCs w:val="24"/>
        </w:rPr>
        <w:t>Внеурочная деятельность школьников объединяет все виды деятельности (кроме урочной), в которых возможно и целесообразно решение задач их развития, воспитания и социализации.</w:t>
      </w:r>
    </w:p>
    <w:p w:rsidR="009238EA" w:rsidRPr="002C5FAD" w:rsidRDefault="009238EA" w:rsidP="009238EA">
      <w:pPr>
        <w:ind w:firstLine="708"/>
        <w:jc w:val="both"/>
        <w:rPr>
          <w:rFonts w:ascii="Times New Roman" w:hAnsi="Times New Roman" w:cs="Times New Roman"/>
          <w:sz w:val="24"/>
          <w:szCs w:val="24"/>
        </w:rPr>
      </w:pPr>
      <w:r w:rsidRPr="002C5FAD">
        <w:rPr>
          <w:rFonts w:ascii="Times New Roman" w:hAnsi="Times New Roman" w:cs="Times New Roman"/>
          <w:sz w:val="24"/>
          <w:szCs w:val="24"/>
        </w:rPr>
        <w:t xml:space="preserve">Основным преимуществом внеурочной деятельности является предоставление учащимся возможности широкого спектра занятий, направленных на их развитие. Правильно организованная система внеурочной деятельности представляет собой ту сферу, в условиях которой можно максимально развить или сформировать познавательные потребности и способности каждого учащегося, которая обеспечит воспитание свободной личности. </w:t>
      </w:r>
    </w:p>
    <w:p w:rsidR="009238EA" w:rsidRPr="002C5FAD" w:rsidRDefault="009238EA" w:rsidP="009238EA">
      <w:pPr>
        <w:ind w:firstLine="708"/>
        <w:jc w:val="both"/>
        <w:rPr>
          <w:rFonts w:ascii="Times New Roman" w:hAnsi="Times New Roman" w:cs="Times New Roman"/>
          <w:sz w:val="24"/>
          <w:szCs w:val="24"/>
        </w:rPr>
      </w:pPr>
      <w:r w:rsidRPr="002C5FAD">
        <w:rPr>
          <w:rFonts w:ascii="Times New Roman" w:hAnsi="Times New Roman" w:cs="Times New Roman"/>
          <w:sz w:val="24"/>
          <w:szCs w:val="24"/>
        </w:rPr>
        <w:t>Воспитание является одним из важнейших компонентов образования в интересах</w:t>
      </w:r>
    </w:p>
    <w:p w:rsidR="009238EA" w:rsidRPr="002C5FAD" w:rsidRDefault="009238EA" w:rsidP="009238EA">
      <w:pPr>
        <w:jc w:val="both"/>
        <w:rPr>
          <w:rFonts w:ascii="Times New Roman" w:hAnsi="Times New Roman" w:cs="Times New Roman"/>
          <w:sz w:val="24"/>
          <w:szCs w:val="24"/>
        </w:rPr>
      </w:pPr>
      <w:r w:rsidRPr="002C5FAD">
        <w:rPr>
          <w:rFonts w:ascii="Times New Roman" w:hAnsi="Times New Roman" w:cs="Times New Roman"/>
          <w:sz w:val="24"/>
          <w:szCs w:val="24"/>
        </w:rPr>
        <w:t>человека, общества, государства.</w:t>
      </w:r>
    </w:p>
    <w:p w:rsidR="009238EA" w:rsidRPr="002C5FAD" w:rsidRDefault="009238EA" w:rsidP="009238EA">
      <w:pPr>
        <w:ind w:firstLine="708"/>
        <w:jc w:val="both"/>
        <w:rPr>
          <w:rFonts w:ascii="Times New Roman" w:hAnsi="Times New Roman" w:cs="Times New Roman"/>
          <w:sz w:val="24"/>
          <w:szCs w:val="24"/>
        </w:rPr>
      </w:pPr>
      <w:r w:rsidRPr="002C5FAD">
        <w:rPr>
          <w:rFonts w:ascii="Times New Roman" w:hAnsi="Times New Roman" w:cs="Times New Roman"/>
          <w:sz w:val="24"/>
          <w:szCs w:val="24"/>
        </w:rPr>
        <w:t>Основными задачами воспитания на современном этапе развития нашего общества являются: формирование у обучающихся гражданской ответственности и правового самосознания, духовности и культуры, инициативности, самостоятельности, способности к успешной социализации в обществе.</w:t>
      </w:r>
    </w:p>
    <w:p w:rsidR="009238EA" w:rsidRPr="002C5FAD" w:rsidRDefault="009238EA" w:rsidP="009238EA">
      <w:pPr>
        <w:ind w:firstLine="708"/>
        <w:jc w:val="both"/>
        <w:rPr>
          <w:rFonts w:ascii="Times New Roman" w:hAnsi="Times New Roman" w:cs="Times New Roman"/>
          <w:sz w:val="24"/>
          <w:szCs w:val="24"/>
        </w:rPr>
      </w:pPr>
      <w:r w:rsidRPr="002C5FAD">
        <w:rPr>
          <w:rFonts w:ascii="Times New Roman" w:hAnsi="Times New Roman" w:cs="Times New Roman"/>
          <w:sz w:val="24"/>
          <w:szCs w:val="24"/>
        </w:rPr>
        <w:t>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 в таких формах как экскурсии, кружки, секции, круглые столы, конференции, диспуты, олимпиады, соревнования, исследования, общественно полезные практики и других.</w:t>
      </w:r>
    </w:p>
    <w:p w:rsidR="009238EA" w:rsidRPr="002C5FAD" w:rsidRDefault="009238EA" w:rsidP="009238EA">
      <w:pPr>
        <w:ind w:firstLine="708"/>
        <w:jc w:val="both"/>
        <w:rPr>
          <w:rFonts w:ascii="Times New Roman" w:hAnsi="Times New Roman" w:cs="Times New Roman"/>
          <w:sz w:val="24"/>
          <w:szCs w:val="24"/>
        </w:rPr>
      </w:pPr>
      <w:r w:rsidRPr="002C5FAD">
        <w:rPr>
          <w:rFonts w:ascii="Times New Roman" w:hAnsi="Times New Roman" w:cs="Times New Roman"/>
          <w:sz w:val="24"/>
          <w:szCs w:val="24"/>
        </w:rPr>
        <w:t>Согласно ФГОС в базисном учебном плане общеобразовательного учреждения отводятся часы (не менее 5 часов в неделю) на организацию занятий по направлениям внеурочной деятельности, которая является неотъемлемой частью образовательного процесса в школе.</w:t>
      </w:r>
    </w:p>
    <w:p w:rsidR="009238EA" w:rsidRPr="002C5FAD" w:rsidRDefault="009238EA" w:rsidP="009238EA">
      <w:pPr>
        <w:ind w:firstLine="708"/>
        <w:jc w:val="both"/>
        <w:rPr>
          <w:rFonts w:ascii="Times New Roman" w:hAnsi="Times New Roman" w:cs="Times New Roman"/>
          <w:sz w:val="24"/>
          <w:szCs w:val="24"/>
        </w:rPr>
      </w:pPr>
      <w:r w:rsidRPr="002C5FAD">
        <w:rPr>
          <w:rFonts w:ascii="Times New Roman" w:hAnsi="Times New Roman" w:cs="Times New Roman"/>
          <w:sz w:val="24"/>
          <w:szCs w:val="24"/>
        </w:rPr>
        <w:t>Общее количество аудиторных часов внеурочной деятельности не должно превышать 50% внеаудиторных занятий</w:t>
      </w:r>
    </w:p>
    <w:p w:rsidR="009238EA" w:rsidRPr="002C5FAD" w:rsidRDefault="009238EA" w:rsidP="009238EA">
      <w:pPr>
        <w:ind w:firstLine="708"/>
        <w:jc w:val="both"/>
        <w:rPr>
          <w:rFonts w:ascii="Times New Roman" w:hAnsi="Times New Roman" w:cs="Times New Roman"/>
          <w:sz w:val="24"/>
          <w:szCs w:val="24"/>
        </w:rPr>
      </w:pPr>
      <w:r w:rsidRPr="002C5FAD">
        <w:rPr>
          <w:rFonts w:ascii="Times New Roman" w:hAnsi="Times New Roman" w:cs="Times New Roman"/>
          <w:sz w:val="24"/>
          <w:szCs w:val="24"/>
        </w:rPr>
        <w:t>В школе реализуются следующие мероприятия для создания системы внеурочной деятельности:</w:t>
      </w:r>
    </w:p>
    <w:p w:rsidR="009238EA" w:rsidRPr="002C5FAD" w:rsidRDefault="009238EA" w:rsidP="009238EA">
      <w:pPr>
        <w:jc w:val="both"/>
        <w:rPr>
          <w:rFonts w:ascii="Times New Roman" w:hAnsi="Times New Roman" w:cs="Times New Roman"/>
          <w:sz w:val="24"/>
          <w:szCs w:val="24"/>
        </w:rPr>
      </w:pPr>
      <w:r w:rsidRPr="002C5FAD">
        <w:rPr>
          <w:rFonts w:ascii="Times New Roman" w:hAnsi="Times New Roman" w:cs="Times New Roman"/>
          <w:sz w:val="24"/>
          <w:szCs w:val="24"/>
        </w:rPr>
        <w:t>- разработка программ внеурочной деятельности;</w:t>
      </w:r>
    </w:p>
    <w:p w:rsidR="009238EA" w:rsidRPr="002C5FAD" w:rsidRDefault="009238EA" w:rsidP="009238EA">
      <w:pPr>
        <w:jc w:val="both"/>
        <w:rPr>
          <w:rFonts w:ascii="Times New Roman" w:hAnsi="Times New Roman" w:cs="Times New Roman"/>
          <w:sz w:val="24"/>
          <w:szCs w:val="24"/>
        </w:rPr>
      </w:pPr>
      <w:r w:rsidRPr="002C5FAD">
        <w:rPr>
          <w:rFonts w:ascii="Times New Roman" w:hAnsi="Times New Roman" w:cs="Times New Roman"/>
          <w:sz w:val="24"/>
          <w:szCs w:val="24"/>
        </w:rPr>
        <w:t>- материально-техническое оснащение внеурочной деятельности;</w:t>
      </w:r>
    </w:p>
    <w:p w:rsidR="009238EA" w:rsidRPr="002C5FAD" w:rsidRDefault="009238EA" w:rsidP="009238EA">
      <w:pPr>
        <w:jc w:val="both"/>
        <w:rPr>
          <w:rFonts w:ascii="Times New Roman" w:hAnsi="Times New Roman" w:cs="Times New Roman"/>
          <w:sz w:val="24"/>
          <w:szCs w:val="24"/>
        </w:rPr>
      </w:pPr>
      <w:r w:rsidRPr="002C5FAD">
        <w:rPr>
          <w:rFonts w:ascii="Times New Roman" w:hAnsi="Times New Roman" w:cs="Times New Roman"/>
          <w:sz w:val="24"/>
          <w:szCs w:val="24"/>
        </w:rPr>
        <w:t>- информирование родителей о системе внеурочной деятельности;</w:t>
      </w:r>
    </w:p>
    <w:p w:rsidR="009238EA" w:rsidRPr="002C5FAD" w:rsidRDefault="009238EA" w:rsidP="009238EA">
      <w:pPr>
        <w:jc w:val="both"/>
        <w:rPr>
          <w:rFonts w:ascii="Times New Roman" w:hAnsi="Times New Roman" w:cs="Times New Roman"/>
          <w:sz w:val="24"/>
          <w:szCs w:val="24"/>
        </w:rPr>
      </w:pPr>
      <w:r w:rsidRPr="002C5FAD">
        <w:rPr>
          <w:rFonts w:ascii="Times New Roman" w:hAnsi="Times New Roman" w:cs="Times New Roman"/>
          <w:sz w:val="24"/>
          <w:szCs w:val="24"/>
        </w:rPr>
        <w:t>- составление расписания внеурочной деятельности для учащихся.</w:t>
      </w:r>
    </w:p>
    <w:p w:rsidR="009238EA" w:rsidRPr="002C5FAD" w:rsidRDefault="009238EA" w:rsidP="009238EA">
      <w:pPr>
        <w:ind w:firstLine="708"/>
        <w:jc w:val="both"/>
        <w:rPr>
          <w:rFonts w:ascii="Times New Roman" w:hAnsi="Times New Roman" w:cs="Times New Roman"/>
          <w:sz w:val="24"/>
          <w:szCs w:val="24"/>
        </w:rPr>
      </w:pPr>
      <w:r w:rsidRPr="002C5FAD">
        <w:rPr>
          <w:rFonts w:ascii="Times New Roman" w:hAnsi="Times New Roman" w:cs="Times New Roman"/>
          <w:sz w:val="24"/>
          <w:szCs w:val="24"/>
        </w:rPr>
        <w:t>Направления внеурочной деятельности являются содержательным ориентиром и представляют собой содержательные приоритеты при организации внеурочной деятельности, являются основанием для построения соответствующих образовательных программ.</w:t>
      </w:r>
    </w:p>
    <w:p w:rsidR="009238EA" w:rsidRPr="002C5FAD" w:rsidRDefault="009238EA" w:rsidP="009238EA">
      <w:pPr>
        <w:ind w:firstLine="708"/>
        <w:jc w:val="both"/>
        <w:rPr>
          <w:rFonts w:ascii="Times New Roman" w:hAnsi="Times New Roman" w:cs="Times New Roman"/>
          <w:sz w:val="24"/>
          <w:szCs w:val="24"/>
        </w:rPr>
      </w:pPr>
      <w:r w:rsidRPr="002C5FAD">
        <w:rPr>
          <w:rFonts w:ascii="Times New Roman" w:hAnsi="Times New Roman" w:cs="Times New Roman"/>
          <w:sz w:val="24"/>
          <w:szCs w:val="24"/>
        </w:rPr>
        <w:t>Для достижений целей этого этапа специально для учащихся начальной школы реализуется  программа  специально  спроектированных  внеурочных  мероприятий, объединенных по направлениям деятельности.</w:t>
      </w:r>
    </w:p>
    <w:p w:rsidR="009238EA" w:rsidRPr="002C5FAD" w:rsidRDefault="009238EA" w:rsidP="009238EA">
      <w:pPr>
        <w:ind w:firstLine="708"/>
        <w:jc w:val="both"/>
        <w:rPr>
          <w:rFonts w:ascii="Times New Roman" w:hAnsi="Times New Roman" w:cs="Times New Roman"/>
          <w:sz w:val="24"/>
          <w:szCs w:val="24"/>
        </w:rPr>
      </w:pPr>
      <w:r w:rsidRPr="002C5FAD">
        <w:rPr>
          <w:rFonts w:ascii="Times New Roman" w:hAnsi="Times New Roman" w:cs="Times New Roman"/>
          <w:sz w:val="24"/>
          <w:szCs w:val="24"/>
        </w:rPr>
        <w:t>Внеурочная деятельность - это образовательная деятельность, осуществляемая в формах, отличных от урочной, и направленная на достижение, планируемых результатов,  освоения основной образовательной программы начального общего образования.</w:t>
      </w:r>
    </w:p>
    <w:p w:rsidR="009238EA" w:rsidRPr="002C5FAD" w:rsidRDefault="009238EA" w:rsidP="009238EA">
      <w:pPr>
        <w:ind w:firstLine="708"/>
        <w:jc w:val="both"/>
        <w:rPr>
          <w:rFonts w:ascii="Times New Roman" w:hAnsi="Times New Roman" w:cs="Times New Roman"/>
          <w:sz w:val="24"/>
          <w:szCs w:val="24"/>
        </w:rPr>
      </w:pPr>
      <w:r w:rsidRPr="002C5FAD">
        <w:rPr>
          <w:rFonts w:ascii="Times New Roman" w:hAnsi="Times New Roman" w:cs="Times New Roman"/>
          <w:sz w:val="24"/>
          <w:szCs w:val="24"/>
        </w:rPr>
        <w:t>Цели организации внеурочной деятельности на ступени начального общего образования: обеспечение соответствующей возрасту адаптации ребѐнка в образовательном учреждении, создание благоприятных условий для развития ребѐнка, учѐт его возрастных и индивидуальных особенностей.</w:t>
      </w:r>
    </w:p>
    <w:p w:rsidR="009238EA" w:rsidRPr="002C5FAD" w:rsidRDefault="009238EA" w:rsidP="009238EA">
      <w:pPr>
        <w:jc w:val="both"/>
        <w:rPr>
          <w:rFonts w:ascii="Times New Roman" w:hAnsi="Times New Roman" w:cs="Times New Roman"/>
          <w:sz w:val="24"/>
          <w:szCs w:val="24"/>
        </w:rPr>
      </w:pPr>
      <w:r w:rsidRPr="002C5FAD">
        <w:rPr>
          <w:rFonts w:ascii="Times New Roman" w:hAnsi="Times New Roman" w:cs="Times New Roman"/>
          <w:sz w:val="24"/>
          <w:szCs w:val="24"/>
        </w:rPr>
        <w:t>В МКОУ «Смазневская СОШ» внеурочная деятельность организована по направлениям развития личности (спортивно-оздоровительное, общекультурное, общеинтеллектуальное,</w:t>
      </w:r>
    </w:p>
    <w:p w:rsidR="009238EA" w:rsidRPr="002C5FAD" w:rsidRDefault="009238EA" w:rsidP="009238EA">
      <w:pPr>
        <w:jc w:val="both"/>
        <w:rPr>
          <w:rFonts w:ascii="Times New Roman" w:hAnsi="Times New Roman" w:cs="Times New Roman"/>
          <w:sz w:val="24"/>
          <w:szCs w:val="24"/>
        </w:rPr>
      </w:pPr>
      <w:r w:rsidRPr="002C5FAD">
        <w:rPr>
          <w:rFonts w:ascii="Times New Roman" w:hAnsi="Times New Roman" w:cs="Times New Roman"/>
          <w:sz w:val="24"/>
          <w:szCs w:val="24"/>
        </w:rPr>
        <w:t>духовно-нравственное, социальное проектирование).</w:t>
      </w:r>
    </w:p>
    <w:p w:rsidR="009238EA" w:rsidRPr="002C5FAD" w:rsidRDefault="009238EA" w:rsidP="009238EA">
      <w:pPr>
        <w:ind w:firstLine="708"/>
        <w:jc w:val="both"/>
        <w:rPr>
          <w:rFonts w:ascii="Times New Roman" w:hAnsi="Times New Roman" w:cs="Times New Roman"/>
          <w:sz w:val="24"/>
          <w:szCs w:val="24"/>
        </w:rPr>
      </w:pPr>
      <w:r w:rsidRPr="002C5FAD">
        <w:rPr>
          <w:rFonts w:ascii="Times New Roman" w:hAnsi="Times New Roman" w:cs="Times New Roman"/>
          <w:sz w:val="24"/>
          <w:szCs w:val="24"/>
        </w:rPr>
        <w:t>План внеурочной деятельности формируется образовательным учреждением и направлен на достижение обучающимися планируемых результатов освоения основной образовательной программы начального общего образования. На организацию занятий внеурочной деятельностью в 1-4 классах в неделю предусмотрено 5 часов.</w:t>
      </w:r>
    </w:p>
    <w:p w:rsidR="009238EA" w:rsidRPr="002C5FAD" w:rsidRDefault="009238EA" w:rsidP="009238EA">
      <w:pPr>
        <w:jc w:val="center"/>
        <w:rPr>
          <w:rFonts w:ascii="Times New Roman" w:hAnsi="Times New Roman" w:cs="Times New Roman"/>
          <w:b/>
          <w:sz w:val="24"/>
          <w:szCs w:val="24"/>
        </w:rPr>
      </w:pPr>
      <w:r w:rsidRPr="002C5FAD">
        <w:rPr>
          <w:rFonts w:ascii="Times New Roman" w:hAnsi="Times New Roman" w:cs="Times New Roman"/>
          <w:b/>
          <w:sz w:val="24"/>
          <w:szCs w:val="24"/>
        </w:rPr>
        <w:t>План внеурочной деятельности</w:t>
      </w:r>
    </w:p>
    <w:tbl>
      <w:tblPr>
        <w:tblW w:w="9954" w:type="dxa"/>
        <w:tblLayout w:type="fixed"/>
        <w:tblLook w:val="0000" w:firstRow="0" w:lastRow="0" w:firstColumn="0" w:lastColumn="0" w:noHBand="0" w:noVBand="0"/>
      </w:tblPr>
      <w:tblGrid>
        <w:gridCol w:w="3464"/>
        <w:gridCol w:w="1503"/>
        <w:gridCol w:w="1657"/>
        <w:gridCol w:w="1465"/>
        <w:gridCol w:w="6"/>
        <w:gridCol w:w="1859"/>
      </w:tblGrid>
      <w:tr w:rsidR="009238EA" w:rsidRPr="002C5FAD" w:rsidTr="008615B8">
        <w:trPr>
          <w:trHeight w:val="262"/>
        </w:trPr>
        <w:tc>
          <w:tcPr>
            <w:tcW w:w="3466" w:type="dxa"/>
            <w:tcBorders>
              <w:top w:val="single" w:sz="4" w:space="0" w:color="000000"/>
              <w:left w:val="single" w:sz="4" w:space="0" w:color="000000"/>
              <w:bottom w:val="single" w:sz="4" w:space="0" w:color="000000"/>
            </w:tcBorders>
            <w:shd w:val="clear" w:color="auto" w:fill="auto"/>
          </w:tcPr>
          <w:p w:rsidR="009238EA" w:rsidRPr="002C5FAD" w:rsidRDefault="009238EA" w:rsidP="008615B8">
            <w:pPr>
              <w:pStyle w:val="afffc"/>
              <w:snapToGrid w:val="0"/>
              <w:rPr>
                <w:b/>
                <w:bCs/>
              </w:rPr>
            </w:pPr>
            <w:r w:rsidRPr="002C5FAD">
              <w:rPr>
                <w:b/>
                <w:bCs/>
              </w:rPr>
              <w:t xml:space="preserve">Направления </w:t>
            </w:r>
          </w:p>
        </w:tc>
        <w:tc>
          <w:tcPr>
            <w:tcW w:w="6488" w:type="dxa"/>
            <w:gridSpan w:val="5"/>
            <w:tcBorders>
              <w:top w:val="single" w:sz="4" w:space="0" w:color="000000"/>
              <w:left w:val="single" w:sz="4" w:space="0" w:color="000000"/>
              <w:bottom w:val="single" w:sz="4" w:space="0" w:color="000000"/>
              <w:right w:val="single" w:sz="4" w:space="0" w:color="000000"/>
            </w:tcBorders>
            <w:shd w:val="clear" w:color="auto" w:fill="auto"/>
          </w:tcPr>
          <w:p w:rsidR="009238EA" w:rsidRPr="002C5FAD" w:rsidRDefault="009238EA" w:rsidP="008615B8">
            <w:pPr>
              <w:pStyle w:val="afffc"/>
              <w:snapToGrid w:val="0"/>
              <w:jc w:val="center"/>
              <w:rPr>
                <w:b/>
              </w:rPr>
            </w:pPr>
            <w:r w:rsidRPr="002C5FAD">
              <w:rPr>
                <w:b/>
              </w:rPr>
              <w:t>часы</w:t>
            </w:r>
          </w:p>
        </w:tc>
      </w:tr>
      <w:tr w:rsidR="009238EA" w:rsidRPr="002C5FAD" w:rsidTr="008615B8">
        <w:trPr>
          <w:trHeight w:val="247"/>
        </w:trPr>
        <w:tc>
          <w:tcPr>
            <w:tcW w:w="3466" w:type="dxa"/>
            <w:tcBorders>
              <w:top w:val="single" w:sz="4" w:space="0" w:color="000000"/>
              <w:left w:val="single" w:sz="4" w:space="0" w:color="000000"/>
              <w:bottom w:val="single" w:sz="4" w:space="0" w:color="000000"/>
            </w:tcBorders>
            <w:shd w:val="clear" w:color="auto" w:fill="auto"/>
          </w:tcPr>
          <w:p w:rsidR="009238EA" w:rsidRPr="002C5FAD" w:rsidRDefault="009238EA" w:rsidP="008615B8">
            <w:pPr>
              <w:pStyle w:val="afffc"/>
              <w:snapToGrid w:val="0"/>
              <w:rPr>
                <w:b/>
                <w:bCs/>
              </w:rPr>
            </w:pPr>
          </w:p>
        </w:tc>
        <w:tc>
          <w:tcPr>
            <w:tcW w:w="1503" w:type="dxa"/>
            <w:tcBorders>
              <w:top w:val="single" w:sz="4" w:space="0" w:color="000000"/>
              <w:left w:val="single" w:sz="4" w:space="0" w:color="000000"/>
              <w:bottom w:val="single" w:sz="4" w:space="0" w:color="000000"/>
            </w:tcBorders>
            <w:shd w:val="clear" w:color="auto" w:fill="auto"/>
          </w:tcPr>
          <w:p w:rsidR="009238EA" w:rsidRPr="002C5FAD" w:rsidRDefault="009238EA" w:rsidP="008615B8">
            <w:pPr>
              <w:pStyle w:val="afffc"/>
              <w:snapToGrid w:val="0"/>
              <w:jc w:val="center"/>
              <w:rPr>
                <w:b/>
              </w:rPr>
            </w:pPr>
            <w:r w:rsidRPr="002C5FAD">
              <w:rPr>
                <w:b/>
              </w:rPr>
              <w:t>1класс</w:t>
            </w:r>
          </w:p>
        </w:tc>
        <w:tc>
          <w:tcPr>
            <w:tcW w:w="1657" w:type="dxa"/>
            <w:tcBorders>
              <w:top w:val="single" w:sz="4" w:space="0" w:color="000000"/>
              <w:left w:val="single" w:sz="4" w:space="0" w:color="000000"/>
              <w:bottom w:val="single" w:sz="4" w:space="0" w:color="000000"/>
            </w:tcBorders>
            <w:shd w:val="clear" w:color="auto" w:fill="auto"/>
          </w:tcPr>
          <w:p w:rsidR="009238EA" w:rsidRPr="002C5FAD" w:rsidRDefault="009238EA" w:rsidP="008615B8">
            <w:pPr>
              <w:pStyle w:val="afffc"/>
              <w:snapToGrid w:val="0"/>
              <w:jc w:val="center"/>
              <w:rPr>
                <w:b/>
              </w:rPr>
            </w:pPr>
            <w:r w:rsidRPr="002C5FAD">
              <w:rPr>
                <w:b/>
              </w:rPr>
              <w:t>2класс</w:t>
            </w:r>
          </w:p>
        </w:tc>
        <w:tc>
          <w:tcPr>
            <w:tcW w:w="1471" w:type="dxa"/>
            <w:gridSpan w:val="2"/>
            <w:tcBorders>
              <w:top w:val="single" w:sz="4" w:space="0" w:color="000000"/>
              <w:left w:val="single" w:sz="4" w:space="0" w:color="000000"/>
              <w:bottom w:val="single" w:sz="4" w:space="0" w:color="000000"/>
            </w:tcBorders>
            <w:shd w:val="clear" w:color="auto" w:fill="auto"/>
          </w:tcPr>
          <w:p w:rsidR="009238EA" w:rsidRPr="002C5FAD" w:rsidRDefault="009238EA" w:rsidP="008615B8">
            <w:pPr>
              <w:pStyle w:val="afffc"/>
              <w:snapToGrid w:val="0"/>
              <w:jc w:val="center"/>
              <w:rPr>
                <w:b/>
              </w:rPr>
            </w:pPr>
            <w:r w:rsidRPr="002C5FAD">
              <w:rPr>
                <w:b/>
              </w:rPr>
              <w:t>3 класс</w:t>
            </w:r>
          </w:p>
        </w:tc>
        <w:tc>
          <w:tcPr>
            <w:tcW w:w="1857" w:type="dxa"/>
            <w:tcBorders>
              <w:top w:val="single" w:sz="4" w:space="0" w:color="000000"/>
              <w:left w:val="single" w:sz="4" w:space="0" w:color="000000"/>
              <w:bottom w:val="single" w:sz="4" w:space="0" w:color="000000"/>
              <w:right w:val="single" w:sz="4" w:space="0" w:color="000000"/>
            </w:tcBorders>
            <w:shd w:val="clear" w:color="auto" w:fill="auto"/>
          </w:tcPr>
          <w:p w:rsidR="009238EA" w:rsidRPr="002C5FAD" w:rsidRDefault="009238EA" w:rsidP="008615B8">
            <w:pPr>
              <w:pStyle w:val="afffc"/>
              <w:snapToGrid w:val="0"/>
              <w:jc w:val="center"/>
              <w:rPr>
                <w:b/>
              </w:rPr>
            </w:pPr>
            <w:r w:rsidRPr="002C5FAD">
              <w:rPr>
                <w:b/>
              </w:rPr>
              <w:t>4класс</w:t>
            </w:r>
          </w:p>
        </w:tc>
      </w:tr>
      <w:tr w:rsidR="009238EA" w:rsidRPr="002C5FAD" w:rsidTr="008615B8">
        <w:trPr>
          <w:trHeight w:val="20"/>
        </w:trPr>
        <w:tc>
          <w:tcPr>
            <w:tcW w:w="3466" w:type="dxa"/>
            <w:tcBorders>
              <w:top w:val="single" w:sz="4" w:space="0" w:color="000000"/>
              <w:left w:val="single" w:sz="4" w:space="0" w:color="000000"/>
              <w:bottom w:val="single" w:sz="4" w:space="0" w:color="000000"/>
            </w:tcBorders>
            <w:shd w:val="clear" w:color="auto" w:fill="auto"/>
          </w:tcPr>
          <w:p w:rsidR="009238EA" w:rsidRPr="002C5FAD" w:rsidRDefault="009238EA" w:rsidP="008615B8">
            <w:pPr>
              <w:snapToGrid w:val="0"/>
              <w:rPr>
                <w:rFonts w:ascii="Times New Roman" w:hAnsi="Times New Roman" w:cs="Times New Roman"/>
                <w:sz w:val="24"/>
                <w:szCs w:val="24"/>
              </w:rPr>
            </w:pPr>
            <w:r w:rsidRPr="002C5FAD">
              <w:rPr>
                <w:rFonts w:ascii="Times New Roman" w:hAnsi="Times New Roman" w:cs="Times New Roman"/>
                <w:sz w:val="24"/>
                <w:szCs w:val="24"/>
              </w:rPr>
              <w:t xml:space="preserve">Спортивно-оздоровительное      </w:t>
            </w:r>
          </w:p>
        </w:tc>
        <w:tc>
          <w:tcPr>
            <w:tcW w:w="1503" w:type="dxa"/>
            <w:tcBorders>
              <w:top w:val="single" w:sz="4" w:space="0" w:color="auto"/>
              <w:left w:val="single" w:sz="4" w:space="0" w:color="auto"/>
              <w:bottom w:val="single" w:sz="4" w:space="0" w:color="auto"/>
              <w:right w:val="single" w:sz="4" w:space="0" w:color="auto"/>
            </w:tcBorders>
            <w:shd w:val="clear" w:color="auto" w:fill="auto"/>
          </w:tcPr>
          <w:p w:rsidR="009238EA" w:rsidRPr="002C5FAD" w:rsidRDefault="009238EA" w:rsidP="008615B8">
            <w:pPr>
              <w:jc w:val="center"/>
              <w:rPr>
                <w:rFonts w:ascii="Times New Roman" w:hAnsi="Times New Roman" w:cs="Times New Roman"/>
                <w:sz w:val="24"/>
                <w:szCs w:val="24"/>
              </w:rPr>
            </w:pPr>
            <w:r w:rsidRPr="002C5FAD">
              <w:rPr>
                <w:rFonts w:ascii="Times New Roman" w:hAnsi="Times New Roman" w:cs="Times New Roman"/>
                <w:sz w:val="24"/>
                <w:szCs w:val="24"/>
              </w:rPr>
              <w:t>1</w:t>
            </w:r>
          </w:p>
        </w:tc>
        <w:tc>
          <w:tcPr>
            <w:tcW w:w="1657" w:type="dxa"/>
            <w:tcBorders>
              <w:top w:val="single" w:sz="4" w:space="0" w:color="auto"/>
              <w:left w:val="single" w:sz="4" w:space="0" w:color="auto"/>
              <w:bottom w:val="single" w:sz="4" w:space="0" w:color="auto"/>
              <w:right w:val="single" w:sz="4" w:space="0" w:color="auto"/>
            </w:tcBorders>
            <w:shd w:val="clear" w:color="auto" w:fill="auto"/>
          </w:tcPr>
          <w:p w:rsidR="009238EA" w:rsidRPr="002C5FAD" w:rsidRDefault="009238EA" w:rsidP="008615B8">
            <w:pPr>
              <w:jc w:val="center"/>
              <w:rPr>
                <w:rFonts w:ascii="Times New Roman" w:hAnsi="Times New Roman" w:cs="Times New Roman"/>
                <w:sz w:val="24"/>
                <w:szCs w:val="24"/>
              </w:rPr>
            </w:pPr>
            <w:r w:rsidRPr="002C5FAD">
              <w:rPr>
                <w:rFonts w:ascii="Times New Roman" w:hAnsi="Times New Roman" w:cs="Times New Roman"/>
                <w:sz w:val="24"/>
                <w:szCs w:val="24"/>
              </w:rPr>
              <w:t>1</w:t>
            </w:r>
          </w:p>
        </w:tc>
        <w:tc>
          <w:tcPr>
            <w:tcW w:w="1463" w:type="dxa"/>
            <w:tcBorders>
              <w:top w:val="single" w:sz="4" w:space="0" w:color="auto"/>
              <w:left w:val="single" w:sz="4" w:space="0" w:color="auto"/>
              <w:bottom w:val="single" w:sz="4" w:space="0" w:color="auto"/>
              <w:right w:val="single" w:sz="4" w:space="0" w:color="auto"/>
            </w:tcBorders>
            <w:shd w:val="clear" w:color="auto" w:fill="auto"/>
          </w:tcPr>
          <w:p w:rsidR="009238EA" w:rsidRPr="002C5FAD" w:rsidRDefault="009238EA" w:rsidP="008615B8">
            <w:pPr>
              <w:jc w:val="center"/>
              <w:rPr>
                <w:rFonts w:ascii="Times New Roman" w:hAnsi="Times New Roman" w:cs="Times New Roman"/>
                <w:sz w:val="24"/>
                <w:szCs w:val="24"/>
              </w:rPr>
            </w:pPr>
            <w:r w:rsidRPr="002C5FAD">
              <w:rPr>
                <w:rFonts w:ascii="Times New Roman" w:hAnsi="Times New Roman" w:cs="Times New Roman"/>
                <w:sz w:val="24"/>
                <w:szCs w:val="24"/>
              </w:rPr>
              <w:t>1</w:t>
            </w:r>
          </w:p>
        </w:tc>
        <w:tc>
          <w:tcPr>
            <w:tcW w:w="1865" w:type="dxa"/>
            <w:gridSpan w:val="2"/>
            <w:tcBorders>
              <w:top w:val="single" w:sz="4" w:space="0" w:color="auto"/>
              <w:left w:val="single" w:sz="4" w:space="0" w:color="auto"/>
              <w:bottom w:val="single" w:sz="4" w:space="0" w:color="auto"/>
              <w:right w:val="single" w:sz="4" w:space="0" w:color="auto"/>
            </w:tcBorders>
            <w:shd w:val="clear" w:color="auto" w:fill="auto"/>
          </w:tcPr>
          <w:p w:rsidR="009238EA" w:rsidRPr="002C5FAD" w:rsidRDefault="009238EA" w:rsidP="008615B8">
            <w:pPr>
              <w:jc w:val="center"/>
              <w:rPr>
                <w:rFonts w:ascii="Times New Roman" w:hAnsi="Times New Roman" w:cs="Times New Roman"/>
                <w:sz w:val="24"/>
                <w:szCs w:val="24"/>
              </w:rPr>
            </w:pPr>
            <w:r w:rsidRPr="002C5FAD">
              <w:rPr>
                <w:rFonts w:ascii="Times New Roman" w:hAnsi="Times New Roman" w:cs="Times New Roman"/>
                <w:sz w:val="24"/>
                <w:szCs w:val="24"/>
              </w:rPr>
              <w:t>1</w:t>
            </w:r>
          </w:p>
        </w:tc>
      </w:tr>
      <w:tr w:rsidR="009238EA" w:rsidRPr="002C5FAD" w:rsidTr="008615B8">
        <w:trPr>
          <w:trHeight w:val="20"/>
        </w:trPr>
        <w:tc>
          <w:tcPr>
            <w:tcW w:w="3466" w:type="dxa"/>
            <w:tcBorders>
              <w:top w:val="single" w:sz="4" w:space="0" w:color="000000"/>
              <w:left w:val="single" w:sz="4" w:space="0" w:color="000000"/>
              <w:bottom w:val="single" w:sz="4" w:space="0" w:color="000000"/>
            </w:tcBorders>
            <w:shd w:val="clear" w:color="auto" w:fill="auto"/>
          </w:tcPr>
          <w:p w:rsidR="009238EA" w:rsidRPr="002C5FAD" w:rsidRDefault="009238EA" w:rsidP="008615B8">
            <w:pPr>
              <w:pStyle w:val="afffc"/>
              <w:snapToGrid w:val="0"/>
            </w:pPr>
            <w:r w:rsidRPr="002C5FAD">
              <w:t xml:space="preserve">Духовно-нравственное </w:t>
            </w:r>
          </w:p>
        </w:tc>
        <w:tc>
          <w:tcPr>
            <w:tcW w:w="1503" w:type="dxa"/>
            <w:tcBorders>
              <w:top w:val="single" w:sz="4" w:space="0" w:color="auto"/>
              <w:left w:val="single" w:sz="4" w:space="0" w:color="auto"/>
              <w:bottom w:val="single" w:sz="4" w:space="0" w:color="auto"/>
              <w:right w:val="single" w:sz="4" w:space="0" w:color="auto"/>
            </w:tcBorders>
            <w:shd w:val="clear" w:color="auto" w:fill="auto"/>
          </w:tcPr>
          <w:p w:rsidR="009238EA" w:rsidRPr="002C5FAD" w:rsidRDefault="009238EA" w:rsidP="008615B8">
            <w:pPr>
              <w:jc w:val="center"/>
              <w:rPr>
                <w:rFonts w:ascii="Times New Roman" w:hAnsi="Times New Roman" w:cs="Times New Roman"/>
                <w:sz w:val="24"/>
                <w:szCs w:val="24"/>
              </w:rPr>
            </w:pPr>
            <w:r w:rsidRPr="002C5FAD">
              <w:rPr>
                <w:rFonts w:ascii="Times New Roman" w:hAnsi="Times New Roman" w:cs="Times New Roman"/>
                <w:sz w:val="24"/>
                <w:szCs w:val="24"/>
              </w:rPr>
              <w:t>1</w:t>
            </w:r>
          </w:p>
        </w:tc>
        <w:tc>
          <w:tcPr>
            <w:tcW w:w="1657" w:type="dxa"/>
            <w:tcBorders>
              <w:top w:val="single" w:sz="4" w:space="0" w:color="auto"/>
              <w:left w:val="single" w:sz="4" w:space="0" w:color="auto"/>
              <w:bottom w:val="single" w:sz="4" w:space="0" w:color="auto"/>
              <w:right w:val="single" w:sz="4" w:space="0" w:color="auto"/>
            </w:tcBorders>
            <w:shd w:val="clear" w:color="auto" w:fill="auto"/>
          </w:tcPr>
          <w:p w:rsidR="009238EA" w:rsidRPr="002C5FAD" w:rsidRDefault="009238EA" w:rsidP="008615B8">
            <w:pPr>
              <w:jc w:val="center"/>
              <w:rPr>
                <w:rFonts w:ascii="Times New Roman" w:hAnsi="Times New Roman" w:cs="Times New Roman"/>
                <w:sz w:val="24"/>
                <w:szCs w:val="24"/>
              </w:rPr>
            </w:pPr>
            <w:r w:rsidRPr="002C5FAD">
              <w:rPr>
                <w:rFonts w:ascii="Times New Roman" w:hAnsi="Times New Roman" w:cs="Times New Roman"/>
                <w:sz w:val="24"/>
                <w:szCs w:val="24"/>
              </w:rPr>
              <w:t>1</w:t>
            </w:r>
          </w:p>
        </w:tc>
        <w:tc>
          <w:tcPr>
            <w:tcW w:w="1463" w:type="dxa"/>
            <w:tcBorders>
              <w:top w:val="single" w:sz="4" w:space="0" w:color="auto"/>
              <w:left w:val="single" w:sz="4" w:space="0" w:color="auto"/>
              <w:bottom w:val="single" w:sz="4" w:space="0" w:color="auto"/>
              <w:right w:val="single" w:sz="4" w:space="0" w:color="auto"/>
            </w:tcBorders>
            <w:shd w:val="clear" w:color="auto" w:fill="auto"/>
          </w:tcPr>
          <w:p w:rsidR="009238EA" w:rsidRPr="002C5FAD" w:rsidRDefault="009238EA" w:rsidP="008615B8">
            <w:pPr>
              <w:jc w:val="center"/>
              <w:rPr>
                <w:rFonts w:ascii="Times New Roman" w:hAnsi="Times New Roman" w:cs="Times New Roman"/>
                <w:sz w:val="24"/>
                <w:szCs w:val="24"/>
              </w:rPr>
            </w:pPr>
            <w:r w:rsidRPr="002C5FAD">
              <w:rPr>
                <w:rFonts w:ascii="Times New Roman" w:hAnsi="Times New Roman" w:cs="Times New Roman"/>
                <w:sz w:val="24"/>
                <w:szCs w:val="24"/>
              </w:rPr>
              <w:t>1</w:t>
            </w:r>
          </w:p>
        </w:tc>
        <w:tc>
          <w:tcPr>
            <w:tcW w:w="1865" w:type="dxa"/>
            <w:gridSpan w:val="2"/>
            <w:tcBorders>
              <w:top w:val="single" w:sz="4" w:space="0" w:color="auto"/>
              <w:left w:val="single" w:sz="4" w:space="0" w:color="auto"/>
              <w:bottom w:val="single" w:sz="4" w:space="0" w:color="auto"/>
              <w:right w:val="single" w:sz="4" w:space="0" w:color="auto"/>
            </w:tcBorders>
            <w:shd w:val="clear" w:color="auto" w:fill="auto"/>
          </w:tcPr>
          <w:p w:rsidR="009238EA" w:rsidRPr="002C5FAD" w:rsidRDefault="009238EA" w:rsidP="008615B8">
            <w:pPr>
              <w:jc w:val="center"/>
              <w:rPr>
                <w:rFonts w:ascii="Times New Roman" w:hAnsi="Times New Roman" w:cs="Times New Roman"/>
                <w:sz w:val="24"/>
                <w:szCs w:val="24"/>
              </w:rPr>
            </w:pPr>
            <w:r w:rsidRPr="002C5FAD">
              <w:rPr>
                <w:rFonts w:ascii="Times New Roman" w:hAnsi="Times New Roman" w:cs="Times New Roman"/>
                <w:sz w:val="24"/>
                <w:szCs w:val="24"/>
              </w:rPr>
              <w:t>1</w:t>
            </w:r>
          </w:p>
        </w:tc>
      </w:tr>
      <w:tr w:rsidR="009238EA" w:rsidRPr="002C5FAD" w:rsidTr="008615B8">
        <w:trPr>
          <w:trHeight w:val="20"/>
        </w:trPr>
        <w:tc>
          <w:tcPr>
            <w:tcW w:w="3466" w:type="dxa"/>
            <w:tcBorders>
              <w:top w:val="single" w:sz="4" w:space="0" w:color="000000"/>
              <w:left w:val="single" w:sz="4" w:space="0" w:color="000000"/>
              <w:bottom w:val="single" w:sz="4" w:space="0" w:color="000000"/>
            </w:tcBorders>
            <w:shd w:val="clear" w:color="auto" w:fill="auto"/>
          </w:tcPr>
          <w:p w:rsidR="009238EA" w:rsidRPr="002C5FAD" w:rsidRDefault="009238EA" w:rsidP="008615B8">
            <w:pPr>
              <w:pStyle w:val="afffc"/>
              <w:snapToGrid w:val="0"/>
            </w:pPr>
            <w:r w:rsidRPr="002C5FAD">
              <w:t xml:space="preserve"> Социальное   </w:t>
            </w:r>
          </w:p>
        </w:tc>
        <w:tc>
          <w:tcPr>
            <w:tcW w:w="1503" w:type="dxa"/>
            <w:tcBorders>
              <w:top w:val="single" w:sz="4" w:space="0" w:color="auto"/>
              <w:left w:val="single" w:sz="4" w:space="0" w:color="auto"/>
              <w:bottom w:val="single" w:sz="4" w:space="0" w:color="auto"/>
              <w:right w:val="single" w:sz="4" w:space="0" w:color="auto"/>
            </w:tcBorders>
            <w:shd w:val="clear" w:color="auto" w:fill="auto"/>
          </w:tcPr>
          <w:p w:rsidR="009238EA" w:rsidRPr="002C5FAD" w:rsidRDefault="009238EA" w:rsidP="008615B8">
            <w:pPr>
              <w:jc w:val="center"/>
              <w:rPr>
                <w:rFonts w:ascii="Times New Roman" w:hAnsi="Times New Roman" w:cs="Times New Roman"/>
                <w:sz w:val="24"/>
                <w:szCs w:val="24"/>
              </w:rPr>
            </w:pPr>
            <w:r w:rsidRPr="002C5FAD">
              <w:rPr>
                <w:rFonts w:ascii="Times New Roman" w:hAnsi="Times New Roman" w:cs="Times New Roman"/>
                <w:sz w:val="24"/>
                <w:szCs w:val="24"/>
              </w:rPr>
              <w:t>1</w:t>
            </w:r>
          </w:p>
        </w:tc>
        <w:tc>
          <w:tcPr>
            <w:tcW w:w="1657" w:type="dxa"/>
            <w:tcBorders>
              <w:top w:val="single" w:sz="4" w:space="0" w:color="auto"/>
              <w:left w:val="single" w:sz="4" w:space="0" w:color="auto"/>
              <w:bottom w:val="single" w:sz="4" w:space="0" w:color="auto"/>
              <w:right w:val="single" w:sz="4" w:space="0" w:color="auto"/>
            </w:tcBorders>
            <w:shd w:val="clear" w:color="auto" w:fill="auto"/>
          </w:tcPr>
          <w:p w:rsidR="009238EA" w:rsidRPr="002C5FAD" w:rsidRDefault="009238EA" w:rsidP="008615B8">
            <w:pPr>
              <w:jc w:val="center"/>
              <w:rPr>
                <w:rFonts w:ascii="Times New Roman" w:hAnsi="Times New Roman" w:cs="Times New Roman"/>
                <w:sz w:val="24"/>
                <w:szCs w:val="24"/>
              </w:rPr>
            </w:pPr>
            <w:r w:rsidRPr="002C5FAD">
              <w:rPr>
                <w:rFonts w:ascii="Times New Roman" w:hAnsi="Times New Roman" w:cs="Times New Roman"/>
                <w:sz w:val="24"/>
                <w:szCs w:val="24"/>
              </w:rPr>
              <w:t>1</w:t>
            </w:r>
          </w:p>
        </w:tc>
        <w:tc>
          <w:tcPr>
            <w:tcW w:w="1463" w:type="dxa"/>
            <w:tcBorders>
              <w:top w:val="single" w:sz="4" w:space="0" w:color="auto"/>
              <w:left w:val="single" w:sz="4" w:space="0" w:color="auto"/>
              <w:bottom w:val="single" w:sz="4" w:space="0" w:color="auto"/>
              <w:right w:val="single" w:sz="4" w:space="0" w:color="auto"/>
            </w:tcBorders>
            <w:shd w:val="clear" w:color="auto" w:fill="auto"/>
          </w:tcPr>
          <w:p w:rsidR="009238EA" w:rsidRPr="002C5FAD" w:rsidRDefault="009238EA" w:rsidP="008615B8">
            <w:pPr>
              <w:jc w:val="center"/>
              <w:rPr>
                <w:rFonts w:ascii="Times New Roman" w:hAnsi="Times New Roman" w:cs="Times New Roman"/>
                <w:sz w:val="24"/>
                <w:szCs w:val="24"/>
              </w:rPr>
            </w:pPr>
            <w:r w:rsidRPr="002C5FAD">
              <w:rPr>
                <w:rFonts w:ascii="Times New Roman" w:hAnsi="Times New Roman" w:cs="Times New Roman"/>
                <w:sz w:val="24"/>
                <w:szCs w:val="24"/>
              </w:rPr>
              <w:t>1</w:t>
            </w:r>
          </w:p>
        </w:tc>
        <w:tc>
          <w:tcPr>
            <w:tcW w:w="1865" w:type="dxa"/>
            <w:gridSpan w:val="2"/>
            <w:tcBorders>
              <w:top w:val="single" w:sz="4" w:space="0" w:color="auto"/>
              <w:left w:val="single" w:sz="4" w:space="0" w:color="auto"/>
              <w:bottom w:val="single" w:sz="4" w:space="0" w:color="auto"/>
              <w:right w:val="single" w:sz="4" w:space="0" w:color="auto"/>
            </w:tcBorders>
            <w:shd w:val="clear" w:color="auto" w:fill="auto"/>
          </w:tcPr>
          <w:p w:rsidR="009238EA" w:rsidRPr="002C5FAD" w:rsidRDefault="009238EA" w:rsidP="008615B8">
            <w:pPr>
              <w:jc w:val="center"/>
              <w:rPr>
                <w:rFonts w:ascii="Times New Roman" w:hAnsi="Times New Roman" w:cs="Times New Roman"/>
                <w:sz w:val="24"/>
                <w:szCs w:val="24"/>
              </w:rPr>
            </w:pPr>
            <w:r w:rsidRPr="002C5FAD">
              <w:rPr>
                <w:rFonts w:ascii="Times New Roman" w:hAnsi="Times New Roman" w:cs="Times New Roman"/>
                <w:sz w:val="24"/>
                <w:szCs w:val="24"/>
              </w:rPr>
              <w:t>1</w:t>
            </w:r>
          </w:p>
        </w:tc>
      </w:tr>
      <w:tr w:rsidR="009238EA" w:rsidRPr="002C5FAD" w:rsidTr="008615B8">
        <w:trPr>
          <w:trHeight w:val="20"/>
        </w:trPr>
        <w:tc>
          <w:tcPr>
            <w:tcW w:w="3466" w:type="dxa"/>
            <w:tcBorders>
              <w:top w:val="single" w:sz="4" w:space="0" w:color="000000"/>
              <w:left w:val="single" w:sz="4" w:space="0" w:color="000000"/>
              <w:bottom w:val="single" w:sz="4" w:space="0" w:color="000000"/>
            </w:tcBorders>
            <w:shd w:val="clear" w:color="auto" w:fill="auto"/>
          </w:tcPr>
          <w:p w:rsidR="009238EA" w:rsidRPr="002C5FAD" w:rsidRDefault="009238EA" w:rsidP="008615B8">
            <w:pPr>
              <w:pStyle w:val="afffc"/>
              <w:snapToGrid w:val="0"/>
            </w:pPr>
            <w:r w:rsidRPr="002C5FAD">
              <w:t xml:space="preserve">Общеинтеллектуальное </w:t>
            </w:r>
          </w:p>
        </w:tc>
        <w:tc>
          <w:tcPr>
            <w:tcW w:w="1503" w:type="dxa"/>
            <w:tcBorders>
              <w:top w:val="single" w:sz="4" w:space="0" w:color="auto"/>
              <w:left w:val="single" w:sz="4" w:space="0" w:color="auto"/>
              <w:bottom w:val="single" w:sz="4" w:space="0" w:color="auto"/>
              <w:right w:val="single" w:sz="4" w:space="0" w:color="auto"/>
            </w:tcBorders>
            <w:shd w:val="clear" w:color="auto" w:fill="auto"/>
          </w:tcPr>
          <w:p w:rsidR="009238EA" w:rsidRPr="002C5FAD" w:rsidRDefault="009238EA" w:rsidP="008615B8">
            <w:pPr>
              <w:jc w:val="center"/>
              <w:rPr>
                <w:rFonts w:ascii="Times New Roman" w:hAnsi="Times New Roman" w:cs="Times New Roman"/>
                <w:sz w:val="24"/>
                <w:szCs w:val="24"/>
              </w:rPr>
            </w:pPr>
            <w:r w:rsidRPr="002C5FAD">
              <w:rPr>
                <w:rFonts w:ascii="Times New Roman" w:hAnsi="Times New Roman" w:cs="Times New Roman"/>
                <w:sz w:val="24"/>
                <w:szCs w:val="24"/>
              </w:rPr>
              <w:t>1</w:t>
            </w:r>
          </w:p>
        </w:tc>
        <w:tc>
          <w:tcPr>
            <w:tcW w:w="1657" w:type="dxa"/>
            <w:tcBorders>
              <w:top w:val="single" w:sz="4" w:space="0" w:color="auto"/>
              <w:left w:val="single" w:sz="4" w:space="0" w:color="auto"/>
              <w:bottom w:val="single" w:sz="4" w:space="0" w:color="auto"/>
              <w:right w:val="single" w:sz="4" w:space="0" w:color="auto"/>
            </w:tcBorders>
            <w:shd w:val="clear" w:color="auto" w:fill="auto"/>
          </w:tcPr>
          <w:p w:rsidR="009238EA" w:rsidRPr="002C5FAD" w:rsidRDefault="009238EA" w:rsidP="008615B8">
            <w:pPr>
              <w:jc w:val="center"/>
              <w:rPr>
                <w:rFonts w:ascii="Times New Roman" w:hAnsi="Times New Roman" w:cs="Times New Roman"/>
                <w:sz w:val="24"/>
                <w:szCs w:val="24"/>
              </w:rPr>
            </w:pPr>
            <w:r w:rsidRPr="002C5FAD">
              <w:rPr>
                <w:rFonts w:ascii="Times New Roman" w:hAnsi="Times New Roman" w:cs="Times New Roman"/>
                <w:sz w:val="24"/>
                <w:szCs w:val="24"/>
              </w:rPr>
              <w:t>1</w:t>
            </w:r>
          </w:p>
        </w:tc>
        <w:tc>
          <w:tcPr>
            <w:tcW w:w="1463" w:type="dxa"/>
            <w:tcBorders>
              <w:top w:val="single" w:sz="4" w:space="0" w:color="auto"/>
              <w:left w:val="single" w:sz="4" w:space="0" w:color="auto"/>
              <w:bottom w:val="single" w:sz="4" w:space="0" w:color="auto"/>
              <w:right w:val="single" w:sz="4" w:space="0" w:color="auto"/>
            </w:tcBorders>
            <w:shd w:val="clear" w:color="auto" w:fill="auto"/>
          </w:tcPr>
          <w:p w:rsidR="009238EA" w:rsidRPr="002C5FAD" w:rsidRDefault="009238EA" w:rsidP="008615B8">
            <w:pPr>
              <w:jc w:val="center"/>
              <w:rPr>
                <w:rFonts w:ascii="Times New Roman" w:hAnsi="Times New Roman" w:cs="Times New Roman"/>
                <w:sz w:val="24"/>
                <w:szCs w:val="24"/>
              </w:rPr>
            </w:pPr>
            <w:r w:rsidRPr="002C5FAD">
              <w:rPr>
                <w:rFonts w:ascii="Times New Roman" w:hAnsi="Times New Roman" w:cs="Times New Roman"/>
                <w:sz w:val="24"/>
                <w:szCs w:val="24"/>
              </w:rPr>
              <w:t>1</w:t>
            </w:r>
          </w:p>
        </w:tc>
        <w:tc>
          <w:tcPr>
            <w:tcW w:w="1865" w:type="dxa"/>
            <w:gridSpan w:val="2"/>
            <w:tcBorders>
              <w:top w:val="single" w:sz="4" w:space="0" w:color="auto"/>
              <w:left w:val="single" w:sz="4" w:space="0" w:color="auto"/>
              <w:bottom w:val="single" w:sz="4" w:space="0" w:color="auto"/>
              <w:right w:val="single" w:sz="4" w:space="0" w:color="auto"/>
            </w:tcBorders>
            <w:shd w:val="clear" w:color="auto" w:fill="auto"/>
          </w:tcPr>
          <w:p w:rsidR="009238EA" w:rsidRPr="002C5FAD" w:rsidRDefault="009238EA" w:rsidP="008615B8">
            <w:pPr>
              <w:jc w:val="center"/>
              <w:rPr>
                <w:rFonts w:ascii="Times New Roman" w:hAnsi="Times New Roman" w:cs="Times New Roman"/>
                <w:sz w:val="24"/>
                <w:szCs w:val="24"/>
              </w:rPr>
            </w:pPr>
            <w:r w:rsidRPr="002C5FAD">
              <w:rPr>
                <w:rFonts w:ascii="Times New Roman" w:hAnsi="Times New Roman" w:cs="Times New Roman"/>
                <w:sz w:val="24"/>
                <w:szCs w:val="24"/>
              </w:rPr>
              <w:t>1</w:t>
            </w:r>
          </w:p>
        </w:tc>
      </w:tr>
      <w:tr w:rsidR="009238EA" w:rsidRPr="002C5FAD" w:rsidTr="008615B8">
        <w:trPr>
          <w:trHeight w:val="20"/>
        </w:trPr>
        <w:tc>
          <w:tcPr>
            <w:tcW w:w="3466" w:type="dxa"/>
            <w:tcBorders>
              <w:top w:val="single" w:sz="4" w:space="0" w:color="000000"/>
              <w:left w:val="single" w:sz="4" w:space="0" w:color="000000"/>
              <w:bottom w:val="single" w:sz="4" w:space="0" w:color="000000"/>
            </w:tcBorders>
            <w:shd w:val="clear" w:color="auto" w:fill="auto"/>
          </w:tcPr>
          <w:p w:rsidR="009238EA" w:rsidRPr="002C5FAD" w:rsidRDefault="009238EA" w:rsidP="008615B8">
            <w:pPr>
              <w:pStyle w:val="afffc"/>
              <w:snapToGrid w:val="0"/>
            </w:pPr>
            <w:r w:rsidRPr="002C5FAD">
              <w:t xml:space="preserve">Общекультурное                  </w:t>
            </w:r>
          </w:p>
        </w:tc>
        <w:tc>
          <w:tcPr>
            <w:tcW w:w="1503" w:type="dxa"/>
            <w:tcBorders>
              <w:top w:val="single" w:sz="4" w:space="0" w:color="auto"/>
              <w:left w:val="single" w:sz="4" w:space="0" w:color="auto"/>
              <w:bottom w:val="single" w:sz="4" w:space="0" w:color="auto"/>
              <w:right w:val="single" w:sz="4" w:space="0" w:color="auto"/>
            </w:tcBorders>
            <w:shd w:val="clear" w:color="auto" w:fill="auto"/>
          </w:tcPr>
          <w:p w:rsidR="009238EA" w:rsidRPr="002C5FAD" w:rsidRDefault="009238EA" w:rsidP="008615B8">
            <w:pPr>
              <w:jc w:val="center"/>
              <w:rPr>
                <w:rFonts w:ascii="Times New Roman" w:hAnsi="Times New Roman" w:cs="Times New Roman"/>
                <w:bCs/>
                <w:sz w:val="24"/>
                <w:szCs w:val="24"/>
              </w:rPr>
            </w:pPr>
            <w:r w:rsidRPr="002C5FAD">
              <w:rPr>
                <w:rFonts w:ascii="Times New Roman" w:hAnsi="Times New Roman" w:cs="Times New Roman"/>
                <w:bCs/>
                <w:sz w:val="24"/>
                <w:szCs w:val="24"/>
              </w:rPr>
              <w:t>1</w:t>
            </w:r>
          </w:p>
        </w:tc>
        <w:tc>
          <w:tcPr>
            <w:tcW w:w="1657" w:type="dxa"/>
            <w:tcBorders>
              <w:top w:val="single" w:sz="4" w:space="0" w:color="auto"/>
              <w:left w:val="single" w:sz="4" w:space="0" w:color="auto"/>
              <w:bottom w:val="single" w:sz="4" w:space="0" w:color="auto"/>
              <w:right w:val="single" w:sz="4" w:space="0" w:color="auto"/>
            </w:tcBorders>
            <w:shd w:val="clear" w:color="auto" w:fill="auto"/>
          </w:tcPr>
          <w:p w:rsidR="009238EA" w:rsidRPr="002C5FAD" w:rsidRDefault="009238EA" w:rsidP="008615B8">
            <w:pPr>
              <w:jc w:val="center"/>
              <w:rPr>
                <w:rFonts w:ascii="Times New Roman" w:hAnsi="Times New Roman" w:cs="Times New Roman"/>
                <w:bCs/>
                <w:sz w:val="24"/>
                <w:szCs w:val="24"/>
              </w:rPr>
            </w:pPr>
            <w:r w:rsidRPr="002C5FAD">
              <w:rPr>
                <w:rFonts w:ascii="Times New Roman" w:hAnsi="Times New Roman" w:cs="Times New Roman"/>
                <w:bCs/>
                <w:sz w:val="24"/>
                <w:szCs w:val="24"/>
              </w:rPr>
              <w:t>1</w:t>
            </w:r>
          </w:p>
        </w:tc>
        <w:tc>
          <w:tcPr>
            <w:tcW w:w="1463" w:type="dxa"/>
            <w:tcBorders>
              <w:top w:val="single" w:sz="4" w:space="0" w:color="auto"/>
              <w:left w:val="single" w:sz="4" w:space="0" w:color="auto"/>
              <w:bottom w:val="single" w:sz="4" w:space="0" w:color="auto"/>
              <w:right w:val="single" w:sz="4" w:space="0" w:color="auto"/>
            </w:tcBorders>
            <w:shd w:val="clear" w:color="auto" w:fill="auto"/>
          </w:tcPr>
          <w:p w:rsidR="009238EA" w:rsidRPr="002C5FAD" w:rsidRDefault="009238EA" w:rsidP="008615B8">
            <w:pPr>
              <w:jc w:val="center"/>
              <w:rPr>
                <w:rFonts w:ascii="Times New Roman" w:hAnsi="Times New Roman" w:cs="Times New Roman"/>
                <w:bCs/>
                <w:sz w:val="24"/>
                <w:szCs w:val="24"/>
              </w:rPr>
            </w:pPr>
            <w:r w:rsidRPr="002C5FAD">
              <w:rPr>
                <w:rFonts w:ascii="Times New Roman" w:hAnsi="Times New Roman" w:cs="Times New Roman"/>
                <w:bCs/>
                <w:sz w:val="24"/>
                <w:szCs w:val="24"/>
              </w:rPr>
              <w:t>1</w:t>
            </w:r>
          </w:p>
        </w:tc>
        <w:tc>
          <w:tcPr>
            <w:tcW w:w="1865" w:type="dxa"/>
            <w:gridSpan w:val="2"/>
            <w:tcBorders>
              <w:top w:val="single" w:sz="4" w:space="0" w:color="auto"/>
              <w:left w:val="single" w:sz="4" w:space="0" w:color="auto"/>
              <w:bottom w:val="single" w:sz="4" w:space="0" w:color="auto"/>
              <w:right w:val="single" w:sz="4" w:space="0" w:color="auto"/>
            </w:tcBorders>
            <w:shd w:val="clear" w:color="auto" w:fill="auto"/>
          </w:tcPr>
          <w:p w:rsidR="009238EA" w:rsidRPr="002C5FAD" w:rsidRDefault="009238EA" w:rsidP="008615B8">
            <w:pPr>
              <w:jc w:val="center"/>
              <w:rPr>
                <w:rFonts w:ascii="Times New Roman" w:hAnsi="Times New Roman" w:cs="Times New Roman"/>
                <w:bCs/>
                <w:sz w:val="24"/>
                <w:szCs w:val="24"/>
              </w:rPr>
            </w:pPr>
            <w:r w:rsidRPr="002C5FAD">
              <w:rPr>
                <w:rFonts w:ascii="Times New Roman" w:hAnsi="Times New Roman" w:cs="Times New Roman"/>
                <w:bCs/>
                <w:sz w:val="24"/>
                <w:szCs w:val="24"/>
              </w:rPr>
              <w:t>1</w:t>
            </w:r>
          </w:p>
        </w:tc>
      </w:tr>
      <w:tr w:rsidR="009238EA" w:rsidRPr="002C5FAD" w:rsidTr="008615B8">
        <w:trPr>
          <w:trHeight w:val="20"/>
        </w:trPr>
        <w:tc>
          <w:tcPr>
            <w:tcW w:w="3466" w:type="dxa"/>
            <w:tcBorders>
              <w:top w:val="single" w:sz="4" w:space="0" w:color="000000"/>
              <w:left w:val="single" w:sz="4" w:space="0" w:color="000000"/>
              <w:bottom w:val="single" w:sz="4" w:space="0" w:color="000000"/>
            </w:tcBorders>
            <w:shd w:val="clear" w:color="auto" w:fill="auto"/>
          </w:tcPr>
          <w:p w:rsidR="009238EA" w:rsidRPr="002C5FAD" w:rsidRDefault="009238EA" w:rsidP="008615B8">
            <w:pPr>
              <w:pStyle w:val="afffc"/>
              <w:snapToGrid w:val="0"/>
            </w:pPr>
            <w:r w:rsidRPr="002C5FAD">
              <w:t>Итого</w:t>
            </w:r>
          </w:p>
        </w:tc>
        <w:tc>
          <w:tcPr>
            <w:tcW w:w="1503" w:type="dxa"/>
            <w:tcBorders>
              <w:top w:val="single" w:sz="4" w:space="0" w:color="000000"/>
              <w:left w:val="single" w:sz="4" w:space="0" w:color="000000"/>
              <w:bottom w:val="single" w:sz="4" w:space="0" w:color="000000"/>
              <w:right w:val="single" w:sz="4" w:space="0" w:color="auto"/>
            </w:tcBorders>
            <w:shd w:val="clear" w:color="auto" w:fill="auto"/>
          </w:tcPr>
          <w:p w:rsidR="009238EA" w:rsidRPr="002C5FAD" w:rsidRDefault="009238EA" w:rsidP="008615B8">
            <w:pPr>
              <w:jc w:val="center"/>
              <w:rPr>
                <w:rFonts w:ascii="Times New Roman" w:hAnsi="Times New Roman" w:cs="Times New Roman"/>
                <w:b/>
                <w:bCs/>
                <w:sz w:val="24"/>
                <w:szCs w:val="24"/>
              </w:rPr>
            </w:pPr>
            <w:r w:rsidRPr="002C5FAD">
              <w:rPr>
                <w:rFonts w:ascii="Times New Roman" w:hAnsi="Times New Roman" w:cs="Times New Roman"/>
                <w:b/>
                <w:bCs/>
                <w:sz w:val="24"/>
                <w:szCs w:val="24"/>
              </w:rPr>
              <w:t>5</w:t>
            </w:r>
          </w:p>
        </w:tc>
        <w:tc>
          <w:tcPr>
            <w:tcW w:w="1657" w:type="dxa"/>
            <w:tcBorders>
              <w:top w:val="single" w:sz="4" w:space="0" w:color="000000"/>
              <w:left w:val="single" w:sz="4" w:space="0" w:color="000000"/>
              <w:bottom w:val="single" w:sz="4" w:space="0" w:color="000000"/>
              <w:right w:val="single" w:sz="4" w:space="0" w:color="auto"/>
            </w:tcBorders>
            <w:shd w:val="clear" w:color="auto" w:fill="auto"/>
          </w:tcPr>
          <w:p w:rsidR="009238EA" w:rsidRPr="002C5FAD" w:rsidRDefault="009238EA" w:rsidP="008615B8">
            <w:pPr>
              <w:jc w:val="center"/>
              <w:rPr>
                <w:rFonts w:ascii="Times New Roman" w:hAnsi="Times New Roman" w:cs="Times New Roman"/>
                <w:b/>
                <w:bCs/>
                <w:sz w:val="24"/>
                <w:szCs w:val="24"/>
              </w:rPr>
            </w:pPr>
            <w:r w:rsidRPr="002C5FAD">
              <w:rPr>
                <w:rFonts w:ascii="Times New Roman" w:hAnsi="Times New Roman" w:cs="Times New Roman"/>
                <w:b/>
                <w:bCs/>
                <w:sz w:val="24"/>
                <w:szCs w:val="24"/>
              </w:rPr>
              <w:t>5</w:t>
            </w:r>
          </w:p>
        </w:tc>
        <w:tc>
          <w:tcPr>
            <w:tcW w:w="1465" w:type="dxa"/>
            <w:tcBorders>
              <w:top w:val="single" w:sz="4" w:space="0" w:color="000000"/>
              <w:left w:val="single" w:sz="4" w:space="0" w:color="000000"/>
              <w:bottom w:val="single" w:sz="4" w:space="0" w:color="000000"/>
              <w:right w:val="single" w:sz="4" w:space="0" w:color="auto"/>
            </w:tcBorders>
            <w:shd w:val="clear" w:color="auto" w:fill="auto"/>
          </w:tcPr>
          <w:p w:rsidR="009238EA" w:rsidRPr="002C5FAD" w:rsidRDefault="009238EA" w:rsidP="008615B8">
            <w:pPr>
              <w:jc w:val="center"/>
              <w:rPr>
                <w:rFonts w:ascii="Times New Roman" w:hAnsi="Times New Roman" w:cs="Times New Roman"/>
                <w:b/>
                <w:bCs/>
                <w:sz w:val="24"/>
                <w:szCs w:val="24"/>
              </w:rPr>
            </w:pPr>
            <w:r w:rsidRPr="002C5FAD">
              <w:rPr>
                <w:rFonts w:ascii="Times New Roman" w:hAnsi="Times New Roman" w:cs="Times New Roman"/>
                <w:b/>
                <w:bCs/>
                <w:sz w:val="24"/>
                <w:szCs w:val="24"/>
              </w:rPr>
              <w:t>5</w:t>
            </w:r>
          </w:p>
        </w:tc>
        <w:tc>
          <w:tcPr>
            <w:tcW w:w="1863" w:type="dxa"/>
            <w:gridSpan w:val="2"/>
            <w:tcBorders>
              <w:top w:val="single" w:sz="4" w:space="0" w:color="000000"/>
              <w:left w:val="single" w:sz="4" w:space="0" w:color="000000"/>
              <w:bottom w:val="single" w:sz="4" w:space="0" w:color="000000"/>
              <w:right w:val="single" w:sz="4" w:space="0" w:color="auto"/>
            </w:tcBorders>
            <w:shd w:val="clear" w:color="auto" w:fill="auto"/>
          </w:tcPr>
          <w:p w:rsidR="009238EA" w:rsidRPr="002C5FAD" w:rsidRDefault="009238EA" w:rsidP="008615B8">
            <w:pPr>
              <w:jc w:val="center"/>
              <w:rPr>
                <w:rFonts w:ascii="Times New Roman" w:hAnsi="Times New Roman" w:cs="Times New Roman"/>
                <w:b/>
                <w:bCs/>
                <w:sz w:val="24"/>
                <w:szCs w:val="24"/>
              </w:rPr>
            </w:pPr>
            <w:r w:rsidRPr="002C5FAD">
              <w:rPr>
                <w:rFonts w:ascii="Times New Roman" w:hAnsi="Times New Roman" w:cs="Times New Roman"/>
                <w:b/>
                <w:bCs/>
                <w:sz w:val="24"/>
                <w:szCs w:val="24"/>
              </w:rPr>
              <w:t>5</w:t>
            </w:r>
          </w:p>
        </w:tc>
      </w:tr>
    </w:tbl>
    <w:p w:rsidR="009238EA" w:rsidRPr="002C5FAD" w:rsidRDefault="009238EA" w:rsidP="009238EA">
      <w:pPr>
        <w:jc w:val="center"/>
        <w:rPr>
          <w:rFonts w:ascii="Times New Roman" w:hAnsi="Times New Roman" w:cs="Times New Roman"/>
          <w:b/>
          <w:sz w:val="24"/>
          <w:szCs w:val="24"/>
        </w:rPr>
      </w:pPr>
    </w:p>
    <w:p w:rsidR="009238EA" w:rsidRPr="002C5FAD" w:rsidRDefault="009238EA" w:rsidP="009238EA">
      <w:pPr>
        <w:autoSpaceDE w:val="0"/>
        <w:autoSpaceDN w:val="0"/>
        <w:adjustRightInd w:val="0"/>
        <w:jc w:val="both"/>
        <w:rPr>
          <w:rFonts w:ascii="Times New Roman" w:hAnsi="Times New Roman" w:cs="Times New Roman"/>
          <w:b/>
          <w:bCs/>
          <w:i/>
          <w:sz w:val="24"/>
          <w:szCs w:val="24"/>
        </w:rPr>
      </w:pPr>
      <w:r w:rsidRPr="002C5FAD">
        <w:rPr>
          <w:rFonts w:ascii="Times New Roman" w:hAnsi="Times New Roman" w:cs="Times New Roman"/>
          <w:b/>
          <w:bCs/>
          <w:i/>
          <w:sz w:val="24"/>
          <w:szCs w:val="24"/>
        </w:rPr>
        <w:t>Условия организации внеурочной деятельности в школе:</w:t>
      </w:r>
    </w:p>
    <w:p w:rsidR="009238EA" w:rsidRPr="002C5FAD" w:rsidRDefault="009238EA" w:rsidP="002B3A4E">
      <w:pPr>
        <w:pStyle w:val="a3"/>
        <w:widowControl w:val="0"/>
        <w:numPr>
          <w:ilvl w:val="0"/>
          <w:numId w:val="59"/>
        </w:numPr>
        <w:suppressLineNumbers/>
        <w:suppressAutoHyphens/>
        <w:overflowPunct w:val="0"/>
        <w:autoSpaceDE w:val="0"/>
        <w:autoSpaceDN w:val="0"/>
        <w:adjustRightInd w:val="0"/>
        <w:spacing w:line="276" w:lineRule="auto"/>
        <w:jc w:val="both"/>
        <w:rPr>
          <w:rFonts w:ascii="Times New Roman" w:hAnsi="Times New Roman" w:cs="Times New Roman"/>
          <w:b/>
          <w:bCs/>
          <w:sz w:val="24"/>
          <w:szCs w:val="24"/>
        </w:rPr>
      </w:pPr>
      <w:r w:rsidRPr="002C5FAD">
        <w:rPr>
          <w:rFonts w:ascii="Times New Roman" w:hAnsi="Times New Roman" w:cs="Times New Roman"/>
          <w:sz w:val="24"/>
          <w:szCs w:val="24"/>
        </w:rPr>
        <w:t>максимальная смена образовательной среды (помещение, расстановка мебели,</w:t>
      </w:r>
    </w:p>
    <w:p w:rsidR="009238EA" w:rsidRPr="002C5FAD" w:rsidRDefault="009238EA" w:rsidP="009238EA">
      <w:pPr>
        <w:autoSpaceDE w:val="0"/>
        <w:autoSpaceDN w:val="0"/>
        <w:adjustRightInd w:val="0"/>
        <w:jc w:val="both"/>
        <w:rPr>
          <w:rFonts w:ascii="Times New Roman" w:hAnsi="Times New Roman" w:cs="Times New Roman"/>
          <w:sz w:val="24"/>
          <w:szCs w:val="24"/>
        </w:rPr>
      </w:pPr>
      <w:r w:rsidRPr="002C5FAD">
        <w:rPr>
          <w:rFonts w:ascii="Times New Roman" w:hAnsi="Times New Roman" w:cs="Times New Roman"/>
          <w:sz w:val="24"/>
          <w:szCs w:val="24"/>
        </w:rPr>
        <w:t>расположение учащихся, наглядность должны отличаться от урочной формы занятий); · между уроками и занятиями внеурочной деятельностью организуется перерыв не менее 40</w:t>
      </w:r>
    </w:p>
    <w:p w:rsidR="009238EA" w:rsidRPr="002C5FAD" w:rsidRDefault="009238EA" w:rsidP="009238EA">
      <w:pPr>
        <w:autoSpaceDE w:val="0"/>
        <w:autoSpaceDN w:val="0"/>
        <w:adjustRightInd w:val="0"/>
        <w:jc w:val="both"/>
        <w:rPr>
          <w:rFonts w:ascii="Times New Roman" w:hAnsi="Times New Roman" w:cs="Times New Roman"/>
          <w:sz w:val="24"/>
          <w:szCs w:val="24"/>
        </w:rPr>
      </w:pPr>
      <w:r w:rsidRPr="002C5FAD">
        <w:rPr>
          <w:rFonts w:ascii="Times New Roman" w:hAnsi="Times New Roman" w:cs="Times New Roman"/>
          <w:sz w:val="24"/>
          <w:szCs w:val="24"/>
        </w:rPr>
        <w:t>минут;</w:t>
      </w:r>
    </w:p>
    <w:p w:rsidR="009238EA" w:rsidRPr="002C5FAD" w:rsidRDefault="009238EA" w:rsidP="002B3A4E">
      <w:pPr>
        <w:pStyle w:val="a3"/>
        <w:widowControl w:val="0"/>
        <w:numPr>
          <w:ilvl w:val="0"/>
          <w:numId w:val="59"/>
        </w:numPr>
        <w:suppressLineNumbers/>
        <w:suppressAutoHyphens/>
        <w:overflowPunct w:val="0"/>
        <w:autoSpaceDE w:val="0"/>
        <w:autoSpaceDN w:val="0"/>
        <w:adjustRightInd w:val="0"/>
        <w:spacing w:line="276" w:lineRule="auto"/>
        <w:jc w:val="both"/>
        <w:rPr>
          <w:rFonts w:ascii="Times New Roman" w:hAnsi="Times New Roman" w:cs="Times New Roman"/>
          <w:sz w:val="24"/>
          <w:szCs w:val="24"/>
        </w:rPr>
      </w:pPr>
      <w:r w:rsidRPr="002C5FAD">
        <w:rPr>
          <w:rFonts w:ascii="Times New Roman" w:hAnsi="Times New Roman" w:cs="Times New Roman"/>
          <w:sz w:val="24"/>
          <w:szCs w:val="24"/>
        </w:rPr>
        <w:t>наличие четко продуманной логики занятия, преемственности этапов, умение отобрать информацию, которая вызовет наибольший эмоциональный отклик учащихся;</w:t>
      </w:r>
    </w:p>
    <w:p w:rsidR="009238EA" w:rsidRPr="002C5FAD" w:rsidRDefault="009238EA" w:rsidP="002B3A4E">
      <w:pPr>
        <w:pStyle w:val="a3"/>
        <w:widowControl w:val="0"/>
        <w:numPr>
          <w:ilvl w:val="0"/>
          <w:numId w:val="59"/>
        </w:numPr>
        <w:suppressLineNumbers/>
        <w:suppressAutoHyphens/>
        <w:overflowPunct w:val="0"/>
        <w:autoSpaceDE w:val="0"/>
        <w:autoSpaceDN w:val="0"/>
        <w:adjustRightInd w:val="0"/>
        <w:spacing w:line="276" w:lineRule="auto"/>
        <w:jc w:val="both"/>
        <w:rPr>
          <w:rFonts w:ascii="Times New Roman" w:hAnsi="Times New Roman" w:cs="Times New Roman"/>
          <w:sz w:val="24"/>
          <w:szCs w:val="24"/>
        </w:rPr>
      </w:pPr>
      <w:r w:rsidRPr="002C5FAD">
        <w:rPr>
          <w:rFonts w:ascii="Times New Roman" w:hAnsi="Times New Roman" w:cs="Times New Roman"/>
          <w:sz w:val="24"/>
          <w:szCs w:val="24"/>
        </w:rPr>
        <w:t xml:space="preserve"> наличие благоприятной психологической атмосферы. Создание положительного настроя на работу, атмосферы заинтересованности, доверия;</w:t>
      </w:r>
    </w:p>
    <w:p w:rsidR="009238EA" w:rsidRPr="002C5FAD" w:rsidRDefault="009238EA" w:rsidP="002B3A4E">
      <w:pPr>
        <w:pStyle w:val="a3"/>
        <w:widowControl w:val="0"/>
        <w:numPr>
          <w:ilvl w:val="0"/>
          <w:numId w:val="59"/>
        </w:numPr>
        <w:suppressLineNumbers/>
        <w:suppressAutoHyphens/>
        <w:overflowPunct w:val="0"/>
        <w:autoSpaceDE w:val="0"/>
        <w:autoSpaceDN w:val="0"/>
        <w:adjustRightInd w:val="0"/>
        <w:spacing w:line="276" w:lineRule="auto"/>
        <w:jc w:val="both"/>
        <w:rPr>
          <w:rFonts w:ascii="Times New Roman" w:hAnsi="Times New Roman" w:cs="Times New Roman"/>
          <w:sz w:val="24"/>
          <w:szCs w:val="24"/>
        </w:rPr>
      </w:pPr>
      <w:r w:rsidRPr="002C5FAD">
        <w:rPr>
          <w:rFonts w:ascii="Times New Roman" w:hAnsi="Times New Roman" w:cs="Times New Roman"/>
          <w:sz w:val="24"/>
          <w:szCs w:val="24"/>
        </w:rPr>
        <w:t xml:space="preserve"> активная позиция ребенка (активизация познавательной и практической деятельности,</w:t>
      </w:r>
    </w:p>
    <w:p w:rsidR="009238EA" w:rsidRPr="002C5FAD" w:rsidRDefault="009238EA" w:rsidP="009238EA">
      <w:pPr>
        <w:autoSpaceDE w:val="0"/>
        <w:autoSpaceDN w:val="0"/>
        <w:adjustRightInd w:val="0"/>
        <w:jc w:val="both"/>
        <w:rPr>
          <w:rFonts w:ascii="Times New Roman" w:hAnsi="Times New Roman" w:cs="Times New Roman"/>
          <w:sz w:val="24"/>
          <w:szCs w:val="24"/>
        </w:rPr>
      </w:pPr>
      <w:r w:rsidRPr="002C5FAD">
        <w:rPr>
          <w:rFonts w:ascii="Times New Roman" w:hAnsi="Times New Roman" w:cs="Times New Roman"/>
          <w:sz w:val="24"/>
          <w:szCs w:val="24"/>
        </w:rPr>
        <w:t>включение каждого ребенка в деятельность);</w:t>
      </w:r>
    </w:p>
    <w:p w:rsidR="009238EA" w:rsidRPr="002C5FAD" w:rsidRDefault="009238EA" w:rsidP="002B3A4E">
      <w:pPr>
        <w:pStyle w:val="a3"/>
        <w:widowControl w:val="0"/>
        <w:numPr>
          <w:ilvl w:val="0"/>
          <w:numId w:val="60"/>
        </w:numPr>
        <w:suppressLineNumbers/>
        <w:suppressAutoHyphens/>
        <w:overflowPunct w:val="0"/>
        <w:autoSpaceDE w:val="0"/>
        <w:autoSpaceDN w:val="0"/>
        <w:adjustRightInd w:val="0"/>
        <w:spacing w:line="276" w:lineRule="auto"/>
        <w:jc w:val="both"/>
        <w:rPr>
          <w:rFonts w:ascii="Times New Roman" w:hAnsi="Times New Roman" w:cs="Times New Roman"/>
          <w:sz w:val="24"/>
          <w:szCs w:val="24"/>
        </w:rPr>
      </w:pPr>
      <w:r w:rsidRPr="002C5FAD">
        <w:rPr>
          <w:rFonts w:ascii="Times New Roman" w:hAnsi="Times New Roman" w:cs="Times New Roman"/>
          <w:sz w:val="24"/>
          <w:szCs w:val="24"/>
        </w:rPr>
        <w:t>знание возможностей обучающихся, умение видеть перспективы утверждения этих возможностей и формирования ценностных ориентаций;</w:t>
      </w:r>
    </w:p>
    <w:p w:rsidR="009238EA" w:rsidRPr="002C5FAD" w:rsidRDefault="009238EA" w:rsidP="002B3A4E">
      <w:pPr>
        <w:pStyle w:val="a3"/>
        <w:widowControl w:val="0"/>
        <w:numPr>
          <w:ilvl w:val="0"/>
          <w:numId w:val="60"/>
        </w:numPr>
        <w:suppressLineNumbers/>
        <w:suppressAutoHyphens/>
        <w:overflowPunct w:val="0"/>
        <w:autoSpaceDE w:val="0"/>
        <w:autoSpaceDN w:val="0"/>
        <w:adjustRightInd w:val="0"/>
        <w:spacing w:line="276" w:lineRule="auto"/>
        <w:jc w:val="both"/>
        <w:rPr>
          <w:rFonts w:ascii="Times New Roman" w:hAnsi="Times New Roman" w:cs="Times New Roman"/>
          <w:sz w:val="24"/>
          <w:szCs w:val="24"/>
        </w:rPr>
      </w:pPr>
      <w:r w:rsidRPr="002C5FAD">
        <w:rPr>
          <w:rFonts w:ascii="Times New Roman" w:hAnsi="Times New Roman" w:cs="Times New Roman"/>
          <w:sz w:val="24"/>
          <w:szCs w:val="24"/>
        </w:rPr>
        <w:t xml:space="preserve"> переход от шаблонного построения занятия к творческому разнообразию;</w:t>
      </w:r>
    </w:p>
    <w:p w:rsidR="009238EA" w:rsidRPr="002C5FAD" w:rsidRDefault="009238EA" w:rsidP="002B3A4E">
      <w:pPr>
        <w:pStyle w:val="a3"/>
        <w:widowControl w:val="0"/>
        <w:numPr>
          <w:ilvl w:val="0"/>
          <w:numId w:val="60"/>
        </w:numPr>
        <w:suppressLineNumbers/>
        <w:suppressAutoHyphens/>
        <w:overflowPunct w:val="0"/>
        <w:autoSpaceDE w:val="0"/>
        <w:autoSpaceDN w:val="0"/>
        <w:adjustRightInd w:val="0"/>
        <w:spacing w:line="276" w:lineRule="auto"/>
        <w:jc w:val="both"/>
        <w:rPr>
          <w:rFonts w:ascii="Times New Roman" w:hAnsi="Times New Roman" w:cs="Times New Roman"/>
          <w:sz w:val="24"/>
          <w:szCs w:val="24"/>
        </w:rPr>
      </w:pPr>
      <w:r w:rsidRPr="002C5FAD">
        <w:rPr>
          <w:rFonts w:ascii="Times New Roman" w:hAnsi="Times New Roman" w:cs="Times New Roman"/>
          <w:sz w:val="24"/>
          <w:szCs w:val="24"/>
        </w:rPr>
        <w:t>переход от монолога к диалогу, к проблемным беседам, обсуждениям, к эмоциональной отзывчивости обучающихся.</w:t>
      </w:r>
    </w:p>
    <w:p w:rsidR="009238EA" w:rsidRPr="002C5FAD" w:rsidRDefault="009238EA" w:rsidP="009238EA">
      <w:pPr>
        <w:autoSpaceDE w:val="0"/>
        <w:autoSpaceDN w:val="0"/>
        <w:adjustRightInd w:val="0"/>
        <w:rPr>
          <w:rFonts w:ascii="Times New Roman" w:hAnsi="Times New Roman" w:cs="Times New Roman"/>
          <w:b/>
          <w:bCs/>
          <w:i/>
          <w:sz w:val="24"/>
          <w:szCs w:val="24"/>
        </w:rPr>
      </w:pPr>
      <w:r w:rsidRPr="002C5FAD">
        <w:rPr>
          <w:rFonts w:ascii="Times New Roman" w:hAnsi="Times New Roman" w:cs="Times New Roman"/>
          <w:b/>
          <w:bCs/>
          <w:i/>
          <w:sz w:val="24"/>
          <w:szCs w:val="24"/>
        </w:rPr>
        <w:t>Материально-техническое обеспечение внеурочной деятельности.</w:t>
      </w:r>
    </w:p>
    <w:p w:rsidR="009238EA" w:rsidRPr="002C5FAD" w:rsidRDefault="009238EA" w:rsidP="009238EA">
      <w:pPr>
        <w:autoSpaceDE w:val="0"/>
        <w:autoSpaceDN w:val="0"/>
        <w:adjustRightInd w:val="0"/>
        <w:ind w:firstLine="708"/>
        <w:jc w:val="both"/>
        <w:rPr>
          <w:rFonts w:ascii="Times New Roman" w:hAnsi="Times New Roman" w:cs="Times New Roman"/>
          <w:sz w:val="24"/>
          <w:szCs w:val="24"/>
        </w:rPr>
      </w:pPr>
      <w:r w:rsidRPr="002C5FAD">
        <w:rPr>
          <w:rFonts w:ascii="Times New Roman" w:hAnsi="Times New Roman" w:cs="Times New Roman"/>
          <w:sz w:val="24"/>
          <w:szCs w:val="24"/>
        </w:rPr>
        <w:t>Внеурочная деятельность организуется как в самой школе, так и в учреждениях</w:t>
      </w:r>
    </w:p>
    <w:p w:rsidR="009238EA" w:rsidRPr="002C5FAD" w:rsidRDefault="009238EA" w:rsidP="009238EA">
      <w:pPr>
        <w:autoSpaceDE w:val="0"/>
        <w:autoSpaceDN w:val="0"/>
        <w:adjustRightInd w:val="0"/>
        <w:jc w:val="both"/>
        <w:rPr>
          <w:rFonts w:ascii="Times New Roman" w:hAnsi="Times New Roman" w:cs="Times New Roman"/>
          <w:sz w:val="24"/>
          <w:szCs w:val="24"/>
        </w:rPr>
      </w:pPr>
      <w:r w:rsidRPr="002C5FAD">
        <w:rPr>
          <w:rFonts w:ascii="Times New Roman" w:hAnsi="Times New Roman" w:cs="Times New Roman"/>
          <w:sz w:val="24"/>
          <w:szCs w:val="24"/>
        </w:rPr>
        <w:t>дополнительного образования. Для реализации занятий внеурочной деятельности используются классные кабинеты, оборудованные компьютерной техникой, спортивный зал, спортивная площадка, тренажерный зал, компьютерный класс, библиотека, кабинет технологии.</w:t>
      </w:r>
    </w:p>
    <w:p w:rsidR="009238EA" w:rsidRPr="002C5FAD" w:rsidRDefault="009238EA" w:rsidP="009238EA">
      <w:pPr>
        <w:autoSpaceDE w:val="0"/>
        <w:autoSpaceDN w:val="0"/>
        <w:adjustRightInd w:val="0"/>
        <w:rPr>
          <w:rFonts w:ascii="Times New Roman" w:hAnsi="Times New Roman" w:cs="Times New Roman"/>
          <w:b/>
          <w:bCs/>
          <w:i/>
          <w:sz w:val="24"/>
          <w:szCs w:val="24"/>
        </w:rPr>
      </w:pPr>
      <w:r w:rsidRPr="002C5FAD">
        <w:rPr>
          <w:rFonts w:ascii="Times New Roman" w:hAnsi="Times New Roman" w:cs="Times New Roman"/>
          <w:b/>
          <w:bCs/>
          <w:i/>
          <w:sz w:val="24"/>
          <w:szCs w:val="24"/>
        </w:rPr>
        <w:t>Предполагаемые результаты</w:t>
      </w:r>
    </w:p>
    <w:p w:rsidR="009238EA" w:rsidRPr="002C5FAD" w:rsidRDefault="009238EA" w:rsidP="009238EA">
      <w:pPr>
        <w:autoSpaceDE w:val="0"/>
        <w:autoSpaceDN w:val="0"/>
        <w:adjustRightInd w:val="0"/>
        <w:ind w:firstLine="708"/>
        <w:jc w:val="both"/>
        <w:rPr>
          <w:rFonts w:ascii="Times New Roman" w:hAnsi="Times New Roman" w:cs="Times New Roman"/>
          <w:sz w:val="24"/>
          <w:szCs w:val="24"/>
        </w:rPr>
      </w:pPr>
      <w:r w:rsidRPr="002C5FAD">
        <w:rPr>
          <w:rFonts w:ascii="Times New Roman" w:hAnsi="Times New Roman" w:cs="Times New Roman"/>
          <w:sz w:val="24"/>
          <w:szCs w:val="24"/>
        </w:rPr>
        <w:t>В ходе реализации внеурочной деятельности необходимо достичь следующих результатов:</w:t>
      </w:r>
    </w:p>
    <w:p w:rsidR="009238EA" w:rsidRPr="002C5FAD" w:rsidRDefault="009238EA" w:rsidP="002B3A4E">
      <w:pPr>
        <w:pStyle w:val="a3"/>
        <w:widowControl w:val="0"/>
        <w:numPr>
          <w:ilvl w:val="0"/>
          <w:numId w:val="61"/>
        </w:numPr>
        <w:suppressLineNumbers/>
        <w:suppressAutoHyphens/>
        <w:overflowPunct w:val="0"/>
        <w:autoSpaceDE w:val="0"/>
        <w:autoSpaceDN w:val="0"/>
        <w:adjustRightInd w:val="0"/>
        <w:spacing w:line="276" w:lineRule="auto"/>
        <w:jc w:val="both"/>
        <w:rPr>
          <w:rFonts w:ascii="Times New Roman" w:hAnsi="Times New Roman" w:cs="Times New Roman"/>
          <w:sz w:val="24"/>
          <w:szCs w:val="24"/>
        </w:rPr>
      </w:pPr>
      <w:r w:rsidRPr="002C5FAD">
        <w:rPr>
          <w:rFonts w:ascii="Times New Roman" w:hAnsi="Times New Roman" w:cs="Times New Roman"/>
          <w:sz w:val="24"/>
          <w:szCs w:val="24"/>
        </w:rPr>
        <w:t>развитие индивидуальности каждого ребёнка в процессе самоопределения в системе внеурочной деятельности;</w:t>
      </w:r>
    </w:p>
    <w:p w:rsidR="009238EA" w:rsidRPr="002C5FAD" w:rsidRDefault="009238EA" w:rsidP="002B3A4E">
      <w:pPr>
        <w:pStyle w:val="a3"/>
        <w:widowControl w:val="0"/>
        <w:numPr>
          <w:ilvl w:val="0"/>
          <w:numId w:val="61"/>
        </w:numPr>
        <w:suppressLineNumbers/>
        <w:suppressAutoHyphens/>
        <w:overflowPunct w:val="0"/>
        <w:autoSpaceDE w:val="0"/>
        <w:autoSpaceDN w:val="0"/>
        <w:adjustRightInd w:val="0"/>
        <w:spacing w:line="276" w:lineRule="auto"/>
        <w:jc w:val="both"/>
        <w:rPr>
          <w:rFonts w:ascii="Times New Roman" w:hAnsi="Times New Roman" w:cs="Times New Roman"/>
          <w:sz w:val="24"/>
          <w:szCs w:val="24"/>
        </w:rPr>
      </w:pPr>
      <w:r w:rsidRPr="002C5FAD">
        <w:rPr>
          <w:rFonts w:ascii="Times New Roman" w:hAnsi="Times New Roman" w:cs="Times New Roman"/>
          <w:sz w:val="24"/>
          <w:szCs w:val="24"/>
        </w:rPr>
        <w:t xml:space="preserve"> приобретение школьником социальных знаний (об общественных нормах, об устройстве общества, о социально одобряемых и неодобряемых формах поведения в обществе и т.п.), понимания социальной реальности и повседневной жизни; </w:t>
      </w:r>
    </w:p>
    <w:p w:rsidR="009238EA" w:rsidRPr="002C5FAD" w:rsidRDefault="009238EA" w:rsidP="002B3A4E">
      <w:pPr>
        <w:pStyle w:val="a3"/>
        <w:widowControl w:val="0"/>
        <w:numPr>
          <w:ilvl w:val="0"/>
          <w:numId w:val="61"/>
        </w:numPr>
        <w:suppressLineNumbers/>
        <w:suppressAutoHyphens/>
        <w:overflowPunct w:val="0"/>
        <w:autoSpaceDE w:val="0"/>
        <w:autoSpaceDN w:val="0"/>
        <w:adjustRightInd w:val="0"/>
        <w:spacing w:line="276" w:lineRule="auto"/>
        <w:jc w:val="both"/>
        <w:rPr>
          <w:rFonts w:ascii="Times New Roman" w:hAnsi="Times New Roman" w:cs="Times New Roman"/>
          <w:sz w:val="24"/>
          <w:szCs w:val="24"/>
        </w:rPr>
      </w:pPr>
      <w:r w:rsidRPr="002C5FAD">
        <w:rPr>
          <w:rFonts w:ascii="Times New Roman" w:hAnsi="Times New Roman" w:cs="Times New Roman"/>
          <w:sz w:val="24"/>
          <w:szCs w:val="24"/>
        </w:rPr>
        <w:t xml:space="preserve"> формирование позитивных отношений школьника к базовым ценностям общества (человек, семья, Отечество, природа, мир, знания, труд, культура), ценностного отношения к социальной реальности в целом;</w:t>
      </w:r>
    </w:p>
    <w:p w:rsidR="009238EA" w:rsidRPr="002C5FAD" w:rsidRDefault="009238EA" w:rsidP="002B3A4E">
      <w:pPr>
        <w:pStyle w:val="a3"/>
        <w:widowControl w:val="0"/>
        <w:numPr>
          <w:ilvl w:val="0"/>
          <w:numId w:val="61"/>
        </w:numPr>
        <w:suppressLineNumbers/>
        <w:suppressAutoHyphens/>
        <w:overflowPunct w:val="0"/>
        <w:autoSpaceDE w:val="0"/>
        <w:autoSpaceDN w:val="0"/>
        <w:adjustRightInd w:val="0"/>
        <w:spacing w:line="276" w:lineRule="auto"/>
        <w:jc w:val="both"/>
        <w:rPr>
          <w:rFonts w:ascii="Times New Roman" w:hAnsi="Times New Roman" w:cs="Times New Roman"/>
          <w:sz w:val="24"/>
          <w:szCs w:val="24"/>
        </w:rPr>
      </w:pPr>
      <w:r w:rsidRPr="002C5FAD">
        <w:rPr>
          <w:rFonts w:ascii="Times New Roman" w:hAnsi="Times New Roman" w:cs="Times New Roman"/>
          <w:sz w:val="24"/>
          <w:szCs w:val="24"/>
        </w:rPr>
        <w:t xml:space="preserve"> воспитание уважительного отношения к своему краю, городу;</w:t>
      </w:r>
    </w:p>
    <w:p w:rsidR="009238EA" w:rsidRPr="002C5FAD" w:rsidRDefault="009238EA" w:rsidP="002B3A4E">
      <w:pPr>
        <w:pStyle w:val="a3"/>
        <w:widowControl w:val="0"/>
        <w:numPr>
          <w:ilvl w:val="0"/>
          <w:numId w:val="61"/>
        </w:numPr>
        <w:suppressLineNumbers/>
        <w:suppressAutoHyphens/>
        <w:overflowPunct w:val="0"/>
        <w:autoSpaceDE w:val="0"/>
        <w:autoSpaceDN w:val="0"/>
        <w:adjustRightInd w:val="0"/>
        <w:spacing w:line="276" w:lineRule="auto"/>
        <w:jc w:val="both"/>
        <w:rPr>
          <w:rFonts w:ascii="Times New Roman" w:hAnsi="Times New Roman" w:cs="Times New Roman"/>
          <w:sz w:val="24"/>
          <w:szCs w:val="24"/>
        </w:rPr>
      </w:pPr>
      <w:r w:rsidRPr="002C5FAD">
        <w:rPr>
          <w:rFonts w:ascii="Times New Roman" w:hAnsi="Times New Roman" w:cs="Times New Roman"/>
          <w:sz w:val="24"/>
          <w:szCs w:val="24"/>
        </w:rPr>
        <w:t>формирования коммуникативной, этической, социальной, гражданской компетентности школьников;</w:t>
      </w:r>
    </w:p>
    <w:p w:rsidR="009238EA" w:rsidRPr="002C5FAD" w:rsidRDefault="009238EA" w:rsidP="002B3A4E">
      <w:pPr>
        <w:pStyle w:val="a3"/>
        <w:widowControl w:val="0"/>
        <w:numPr>
          <w:ilvl w:val="0"/>
          <w:numId w:val="61"/>
        </w:numPr>
        <w:suppressLineNumbers/>
        <w:suppressAutoHyphens/>
        <w:overflowPunct w:val="0"/>
        <w:autoSpaceDE w:val="0"/>
        <w:autoSpaceDN w:val="0"/>
        <w:adjustRightInd w:val="0"/>
        <w:spacing w:line="276" w:lineRule="auto"/>
        <w:jc w:val="both"/>
        <w:rPr>
          <w:rFonts w:ascii="Times New Roman" w:hAnsi="Times New Roman" w:cs="Times New Roman"/>
          <w:sz w:val="24"/>
          <w:szCs w:val="24"/>
        </w:rPr>
      </w:pPr>
      <w:r w:rsidRPr="002C5FAD">
        <w:rPr>
          <w:rFonts w:ascii="Times New Roman" w:hAnsi="Times New Roman" w:cs="Times New Roman"/>
          <w:sz w:val="24"/>
          <w:szCs w:val="24"/>
        </w:rPr>
        <w:t xml:space="preserve"> улучшение психологической и социальной комфортности в едином воспитательном пространстве;</w:t>
      </w:r>
    </w:p>
    <w:p w:rsidR="009238EA" w:rsidRPr="002C5FAD" w:rsidRDefault="009238EA" w:rsidP="002B3A4E">
      <w:pPr>
        <w:pStyle w:val="a3"/>
        <w:widowControl w:val="0"/>
        <w:numPr>
          <w:ilvl w:val="0"/>
          <w:numId w:val="61"/>
        </w:numPr>
        <w:suppressLineNumbers/>
        <w:suppressAutoHyphens/>
        <w:overflowPunct w:val="0"/>
        <w:autoSpaceDE w:val="0"/>
        <w:autoSpaceDN w:val="0"/>
        <w:adjustRightInd w:val="0"/>
        <w:spacing w:line="276" w:lineRule="auto"/>
        <w:jc w:val="both"/>
        <w:rPr>
          <w:rFonts w:ascii="Times New Roman" w:hAnsi="Times New Roman" w:cs="Times New Roman"/>
          <w:sz w:val="24"/>
          <w:szCs w:val="24"/>
        </w:rPr>
      </w:pPr>
      <w:r w:rsidRPr="002C5FAD">
        <w:rPr>
          <w:rFonts w:ascii="Times New Roman" w:hAnsi="Times New Roman" w:cs="Times New Roman"/>
          <w:sz w:val="24"/>
          <w:szCs w:val="24"/>
        </w:rPr>
        <w:t>увеличение числа детей, охваченных организованным досугом;</w:t>
      </w:r>
    </w:p>
    <w:p w:rsidR="009238EA" w:rsidRPr="002C5FAD" w:rsidRDefault="009238EA" w:rsidP="002B3A4E">
      <w:pPr>
        <w:pStyle w:val="a3"/>
        <w:widowControl w:val="0"/>
        <w:numPr>
          <w:ilvl w:val="0"/>
          <w:numId w:val="61"/>
        </w:numPr>
        <w:suppressLineNumbers/>
        <w:suppressAutoHyphens/>
        <w:overflowPunct w:val="0"/>
        <w:autoSpaceDE w:val="0"/>
        <w:autoSpaceDN w:val="0"/>
        <w:adjustRightInd w:val="0"/>
        <w:spacing w:line="276" w:lineRule="auto"/>
        <w:jc w:val="both"/>
        <w:rPr>
          <w:rFonts w:ascii="Times New Roman" w:hAnsi="Times New Roman" w:cs="Times New Roman"/>
          <w:sz w:val="24"/>
          <w:szCs w:val="24"/>
        </w:rPr>
      </w:pPr>
      <w:r w:rsidRPr="002C5FAD">
        <w:rPr>
          <w:rFonts w:ascii="Times New Roman" w:hAnsi="Times New Roman" w:cs="Times New Roman"/>
          <w:sz w:val="24"/>
          <w:szCs w:val="24"/>
        </w:rPr>
        <w:t xml:space="preserve"> воспитание у детей толерантности, навыков здорового образа жизни.</w:t>
      </w:r>
    </w:p>
    <w:p w:rsidR="009238EA" w:rsidRPr="002C5FAD" w:rsidRDefault="009238EA" w:rsidP="009238EA">
      <w:pPr>
        <w:pStyle w:val="a3"/>
        <w:autoSpaceDE w:val="0"/>
        <w:autoSpaceDN w:val="0"/>
        <w:adjustRightInd w:val="0"/>
        <w:spacing w:line="276" w:lineRule="auto"/>
        <w:jc w:val="both"/>
        <w:rPr>
          <w:rFonts w:ascii="Times New Roman" w:hAnsi="Times New Roman" w:cs="Times New Roman"/>
          <w:b/>
          <w:i/>
          <w:sz w:val="24"/>
          <w:szCs w:val="24"/>
        </w:rPr>
      </w:pPr>
      <w:r w:rsidRPr="002C5FAD">
        <w:rPr>
          <w:rFonts w:ascii="Times New Roman" w:hAnsi="Times New Roman" w:cs="Times New Roman"/>
          <w:b/>
          <w:i/>
          <w:sz w:val="24"/>
          <w:szCs w:val="24"/>
        </w:rPr>
        <w:t>Планируемые результаты освоения программ внеурочной занятости</w:t>
      </w:r>
    </w:p>
    <w:p w:rsidR="009238EA" w:rsidRPr="002C5FAD" w:rsidRDefault="009238EA" w:rsidP="009238EA">
      <w:pPr>
        <w:pStyle w:val="a3"/>
        <w:autoSpaceDE w:val="0"/>
        <w:autoSpaceDN w:val="0"/>
        <w:adjustRightInd w:val="0"/>
        <w:spacing w:line="276" w:lineRule="auto"/>
        <w:jc w:val="both"/>
        <w:rPr>
          <w:rFonts w:ascii="Times New Roman" w:hAnsi="Times New Roman" w:cs="Times New Roman"/>
          <w:sz w:val="24"/>
          <w:szCs w:val="24"/>
        </w:rPr>
      </w:pPr>
      <w:r w:rsidRPr="002C5FAD">
        <w:rPr>
          <w:rFonts w:ascii="Times New Roman" w:hAnsi="Times New Roman" w:cs="Times New Roman"/>
          <w:sz w:val="24"/>
          <w:szCs w:val="24"/>
        </w:rPr>
        <w:t>- личностные результаты - готовность и способность обучающихся к саморазвитию, сформированность мотивации к учению и познанию, ценностно-смысловые установки выпускников школы, отражающие их индивидуально-личностные позиции, социальные компетентности, личностные качества; сформированность основ российской, гражданской идентичности;</w:t>
      </w:r>
    </w:p>
    <w:p w:rsidR="009238EA" w:rsidRPr="002C5FAD" w:rsidRDefault="009238EA" w:rsidP="009238EA">
      <w:pPr>
        <w:pStyle w:val="a3"/>
        <w:autoSpaceDE w:val="0"/>
        <w:autoSpaceDN w:val="0"/>
        <w:adjustRightInd w:val="0"/>
        <w:spacing w:line="276" w:lineRule="auto"/>
        <w:jc w:val="both"/>
        <w:rPr>
          <w:rFonts w:ascii="Times New Roman" w:hAnsi="Times New Roman" w:cs="Times New Roman"/>
          <w:sz w:val="24"/>
          <w:szCs w:val="24"/>
        </w:rPr>
      </w:pPr>
      <w:r w:rsidRPr="002C5FAD">
        <w:rPr>
          <w:rFonts w:ascii="Times New Roman" w:hAnsi="Times New Roman" w:cs="Times New Roman"/>
          <w:sz w:val="24"/>
          <w:szCs w:val="24"/>
        </w:rPr>
        <w:t>- метапредметные результаты - освоенные обучающимися универсальные учебные действия (познавательные, регулятивные и коммуникативные);</w:t>
      </w:r>
    </w:p>
    <w:p w:rsidR="009238EA" w:rsidRPr="002C5FAD" w:rsidRDefault="009238EA" w:rsidP="009238EA">
      <w:pPr>
        <w:pStyle w:val="a3"/>
        <w:autoSpaceDE w:val="0"/>
        <w:autoSpaceDN w:val="0"/>
        <w:adjustRightInd w:val="0"/>
        <w:spacing w:line="276" w:lineRule="auto"/>
        <w:jc w:val="both"/>
        <w:rPr>
          <w:rFonts w:ascii="Times New Roman" w:hAnsi="Times New Roman" w:cs="Times New Roman"/>
          <w:sz w:val="24"/>
          <w:szCs w:val="24"/>
        </w:rPr>
      </w:pPr>
      <w:r w:rsidRPr="002C5FAD">
        <w:rPr>
          <w:rFonts w:ascii="Times New Roman" w:hAnsi="Times New Roman" w:cs="Times New Roman"/>
          <w:sz w:val="24"/>
          <w:szCs w:val="24"/>
        </w:rPr>
        <w:t>- предметные результаты - освоенный обучающимися в ходе изучения учебных предметов опыт специфической для каждой предметной области деятельности по получению нового знания, его преобразованию и применению, а также система основополагающих элементов научного знания, лежащая в основе современной научной картины мира.</w:t>
      </w:r>
    </w:p>
    <w:p w:rsidR="009238EA" w:rsidRPr="002C5FAD" w:rsidRDefault="009238EA" w:rsidP="009238EA">
      <w:pPr>
        <w:autoSpaceDE w:val="0"/>
        <w:autoSpaceDN w:val="0"/>
        <w:adjustRightInd w:val="0"/>
        <w:rPr>
          <w:rFonts w:ascii="Times New Roman" w:hAnsi="Times New Roman" w:cs="Times New Roman"/>
          <w:b/>
          <w:bCs/>
          <w:i/>
          <w:sz w:val="24"/>
          <w:szCs w:val="24"/>
        </w:rPr>
      </w:pPr>
      <w:r w:rsidRPr="002C5FAD">
        <w:rPr>
          <w:rFonts w:ascii="Times New Roman" w:hAnsi="Times New Roman" w:cs="Times New Roman"/>
          <w:b/>
          <w:bCs/>
          <w:i/>
          <w:sz w:val="24"/>
          <w:szCs w:val="24"/>
        </w:rPr>
        <w:t>Мониторинг эффективности внеурочной деятельности</w:t>
      </w:r>
    </w:p>
    <w:p w:rsidR="009238EA" w:rsidRPr="002C5FAD" w:rsidRDefault="009238EA" w:rsidP="009238EA">
      <w:pPr>
        <w:autoSpaceDE w:val="0"/>
        <w:autoSpaceDN w:val="0"/>
        <w:adjustRightInd w:val="0"/>
        <w:ind w:firstLine="708"/>
        <w:jc w:val="both"/>
        <w:rPr>
          <w:rFonts w:ascii="Times New Roman" w:hAnsi="Times New Roman" w:cs="Times New Roman"/>
          <w:sz w:val="24"/>
          <w:szCs w:val="24"/>
        </w:rPr>
      </w:pPr>
      <w:r w:rsidRPr="002C5FAD">
        <w:rPr>
          <w:rFonts w:ascii="Times New Roman" w:hAnsi="Times New Roman" w:cs="Times New Roman"/>
          <w:sz w:val="24"/>
          <w:szCs w:val="24"/>
        </w:rPr>
        <w:t>Целью мониторинговых исследований является создание системы организации, сбора, обработки и распространения информации, отражающей эффективность внеурочной деятельности.</w:t>
      </w:r>
    </w:p>
    <w:p w:rsidR="009238EA" w:rsidRPr="002C5FAD" w:rsidRDefault="009238EA" w:rsidP="009238EA">
      <w:pPr>
        <w:autoSpaceDE w:val="0"/>
        <w:autoSpaceDN w:val="0"/>
        <w:adjustRightInd w:val="0"/>
        <w:jc w:val="both"/>
        <w:rPr>
          <w:rFonts w:ascii="Times New Roman" w:hAnsi="Times New Roman" w:cs="Times New Roman"/>
          <w:sz w:val="24"/>
          <w:szCs w:val="24"/>
        </w:rPr>
      </w:pPr>
      <w:r w:rsidRPr="002C5FAD">
        <w:rPr>
          <w:rFonts w:ascii="Times New Roman" w:hAnsi="Times New Roman" w:cs="Times New Roman"/>
          <w:sz w:val="24"/>
          <w:szCs w:val="24"/>
        </w:rPr>
        <w:t>Объектом мониторинга является:</w:t>
      </w:r>
    </w:p>
    <w:p w:rsidR="009238EA" w:rsidRPr="002C5FAD" w:rsidRDefault="009238EA" w:rsidP="002B3A4E">
      <w:pPr>
        <w:pStyle w:val="a3"/>
        <w:widowControl w:val="0"/>
        <w:numPr>
          <w:ilvl w:val="0"/>
          <w:numId w:val="62"/>
        </w:numPr>
        <w:suppressLineNumbers/>
        <w:suppressAutoHyphens/>
        <w:overflowPunct w:val="0"/>
        <w:autoSpaceDE w:val="0"/>
        <w:autoSpaceDN w:val="0"/>
        <w:adjustRightInd w:val="0"/>
        <w:spacing w:line="276" w:lineRule="auto"/>
        <w:jc w:val="both"/>
        <w:rPr>
          <w:rFonts w:ascii="Times New Roman" w:hAnsi="Times New Roman" w:cs="Times New Roman"/>
          <w:sz w:val="24"/>
          <w:szCs w:val="24"/>
        </w:rPr>
      </w:pPr>
      <w:r w:rsidRPr="002C5FAD">
        <w:rPr>
          <w:rFonts w:ascii="Times New Roman" w:hAnsi="Times New Roman" w:cs="Times New Roman"/>
          <w:sz w:val="24"/>
          <w:szCs w:val="24"/>
        </w:rPr>
        <w:t>личность самого воспитанника;</w:t>
      </w:r>
    </w:p>
    <w:p w:rsidR="009238EA" w:rsidRPr="002C5FAD" w:rsidRDefault="009238EA" w:rsidP="002B3A4E">
      <w:pPr>
        <w:pStyle w:val="a3"/>
        <w:widowControl w:val="0"/>
        <w:numPr>
          <w:ilvl w:val="0"/>
          <w:numId w:val="62"/>
        </w:numPr>
        <w:suppressLineNumbers/>
        <w:suppressAutoHyphens/>
        <w:overflowPunct w:val="0"/>
        <w:autoSpaceDE w:val="0"/>
        <w:autoSpaceDN w:val="0"/>
        <w:adjustRightInd w:val="0"/>
        <w:spacing w:line="276" w:lineRule="auto"/>
        <w:jc w:val="both"/>
        <w:rPr>
          <w:rFonts w:ascii="Times New Roman" w:hAnsi="Times New Roman" w:cs="Times New Roman"/>
          <w:sz w:val="24"/>
          <w:szCs w:val="24"/>
        </w:rPr>
      </w:pPr>
      <w:r w:rsidRPr="002C5FAD">
        <w:rPr>
          <w:rFonts w:ascii="Times New Roman" w:hAnsi="Times New Roman" w:cs="Times New Roman"/>
          <w:sz w:val="24"/>
          <w:szCs w:val="24"/>
        </w:rPr>
        <w:t>детский коллектив;</w:t>
      </w:r>
    </w:p>
    <w:p w:rsidR="009238EA" w:rsidRPr="002C5FAD" w:rsidRDefault="009238EA" w:rsidP="002B3A4E">
      <w:pPr>
        <w:pStyle w:val="a3"/>
        <w:widowControl w:val="0"/>
        <w:numPr>
          <w:ilvl w:val="0"/>
          <w:numId w:val="62"/>
        </w:numPr>
        <w:suppressLineNumbers/>
        <w:suppressAutoHyphens/>
        <w:overflowPunct w:val="0"/>
        <w:autoSpaceDE w:val="0"/>
        <w:autoSpaceDN w:val="0"/>
        <w:adjustRightInd w:val="0"/>
        <w:spacing w:line="276" w:lineRule="auto"/>
        <w:jc w:val="both"/>
        <w:rPr>
          <w:rFonts w:ascii="Times New Roman" w:hAnsi="Times New Roman" w:cs="Times New Roman"/>
          <w:sz w:val="24"/>
          <w:szCs w:val="24"/>
        </w:rPr>
      </w:pPr>
      <w:r w:rsidRPr="002C5FAD">
        <w:rPr>
          <w:rFonts w:ascii="Times New Roman" w:hAnsi="Times New Roman" w:cs="Times New Roman"/>
          <w:sz w:val="24"/>
          <w:szCs w:val="24"/>
        </w:rPr>
        <w:t>удовлетворенность родителей жизнью школы;</w:t>
      </w:r>
    </w:p>
    <w:p w:rsidR="009238EA" w:rsidRPr="002C5FAD" w:rsidRDefault="009238EA" w:rsidP="002B3A4E">
      <w:pPr>
        <w:pStyle w:val="a3"/>
        <w:widowControl w:val="0"/>
        <w:numPr>
          <w:ilvl w:val="0"/>
          <w:numId w:val="62"/>
        </w:numPr>
        <w:suppressLineNumbers/>
        <w:suppressAutoHyphens/>
        <w:overflowPunct w:val="0"/>
        <w:autoSpaceDE w:val="0"/>
        <w:autoSpaceDN w:val="0"/>
        <w:adjustRightInd w:val="0"/>
        <w:spacing w:line="276" w:lineRule="auto"/>
        <w:jc w:val="both"/>
        <w:rPr>
          <w:rFonts w:ascii="Times New Roman" w:hAnsi="Times New Roman" w:cs="Times New Roman"/>
          <w:sz w:val="24"/>
          <w:szCs w:val="24"/>
        </w:rPr>
      </w:pPr>
      <w:r w:rsidRPr="002C5FAD">
        <w:rPr>
          <w:rFonts w:ascii="Times New Roman" w:hAnsi="Times New Roman" w:cs="Times New Roman"/>
          <w:sz w:val="24"/>
          <w:szCs w:val="24"/>
        </w:rPr>
        <w:t xml:space="preserve"> вовлеченность обучающихся во внеурочную деятельность;</w:t>
      </w:r>
    </w:p>
    <w:p w:rsidR="009238EA" w:rsidRPr="002C5FAD" w:rsidRDefault="009238EA" w:rsidP="002B3A4E">
      <w:pPr>
        <w:pStyle w:val="a3"/>
        <w:widowControl w:val="0"/>
        <w:numPr>
          <w:ilvl w:val="0"/>
          <w:numId w:val="62"/>
        </w:numPr>
        <w:suppressLineNumbers/>
        <w:suppressAutoHyphens/>
        <w:overflowPunct w:val="0"/>
        <w:autoSpaceDE w:val="0"/>
        <w:autoSpaceDN w:val="0"/>
        <w:adjustRightInd w:val="0"/>
        <w:spacing w:line="276" w:lineRule="auto"/>
        <w:jc w:val="both"/>
        <w:rPr>
          <w:rFonts w:ascii="Times New Roman" w:hAnsi="Times New Roman" w:cs="Times New Roman"/>
          <w:sz w:val="24"/>
          <w:szCs w:val="24"/>
        </w:rPr>
      </w:pPr>
      <w:r w:rsidRPr="002C5FAD">
        <w:rPr>
          <w:rFonts w:ascii="Times New Roman" w:hAnsi="Times New Roman" w:cs="Times New Roman"/>
          <w:sz w:val="24"/>
          <w:szCs w:val="24"/>
        </w:rPr>
        <w:t xml:space="preserve"> результативность участия во внеурочной деятельности.</w:t>
      </w:r>
    </w:p>
    <w:p w:rsidR="009238EA" w:rsidRPr="002C5FAD" w:rsidRDefault="009238EA" w:rsidP="009238EA">
      <w:pPr>
        <w:autoSpaceDE w:val="0"/>
        <w:autoSpaceDN w:val="0"/>
        <w:adjustRightInd w:val="0"/>
        <w:jc w:val="both"/>
        <w:rPr>
          <w:rFonts w:ascii="Times New Roman" w:hAnsi="Times New Roman" w:cs="Times New Roman"/>
          <w:sz w:val="24"/>
          <w:szCs w:val="24"/>
        </w:rPr>
      </w:pPr>
      <w:r w:rsidRPr="002C5FAD">
        <w:rPr>
          <w:rFonts w:ascii="Times New Roman" w:hAnsi="Times New Roman" w:cs="Times New Roman"/>
          <w:sz w:val="24"/>
          <w:szCs w:val="24"/>
        </w:rPr>
        <w:t>Все результаты обучающихся по внеурочной деятельности фиксируются в личном портфолио достижений.</w:t>
      </w:r>
    </w:p>
    <w:p w:rsidR="009238EA" w:rsidRPr="002C5FAD" w:rsidRDefault="009238EA" w:rsidP="009238EA">
      <w:pPr>
        <w:autoSpaceDE w:val="0"/>
        <w:autoSpaceDN w:val="0"/>
        <w:adjustRightInd w:val="0"/>
        <w:ind w:firstLine="708"/>
        <w:jc w:val="both"/>
        <w:rPr>
          <w:rFonts w:ascii="Times New Roman" w:hAnsi="Times New Roman" w:cs="Times New Roman"/>
          <w:sz w:val="24"/>
          <w:szCs w:val="24"/>
        </w:rPr>
      </w:pPr>
      <w:r w:rsidRPr="002C5FAD">
        <w:rPr>
          <w:rFonts w:ascii="Times New Roman" w:hAnsi="Times New Roman" w:cs="Times New Roman"/>
          <w:sz w:val="24"/>
          <w:szCs w:val="24"/>
        </w:rPr>
        <w:t xml:space="preserve">Группы обучающихся для занятий внеурочной деятельностью формируются на основе класса или возраста. </w:t>
      </w:r>
    </w:p>
    <w:p w:rsidR="009238EA" w:rsidRPr="002C5FAD" w:rsidRDefault="009238EA" w:rsidP="009238EA">
      <w:pPr>
        <w:autoSpaceDE w:val="0"/>
        <w:autoSpaceDN w:val="0"/>
        <w:adjustRightInd w:val="0"/>
        <w:ind w:firstLine="708"/>
        <w:jc w:val="both"/>
        <w:rPr>
          <w:rFonts w:ascii="Times New Roman" w:hAnsi="Times New Roman" w:cs="Times New Roman"/>
          <w:sz w:val="24"/>
          <w:szCs w:val="24"/>
        </w:rPr>
      </w:pPr>
      <w:r w:rsidRPr="002C5FAD">
        <w:rPr>
          <w:rFonts w:ascii="Times New Roman" w:hAnsi="Times New Roman" w:cs="Times New Roman"/>
          <w:sz w:val="24"/>
          <w:szCs w:val="24"/>
        </w:rPr>
        <w:t xml:space="preserve">Часы внеурочной деятельностью проводятся по окончании учебных занятий, после 45 минутной динамической паузы и обеда,   в соответствии с санитарно-эпидемиологическими нормами (продолжительность занятий не превышает 2,5 часа, после 30-45 минут занятий имеется перерыв длительностью 10 минут). </w:t>
      </w:r>
    </w:p>
    <w:p w:rsidR="009238EA" w:rsidRPr="002C5FAD" w:rsidRDefault="009238EA" w:rsidP="009238EA">
      <w:pPr>
        <w:autoSpaceDE w:val="0"/>
        <w:autoSpaceDN w:val="0"/>
        <w:adjustRightInd w:val="0"/>
        <w:ind w:firstLine="708"/>
        <w:jc w:val="both"/>
        <w:rPr>
          <w:rFonts w:ascii="Times New Roman" w:hAnsi="Times New Roman" w:cs="Times New Roman"/>
          <w:sz w:val="24"/>
          <w:szCs w:val="24"/>
        </w:rPr>
      </w:pPr>
      <w:r w:rsidRPr="002C5FAD">
        <w:rPr>
          <w:rFonts w:ascii="Times New Roman" w:hAnsi="Times New Roman" w:cs="Times New Roman"/>
          <w:sz w:val="24"/>
          <w:szCs w:val="24"/>
        </w:rPr>
        <w:t>Режим занятий обусловлен спецификой организации образовательного процесса:</w:t>
      </w:r>
    </w:p>
    <w:p w:rsidR="009238EA" w:rsidRPr="002C5FAD" w:rsidRDefault="009238EA" w:rsidP="002B3A4E">
      <w:pPr>
        <w:pStyle w:val="a3"/>
        <w:widowControl w:val="0"/>
        <w:numPr>
          <w:ilvl w:val="0"/>
          <w:numId w:val="63"/>
        </w:numPr>
        <w:suppressLineNumbers/>
        <w:suppressAutoHyphens/>
        <w:overflowPunct w:val="0"/>
        <w:autoSpaceDE w:val="0"/>
        <w:autoSpaceDN w:val="0"/>
        <w:adjustRightInd w:val="0"/>
        <w:spacing w:line="276" w:lineRule="auto"/>
        <w:jc w:val="both"/>
        <w:rPr>
          <w:rFonts w:ascii="Times New Roman" w:hAnsi="Times New Roman" w:cs="Times New Roman"/>
          <w:spacing w:val="-2"/>
          <w:sz w:val="24"/>
          <w:szCs w:val="24"/>
        </w:rPr>
      </w:pPr>
      <w:r w:rsidRPr="002C5FAD">
        <w:rPr>
          <w:rFonts w:ascii="Times New Roman" w:hAnsi="Times New Roman" w:cs="Times New Roman"/>
          <w:spacing w:val="-2"/>
          <w:sz w:val="24"/>
          <w:szCs w:val="24"/>
        </w:rPr>
        <w:t>в школе обучаются подвозимые дети из трёх сел.</w:t>
      </w:r>
    </w:p>
    <w:p w:rsidR="009238EA" w:rsidRPr="002C5FAD" w:rsidRDefault="009238EA" w:rsidP="009238EA">
      <w:pPr>
        <w:pStyle w:val="a3"/>
        <w:autoSpaceDE w:val="0"/>
        <w:autoSpaceDN w:val="0"/>
        <w:adjustRightInd w:val="0"/>
        <w:spacing w:line="276" w:lineRule="auto"/>
        <w:jc w:val="both"/>
        <w:rPr>
          <w:rFonts w:ascii="Times New Roman" w:hAnsi="Times New Roman" w:cs="Times New Roman"/>
          <w:b/>
          <w:spacing w:val="-2"/>
          <w:sz w:val="24"/>
          <w:szCs w:val="24"/>
        </w:rPr>
      </w:pPr>
    </w:p>
    <w:p w:rsidR="009238EA" w:rsidRPr="002C5FAD" w:rsidRDefault="009238EA" w:rsidP="009238EA">
      <w:pPr>
        <w:pStyle w:val="a3"/>
        <w:autoSpaceDE w:val="0"/>
        <w:autoSpaceDN w:val="0"/>
        <w:adjustRightInd w:val="0"/>
        <w:spacing w:line="276" w:lineRule="auto"/>
        <w:jc w:val="both"/>
        <w:rPr>
          <w:rFonts w:ascii="Times New Roman" w:hAnsi="Times New Roman" w:cs="Times New Roman"/>
          <w:b/>
          <w:spacing w:val="-2"/>
          <w:sz w:val="24"/>
          <w:szCs w:val="24"/>
        </w:rPr>
      </w:pPr>
      <w:r w:rsidRPr="002C5FAD">
        <w:rPr>
          <w:rFonts w:ascii="Times New Roman" w:hAnsi="Times New Roman" w:cs="Times New Roman"/>
          <w:b/>
          <w:spacing w:val="-2"/>
          <w:sz w:val="24"/>
          <w:szCs w:val="24"/>
        </w:rPr>
        <w:t>3.3.Календарный учебный график</w:t>
      </w:r>
    </w:p>
    <w:p w:rsidR="009238EA" w:rsidRPr="002C5FAD" w:rsidRDefault="009238EA" w:rsidP="009238EA">
      <w:pPr>
        <w:pStyle w:val="a3"/>
        <w:autoSpaceDE w:val="0"/>
        <w:autoSpaceDN w:val="0"/>
        <w:adjustRightInd w:val="0"/>
        <w:spacing w:line="276" w:lineRule="auto"/>
        <w:jc w:val="both"/>
        <w:rPr>
          <w:rFonts w:ascii="Times New Roman" w:hAnsi="Times New Roman" w:cs="Times New Roman"/>
          <w:spacing w:val="-2"/>
          <w:sz w:val="24"/>
          <w:szCs w:val="24"/>
        </w:rPr>
      </w:pPr>
    </w:p>
    <w:p w:rsidR="009238EA" w:rsidRPr="002C5FAD" w:rsidRDefault="009238EA" w:rsidP="009238EA">
      <w:pPr>
        <w:pStyle w:val="a3"/>
        <w:autoSpaceDE w:val="0"/>
        <w:autoSpaceDN w:val="0"/>
        <w:adjustRightInd w:val="0"/>
        <w:spacing w:line="276" w:lineRule="auto"/>
        <w:ind w:firstLine="624"/>
        <w:jc w:val="both"/>
        <w:rPr>
          <w:rFonts w:ascii="Times New Roman" w:hAnsi="Times New Roman" w:cs="Times New Roman"/>
          <w:spacing w:val="-2"/>
          <w:sz w:val="24"/>
          <w:szCs w:val="24"/>
        </w:rPr>
      </w:pPr>
      <w:r w:rsidRPr="002C5FAD">
        <w:rPr>
          <w:rFonts w:ascii="Times New Roman" w:hAnsi="Times New Roman" w:cs="Times New Roman"/>
          <w:spacing w:val="-2"/>
          <w:sz w:val="24"/>
          <w:szCs w:val="24"/>
        </w:rPr>
        <w:t>Календарный учебный график реализации образовательной программы составляется образовательной организацией самостоятельно в соответствии с Федеральным законом «Об образовании в Российской Федерации» (п. 10, ст. 2), с учетом требований СанПиН, мнений участников образовательных отношений, учетом региональных и этнокультурных  традиций, с учетом плановых мероприятий учреждений культуры региона.</w:t>
      </w:r>
    </w:p>
    <w:p w:rsidR="009238EA" w:rsidRPr="002C5FAD" w:rsidRDefault="009238EA" w:rsidP="009238EA">
      <w:pPr>
        <w:pStyle w:val="a3"/>
        <w:autoSpaceDE w:val="0"/>
        <w:autoSpaceDN w:val="0"/>
        <w:adjustRightInd w:val="0"/>
        <w:spacing w:line="276" w:lineRule="auto"/>
        <w:jc w:val="both"/>
        <w:rPr>
          <w:rFonts w:ascii="Times New Roman" w:hAnsi="Times New Roman" w:cs="Times New Roman"/>
          <w:spacing w:val="-2"/>
          <w:sz w:val="24"/>
          <w:szCs w:val="24"/>
        </w:rPr>
      </w:pPr>
      <w:r w:rsidRPr="002C5FAD">
        <w:rPr>
          <w:rFonts w:ascii="Times New Roman" w:hAnsi="Times New Roman" w:cs="Times New Roman"/>
          <w:spacing w:val="-2"/>
          <w:sz w:val="24"/>
          <w:szCs w:val="24"/>
        </w:rPr>
        <w:t>Система организации учебного года: четвертная.</w:t>
      </w:r>
    </w:p>
    <w:p w:rsidR="009238EA" w:rsidRPr="002C5FAD" w:rsidRDefault="009238EA" w:rsidP="009238EA">
      <w:pPr>
        <w:pStyle w:val="a3"/>
        <w:autoSpaceDE w:val="0"/>
        <w:autoSpaceDN w:val="0"/>
        <w:adjustRightInd w:val="0"/>
        <w:spacing w:line="276" w:lineRule="auto"/>
        <w:jc w:val="both"/>
        <w:rPr>
          <w:rFonts w:ascii="Times New Roman" w:hAnsi="Times New Roman" w:cs="Times New Roman"/>
          <w:spacing w:val="-2"/>
          <w:sz w:val="24"/>
          <w:szCs w:val="24"/>
        </w:rPr>
      </w:pPr>
      <w:r w:rsidRPr="002C5FAD">
        <w:rPr>
          <w:rFonts w:ascii="Times New Roman" w:hAnsi="Times New Roman" w:cs="Times New Roman"/>
          <w:spacing w:val="-2"/>
          <w:sz w:val="24"/>
          <w:szCs w:val="24"/>
        </w:rPr>
        <w:t xml:space="preserve">Учебный год начинается не ранее 1 сентября. </w:t>
      </w:r>
    </w:p>
    <w:p w:rsidR="009238EA" w:rsidRPr="002C5FAD" w:rsidRDefault="009238EA" w:rsidP="009238EA">
      <w:pPr>
        <w:pStyle w:val="a3"/>
        <w:autoSpaceDE w:val="0"/>
        <w:autoSpaceDN w:val="0"/>
        <w:adjustRightInd w:val="0"/>
        <w:spacing w:line="276" w:lineRule="auto"/>
        <w:jc w:val="both"/>
        <w:rPr>
          <w:rFonts w:ascii="Times New Roman" w:hAnsi="Times New Roman" w:cs="Times New Roman"/>
          <w:spacing w:val="-2"/>
          <w:sz w:val="24"/>
          <w:szCs w:val="24"/>
        </w:rPr>
      </w:pPr>
      <w:r w:rsidRPr="002C5FAD">
        <w:rPr>
          <w:rFonts w:ascii="Times New Roman" w:hAnsi="Times New Roman" w:cs="Times New Roman"/>
          <w:spacing w:val="-2"/>
          <w:sz w:val="24"/>
          <w:szCs w:val="24"/>
        </w:rPr>
        <w:t>Окончание учебного года в 1 классе не позднее 25 мая, во 2 – 4 классах - не позднее 31 мая.</w:t>
      </w:r>
    </w:p>
    <w:p w:rsidR="009238EA" w:rsidRPr="002C5FAD" w:rsidRDefault="009238EA" w:rsidP="009238EA">
      <w:pPr>
        <w:pStyle w:val="a3"/>
        <w:autoSpaceDE w:val="0"/>
        <w:autoSpaceDN w:val="0"/>
        <w:adjustRightInd w:val="0"/>
        <w:spacing w:line="276" w:lineRule="auto"/>
        <w:jc w:val="both"/>
        <w:rPr>
          <w:rFonts w:ascii="Times New Roman" w:hAnsi="Times New Roman" w:cs="Times New Roman"/>
          <w:spacing w:val="-2"/>
          <w:sz w:val="24"/>
          <w:szCs w:val="24"/>
        </w:rPr>
      </w:pPr>
      <w:r w:rsidRPr="002C5FAD">
        <w:rPr>
          <w:rFonts w:ascii="Times New Roman" w:hAnsi="Times New Roman" w:cs="Times New Roman"/>
          <w:spacing w:val="-2"/>
          <w:sz w:val="24"/>
          <w:szCs w:val="24"/>
        </w:rPr>
        <w:t>Продолжительность учебного года на первом уровне общего образования составляет в 1 классе - 33 недели, во 2 - 4 классах не менее 34 недель.</w:t>
      </w:r>
    </w:p>
    <w:p w:rsidR="009238EA" w:rsidRPr="002C5FAD" w:rsidRDefault="009238EA" w:rsidP="009238EA">
      <w:pPr>
        <w:pStyle w:val="a3"/>
        <w:autoSpaceDE w:val="0"/>
        <w:autoSpaceDN w:val="0"/>
        <w:adjustRightInd w:val="0"/>
        <w:spacing w:line="276" w:lineRule="auto"/>
        <w:jc w:val="both"/>
        <w:rPr>
          <w:rFonts w:ascii="Times New Roman" w:hAnsi="Times New Roman" w:cs="Times New Roman"/>
          <w:spacing w:val="-2"/>
          <w:sz w:val="24"/>
          <w:szCs w:val="24"/>
        </w:rPr>
      </w:pPr>
      <w:r w:rsidRPr="002C5FAD">
        <w:rPr>
          <w:rFonts w:ascii="Times New Roman" w:hAnsi="Times New Roman" w:cs="Times New Roman"/>
          <w:spacing w:val="-2"/>
          <w:sz w:val="24"/>
          <w:szCs w:val="24"/>
        </w:rPr>
        <w:t>Продолжительность каникул в течение учебного года составляет не менее 30 календарных дней (осенние - 9 дней, зимние - 13 дней, весенние - 8 дней) для учащихся 1 класса в третьей четверти проводятся дополнительные недельные каникулы, летом - не менее 8 недель.</w:t>
      </w:r>
    </w:p>
    <w:p w:rsidR="009238EA" w:rsidRPr="002C5FAD" w:rsidRDefault="009238EA" w:rsidP="009238EA">
      <w:pPr>
        <w:pStyle w:val="a3"/>
        <w:autoSpaceDE w:val="0"/>
        <w:autoSpaceDN w:val="0"/>
        <w:adjustRightInd w:val="0"/>
        <w:spacing w:line="276" w:lineRule="auto"/>
        <w:jc w:val="both"/>
        <w:rPr>
          <w:rFonts w:ascii="Times New Roman" w:hAnsi="Times New Roman" w:cs="Times New Roman"/>
          <w:spacing w:val="-2"/>
          <w:sz w:val="24"/>
          <w:szCs w:val="24"/>
        </w:rPr>
      </w:pPr>
      <w:r w:rsidRPr="002C5FAD">
        <w:rPr>
          <w:rFonts w:ascii="Times New Roman" w:hAnsi="Times New Roman" w:cs="Times New Roman"/>
          <w:spacing w:val="-2"/>
          <w:sz w:val="24"/>
          <w:szCs w:val="24"/>
        </w:rPr>
        <w:t>Продолжительность урока составляет:</w:t>
      </w:r>
    </w:p>
    <w:p w:rsidR="009238EA" w:rsidRPr="002C5FAD" w:rsidRDefault="009238EA" w:rsidP="009238EA">
      <w:pPr>
        <w:pStyle w:val="a3"/>
        <w:autoSpaceDE w:val="0"/>
        <w:autoSpaceDN w:val="0"/>
        <w:adjustRightInd w:val="0"/>
        <w:spacing w:line="276" w:lineRule="auto"/>
        <w:jc w:val="both"/>
        <w:rPr>
          <w:rFonts w:ascii="Times New Roman" w:hAnsi="Times New Roman" w:cs="Times New Roman"/>
          <w:spacing w:val="-2"/>
          <w:sz w:val="24"/>
          <w:szCs w:val="24"/>
        </w:rPr>
      </w:pPr>
      <w:r w:rsidRPr="002C5FAD">
        <w:rPr>
          <w:rFonts w:ascii="Times New Roman" w:hAnsi="Times New Roman" w:cs="Times New Roman"/>
          <w:spacing w:val="-2"/>
          <w:sz w:val="24"/>
          <w:szCs w:val="24"/>
        </w:rPr>
        <w:t>-в 1 классе – сентябрь - октябрь 35 минут (3 урока), динамическая пауза 40 мин; ноябрь-</w:t>
      </w:r>
    </w:p>
    <w:p w:rsidR="009238EA" w:rsidRPr="002C5FAD" w:rsidRDefault="009238EA" w:rsidP="009238EA">
      <w:pPr>
        <w:pStyle w:val="a3"/>
        <w:autoSpaceDE w:val="0"/>
        <w:autoSpaceDN w:val="0"/>
        <w:adjustRightInd w:val="0"/>
        <w:spacing w:line="276" w:lineRule="auto"/>
        <w:jc w:val="both"/>
        <w:rPr>
          <w:rFonts w:ascii="Times New Roman" w:hAnsi="Times New Roman" w:cs="Times New Roman"/>
          <w:spacing w:val="-2"/>
          <w:sz w:val="24"/>
          <w:szCs w:val="24"/>
        </w:rPr>
      </w:pPr>
      <w:r w:rsidRPr="002C5FAD">
        <w:rPr>
          <w:rFonts w:ascii="Times New Roman" w:hAnsi="Times New Roman" w:cs="Times New Roman"/>
          <w:spacing w:val="-2"/>
          <w:sz w:val="24"/>
          <w:szCs w:val="24"/>
        </w:rPr>
        <w:t>декабрь 35 минут (4 урока), динамическая пауза 40 мин; 2 полугодие - 40 минут,</w:t>
      </w:r>
    </w:p>
    <w:p w:rsidR="009238EA" w:rsidRPr="002C5FAD" w:rsidRDefault="009238EA" w:rsidP="009238EA">
      <w:pPr>
        <w:pStyle w:val="a3"/>
        <w:autoSpaceDE w:val="0"/>
        <w:autoSpaceDN w:val="0"/>
        <w:adjustRightInd w:val="0"/>
        <w:spacing w:line="276" w:lineRule="auto"/>
        <w:jc w:val="both"/>
        <w:rPr>
          <w:rFonts w:ascii="Times New Roman" w:hAnsi="Times New Roman" w:cs="Times New Roman"/>
          <w:spacing w:val="-2"/>
          <w:sz w:val="24"/>
          <w:szCs w:val="24"/>
        </w:rPr>
      </w:pPr>
      <w:r w:rsidRPr="002C5FAD">
        <w:rPr>
          <w:rFonts w:ascii="Times New Roman" w:hAnsi="Times New Roman" w:cs="Times New Roman"/>
          <w:spacing w:val="-2"/>
          <w:sz w:val="24"/>
          <w:szCs w:val="24"/>
        </w:rPr>
        <w:t>динамическая пауза 40 минут</w:t>
      </w:r>
    </w:p>
    <w:p w:rsidR="009238EA" w:rsidRPr="002C5FAD" w:rsidRDefault="009238EA" w:rsidP="009238EA">
      <w:pPr>
        <w:pStyle w:val="a3"/>
        <w:autoSpaceDE w:val="0"/>
        <w:autoSpaceDN w:val="0"/>
        <w:adjustRightInd w:val="0"/>
        <w:spacing w:line="276" w:lineRule="auto"/>
        <w:jc w:val="both"/>
        <w:rPr>
          <w:rFonts w:ascii="Times New Roman" w:hAnsi="Times New Roman" w:cs="Times New Roman"/>
          <w:spacing w:val="-2"/>
          <w:sz w:val="24"/>
          <w:szCs w:val="24"/>
        </w:rPr>
      </w:pPr>
      <w:r w:rsidRPr="002C5FAD">
        <w:rPr>
          <w:rFonts w:ascii="Times New Roman" w:hAnsi="Times New Roman" w:cs="Times New Roman"/>
          <w:spacing w:val="-2"/>
          <w:sz w:val="24"/>
          <w:szCs w:val="24"/>
        </w:rPr>
        <w:t>-во 2 - 4 классах –40 минут.</w:t>
      </w:r>
    </w:p>
    <w:p w:rsidR="009238EA" w:rsidRPr="002C5FAD" w:rsidRDefault="009238EA" w:rsidP="009238EA">
      <w:pPr>
        <w:pStyle w:val="a3"/>
        <w:autoSpaceDE w:val="0"/>
        <w:autoSpaceDN w:val="0"/>
        <w:adjustRightInd w:val="0"/>
        <w:spacing w:line="276" w:lineRule="auto"/>
        <w:jc w:val="both"/>
        <w:rPr>
          <w:rFonts w:ascii="Times New Roman" w:hAnsi="Times New Roman" w:cs="Times New Roman"/>
          <w:spacing w:val="-2"/>
          <w:sz w:val="24"/>
          <w:szCs w:val="24"/>
        </w:rPr>
      </w:pPr>
      <w:r w:rsidRPr="002C5FAD">
        <w:rPr>
          <w:rFonts w:ascii="Times New Roman" w:hAnsi="Times New Roman" w:cs="Times New Roman"/>
          <w:spacing w:val="-2"/>
          <w:sz w:val="24"/>
          <w:szCs w:val="24"/>
        </w:rPr>
        <w:t>Продолжительность перемен - 10-15 минут.</w:t>
      </w:r>
    </w:p>
    <w:p w:rsidR="009238EA" w:rsidRPr="002C5FAD" w:rsidRDefault="009238EA" w:rsidP="009238EA">
      <w:pPr>
        <w:pStyle w:val="a3"/>
        <w:autoSpaceDE w:val="0"/>
        <w:autoSpaceDN w:val="0"/>
        <w:adjustRightInd w:val="0"/>
        <w:ind w:left="720"/>
        <w:jc w:val="both"/>
        <w:rPr>
          <w:rFonts w:ascii="Times New Roman" w:hAnsi="Times New Roman" w:cs="Times New Roman"/>
          <w:spacing w:val="-2"/>
          <w:sz w:val="24"/>
          <w:szCs w:val="24"/>
        </w:rPr>
      </w:pPr>
    </w:p>
    <w:p w:rsidR="009238EA" w:rsidRPr="002C5FAD" w:rsidRDefault="009238EA" w:rsidP="009238EA">
      <w:pPr>
        <w:rPr>
          <w:rFonts w:ascii="Times New Roman" w:hAnsi="Times New Roman" w:cs="Times New Roman"/>
          <w:b/>
          <w:sz w:val="24"/>
          <w:szCs w:val="24"/>
        </w:rPr>
      </w:pPr>
      <w:bookmarkStart w:id="67" w:name="_Toc288394109"/>
      <w:bookmarkStart w:id="68" w:name="_Toc288410576"/>
      <w:bookmarkStart w:id="69" w:name="_Toc288410705"/>
      <w:bookmarkStart w:id="70" w:name="_Toc424564344"/>
      <w:r w:rsidRPr="002C5FAD">
        <w:rPr>
          <w:rFonts w:ascii="Times New Roman" w:hAnsi="Times New Roman" w:cs="Times New Roman"/>
          <w:b/>
          <w:sz w:val="24"/>
          <w:szCs w:val="24"/>
        </w:rPr>
        <w:t>3.4. Система условий реализации основной образовательной программы</w:t>
      </w:r>
      <w:bookmarkEnd w:id="67"/>
      <w:bookmarkEnd w:id="68"/>
      <w:bookmarkEnd w:id="69"/>
      <w:bookmarkEnd w:id="70"/>
    </w:p>
    <w:p w:rsidR="009238EA" w:rsidRPr="002C5FAD" w:rsidRDefault="009238EA" w:rsidP="009238EA">
      <w:pPr>
        <w:pStyle w:val="aa"/>
        <w:rPr>
          <w:rFonts w:ascii="Times New Roman" w:hAnsi="Times New Roman" w:cs="Times New Roman"/>
          <w:b/>
          <w:sz w:val="24"/>
          <w:szCs w:val="24"/>
          <w:u w:val="single"/>
        </w:rPr>
      </w:pPr>
    </w:p>
    <w:p w:rsidR="009238EA" w:rsidRPr="002C5FAD" w:rsidRDefault="009238EA" w:rsidP="009238EA">
      <w:pPr>
        <w:autoSpaceDE w:val="0"/>
        <w:autoSpaceDN w:val="0"/>
        <w:adjustRightInd w:val="0"/>
        <w:ind w:firstLine="360"/>
        <w:jc w:val="both"/>
        <w:rPr>
          <w:rFonts w:ascii="Times New Roman" w:hAnsi="Times New Roman" w:cs="Times New Roman"/>
          <w:sz w:val="24"/>
          <w:szCs w:val="24"/>
        </w:rPr>
      </w:pPr>
      <w:r w:rsidRPr="002C5FAD">
        <w:rPr>
          <w:rFonts w:ascii="Times New Roman" w:hAnsi="Times New Roman" w:cs="Times New Roman"/>
          <w:sz w:val="24"/>
          <w:szCs w:val="24"/>
        </w:rPr>
        <w:t>Интегративным результатом выполнения требований к условиям реализации основной</w:t>
      </w:r>
    </w:p>
    <w:p w:rsidR="009238EA" w:rsidRPr="002C5FAD" w:rsidRDefault="009238EA" w:rsidP="009238EA">
      <w:pPr>
        <w:autoSpaceDE w:val="0"/>
        <w:autoSpaceDN w:val="0"/>
        <w:adjustRightInd w:val="0"/>
        <w:jc w:val="both"/>
        <w:rPr>
          <w:rFonts w:ascii="Times New Roman" w:hAnsi="Times New Roman" w:cs="Times New Roman"/>
          <w:sz w:val="24"/>
          <w:szCs w:val="24"/>
        </w:rPr>
      </w:pPr>
      <w:r w:rsidRPr="002C5FAD">
        <w:rPr>
          <w:rFonts w:ascii="Times New Roman" w:hAnsi="Times New Roman" w:cs="Times New Roman"/>
          <w:sz w:val="24"/>
          <w:szCs w:val="24"/>
        </w:rPr>
        <w:t>образовательной программы в школе является создание и поддержание комфортной</w:t>
      </w:r>
    </w:p>
    <w:p w:rsidR="009238EA" w:rsidRPr="002C5FAD" w:rsidRDefault="009238EA" w:rsidP="009238EA">
      <w:pPr>
        <w:autoSpaceDE w:val="0"/>
        <w:autoSpaceDN w:val="0"/>
        <w:adjustRightInd w:val="0"/>
        <w:jc w:val="both"/>
        <w:rPr>
          <w:rFonts w:ascii="Times New Roman" w:hAnsi="Times New Roman" w:cs="Times New Roman"/>
          <w:sz w:val="24"/>
          <w:szCs w:val="24"/>
        </w:rPr>
      </w:pPr>
      <w:r w:rsidRPr="002C5FAD">
        <w:rPr>
          <w:rFonts w:ascii="Times New Roman" w:hAnsi="Times New Roman" w:cs="Times New Roman"/>
          <w:sz w:val="24"/>
          <w:szCs w:val="24"/>
        </w:rPr>
        <w:t>развивающей образовательной среды, адекватной задачам достижения личностного,</w:t>
      </w:r>
    </w:p>
    <w:p w:rsidR="009238EA" w:rsidRPr="002C5FAD" w:rsidRDefault="009238EA" w:rsidP="009238EA">
      <w:pPr>
        <w:autoSpaceDE w:val="0"/>
        <w:autoSpaceDN w:val="0"/>
        <w:adjustRightInd w:val="0"/>
        <w:jc w:val="both"/>
        <w:rPr>
          <w:rFonts w:ascii="Times New Roman" w:hAnsi="Times New Roman" w:cs="Times New Roman"/>
          <w:sz w:val="24"/>
          <w:szCs w:val="24"/>
        </w:rPr>
      </w:pPr>
      <w:r w:rsidRPr="002C5FAD">
        <w:rPr>
          <w:rFonts w:ascii="Times New Roman" w:hAnsi="Times New Roman" w:cs="Times New Roman"/>
          <w:sz w:val="24"/>
          <w:szCs w:val="24"/>
        </w:rPr>
        <w:t>социального, познавательного (интеллектуального), коммуникативного, эстетического, физического, трудового развития обучающихся.</w:t>
      </w:r>
    </w:p>
    <w:p w:rsidR="009238EA" w:rsidRPr="002C5FAD" w:rsidRDefault="009238EA" w:rsidP="009238EA">
      <w:pPr>
        <w:autoSpaceDE w:val="0"/>
        <w:autoSpaceDN w:val="0"/>
        <w:adjustRightInd w:val="0"/>
        <w:ind w:firstLine="360"/>
        <w:jc w:val="both"/>
        <w:rPr>
          <w:rFonts w:ascii="Times New Roman" w:hAnsi="Times New Roman" w:cs="Times New Roman"/>
          <w:sz w:val="24"/>
          <w:szCs w:val="24"/>
        </w:rPr>
      </w:pPr>
      <w:r w:rsidRPr="002C5FAD">
        <w:rPr>
          <w:rFonts w:ascii="Times New Roman" w:hAnsi="Times New Roman" w:cs="Times New Roman"/>
          <w:sz w:val="24"/>
          <w:szCs w:val="24"/>
        </w:rPr>
        <w:t>Созданные в школе, реализующем основную образовательную программу начального общего образования, условия:</w:t>
      </w:r>
    </w:p>
    <w:p w:rsidR="009238EA" w:rsidRPr="002C5FAD" w:rsidRDefault="009238EA" w:rsidP="002B3A4E">
      <w:pPr>
        <w:pStyle w:val="a3"/>
        <w:widowControl w:val="0"/>
        <w:numPr>
          <w:ilvl w:val="0"/>
          <w:numId w:val="63"/>
        </w:numPr>
        <w:suppressLineNumbers/>
        <w:suppressAutoHyphens/>
        <w:overflowPunct w:val="0"/>
        <w:autoSpaceDE w:val="0"/>
        <w:autoSpaceDN w:val="0"/>
        <w:adjustRightInd w:val="0"/>
        <w:jc w:val="both"/>
        <w:rPr>
          <w:rFonts w:ascii="Times New Roman" w:hAnsi="Times New Roman" w:cs="Times New Roman"/>
          <w:sz w:val="24"/>
          <w:szCs w:val="24"/>
        </w:rPr>
      </w:pPr>
      <w:r w:rsidRPr="002C5FAD">
        <w:rPr>
          <w:rFonts w:ascii="Times New Roman" w:hAnsi="Times New Roman" w:cs="Times New Roman"/>
          <w:sz w:val="24"/>
          <w:szCs w:val="24"/>
        </w:rPr>
        <w:t>соответствуют требованиям Стандарта;</w:t>
      </w:r>
    </w:p>
    <w:p w:rsidR="009238EA" w:rsidRPr="002C5FAD" w:rsidRDefault="009238EA" w:rsidP="002B3A4E">
      <w:pPr>
        <w:pStyle w:val="a3"/>
        <w:widowControl w:val="0"/>
        <w:numPr>
          <w:ilvl w:val="0"/>
          <w:numId w:val="63"/>
        </w:numPr>
        <w:suppressLineNumbers/>
        <w:suppressAutoHyphens/>
        <w:overflowPunct w:val="0"/>
        <w:autoSpaceDE w:val="0"/>
        <w:autoSpaceDN w:val="0"/>
        <w:adjustRightInd w:val="0"/>
        <w:jc w:val="both"/>
        <w:rPr>
          <w:rFonts w:ascii="Times New Roman" w:hAnsi="Times New Roman" w:cs="Times New Roman"/>
          <w:sz w:val="24"/>
          <w:szCs w:val="24"/>
        </w:rPr>
      </w:pPr>
      <w:r w:rsidRPr="002C5FAD">
        <w:rPr>
          <w:rFonts w:ascii="Times New Roman" w:hAnsi="Times New Roman" w:cs="Times New Roman"/>
          <w:sz w:val="24"/>
          <w:szCs w:val="24"/>
        </w:rPr>
        <w:t>гарантируют сохранность и укрепление физического, психологического и социального здоровья обучающихся;</w:t>
      </w:r>
    </w:p>
    <w:p w:rsidR="009238EA" w:rsidRPr="002C5FAD" w:rsidRDefault="009238EA" w:rsidP="002B3A4E">
      <w:pPr>
        <w:pStyle w:val="a3"/>
        <w:widowControl w:val="0"/>
        <w:numPr>
          <w:ilvl w:val="0"/>
          <w:numId w:val="63"/>
        </w:numPr>
        <w:suppressLineNumbers/>
        <w:suppressAutoHyphens/>
        <w:overflowPunct w:val="0"/>
        <w:autoSpaceDE w:val="0"/>
        <w:autoSpaceDN w:val="0"/>
        <w:adjustRightInd w:val="0"/>
        <w:jc w:val="both"/>
        <w:rPr>
          <w:rFonts w:ascii="Times New Roman" w:hAnsi="Times New Roman" w:cs="Times New Roman"/>
          <w:sz w:val="24"/>
          <w:szCs w:val="24"/>
        </w:rPr>
      </w:pPr>
      <w:r w:rsidRPr="002C5FAD">
        <w:rPr>
          <w:rFonts w:ascii="Times New Roman" w:hAnsi="Times New Roman" w:cs="Times New Roman"/>
          <w:sz w:val="24"/>
          <w:szCs w:val="24"/>
        </w:rPr>
        <w:t>обеспечивают реализацию основной образовательной программы образовательного учреждения и достижение планируемых результатов её освоения;</w:t>
      </w:r>
    </w:p>
    <w:p w:rsidR="009238EA" w:rsidRPr="002C5FAD" w:rsidRDefault="009238EA" w:rsidP="002B3A4E">
      <w:pPr>
        <w:pStyle w:val="a3"/>
        <w:widowControl w:val="0"/>
        <w:numPr>
          <w:ilvl w:val="0"/>
          <w:numId w:val="63"/>
        </w:numPr>
        <w:suppressLineNumbers/>
        <w:suppressAutoHyphens/>
        <w:overflowPunct w:val="0"/>
        <w:autoSpaceDE w:val="0"/>
        <w:autoSpaceDN w:val="0"/>
        <w:adjustRightInd w:val="0"/>
        <w:jc w:val="both"/>
        <w:rPr>
          <w:rFonts w:ascii="Times New Roman" w:hAnsi="Times New Roman" w:cs="Times New Roman"/>
          <w:sz w:val="24"/>
          <w:szCs w:val="24"/>
        </w:rPr>
      </w:pPr>
      <w:r w:rsidRPr="002C5FAD">
        <w:rPr>
          <w:rFonts w:ascii="Times New Roman" w:hAnsi="Times New Roman" w:cs="Times New Roman"/>
          <w:sz w:val="24"/>
          <w:szCs w:val="24"/>
        </w:rPr>
        <w:t>учитывают особенности образовательного учреждения, его организационную структуру, запросы участников образовательного процесса;</w:t>
      </w:r>
    </w:p>
    <w:p w:rsidR="009238EA" w:rsidRPr="002C5FAD" w:rsidRDefault="009238EA" w:rsidP="002B3A4E">
      <w:pPr>
        <w:pStyle w:val="a3"/>
        <w:widowControl w:val="0"/>
        <w:numPr>
          <w:ilvl w:val="0"/>
          <w:numId w:val="63"/>
        </w:numPr>
        <w:suppressLineNumbers/>
        <w:suppressAutoHyphens/>
        <w:overflowPunct w:val="0"/>
        <w:autoSpaceDE w:val="0"/>
        <w:autoSpaceDN w:val="0"/>
        <w:adjustRightInd w:val="0"/>
        <w:jc w:val="both"/>
        <w:rPr>
          <w:rFonts w:ascii="Times New Roman" w:hAnsi="Times New Roman" w:cs="Times New Roman"/>
          <w:sz w:val="24"/>
          <w:szCs w:val="24"/>
        </w:rPr>
      </w:pPr>
      <w:r w:rsidRPr="002C5FAD">
        <w:rPr>
          <w:rFonts w:ascii="Times New Roman" w:hAnsi="Times New Roman" w:cs="Times New Roman"/>
          <w:sz w:val="24"/>
          <w:szCs w:val="24"/>
        </w:rPr>
        <w:t>предоставляют возможность взаимодействия с социальными партнёрами, использования ресурсов социума.</w:t>
      </w:r>
    </w:p>
    <w:p w:rsidR="009238EA" w:rsidRPr="002C5FAD" w:rsidRDefault="009238EA" w:rsidP="009238EA">
      <w:pPr>
        <w:pStyle w:val="a3"/>
        <w:autoSpaceDE w:val="0"/>
        <w:autoSpaceDN w:val="0"/>
        <w:adjustRightInd w:val="0"/>
        <w:ind w:left="720"/>
        <w:jc w:val="both"/>
        <w:rPr>
          <w:rFonts w:ascii="Times New Roman" w:hAnsi="Times New Roman" w:cs="Times New Roman"/>
          <w:sz w:val="24"/>
          <w:szCs w:val="24"/>
        </w:rPr>
      </w:pPr>
    </w:p>
    <w:p w:rsidR="009238EA" w:rsidRPr="002C5FAD" w:rsidRDefault="009238EA" w:rsidP="009238EA">
      <w:pPr>
        <w:pStyle w:val="a3"/>
        <w:autoSpaceDE w:val="0"/>
        <w:autoSpaceDN w:val="0"/>
        <w:adjustRightInd w:val="0"/>
        <w:rPr>
          <w:rFonts w:ascii="Times New Roman" w:hAnsi="Times New Roman" w:cs="Times New Roman"/>
          <w:b/>
          <w:bCs/>
          <w:iCs/>
          <w:sz w:val="24"/>
          <w:szCs w:val="24"/>
        </w:rPr>
      </w:pPr>
      <w:r w:rsidRPr="002C5FAD">
        <w:rPr>
          <w:rFonts w:ascii="Times New Roman" w:hAnsi="Times New Roman" w:cs="Times New Roman"/>
          <w:b/>
          <w:bCs/>
          <w:iCs/>
          <w:sz w:val="24"/>
          <w:szCs w:val="24"/>
        </w:rPr>
        <w:t>3.4.1. Кадровые условия реализации основной образовательной программы</w:t>
      </w:r>
    </w:p>
    <w:p w:rsidR="009238EA" w:rsidRPr="002C5FAD" w:rsidRDefault="009238EA" w:rsidP="009238EA">
      <w:pPr>
        <w:pStyle w:val="a3"/>
        <w:autoSpaceDE w:val="0"/>
        <w:autoSpaceDN w:val="0"/>
        <w:adjustRightInd w:val="0"/>
        <w:ind w:left="1080"/>
        <w:rPr>
          <w:rFonts w:ascii="Times New Roman" w:hAnsi="Times New Roman" w:cs="Times New Roman"/>
          <w:b/>
          <w:bCs/>
          <w:iCs/>
          <w:sz w:val="24"/>
          <w:szCs w:val="24"/>
        </w:rPr>
      </w:pPr>
    </w:p>
    <w:p w:rsidR="009238EA" w:rsidRPr="002C5FAD" w:rsidRDefault="009238EA" w:rsidP="009238EA">
      <w:pPr>
        <w:ind w:firstLine="709"/>
        <w:jc w:val="both"/>
        <w:rPr>
          <w:rFonts w:ascii="Times New Roman" w:hAnsi="Times New Roman" w:cs="Times New Roman"/>
          <w:bCs/>
          <w:sz w:val="24"/>
          <w:szCs w:val="24"/>
          <w:lang w:eastAsia="ar-SA"/>
        </w:rPr>
      </w:pPr>
      <w:r w:rsidRPr="002C5FAD">
        <w:rPr>
          <w:rFonts w:ascii="Times New Roman" w:hAnsi="Times New Roman" w:cs="Times New Roman"/>
          <w:bCs/>
          <w:sz w:val="24"/>
          <w:szCs w:val="24"/>
          <w:lang w:eastAsia="ar-SA"/>
        </w:rPr>
        <w:t xml:space="preserve">Образовательное учреждение укомплектовано кадрами, имеющими необходимую квалификацию для решения задач, определѐнных основной образовательной программой образовательного учреждения, способными к инновационной профессиональной  деятельности. </w:t>
      </w:r>
    </w:p>
    <w:p w:rsidR="009238EA" w:rsidRPr="002C5FAD" w:rsidRDefault="009238EA" w:rsidP="009238EA">
      <w:pPr>
        <w:ind w:firstLine="709"/>
        <w:jc w:val="both"/>
        <w:rPr>
          <w:rFonts w:ascii="Times New Roman" w:hAnsi="Times New Roman" w:cs="Times New Roman"/>
          <w:bCs/>
          <w:sz w:val="24"/>
          <w:szCs w:val="24"/>
          <w:lang w:eastAsia="ar-SA"/>
        </w:rPr>
      </w:pPr>
      <w:r w:rsidRPr="002C5FAD">
        <w:rPr>
          <w:rFonts w:ascii="Times New Roman" w:hAnsi="Times New Roman" w:cs="Times New Roman"/>
          <w:bCs/>
          <w:sz w:val="24"/>
          <w:szCs w:val="24"/>
          <w:lang w:eastAsia="ar-SA"/>
        </w:rPr>
        <w:t xml:space="preserve">Основой для разработки должностных инструкций, содержащих конкретный перечень должностных обязанностей работников, с учѐтом особенностей организации труда и  управления, а также прав, ответственности и компетентности работников образовательного учреждения, служат квалификационные характеристики, представленные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w:t>
      </w:r>
    </w:p>
    <w:p w:rsidR="009238EA" w:rsidRPr="002C5FAD" w:rsidRDefault="009238EA" w:rsidP="009238EA">
      <w:pPr>
        <w:ind w:firstLine="709"/>
        <w:jc w:val="both"/>
        <w:rPr>
          <w:rFonts w:ascii="Times New Roman" w:hAnsi="Times New Roman" w:cs="Times New Roman"/>
          <w:bCs/>
          <w:sz w:val="24"/>
          <w:szCs w:val="24"/>
          <w:lang w:eastAsia="ar-SA"/>
        </w:rPr>
      </w:pPr>
      <w:r w:rsidRPr="002C5FAD">
        <w:rPr>
          <w:rFonts w:ascii="Times New Roman" w:hAnsi="Times New Roman" w:cs="Times New Roman"/>
          <w:bCs/>
          <w:sz w:val="24"/>
          <w:szCs w:val="24"/>
          <w:lang w:eastAsia="ar-SA"/>
        </w:rPr>
        <w:t>У педагогического работника, реализующего основную образовательную программу, должны быть сформированы основные компетенции, необходимые для обеспечения реализации требований Стандарта и успешного достижения обучающимися планируемых результатов освоения основной образовательной программы, в том числе умения:</w:t>
      </w:r>
    </w:p>
    <w:p w:rsidR="009238EA" w:rsidRPr="002C5FAD" w:rsidRDefault="009238EA" w:rsidP="009238EA">
      <w:pPr>
        <w:jc w:val="both"/>
        <w:rPr>
          <w:rFonts w:ascii="Times New Roman" w:hAnsi="Times New Roman" w:cs="Times New Roman"/>
          <w:bCs/>
          <w:sz w:val="24"/>
          <w:szCs w:val="24"/>
          <w:lang w:eastAsia="ar-SA"/>
        </w:rPr>
      </w:pPr>
      <w:r w:rsidRPr="002C5FAD">
        <w:rPr>
          <w:rFonts w:ascii="Times New Roman" w:hAnsi="Times New Roman" w:cs="Times New Roman"/>
          <w:bCs/>
          <w:sz w:val="24"/>
          <w:szCs w:val="24"/>
          <w:lang w:eastAsia="ar-SA"/>
        </w:rPr>
        <w:t>- обеспечивать условия для успешной деятельности, позитивной мотивации, а также самомотивирования обучающихся;</w:t>
      </w:r>
    </w:p>
    <w:p w:rsidR="009238EA" w:rsidRPr="002C5FAD" w:rsidRDefault="009238EA" w:rsidP="009238EA">
      <w:pPr>
        <w:jc w:val="both"/>
        <w:rPr>
          <w:rFonts w:ascii="Times New Roman" w:hAnsi="Times New Roman" w:cs="Times New Roman"/>
          <w:bCs/>
          <w:sz w:val="24"/>
          <w:szCs w:val="24"/>
          <w:lang w:eastAsia="ar-SA"/>
        </w:rPr>
      </w:pPr>
      <w:r w:rsidRPr="002C5FAD">
        <w:rPr>
          <w:rFonts w:ascii="Times New Roman" w:hAnsi="Times New Roman" w:cs="Times New Roman"/>
          <w:bCs/>
          <w:sz w:val="24"/>
          <w:szCs w:val="24"/>
          <w:lang w:eastAsia="ar-SA"/>
        </w:rPr>
        <w:t>- осуществлять самостоятельный поиск и анализ информации с помощью современных информационно-поисковых технологий;</w:t>
      </w:r>
    </w:p>
    <w:p w:rsidR="009238EA" w:rsidRPr="002C5FAD" w:rsidRDefault="009238EA" w:rsidP="009238EA">
      <w:pPr>
        <w:jc w:val="both"/>
        <w:rPr>
          <w:rFonts w:ascii="Times New Roman" w:hAnsi="Times New Roman" w:cs="Times New Roman"/>
          <w:bCs/>
          <w:sz w:val="24"/>
          <w:szCs w:val="24"/>
          <w:lang w:eastAsia="ar-SA"/>
        </w:rPr>
      </w:pPr>
      <w:r w:rsidRPr="002C5FAD">
        <w:rPr>
          <w:rFonts w:ascii="Times New Roman" w:hAnsi="Times New Roman" w:cs="Times New Roman"/>
          <w:bCs/>
          <w:sz w:val="24"/>
          <w:szCs w:val="24"/>
          <w:lang w:eastAsia="ar-SA"/>
        </w:rPr>
        <w:t>- разрабатывать программы учебных предметов, курсов, методические и дидактические материалы, выбирать учебники и учебно-методическую литературу, рекомендовать обучающимся</w:t>
      </w:r>
    </w:p>
    <w:p w:rsidR="009238EA" w:rsidRPr="002C5FAD" w:rsidRDefault="009238EA" w:rsidP="009238EA">
      <w:pPr>
        <w:jc w:val="both"/>
        <w:rPr>
          <w:rFonts w:ascii="Times New Roman" w:hAnsi="Times New Roman" w:cs="Times New Roman"/>
          <w:bCs/>
          <w:sz w:val="24"/>
          <w:szCs w:val="24"/>
          <w:lang w:eastAsia="ar-SA"/>
        </w:rPr>
      </w:pPr>
      <w:r w:rsidRPr="002C5FAD">
        <w:rPr>
          <w:rFonts w:ascii="Times New Roman" w:hAnsi="Times New Roman" w:cs="Times New Roman"/>
          <w:bCs/>
          <w:sz w:val="24"/>
          <w:szCs w:val="24"/>
          <w:lang w:eastAsia="ar-SA"/>
        </w:rPr>
        <w:t>дополнительные источники информации, в том числе интернет-ресурсы;</w:t>
      </w:r>
    </w:p>
    <w:p w:rsidR="009238EA" w:rsidRPr="002C5FAD" w:rsidRDefault="009238EA" w:rsidP="009238EA">
      <w:pPr>
        <w:jc w:val="both"/>
        <w:rPr>
          <w:rFonts w:ascii="Times New Roman" w:hAnsi="Times New Roman" w:cs="Times New Roman"/>
          <w:bCs/>
          <w:sz w:val="24"/>
          <w:szCs w:val="24"/>
          <w:lang w:eastAsia="ar-SA"/>
        </w:rPr>
      </w:pPr>
      <w:r w:rsidRPr="002C5FAD">
        <w:rPr>
          <w:rFonts w:ascii="Times New Roman" w:hAnsi="Times New Roman" w:cs="Times New Roman"/>
          <w:bCs/>
          <w:sz w:val="24"/>
          <w:szCs w:val="24"/>
          <w:lang w:eastAsia="ar-SA"/>
        </w:rPr>
        <w:t>- выявлять и отражать в основной образовательной программе специфику особых образовательных потребностей, в том числе потребности одаренных детей, детей с ограниченными возможностями здоровья и детей-инвалидов;</w:t>
      </w:r>
    </w:p>
    <w:p w:rsidR="009238EA" w:rsidRPr="002C5FAD" w:rsidRDefault="009238EA" w:rsidP="009238EA">
      <w:pPr>
        <w:jc w:val="both"/>
        <w:rPr>
          <w:rFonts w:ascii="Times New Roman" w:hAnsi="Times New Roman" w:cs="Times New Roman"/>
          <w:bCs/>
          <w:sz w:val="24"/>
          <w:szCs w:val="24"/>
          <w:lang w:eastAsia="ar-SA"/>
        </w:rPr>
      </w:pPr>
      <w:r w:rsidRPr="002C5FAD">
        <w:rPr>
          <w:rFonts w:ascii="Times New Roman" w:hAnsi="Times New Roman" w:cs="Times New Roman"/>
          <w:bCs/>
          <w:sz w:val="24"/>
          <w:szCs w:val="24"/>
          <w:lang w:eastAsia="ar-SA"/>
        </w:rPr>
        <w:t>- организовывать и сопровождать учебно-исследовательскую и проектную деятельность обучающихся, выполнение ими индивидуального проекта;</w:t>
      </w:r>
    </w:p>
    <w:p w:rsidR="009238EA" w:rsidRPr="002C5FAD" w:rsidRDefault="009238EA" w:rsidP="009238EA">
      <w:pPr>
        <w:jc w:val="both"/>
        <w:rPr>
          <w:rFonts w:ascii="Times New Roman" w:hAnsi="Times New Roman" w:cs="Times New Roman"/>
          <w:bCs/>
          <w:sz w:val="24"/>
          <w:szCs w:val="24"/>
          <w:lang w:eastAsia="ar-SA"/>
        </w:rPr>
      </w:pPr>
      <w:r w:rsidRPr="002C5FAD">
        <w:rPr>
          <w:rFonts w:ascii="Times New Roman" w:hAnsi="Times New Roman" w:cs="Times New Roman"/>
          <w:bCs/>
          <w:sz w:val="24"/>
          <w:szCs w:val="24"/>
          <w:lang w:eastAsia="ar-SA"/>
        </w:rPr>
        <w:t>- реализовывать педагогическое оценивание деятельности обучающихся в соответствии с требованиями Стандарта, включая: проведение стартовой и промежуточной диагностики, внутришкольного мониторинга, осуществление комплексной оценки способности обучающихся решать учебно-практические и учебно-познавательные задачи;</w:t>
      </w:r>
    </w:p>
    <w:p w:rsidR="009238EA" w:rsidRPr="002C5FAD" w:rsidRDefault="009238EA" w:rsidP="009238EA">
      <w:pPr>
        <w:jc w:val="both"/>
        <w:rPr>
          <w:rFonts w:ascii="Times New Roman" w:hAnsi="Times New Roman" w:cs="Times New Roman"/>
          <w:bCs/>
          <w:sz w:val="24"/>
          <w:szCs w:val="24"/>
          <w:lang w:eastAsia="ar-SA"/>
        </w:rPr>
      </w:pPr>
      <w:r w:rsidRPr="002C5FAD">
        <w:rPr>
          <w:rFonts w:ascii="Times New Roman" w:hAnsi="Times New Roman" w:cs="Times New Roman"/>
          <w:bCs/>
          <w:sz w:val="24"/>
          <w:szCs w:val="24"/>
          <w:lang w:eastAsia="ar-SA"/>
        </w:rPr>
        <w:t>- использование стандартизированных и нестандартизированных работ;</w:t>
      </w:r>
    </w:p>
    <w:p w:rsidR="009238EA" w:rsidRPr="002C5FAD" w:rsidRDefault="009238EA" w:rsidP="009238EA">
      <w:pPr>
        <w:jc w:val="both"/>
        <w:rPr>
          <w:rFonts w:ascii="Times New Roman" w:hAnsi="Times New Roman" w:cs="Times New Roman"/>
          <w:bCs/>
          <w:sz w:val="24"/>
          <w:szCs w:val="24"/>
          <w:lang w:eastAsia="ar-SA"/>
        </w:rPr>
      </w:pPr>
      <w:r w:rsidRPr="002C5FAD">
        <w:rPr>
          <w:rFonts w:ascii="Times New Roman" w:hAnsi="Times New Roman" w:cs="Times New Roman"/>
          <w:bCs/>
          <w:sz w:val="24"/>
          <w:szCs w:val="24"/>
          <w:lang w:eastAsia="ar-SA"/>
        </w:rPr>
        <w:t>- проведение интерпретации результатов достижений обучающихся;</w:t>
      </w:r>
    </w:p>
    <w:p w:rsidR="009238EA" w:rsidRPr="002C5FAD" w:rsidRDefault="009238EA" w:rsidP="009238EA">
      <w:pPr>
        <w:jc w:val="both"/>
        <w:rPr>
          <w:rFonts w:ascii="Times New Roman" w:hAnsi="Times New Roman" w:cs="Times New Roman"/>
          <w:bCs/>
          <w:sz w:val="24"/>
          <w:szCs w:val="24"/>
          <w:lang w:eastAsia="ar-SA"/>
        </w:rPr>
      </w:pPr>
      <w:r w:rsidRPr="002C5FAD">
        <w:rPr>
          <w:rFonts w:ascii="Times New Roman" w:hAnsi="Times New Roman" w:cs="Times New Roman"/>
          <w:bCs/>
          <w:sz w:val="24"/>
          <w:szCs w:val="24"/>
          <w:lang w:eastAsia="ar-SA"/>
        </w:rPr>
        <w:t>- использовать возможности ИКТ, работать с текстовыми редакторами, электронными таблицами, электронной почтой и браузерами, мультимедийным оборудованием</w:t>
      </w:r>
    </w:p>
    <w:p w:rsidR="009238EA" w:rsidRPr="002C5FAD" w:rsidRDefault="009238EA" w:rsidP="009238EA">
      <w:pPr>
        <w:jc w:val="center"/>
        <w:rPr>
          <w:rFonts w:ascii="Times New Roman" w:hAnsi="Times New Roman" w:cs="Times New Roman"/>
          <w:b/>
          <w:bCs/>
          <w:sz w:val="24"/>
          <w:szCs w:val="24"/>
          <w:lang w:eastAsia="ar-SA"/>
        </w:rPr>
      </w:pPr>
      <w:r w:rsidRPr="002C5FAD">
        <w:rPr>
          <w:rFonts w:ascii="Times New Roman" w:hAnsi="Times New Roman" w:cs="Times New Roman"/>
          <w:b/>
          <w:bCs/>
          <w:sz w:val="24"/>
          <w:szCs w:val="24"/>
          <w:lang w:eastAsia="ar-SA"/>
        </w:rPr>
        <w:t>Требования к квалификации</w:t>
      </w:r>
    </w:p>
    <w:tbl>
      <w:tblPr>
        <w:tblStyle w:val="a9"/>
        <w:tblW w:w="0" w:type="auto"/>
        <w:tblLook w:val="04A0" w:firstRow="1" w:lastRow="0" w:firstColumn="1" w:lastColumn="0" w:noHBand="0" w:noVBand="1"/>
      </w:tblPr>
      <w:tblGrid>
        <w:gridCol w:w="1637"/>
        <w:gridCol w:w="8316"/>
      </w:tblGrid>
      <w:tr w:rsidR="009238EA" w:rsidRPr="002C5FAD" w:rsidTr="008615B8">
        <w:tc>
          <w:tcPr>
            <w:tcW w:w="1526" w:type="dxa"/>
          </w:tcPr>
          <w:p w:rsidR="009238EA" w:rsidRPr="002C5FAD" w:rsidRDefault="009238EA" w:rsidP="008615B8">
            <w:pPr>
              <w:spacing w:line="276" w:lineRule="auto"/>
              <w:jc w:val="center"/>
              <w:rPr>
                <w:rFonts w:ascii="Times New Roman" w:hAnsi="Times New Roman" w:cs="Times New Roman"/>
                <w:b/>
                <w:bCs/>
                <w:sz w:val="24"/>
                <w:szCs w:val="24"/>
                <w:lang w:eastAsia="ar-SA"/>
              </w:rPr>
            </w:pPr>
            <w:r w:rsidRPr="002C5FAD">
              <w:rPr>
                <w:rFonts w:ascii="Times New Roman" w:hAnsi="Times New Roman" w:cs="Times New Roman"/>
                <w:sz w:val="24"/>
                <w:szCs w:val="24"/>
              </w:rPr>
              <w:t>Директор</w:t>
            </w:r>
          </w:p>
        </w:tc>
        <w:tc>
          <w:tcPr>
            <w:tcW w:w="8316" w:type="dxa"/>
          </w:tcPr>
          <w:p w:rsidR="009238EA" w:rsidRPr="002C5FAD" w:rsidRDefault="009238EA" w:rsidP="008615B8">
            <w:pPr>
              <w:autoSpaceDE w:val="0"/>
              <w:autoSpaceDN w:val="0"/>
              <w:adjustRightInd w:val="0"/>
              <w:rPr>
                <w:rFonts w:ascii="Times New Roman" w:hAnsi="Times New Roman" w:cs="Times New Roman"/>
                <w:sz w:val="24"/>
                <w:szCs w:val="24"/>
              </w:rPr>
            </w:pPr>
            <w:r w:rsidRPr="002C5FAD">
              <w:rPr>
                <w:rFonts w:ascii="Times New Roman" w:hAnsi="Times New Roman" w:cs="Times New Roman"/>
                <w:sz w:val="24"/>
                <w:szCs w:val="24"/>
              </w:rPr>
              <w:t>Высшее профессиональное образование по направлениям подготовки</w:t>
            </w:r>
          </w:p>
          <w:p w:rsidR="009238EA" w:rsidRPr="002C5FAD" w:rsidRDefault="009238EA" w:rsidP="008615B8">
            <w:pPr>
              <w:autoSpaceDE w:val="0"/>
              <w:autoSpaceDN w:val="0"/>
              <w:adjustRightInd w:val="0"/>
              <w:rPr>
                <w:rFonts w:ascii="Times New Roman" w:hAnsi="Times New Roman" w:cs="Times New Roman"/>
                <w:sz w:val="24"/>
                <w:szCs w:val="24"/>
              </w:rPr>
            </w:pPr>
            <w:r w:rsidRPr="002C5FAD">
              <w:rPr>
                <w:rFonts w:ascii="Times New Roman" w:hAnsi="Times New Roman" w:cs="Times New Roman"/>
                <w:sz w:val="24"/>
                <w:szCs w:val="24"/>
              </w:rPr>
              <w:t>"Государственное и муниципальное управление", "Менеджмент",</w:t>
            </w:r>
          </w:p>
          <w:p w:rsidR="009238EA" w:rsidRPr="002C5FAD" w:rsidRDefault="009238EA" w:rsidP="008615B8">
            <w:pPr>
              <w:autoSpaceDE w:val="0"/>
              <w:autoSpaceDN w:val="0"/>
              <w:adjustRightInd w:val="0"/>
              <w:rPr>
                <w:rFonts w:ascii="Times New Roman" w:hAnsi="Times New Roman" w:cs="Times New Roman"/>
                <w:sz w:val="24"/>
                <w:szCs w:val="24"/>
              </w:rPr>
            </w:pPr>
            <w:r w:rsidRPr="002C5FAD">
              <w:rPr>
                <w:rFonts w:ascii="Times New Roman" w:hAnsi="Times New Roman" w:cs="Times New Roman"/>
                <w:sz w:val="24"/>
                <w:szCs w:val="24"/>
              </w:rPr>
              <w:t>"Управление персоналом" и стаж работы на педагогических должностях не менее</w:t>
            </w:r>
          </w:p>
          <w:p w:rsidR="009238EA" w:rsidRPr="002C5FAD" w:rsidRDefault="009238EA" w:rsidP="008615B8">
            <w:pPr>
              <w:autoSpaceDE w:val="0"/>
              <w:autoSpaceDN w:val="0"/>
              <w:adjustRightInd w:val="0"/>
              <w:rPr>
                <w:rFonts w:ascii="Times New Roman" w:hAnsi="Times New Roman" w:cs="Times New Roman"/>
                <w:sz w:val="24"/>
                <w:szCs w:val="24"/>
              </w:rPr>
            </w:pPr>
            <w:r w:rsidRPr="002C5FAD">
              <w:rPr>
                <w:rFonts w:ascii="Times New Roman" w:hAnsi="Times New Roman" w:cs="Times New Roman"/>
                <w:sz w:val="24"/>
                <w:szCs w:val="24"/>
              </w:rPr>
              <w:t>5 лет или высшее профессиональное образование и дополнительное</w:t>
            </w:r>
          </w:p>
          <w:p w:rsidR="009238EA" w:rsidRPr="002C5FAD" w:rsidRDefault="009238EA" w:rsidP="008615B8">
            <w:pPr>
              <w:autoSpaceDE w:val="0"/>
              <w:autoSpaceDN w:val="0"/>
              <w:adjustRightInd w:val="0"/>
              <w:rPr>
                <w:rFonts w:ascii="Times New Roman" w:hAnsi="Times New Roman" w:cs="Times New Roman"/>
                <w:sz w:val="24"/>
                <w:szCs w:val="24"/>
              </w:rPr>
            </w:pPr>
            <w:r w:rsidRPr="002C5FAD">
              <w:rPr>
                <w:rFonts w:ascii="Times New Roman" w:hAnsi="Times New Roman" w:cs="Times New Roman"/>
                <w:sz w:val="24"/>
                <w:szCs w:val="24"/>
              </w:rPr>
              <w:t>профессиональное образование в области государственного и</w:t>
            </w:r>
          </w:p>
          <w:p w:rsidR="009238EA" w:rsidRPr="002C5FAD" w:rsidRDefault="009238EA" w:rsidP="008615B8">
            <w:pPr>
              <w:autoSpaceDE w:val="0"/>
              <w:autoSpaceDN w:val="0"/>
              <w:adjustRightInd w:val="0"/>
              <w:rPr>
                <w:rFonts w:ascii="Times New Roman" w:hAnsi="Times New Roman" w:cs="Times New Roman"/>
                <w:sz w:val="24"/>
                <w:szCs w:val="24"/>
              </w:rPr>
            </w:pPr>
            <w:r w:rsidRPr="002C5FAD">
              <w:rPr>
                <w:rFonts w:ascii="Times New Roman" w:hAnsi="Times New Roman" w:cs="Times New Roman"/>
                <w:sz w:val="24"/>
                <w:szCs w:val="24"/>
              </w:rPr>
              <w:t>муниципального управления или менеджмента и экономики и стаж работы на</w:t>
            </w:r>
          </w:p>
          <w:p w:rsidR="009238EA" w:rsidRPr="002C5FAD" w:rsidRDefault="009238EA" w:rsidP="008615B8">
            <w:pPr>
              <w:tabs>
                <w:tab w:val="left" w:pos="877"/>
              </w:tabs>
              <w:spacing w:line="276" w:lineRule="auto"/>
              <w:rPr>
                <w:rFonts w:ascii="Times New Roman" w:hAnsi="Times New Roman" w:cs="Times New Roman"/>
                <w:b/>
                <w:bCs/>
                <w:sz w:val="24"/>
                <w:szCs w:val="24"/>
                <w:lang w:eastAsia="ar-SA"/>
              </w:rPr>
            </w:pPr>
            <w:r w:rsidRPr="002C5FAD">
              <w:rPr>
                <w:rFonts w:ascii="Times New Roman" w:hAnsi="Times New Roman" w:cs="Times New Roman"/>
                <w:sz w:val="24"/>
                <w:szCs w:val="24"/>
              </w:rPr>
              <w:t>педагогических или руководящих должностях не менее 5 лет.</w:t>
            </w:r>
          </w:p>
        </w:tc>
      </w:tr>
      <w:tr w:rsidR="009238EA" w:rsidRPr="002C5FAD" w:rsidTr="008615B8">
        <w:tc>
          <w:tcPr>
            <w:tcW w:w="1526" w:type="dxa"/>
          </w:tcPr>
          <w:p w:rsidR="009238EA" w:rsidRPr="002C5FAD" w:rsidRDefault="009238EA" w:rsidP="008615B8">
            <w:pPr>
              <w:autoSpaceDE w:val="0"/>
              <w:autoSpaceDN w:val="0"/>
              <w:adjustRightInd w:val="0"/>
              <w:rPr>
                <w:rFonts w:ascii="Times New Roman" w:hAnsi="Times New Roman" w:cs="Times New Roman"/>
                <w:sz w:val="24"/>
                <w:szCs w:val="24"/>
              </w:rPr>
            </w:pPr>
            <w:r w:rsidRPr="002C5FAD">
              <w:rPr>
                <w:rFonts w:ascii="Times New Roman" w:hAnsi="Times New Roman" w:cs="Times New Roman"/>
                <w:sz w:val="24"/>
                <w:szCs w:val="24"/>
              </w:rPr>
              <w:t>Заместитель</w:t>
            </w:r>
          </w:p>
          <w:p w:rsidR="009238EA" w:rsidRPr="002C5FAD" w:rsidRDefault="009238EA" w:rsidP="008615B8">
            <w:pPr>
              <w:spacing w:line="276" w:lineRule="auto"/>
              <w:jc w:val="both"/>
              <w:rPr>
                <w:rFonts w:ascii="Times New Roman" w:hAnsi="Times New Roman" w:cs="Times New Roman"/>
                <w:b/>
                <w:bCs/>
                <w:sz w:val="24"/>
                <w:szCs w:val="24"/>
                <w:lang w:eastAsia="ar-SA"/>
              </w:rPr>
            </w:pPr>
            <w:r w:rsidRPr="002C5FAD">
              <w:rPr>
                <w:rFonts w:ascii="Times New Roman" w:hAnsi="Times New Roman" w:cs="Times New Roman"/>
                <w:sz w:val="24"/>
                <w:szCs w:val="24"/>
              </w:rPr>
              <w:t>директора</w:t>
            </w:r>
          </w:p>
        </w:tc>
        <w:tc>
          <w:tcPr>
            <w:tcW w:w="8316" w:type="dxa"/>
          </w:tcPr>
          <w:p w:rsidR="009238EA" w:rsidRPr="002C5FAD" w:rsidRDefault="009238EA" w:rsidP="008615B8">
            <w:pPr>
              <w:autoSpaceDE w:val="0"/>
              <w:autoSpaceDN w:val="0"/>
              <w:adjustRightInd w:val="0"/>
              <w:rPr>
                <w:rFonts w:ascii="Times New Roman" w:hAnsi="Times New Roman" w:cs="Times New Roman"/>
                <w:sz w:val="24"/>
                <w:szCs w:val="24"/>
              </w:rPr>
            </w:pPr>
            <w:r w:rsidRPr="002C5FAD">
              <w:rPr>
                <w:rFonts w:ascii="Times New Roman" w:hAnsi="Times New Roman" w:cs="Times New Roman"/>
                <w:sz w:val="24"/>
                <w:szCs w:val="24"/>
              </w:rPr>
              <w:t>Высшее профессиональное образование по направлениям подготовки</w:t>
            </w:r>
          </w:p>
          <w:p w:rsidR="009238EA" w:rsidRPr="002C5FAD" w:rsidRDefault="009238EA" w:rsidP="008615B8">
            <w:pPr>
              <w:autoSpaceDE w:val="0"/>
              <w:autoSpaceDN w:val="0"/>
              <w:adjustRightInd w:val="0"/>
              <w:rPr>
                <w:rFonts w:ascii="Times New Roman" w:hAnsi="Times New Roman" w:cs="Times New Roman"/>
                <w:sz w:val="24"/>
                <w:szCs w:val="24"/>
              </w:rPr>
            </w:pPr>
            <w:r w:rsidRPr="002C5FAD">
              <w:rPr>
                <w:rFonts w:ascii="Times New Roman" w:hAnsi="Times New Roman" w:cs="Times New Roman"/>
                <w:sz w:val="24"/>
                <w:szCs w:val="24"/>
              </w:rPr>
              <w:t>"Государственное и муниципальное управление", "Менеджмент",</w:t>
            </w:r>
          </w:p>
          <w:p w:rsidR="009238EA" w:rsidRPr="002C5FAD" w:rsidRDefault="009238EA" w:rsidP="008615B8">
            <w:pPr>
              <w:autoSpaceDE w:val="0"/>
              <w:autoSpaceDN w:val="0"/>
              <w:adjustRightInd w:val="0"/>
              <w:rPr>
                <w:rFonts w:ascii="Times New Roman" w:hAnsi="Times New Roman" w:cs="Times New Roman"/>
                <w:sz w:val="24"/>
                <w:szCs w:val="24"/>
              </w:rPr>
            </w:pPr>
            <w:r w:rsidRPr="002C5FAD">
              <w:rPr>
                <w:rFonts w:ascii="Times New Roman" w:hAnsi="Times New Roman" w:cs="Times New Roman"/>
                <w:sz w:val="24"/>
                <w:szCs w:val="24"/>
              </w:rPr>
              <w:t>"Управление персоналом" и стаж работы на педагогических или руководящих</w:t>
            </w:r>
          </w:p>
          <w:p w:rsidR="009238EA" w:rsidRPr="002C5FAD" w:rsidRDefault="009238EA" w:rsidP="008615B8">
            <w:pPr>
              <w:autoSpaceDE w:val="0"/>
              <w:autoSpaceDN w:val="0"/>
              <w:adjustRightInd w:val="0"/>
              <w:rPr>
                <w:rFonts w:ascii="Times New Roman" w:hAnsi="Times New Roman" w:cs="Times New Roman"/>
                <w:sz w:val="24"/>
                <w:szCs w:val="24"/>
              </w:rPr>
            </w:pPr>
            <w:r w:rsidRPr="002C5FAD">
              <w:rPr>
                <w:rFonts w:ascii="Times New Roman" w:hAnsi="Times New Roman" w:cs="Times New Roman"/>
                <w:sz w:val="24"/>
                <w:szCs w:val="24"/>
              </w:rPr>
              <w:t>должностях не менее 5 лет или высшее профессиональное образование и</w:t>
            </w:r>
          </w:p>
          <w:p w:rsidR="009238EA" w:rsidRPr="002C5FAD" w:rsidRDefault="009238EA" w:rsidP="008615B8">
            <w:pPr>
              <w:autoSpaceDE w:val="0"/>
              <w:autoSpaceDN w:val="0"/>
              <w:adjustRightInd w:val="0"/>
              <w:rPr>
                <w:rFonts w:ascii="Times New Roman" w:hAnsi="Times New Roman" w:cs="Times New Roman"/>
                <w:sz w:val="24"/>
                <w:szCs w:val="24"/>
              </w:rPr>
            </w:pPr>
            <w:r w:rsidRPr="002C5FAD">
              <w:rPr>
                <w:rFonts w:ascii="Times New Roman" w:hAnsi="Times New Roman" w:cs="Times New Roman"/>
                <w:sz w:val="24"/>
                <w:szCs w:val="24"/>
              </w:rPr>
              <w:t>дополнительное профессиональное образование в области государственного и</w:t>
            </w:r>
          </w:p>
          <w:p w:rsidR="009238EA" w:rsidRPr="002C5FAD" w:rsidRDefault="009238EA" w:rsidP="008615B8">
            <w:pPr>
              <w:autoSpaceDE w:val="0"/>
              <w:autoSpaceDN w:val="0"/>
              <w:adjustRightInd w:val="0"/>
              <w:rPr>
                <w:rFonts w:ascii="Times New Roman" w:hAnsi="Times New Roman" w:cs="Times New Roman"/>
                <w:sz w:val="24"/>
                <w:szCs w:val="24"/>
              </w:rPr>
            </w:pPr>
            <w:r w:rsidRPr="002C5FAD">
              <w:rPr>
                <w:rFonts w:ascii="Times New Roman" w:hAnsi="Times New Roman" w:cs="Times New Roman"/>
                <w:sz w:val="24"/>
                <w:szCs w:val="24"/>
              </w:rPr>
              <w:t>муниципального управления, менеджмента и экономики и стаж работы на</w:t>
            </w:r>
          </w:p>
          <w:p w:rsidR="009238EA" w:rsidRPr="002C5FAD" w:rsidRDefault="009238EA" w:rsidP="008615B8">
            <w:pPr>
              <w:tabs>
                <w:tab w:val="left" w:pos="376"/>
              </w:tabs>
              <w:spacing w:line="276" w:lineRule="auto"/>
              <w:rPr>
                <w:rFonts w:ascii="Times New Roman" w:hAnsi="Times New Roman" w:cs="Times New Roman"/>
                <w:b/>
                <w:bCs/>
                <w:sz w:val="24"/>
                <w:szCs w:val="24"/>
                <w:lang w:eastAsia="ar-SA"/>
              </w:rPr>
            </w:pPr>
            <w:r w:rsidRPr="002C5FAD">
              <w:rPr>
                <w:rFonts w:ascii="Times New Roman" w:hAnsi="Times New Roman" w:cs="Times New Roman"/>
                <w:sz w:val="24"/>
                <w:szCs w:val="24"/>
              </w:rPr>
              <w:t>педагогических или руководящих должностях не менее 5 лет.</w:t>
            </w:r>
          </w:p>
        </w:tc>
      </w:tr>
      <w:tr w:rsidR="009238EA" w:rsidRPr="002C5FAD" w:rsidTr="008615B8">
        <w:tc>
          <w:tcPr>
            <w:tcW w:w="1526" w:type="dxa"/>
          </w:tcPr>
          <w:p w:rsidR="009238EA" w:rsidRPr="002C5FAD" w:rsidRDefault="009238EA" w:rsidP="008615B8">
            <w:pPr>
              <w:spacing w:line="276" w:lineRule="auto"/>
              <w:jc w:val="center"/>
              <w:rPr>
                <w:rFonts w:ascii="Times New Roman" w:hAnsi="Times New Roman" w:cs="Times New Roman"/>
                <w:b/>
                <w:bCs/>
                <w:sz w:val="24"/>
                <w:szCs w:val="24"/>
                <w:lang w:eastAsia="ar-SA"/>
              </w:rPr>
            </w:pPr>
            <w:r w:rsidRPr="002C5FAD">
              <w:rPr>
                <w:rFonts w:ascii="Times New Roman" w:hAnsi="Times New Roman" w:cs="Times New Roman"/>
                <w:sz w:val="24"/>
                <w:szCs w:val="24"/>
              </w:rPr>
              <w:t>Учитель</w:t>
            </w:r>
          </w:p>
        </w:tc>
        <w:tc>
          <w:tcPr>
            <w:tcW w:w="8316" w:type="dxa"/>
          </w:tcPr>
          <w:p w:rsidR="009238EA" w:rsidRPr="002C5FAD" w:rsidRDefault="009238EA" w:rsidP="008615B8">
            <w:pPr>
              <w:autoSpaceDE w:val="0"/>
              <w:autoSpaceDN w:val="0"/>
              <w:adjustRightInd w:val="0"/>
              <w:rPr>
                <w:rFonts w:ascii="Times New Roman" w:hAnsi="Times New Roman" w:cs="Times New Roman"/>
                <w:sz w:val="24"/>
                <w:szCs w:val="24"/>
              </w:rPr>
            </w:pPr>
            <w:r w:rsidRPr="002C5FAD">
              <w:rPr>
                <w:rFonts w:ascii="Times New Roman" w:hAnsi="Times New Roman" w:cs="Times New Roman"/>
                <w:sz w:val="24"/>
                <w:szCs w:val="24"/>
              </w:rPr>
              <w:t>Высшее профессиональное образование или среднее профессиональное</w:t>
            </w:r>
          </w:p>
          <w:p w:rsidR="009238EA" w:rsidRPr="002C5FAD" w:rsidRDefault="009238EA" w:rsidP="008615B8">
            <w:pPr>
              <w:autoSpaceDE w:val="0"/>
              <w:autoSpaceDN w:val="0"/>
              <w:adjustRightInd w:val="0"/>
              <w:rPr>
                <w:rFonts w:ascii="Times New Roman" w:hAnsi="Times New Roman" w:cs="Times New Roman"/>
                <w:sz w:val="24"/>
                <w:szCs w:val="24"/>
              </w:rPr>
            </w:pPr>
            <w:r w:rsidRPr="002C5FAD">
              <w:rPr>
                <w:rFonts w:ascii="Times New Roman" w:hAnsi="Times New Roman" w:cs="Times New Roman"/>
                <w:sz w:val="24"/>
                <w:szCs w:val="24"/>
              </w:rPr>
              <w:t>образование по направлению подготовки "Образование и педагогика" или в</w:t>
            </w:r>
          </w:p>
          <w:p w:rsidR="009238EA" w:rsidRPr="002C5FAD" w:rsidRDefault="009238EA" w:rsidP="008615B8">
            <w:pPr>
              <w:autoSpaceDE w:val="0"/>
              <w:autoSpaceDN w:val="0"/>
              <w:adjustRightInd w:val="0"/>
              <w:rPr>
                <w:rFonts w:ascii="Times New Roman" w:hAnsi="Times New Roman" w:cs="Times New Roman"/>
                <w:sz w:val="24"/>
                <w:szCs w:val="24"/>
              </w:rPr>
            </w:pPr>
            <w:r w:rsidRPr="002C5FAD">
              <w:rPr>
                <w:rFonts w:ascii="Times New Roman" w:hAnsi="Times New Roman" w:cs="Times New Roman"/>
                <w:sz w:val="24"/>
                <w:szCs w:val="24"/>
              </w:rPr>
              <w:t>области, соответствующей преподаваемому предмету, без предъявления</w:t>
            </w:r>
          </w:p>
          <w:p w:rsidR="009238EA" w:rsidRPr="002C5FAD" w:rsidRDefault="009238EA" w:rsidP="008615B8">
            <w:pPr>
              <w:autoSpaceDE w:val="0"/>
              <w:autoSpaceDN w:val="0"/>
              <w:adjustRightInd w:val="0"/>
              <w:rPr>
                <w:rFonts w:ascii="Times New Roman" w:hAnsi="Times New Roman" w:cs="Times New Roman"/>
                <w:sz w:val="24"/>
                <w:szCs w:val="24"/>
              </w:rPr>
            </w:pPr>
            <w:r w:rsidRPr="002C5FAD">
              <w:rPr>
                <w:rFonts w:ascii="Times New Roman" w:hAnsi="Times New Roman" w:cs="Times New Roman"/>
                <w:sz w:val="24"/>
                <w:szCs w:val="24"/>
              </w:rPr>
              <w:t>требований к стажу работы либо высшее профессиональное образование или</w:t>
            </w:r>
          </w:p>
          <w:p w:rsidR="009238EA" w:rsidRPr="002C5FAD" w:rsidRDefault="009238EA" w:rsidP="008615B8">
            <w:pPr>
              <w:autoSpaceDE w:val="0"/>
              <w:autoSpaceDN w:val="0"/>
              <w:adjustRightInd w:val="0"/>
              <w:rPr>
                <w:rFonts w:ascii="Times New Roman" w:hAnsi="Times New Roman" w:cs="Times New Roman"/>
                <w:sz w:val="24"/>
                <w:szCs w:val="24"/>
              </w:rPr>
            </w:pPr>
            <w:r w:rsidRPr="002C5FAD">
              <w:rPr>
                <w:rFonts w:ascii="Times New Roman" w:hAnsi="Times New Roman" w:cs="Times New Roman"/>
                <w:sz w:val="24"/>
                <w:szCs w:val="24"/>
              </w:rPr>
              <w:t>среднее профессиональное образование и дополнительное профессиональное</w:t>
            </w:r>
          </w:p>
          <w:p w:rsidR="009238EA" w:rsidRPr="002C5FAD" w:rsidRDefault="009238EA" w:rsidP="008615B8">
            <w:pPr>
              <w:autoSpaceDE w:val="0"/>
              <w:autoSpaceDN w:val="0"/>
              <w:adjustRightInd w:val="0"/>
              <w:rPr>
                <w:rFonts w:ascii="Times New Roman" w:hAnsi="Times New Roman" w:cs="Times New Roman"/>
                <w:sz w:val="24"/>
                <w:szCs w:val="24"/>
              </w:rPr>
            </w:pPr>
            <w:r w:rsidRPr="002C5FAD">
              <w:rPr>
                <w:rFonts w:ascii="Times New Roman" w:hAnsi="Times New Roman" w:cs="Times New Roman"/>
                <w:sz w:val="24"/>
                <w:szCs w:val="24"/>
              </w:rPr>
              <w:t>образование по направлению деятельности в образовательном учреждении без</w:t>
            </w:r>
          </w:p>
          <w:p w:rsidR="009238EA" w:rsidRPr="002C5FAD" w:rsidRDefault="009238EA" w:rsidP="008615B8">
            <w:pPr>
              <w:tabs>
                <w:tab w:val="left" w:pos="551"/>
              </w:tabs>
              <w:spacing w:line="276" w:lineRule="auto"/>
              <w:rPr>
                <w:rFonts w:ascii="Times New Roman" w:hAnsi="Times New Roman" w:cs="Times New Roman"/>
                <w:b/>
                <w:bCs/>
                <w:sz w:val="24"/>
                <w:szCs w:val="24"/>
                <w:lang w:eastAsia="ar-SA"/>
              </w:rPr>
            </w:pPr>
            <w:r w:rsidRPr="002C5FAD">
              <w:rPr>
                <w:rFonts w:ascii="Times New Roman" w:hAnsi="Times New Roman" w:cs="Times New Roman"/>
                <w:sz w:val="24"/>
                <w:szCs w:val="24"/>
              </w:rPr>
              <w:t>предъявления требований к стажу работы.</w:t>
            </w:r>
          </w:p>
        </w:tc>
      </w:tr>
      <w:tr w:rsidR="009238EA" w:rsidRPr="002C5FAD" w:rsidTr="008615B8">
        <w:tc>
          <w:tcPr>
            <w:tcW w:w="1526" w:type="dxa"/>
          </w:tcPr>
          <w:p w:rsidR="009238EA" w:rsidRPr="002C5FAD" w:rsidRDefault="009238EA" w:rsidP="008615B8">
            <w:pPr>
              <w:autoSpaceDE w:val="0"/>
              <w:autoSpaceDN w:val="0"/>
              <w:adjustRightInd w:val="0"/>
              <w:rPr>
                <w:rFonts w:ascii="Times New Roman" w:hAnsi="Times New Roman" w:cs="Times New Roman"/>
                <w:sz w:val="24"/>
                <w:szCs w:val="24"/>
              </w:rPr>
            </w:pPr>
            <w:r w:rsidRPr="002C5FAD">
              <w:rPr>
                <w:rFonts w:ascii="Times New Roman" w:hAnsi="Times New Roman" w:cs="Times New Roman"/>
                <w:sz w:val="24"/>
                <w:szCs w:val="24"/>
              </w:rPr>
              <w:t>Социальный</w:t>
            </w:r>
          </w:p>
          <w:p w:rsidR="009238EA" w:rsidRPr="002C5FAD" w:rsidRDefault="009238EA" w:rsidP="008615B8">
            <w:pPr>
              <w:spacing w:line="276" w:lineRule="auto"/>
              <w:jc w:val="center"/>
              <w:rPr>
                <w:rFonts w:ascii="Times New Roman" w:hAnsi="Times New Roman" w:cs="Times New Roman"/>
                <w:b/>
                <w:bCs/>
                <w:sz w:val="24"/>
                <w:szCs w:val="24"/>
                <w:lang w:eastAsia="ar-SA"/>
              </w:rPr>
            </w:pPr>
            <w:r w:rsidRPr="002C5FAD">
              <w:rPr>
                <w:rFonts w:ascii="Times New Roman" w:hAnsi="Times New Roman" w:cs="Times New Roman"/>
                <w:sz w:val="24"/>
                <w:szCs w:val="24"/>
              </w:rPr>
              <w:t>педагог</w:t>
            </w:r>
          </w:p>
        </w:tc>
        <w:tc>
          <w:tcPr>
            <w:tcW w:w="8316" w:type="dxa"/>
          </w:tcPr>
          <w:p w:rsidR="009238EA" w:rsidRPr="002C5FAD" w:rsidRDefault="009238EA" w:rsidP="008615B8">
            <w:pPr>
              <w:autoSpaceDE w:val="0"/>
              <w:autoSpaceDN w:val="0"/>
              <w:adjustRightInd w:val="0"/>
              <w:rPr>
                <w:rFonts w:ascii="Times New Roman" w:hAnsi="Times New Roman" w:cs="Times New Roman"/>
                <w:sz w:val="24"/>
                <w:szCs w:val="24"/>
              </w:rPr>
            </w:pPr>
            <w:r w:rsidRPr="002C5FAD">
              <w:rPr>
                <w:rFonts w:ascii="Times New Roman" w:hAnsi="Times New Roman" w:cs="Times New Roman"/>
                <w:sz w:val="24"/>
                <w:szCs w:val="24"/>
              </w:rPr>
              <w:t>Высшее профессиональное образование или среднее профессиональное</w:t>
            </w:r>
          </w:p>
          <w:p w:rsidR="009238EA" w:rsidRPr="002C5FAD" w:rsidRDefault="009238EA" w:rsidP="008615B8">
            <w:pPr>
              <w:autoSpaceDE w:val="0"/>
              <w:autoSpaceDN w:val="0"/>
              <w:adjustRightInd w:val="0"/>
              <w:rPr>
                <w:rFonts w:ascii="Times New Roman" w:hAnsi="Times New Roman" w:cs="Times New Roman"/>
                <w:sz w:val="24"/>
                <w:szCs w:val="24"/>
              </w:rPr>
            </w:pPr>
            <w:r w:rsidRPr="002C5FAD">
              <w:rPr>
                <w:rFonts w:ascii="Times New Roman" w:hAnsi="Times New Roman" w:cs="Times New Roman"/>
                <w:sz w:val="24"/>
                <w:szCs w:val="24"/>
              </w:rPr>
              <w:t>образование по направлению подготовки "Социальная педагогика" без</w:t>
            </w:r>
          </w:p>
          <w:p w:rsidR="009238EA" w:rsidRPr="002C5FAD" w:rsidRDefault="009238EA" w:rsidP="008615B8">
            <w:pPr>
              <w:autoSpaceDE w:val="0"/>
              <w:autoSpaceDN w:val="0"/>
              <w:adjustRightInd w:val="0"/>
              <w:rPr>
                <w:rFonts w:ascii="Times New Roman" w:hAnsi="Times New Roman" w:cs="Times New Roman"/>
                <w:sz w:val="24"/>
                <w:szCs w:val="24"/>
              </w:rPr>
            </w:pPr>
            <w:r w:rsidRPr="002C5FAD">
              <w:rPr>
                <w:rFonts w:ascii="Times New Roman" w:hAnsi="Times New Roman" w:cs="Times New Roman"/>
                <w:sz w:val="24"/>
                <w:szCs w:val="24"/>
              </w:rPr>
              <w:t>предъявления требований к стажу работы либо высшее профессиональное</w:t>
            </w:r>
          </w:p>
          <w:p w:rsidR="009238EA" w:rsidRPr="002C5FAD" w:rsidRDefault="009238EA" w:rsidP="008615B8">
            <w:pPr>
              <w:autoSpaceDE w:val="0"/>
              <w:autoSpaceDN w:val="0"/>
              <w:adjustRightInd w:val="0"/>
              <w:rPr>
                <w:rFonts w:ascii="Times New Roman" w:hAnsi="Times New Roman" w:cs="Times New Roman"/>
                <w:sz w:val="24"/>
                <w:szCs w:val="24"/>
              </w:rPr>
            </w:pPr>
            <w:r w:rsidRPr="002C5FAD">
              <w:rPr>
                <w:rFonts w:ascii="Times New Roman" w:hAnsi="Times New Roman" w:cs="Times New Roman"/>
                <w:sz w:val="24"/>
                <w:szCs w:val="24"/>
              </w:rPr>
              <w:t>образование или среднее профессиональное образование и дополнительное</w:t>
            </w:r>
          </w:p>
          <w:p w:rsidR="009238EA" w:rsidRPr="002C5FAD" w:rsidRDefault="009238EA" w:rsidP="008615B8">
            <w:pPr>
              <w:autoSpaceDE w:val="0"/>
              <w:autoSpaceDN w:val="0"/>
              <w:adjustRightInd w:val="0"/>
              <w:rPr>
                <w:rFonts w:ascii="Times New Roman" w:hAnsi="Times New Roman" w:cs="Times New Roman"/>
                <w:b/>
                <w:bCs/>
                <w:sz w:val="24"/>
                <w:szCs w:val="24"/>
                <w:lang w:eastAsia="ar-SA"/>
              </w:rPr>
            </w:pPr>
            <w:r w:rsidRPr="002C5FAD">
              <w:rPr>
                <w:rFonts w:ascii="Times New Roman" w:hAnsi="Times New Roman" w:cs="Times New Roman"/>
                <w:sz w:val="24"/>
                <w:szCs w:val="24"/>
              </w:rPr>
              <w:t>профессиональное образование по направлению подготовки "Педагогика и психология" без предъявления требований к стажу работы.</w:t>
            </w:r>
          </w:p>
        </w:tc>
      </w:tr>
      <w:tr w:rsidR="009238EA" w:rsidRPr="002C5FAD" w:rsidTr="008615B8">
        <w:tc>
          <w:tcPr>
            <w:tcW w:w="1526" w:type="dxa"/>
          </w:tcPr>
          <w:p w:rsidR="009238EA" w:rsidRPr="002C5FAD" w:rsidRDefault="009238EA" w:rsidP="008615B8">
            <w:pPr>
              <w:pStyle w:val="Style41"/>
              <w:widowControl/>
              <w:spacing w:line="278" w:lineRule="exact"/>
              <w:rPr>
                <w:rStyle w:val="FontStyle241"/>
                <w:sz w:val="24"/>
                <w:szCs w:val="24"/>
              </w:rPr>
            </w:pPr>
            <w:r w:rsidRPr="002C5FAD">
              <w:rPr>
                <w:color w:val="000000"/>
              </w:rPr>
              <w:t>Педагог - психолог</w:t>
            </w:r>
          </w:p>
        </w:tc>
        <w:tc>
          <w:tcPr>
            <w:tcW w:w="8316" w:type="dxa"/>
          </w:tcPr>
          <w:p w:rsidR="009238EA" w:rsidRPr="002C5FAD" w:rsidRDefault="009238EA" w:rsidP="008615B8">
            <w:pPr>
              <w:pStyle w:val="Style41"/>
              <w:widowControl/>
              <w:spacing w:line="274" w:lineRule="exact"/>
              <w:rPr>
                <w:rStyle w:val="FontStyle241"/>
                <w:sz w:val="24"/>
                <w:szCs w:val="24"/>
              </w:rPr>
            </w:pPr>
            <w:r w:rsidRPr="002C5FAD">
              <w:rPr>
                <w:color w:val="000000"/>
              </w:rPr>
              <w:t>Высшее профессиональное образование или среднее  профессиональное образование по направлению подготовки «Педагогика и психология» без предъявления требований к стажу работы либо высшее  профессиональное образование или среднее профессиональное образование и дополнительная профессиональная подготовка по направлению подготовки «Педагогика и психология» без предъявления требований к стажу работы.</w:t>
            </w:r>
          </w:p>
        </w:tc>
      </w:tr>
      <w:tr w:rsidR="009238EA" w:rsidRPr="002C5FAD" w:rsidTr="008615B8">
        <w:tc>
          <w:tcPr>
            <w:tcW w:w="1526" w:type="dxa"/>
          </w:tcPr>
          <w:p w:rsidR="009238EA" w:rsidRPr="002C5FAD" w:rsidRDefault="009238EA" w:rsidP="008615B8">
            <w:pPr>
              <w:pStyle w:val="Style41"/>
              <w:widowControl/>
              <w:spacing w:line="278" w:lineRule="exact"/>
              <w:rPr>
                <w:rStyle w:val="FontStyle241"/>
                <w:sz w:val="24"/>
                <w:szCs w:val="24"/>
              </w:rPr>
            </w:pPr>
            <w:r w:rsidRPr="002C5FAD">
              <w:rPr>
                <w:rStyle w:val="FontStyle241"/>
                <w:sz w:val="24"/>
                <w:szCs w:val="24"/>
              </w:rPr>
              <w:t>Учитель-логопед</w:t>
            </w:r>
          </w:p>
        </w:tc>
        <w:tc>
          <w:tcPr>
            <w:tcW w:w="8316" w:type="dxa"/>
          </w:tcPr>
          <w:p w:rsidR="009238EA" w:rsidRPr="002C5FAD" w:rsidRDefault="009238EA" w:rsidP="008615B8">
            <w:pPr>
              <w:pStyle w:val="1b"/>
              <w:ind w:firstLine="34"/>
              <w:jc w:val="both"/>
              <w:rPr>
                <w:rStyle w:val="FontStyle241"/>
                <w:sz w:val="24"/>
                <w:szCs w:val="24"/>
              </w:rPr>
            </w:pPr>
            <w:r w:rsidRPr="002C5FAD">
              <w:rPr>
                <w:rFonts w:ascii="Times New Roman" w:hAnsi="Times New Roman"/>
                <w:sz w:val="24"/>
                <w:szCs w:val="24"/>
              </w:rPr>
              <w:t xml:space="preserve">Высшее профессиональное образование в области дефектологии без предъявления требований к стажу работы. </w:t>
            </w:r>
          </w:p>
        </w:tc>
      </w:tr>
      <w:tr w:rsidR="009238EA" w:rsidRPr="002C5FAD" w:rsidTr="008615B8">
        <w:tc>
          <w:tcPr>
            <w:tcW w:w="1526" w:type="dxa"/>
          </w:tcPr>
          <w:p w:rsidR="009238EA" w:rsidRPr="002C5FAD" w:rsidRDefault="009238EA" w:rsidP="008615B8">
            <w:pPr>
              <w:spacing w:line="276" w:lineRule="auto"/>
              <w:jc w:val="center"/>
              <w:rPr>
                <w:rFonts w:ascii="Times New Roman" w:hAnsi="Times New Roman" w:cs="Times New Roman"/>
                <w:b/>
                <w:bCs/>
                <w:sz w:val="24"/>
                <w:szCs w:val="24"/>
                <w:lang w:eastAsia="ar-SA"/>
              </w:rPr>
            </w:pPr>
            <w:r w:rsidRPr="002C5FAD">
              <w:rPr>
                <w:rFonts w:ascii="Times New Roman" w:hAnsi="Times New Roman" w:cs="Times New Roman"/>
                <w:sz w:val="24"/>
                <w:szCs w:val="24"/>
              </w:rPr>
              <w:t>Библиотекарь</w:t>
            </w:r>
          </w:p>
        </w:tc>
        <w:tc>
          <w:tcPr>
            <w:tcW w:w="8316" w:type="dxa"/>
          </w:tcPr>
          <w:p w:rsidR="009238EA" w:rsidRPr="002C5FAD" w:rsidRDefault="009238EA" w:rsidP="008615B8">
            <w:pPr>
              <w:autoSpaceDE w:val="0"/>
              <w:autoSpaceDN w:val="0"/>
              <w:adjustRightInd w:val="0"/>
              <w:rPr>
                <w:rFonts w:ascii="Times New Roman" w:hAnsi="Times New Roman" w:cs="Times New Roman"/>
                <w:sz w:val="24"/>
                <w:szCs w:val="24"/>
              </w:rPr>
            </w:pPr>
            <w:r w:rsidRPr="002C5FAD">
              <w:rPr>
                <w:rFonts w:ascii="Times New Roman" w:hAnsi="Times New Roman" w:cs="Times New Roman"/>
                <w:sz w:val="24"/>
                <w:szCs w:val="24"/>
              </w:rPr>
              <w:t>Высшее профессиональное (педагогическое, библиотечное) образование без</w:t>
            </w:r>
          </w:p>
          <w:p w:rsidR="009238EA" w:rsidRPr="002C5FAD" w:rsidRDefault="009238EA" w:rsidP="008615B8">
            <w:pPr>
              <w:spacing w:line="276" w:lineRule="auto"/>
              <w:jc w:val="center"/>
              <w:rPr>
                <w:rFonts w:ascii="Times New Roman" w:hAnsi="Times New Roman" w:cs="Times New Roman"/>
                <w:b/>
                <w:bCs/>
                <w:sz w:val="24"/>
                <w:szCs w:val="24"/>
                <w:lang w:eastAsia="ar-SA"/>
              </w:rPr>
            </w:pPr>
            <w:r w:rsidRPr="002C5FAD">
              <w:rPr>
                <w:rFonts w:ascii="Times New Roman" w:hAnsi="Times New Roman" w:cs="Times New Roman"/>
                <w:sz w:val="24"/>
                <w:szCs w:val="24"/>
              </w:rPr>
              <w:t>предъявления требований к стажу работы.</w:t>
            </w:r>
          </w:p>
        </w:tc>
      </w:tr>
    </w:tbl>
    <w:p w:rsidR="009238EA" w:rsidRPr="002C5FAD" w:rsidRDefault="009238EA" w:rsidP="009238EA">
      <w:pPr>
        <w:jc w:val="both"/>
        <w:rPr>
          <w:rFonts w:ascii="Times New Roman" w:hAnsi="Times New Roman" w:cs="Times New Roman"/>
          <w:i/>
          <w:sz w:val="24"/>
          <w:szCs w:val="24"/>
        </w:rPr>
      </w:pPr>
    </w:p>
    <w:p w:rsidR="009238EA" w:rsidRPr="002C5FAD" w:rsidRDefault="009238EA" w:rsidP="009238EA">
      <w:pPr>
        <w:ind w:firstLine="360"/>
        <w:jc w:val="both"/>
        <w:rPr>
          <w:rFonts w:ascii="Times New Roman" w:hAnsi="Times New Roman" w:cs="Times New Roman"/>
          <w:b/>
          <w:bCs/>
          <w:sz w:val="24"/>
          <w:szCs w:val="24"/>
        </w:rPr>
      </w:pPr>
      <w:r w:rsidRPr="002C5FAD">
        <w:rPr>
          <w:rFonts w:ascii="Times New Roman" w:hAnsi="Times New Roman" w:cs="Times New Roman"/>
          <w:b/>
          <w:bCs/>
          <w:sz w:val="24"/>
          <w:szCs w:val="24"/>
        </w:rPr>
        <w:t>Профессиональное развитие и повышение квалификации педагогических работников</w:t>
      </w:r>
    </w:p>
    <w:p w:rsidR="009238EA" w:rsidRPr="002C5FAD" w:rsidRDefault="009238EA" w:rsidP="009238EA">
      <w:pPr>
        <w:ind w:firstLine="360"/>
        <w:jc w:val="both"/>
        <w:rPr>
          <w:rFonts w:ascii="Times New Roman" w:hAnsi="Times New Roman" w:cs="Times New Roman"/>
          <w:sz w:val="24"/>
          <w:szCs w:val="24"/>
        </w:rPr>
      </w:pPr>
      <w:r w:rsidRPr="002C5FAD">
        <w:rPr>
          <w:rFonts w:ascii="Times New Roman" w:hAnsi="Times New Roman" w:cs="Times New Roman"/>
          <w:sz w:val="24"/>
          <w:szCs w:val="24"/>
        </w:rPr>
        <w:t>Непрерывность профессионального развития педагогических работников образовательного</w:t>
      </w:r>
    </w:p>
    <w:p w:rsidR="009238EA" w:rsidRPr="002C5FAD" w:rsidRDefault="009238EA" w:rsidP="009238EA">
      <w:pPr>
        <w:ind w:firstLine="360"/>
        <w:jc w:val="both"/>
        <w:rPr>
          <w:rFonts w:ascii="Times New Roman" w:hAnsi="Times New Roman" w:cs="Times New Roman"/>
          <w:sz w:val="24"/>
          <w:szCs w:val="24"/>
        </w:rPr>
      </w:pPr>
      <w:r w:rsidRPr="002C5FAD">
        <w:rPr>
          <w:rFonts w:ascii="Times New Roman" w:hAnsi="Times New Roman" w:cs="Times New Roman"/>
          <w:sz w:val="24"/>
          <w:szCs w:val="24"/>
        </w:rPr>
        <w:t>учреждения должна обеспечиваться освоением ими, в том числе посредством электронного</w:t>
      </w:r>
    </w:p>
    <w:p w:rsidR="009238EA" w:rsidRPr="002C5FAD" w:rsidRDefault="009238EA" w:rsidP="009238EA">
      <w:pPr>
        <w:ind w:firstLine="360"/>
        <w:jc w:val="both"/>
        <w:rPr>
          <w:rFonts w:ascii="Times New Roman" w:hAnsi="Times New Roman" w:cs="Times New Roman"/>
          <w:sz w:val="24"/>
          <w:szCs w:val="24"/>
        </w:rPr>
      </w:pPr>
      <w:r w:rsidRPr="002C5FAD">
        <w:rPr>
          <w:rFonts w:ascii="Times New Roman" w:hAnsi="Times New Roman" w:cs="Times New Roman"/>
          <w:sz w:val="24"/>
          <w:szCs w:val="24"/>
        </w:rPr>
        <w:t>обучения, с применением дистанционных образовательных технологий дополнительных</w:t>
      </w:r>
    </w:p>
    <w:p w:rsidR="009238EA" w:rsidRPr="002C5FAD" w:rsidRDefault="009238EA" w:rsidP="009238EA">
      <w:pPr>
        <w:ind w:firstLine="360"/>
        <w:jc w:val="both"/>
        <w:rPr>
          <w:rFonts w:ascii="Times New Roman" w:hAnsi="Times New Roman" w:cs="Times New Roman"/>
          <w:sz w:val="24"/>
          <w:szCs w:val="24"/>
        </w:rPr>
      </w:pPr>
      <w:r w:rsidRPr="002C5FAD">
        <w:rPr>
          <w:rFonts w:ascii="Times New Roman" w:hAnsi="Times New Roman" w:cs="Times New Roman"/>
          <w:sz w:val="24"/>
          <w:szCs w:val="24"/>
        </w:rPr>
        <w:t>профессиональных образовательных программ не реже одного раза в 3 года в образовательных</w:t>
      </w:r>
    </w:p>
    <w:p w:rsidR="009238EA" w:rsidRPr="002C5FAD" w:rsidRDefault="009238EA" w:rsidP="009238EA">
      <w:pPr>
        <w:ind w:firstLine="360"/>
        <w:jc w:val="both"/>
        <w:rPr>
          <w:rFonts w:ascii="Times New Roman" w:hAnsi="Times New Roman" w:cs="Times New Roman"/>
          <w:sz w:val="24"/>
          <w:szCs w:val="24"/>
        </w:rPr>
      </w:pPr>
      <w:r w:rsidRPr="002C5FAD">
        <w:rPr>
          <w:rFonts w:ascii="Times New Roman" w:hAnsi="Times New Roman" w:cs="Times New Roman"/>
          <w:sz w:val="24"/>
          <w:szCs w:val="24"/>
        </w:rPr>
        <w:t>учреждениях, имеющих лицензию на осуществление образовательной деятельности по</w:t>
      </w:r>
    </w:p>
    <w:p w:rsidR="009238EA" w:rsidRPr="002C5FAD" w:rsidRDefault="009238EA" w:rsidP="009238EA">
      <w:pPr>
        <w:ind w:firstLine="360"/>
        <w:jc w:val="both"/>
        <w:rPr>
          <w:rFonts w:ascii="Times New Roman" w:hAnsi="Times New Roman" w:cs="Times New Roman"/>
          <w:sz w:val="24"/>
          <w:szCs w:val="24"/>
        </w:rPr>
      </w:pPr>
      <w:r w:rsidRPr="002C5FAD">
        <w:rPr>
          <w:rFonts w:ascii="Times New Roman" w:hAnsi="Times New Roman" w:cs="Times New Roman"/>
          <w:sz w:val="24"/>
          <w:szCs w:val="24"/>
        </w:rPr>
        <w:t>дополнительным профессиональным образовательным программам, в соответствии с</w:t>
      </w:r>
    </w:p>
    <w:p w:rsidR="009238EA" w:rsidRPr="002C5FAD" w:rsidRDefault="009238EA" w:rsidP="009238EA">
      <w:pPr>
        <w:ind w:firstLine="360"/>
        <w:jc w:val="both"/>
        <w:rPr>
          <w:rFonts w:ascii="Times New Roman" w:hAnsi="Times New Roman" w:cs="Times New Roman"/>
          <w:sz w:val="24"/>
          <w:szCs w:val="24"/>
        </w:rPr>
      </w:pPr>
      <w:r w:rsidRPr="002C5FAD">
        <w:rPr>
          <w:rFonts w:ascii="Times New Roman" w:hAnsi="Times New Roman" w:cs="Times New Roman"/>
          <w:sz w:val="24"/>
          <w:szCs w:val="24"/>
        </w:rPr>
        <w:t>перспективным графиком повышения квалификации.</w:t>
      </w:r>
    </w:p>
    <w:p w:rsidR="009238EA" w:rsidRPr="002C5FAD" w:rsidRDefault="009238EA" w:rsidP="009238EA">
      <w:pPr>
        <w:ind w:firstLine="360"/>
        <w:jc w:val="both"/>
        <w:rPr>
          <w:rFonts w:ascii="Times New Roman" w:hAnsi="Times New Roman" w:cs="Times New Roman"/>
          <w:sz w:val="24"/>
          <w:szCs w:val="24"/>
        </w:rPr>
      </w:pPr>
      <w:r w:rsidRPr="002C5FAD">
        <w:rPr>
          <w:rFonts w:ascii="Times New Roman" w:hAnsi="Times New Roman" w:cs="Times New Roman"/>
          <w:sz w:val="24"/>
          <w:szCs w:val="24"/>
        </w:rPr>
        <w:t>Аттестация педагогических работников является обязательной и добровольной.</w:t>
      </w:r>
    </w:p>
    <w:p w:rsidR="009238EA" w:rsidRPr="002C5FAD" w:rsidRDefault="009238EA" w:rsidP="009238EA">
      <w:pPr>
        <w:ind w:firstLine="360"/>
        <w:jc w:val="both"/>
        <w:rPr>
          <w:rFonts w:ascii="Times New Roman" w:hAnsi="Times New Roman" w:cs="Times New Roman"/>
          <w:sz w:val="24"/>
          <w:szCs w:val="24"/>
        </w:rPr>
      </w:pPr>
      <w:r w:rsidRPr="002C5FAD">
        <w:rPr>
          <w:rFonts w:ascii="Times New Roman" w:hAnsi="Times New Roman" w:cs="Times New Roman"/>
          <w:sz w:val="24"/>
          <w:szCs w:val="24"/>
        </w:rPr>
        <w:t>Проводится в целях подтверждения соответствия педагогических работников занимаемым</w:t>
      </w:r>
    </w:p>
    <w:p w:rsidR="009238EA" w:rsidRPr="002C5FAD" w:rsidRDefault="009238EA" w:rsidP="009238EA">
      <w:pPr>
        <w:ind w:firstLine="360"/>
        <w:jc w:val="both"/>
        <w:rPr>
          <w:rFonts w:ascii="Times New Roman" w:hAnsi="Times New Roman" w:cs="Times New Roman"/>
          <w:sz w:val="24"/>
          <w:szCs w:val="24"/>
        </w:rPr>
      </w:pPr>
      <w:r w:rsidRPr="002C5FAD">
        <w:rPr>
          <w:rFonts w:ascii="Times New Roman" w:hAnsi="Times New Roman" w:cs="Times New Roman"/>
          <w:sz w:val="24"/>
          <w:szCs w:val="24"/>
        </w:rPr>
        <w:t>должностям и в целях установления квалификационной категории один раз в пять лет на основе</w:t>
      </w:r>
    </w:p>
    <w:p w:rsidR="009238EA" w:rsidRPr="002C5FAD" w:rsidRDefault="009238EA" w:rsidP="009238EA">
      <w:pPr>
        <w:ind w:firstLine="360"/>
        <w:jc w:val="both"/>
        <w:rPr>
          <w:rFonts w:ascii="Times New Roman" w:hAnsi="Times New Roman" w:cs="Times New Roman"/>
          <w:sz w:val="24"/>
          <w:szCs w:val="24"/>
        </w:rPr>
      </w:pPr>
      <w:r w:rsidRPr="002C5FAD">
        <w:rPr>
          <w:rFonts w:ascii="Times New Roman" w:hAnsi="Times New Roman" w:cs="Times New Roman"/>
          <w:sz w:val="24"/>
          <w:szCs w:val="24"/>
        </w:rPr>
        <w:t>оценки их профессиональной деятельности соответствующими аттестационными комиссиями.</w:t>
      </w:r>
    </w:p>
    <w:p w:rsidR="009238EA" w:rsidRPr="002C5FAD" w:rsidRDefault="009238EA" w:rsidP="009238EA">
      <w:pPr>
        <w:ind w:firstLine="360"/>
        <w:jc w:val="both"/>
        <w:rPr>
          <w:rFonts w:ascii="Times New Roman" w:hAnsi="Times New Roman" w:cs="Times New Roman"/>
          <w:b/>
          <w:bCs/>
          <w:sz w:val="24"/>
          <w:szCs w:val="24"/>
        </w:rPr>
      </w:pPr>
      <w:r w:rsidRPr="002C5FAD">
        <w:rPr>
          <w:rFonts w:ascii="Times New Roman" w:hAnsi="Times New Roman" w:cs="Times New Roman"/>
          <w:b/>
          <w:bCs/>
          <w:sz w:val="24"/>
          <w:szCs w:val="24"/>
        </w:rPr>
        <w:t>Ожидаемый результат повышения квалификации — профессиональная готовность</w:t>
      </w:r>
    </w:p>
    <w:p w:rsidR="009238EA" w:rsidRPr="002C5FAD" w:rsidRDefault="009238EA" w:rsidP="009238EA">
      <w:pPr>
        <w:ind w:firstLine="360"/>
        <w:jc w:val="both"/>
        <w:rPr>
          <w:rFonts w:ascii="Times New Roman" w:hAnsi="Times New Roman" w:cs="Times New Roman"/>
          <w:b/>
          <w:bCs/>
          <w:sz w:val="24"/>
          <w:szCs w:val="24"/>
        </w:rPr>
      </w:pPr>
      <w:r w:rsidRPr="002C5FAD">
        <w:rPr>
          <w:rFonts w:ascii="Times New Roman" w:hAnsi="Times New Roman" w:cs="Times New Roman"/>
          <w:b/>
          <w:bCs/>
          <w:sz w:val="24"/>
          <w:szCs w:val="24"/>
        </w:rPr>
        <w:t>работников школы к реализации ФГОС:</w:t>
      </w:r>
    </w:p>
    <w:p w:rsidR="009238EA" w:rsidRPr="002C5FAD" w:rsidRDefault="009238EA" w:rsidP="009238EA">
      <w:pPr>
        <w:ind w:firstLine="360"/>
        <w:jc w:val="both"/>
        <w:rPr>
          <w:rFonts w:ascii="Times New Roman" w:hAnsi="Times New Roman" w:cs="Times New Roman"/>
          <w:sz w:val="24"/>
          <w:szCs w:val="24"/>
        </w:rPr>
      </w:pPr>
      <w:r w:rsidRPr="002C5FAD">
        <w:rPr>
          <w:rFonts w:ascii="Times New Roman" w:hAnsi="Times New Roman" w:cs="Times New Roman"/>
          <w:sz w:val="24"/>
          <w:szCs w:val="24"/>
        </w:rPr>
        <w:t xml:space="preserve">• </w:t>
      </w:r>
      <w:r w:rsidRPr="002C5FAD">
        <w:rPr>
          <w:rFonts w:ascii="Times New Roman" w:hAnsi="Times New Roman" w:cs="Times New Roman"/>
          <w:b/>
          <w:bCs/>
          <w:sz w:val="24"/>
          <w:szCs w:val="24"/>
        </w:rPr>
        <w:t xml:space="preserve">обеспечение </w:t>
      </w:r>
      <w:r w:rsidRPr="002C5FAD">
        <w:rPr>
          <w:rFonts w:ascii="Times New Roman" w:hAnsi="Times New Roman" w:cs="Times New Roman"/>
          <w:sz w:val="24"/>
          <w:szCs w:val="24"/>
        </w:rPr>
        <w:t>оптимального вхождения работников образования в систему ценностей</w:t>
      </w:r>
    </w:p>
    <w:p w:rsidR="009238EA" w:rsidRPr="002C5FAD" w:rsidRDefault="009238EA" w:rsidP="009238EA">
      <w:pPr>
        <w:ind w:firstLine="360"/>
        <w:jc w:val="both"/>
        <w:rPr>
          <w:rFonts w:ascii="Times New Roman" w:hAnsi="Times New Roman" w:cs="Times New Roman"/>
          <w:sz w:val="24"/>
          <w:szCs w:val="24"/>
        </w:rPr>
      </w:pPr>
      <w:r w:rsidRPr="002C5FAD">
        <w:rPr>
          <w:rFonts w:ascii="Times New Roman" w:hAnsi="Times New Roman" w:cs="Times New Roman"/>
          <w:sz w:val="24"/>
          <w:szCs w:val="24"/>
        </w:rPr>
        <w:t>современного образования;</w:t>
      </w:r>
    </w:p>
    <w:p w:rsidR="009238EA" w:rsidRPr="002C5FAD" w:rsidRDefault="009238EA" w:rsidP="009238EA">
      <w:pPr>
        <w:ind w:firstLine="360"/>
        <w:jc w:val="both"/>
        <w:rPr>
          <w:rFonts w:ascii="Times New Roman" w:hAnsi="Times New Roman" w:cs="Times New Roman"/>
          <w:sz w:val="24"/>
          <w:szCs w:val="24"/>
        </w:rPr>
      </w:pPr>
      <w:r w:rsidRPr="002C5FAD">
        <w:rPr>
          <w:rFonts w:ascii="Times New Roman" w:hAnsi="Times New Roman" w:cs="Times New Roman"/>
          <w:sz w:val="24"/>
          <w:szCs w:val="24"/>
        </w:rPr>
        <w:t xml:space="preserve">• </w:t>
      </w:r>
      <w:r w:rsidRPr="002C5FAD">
        <w:rPr>
          <w:rFonts w:ascii="Times New Roman" w:hAnsi="Times New Roman" w:cs="Times New Roman"/>
          <w:b/>
          <w:bCs/>
          <w:sz w:val="24"/>
          <w:szCs w:val="24"/>
        </w:rPr>
        <w:t xml:space="preserve">принятие </w:t>
      </w:r>
      <w:r w:rsidRPr="002C5FAD">
        <w:rPr>
          <w:rFonts w:ascii="Times New Roman" w:hAnsi="Times New Roman" w:cs="Times New Roman"/>
          <w:sz w:val="24"/>
          <w:szCs w:val="24"/>
        </w:rPr>
        <w:t>идеологии ФГОС общего образования;</w:t>
      </w:r>
    </w:p>
    <w:p w:rsidR="009238EA" w:rsidRPr="002C5FAD" w:rsidRDefault="009238EA" w:rsidP="009238EA">
      <w:pPr>
        <w:ind w:firstLine="360"/>
        <w:jc w:val="both"/>
        <w:rPr>
          <w:rFonts w:ascii="Times New Roman" w:hAnsi="Times New Roman" w:cs="Times New Roman"/>
          <w:sz w:val="24"/>
          <w:szCs w:val="24"/>
        </w:rPr>
      </w:pPr>
      <w:r w:rsidRPr="002C5FAD">
        <w:rPr>
          <w:rFonts w:ascii="Times New Roman" w:hAnsi="Times New Roman" w:cs="Times New Roman"/>
          <w:sz w:val="24"/>
          <w:szCs w:val="24"/>
        </w:rPr>
        <w:t xml:space="preserve">• </w:t>
      </w:r>
      <w:r w:rsidRPr="002C5FAD">
        <w:rPr>
          <w:rFonts w:ascii="Times New Roman" w:hAnsi="Times New Roman" w:cs="Times New Roman"/>
          <w:b/>
          <w:bCs/>
          <w:sz w:val="24"/>
          <w:szCs w:val="24"/>
        </w:rPr>
        <w:t xml:space="preserve">освоение </w:t>
      </w:r>
      <w:r w:rsidRPr="002C5FAD">
        <w:rPr>
          <w:rFonts w:ascii="Times New Roman" w:hAnsi="Times New Roman" w:cs="Times New Roman"/>
          <w:sz w:val="24"/>
          <w:szCs w:val="24"/>
        </w:rPr>
        <w:t>новой системы требований к структуре основной образовательной программы,</w:t>
      </w:r>
    </w:p>
    <w:p w:rsidR="009238EA" w:rsidRPr="002C5FAD" w:rsidRDefault="009238EA" w:rsidP="009238EA">
      <w:pPr>
        <w:ind w:firstLine="360"/>
        <w:jc w:val="both"/>
        <w:rPr>
          <w:rFonts w:ascii="Times New Roman" w:hAnsi="Times New Roman" w:cs="Times New Roman"/>
          <w:sz w:val="24"/>
          <w:szCs w:val="24"/>
        </w:rPr>
      </w:pPr>
      <w:r w:rsidRPr="002C5FAD">
        <w:rPr>
          <w:rFonts w:ascii="Times New Roman" w:hAnsi="Times New Roman" w:cs="Times New Roman"/>
          <w:sz w:val="24"/>
          <w:szCs w:val="24"/>
        </w:rPr>
        <w:t>результатам еѐ освоения и условиям реализации, а также системы оценки итогов образовательной</w:t>
      </w:r>
    </w:p>
    <w:p w:rsidR="009238EA" w:rsidRPr="002C5FAD" w:rsidRDefault="009238EA" w:rsidP="009238EA">
      <w:pPr>
        <w:ind w:firstLine="360"/>
        <w:jc w:val="both"/>
        <w:rPr>
          <w:rFonts w:ascii="Times New Roman" w:hAnsi="Times New Roman" w:cs="Times New Roman"/>
          <w:sz w:val="24"/>
          <w:szCs w:val="24"/>
        </w:rPr>
      </w:pPr>
      <w:r w:rsidRPr="002C5FAD">
        <w:rPr>
          <w:rFonts w:ascii="Times New Roman" w:hAnsi="Times New Roman" w:cs="Times New Roman"/>
          <w:sz w:val="24"/>
          <w:szCs w:val="24"/>
        </w:rPr>
        <w:t>деятельности обучающихся;</w:t>
      </w:r>
    </w:p>
    <w:p w:rsidR="009238EA" w:rsidRPr="002C5FAD" w:rsidRDefault="009238EA" w:rsidP="009238EA">
      <w:pPr>
        <w:ind w:firstLine="360"/>
        <w:jc w:val="both"/>
        <w:rPr>
          <w:rFonts w:ascii="Times New Roman" w:hAnsi="Times New Roman" w:cs="Times New Roman"/>
          <w:sz w:val="24"/>
          <w:szCs w:val="24"/>
        </w:rPr>
      </w:pPr>
      <w:r w:rsidRPr="002C5FAD">
        <w:rPr>
          <w:rFonts w:ascii="Times New Roman" w:hAnsi="Times New Roman" w:cs="Times New Roman"/>
          <w:sz w:val="24"/>
          <w:szCs w:val="24"/>
        </w:rPr>
        <w:t xml:space="preserve">• </w:t>
      </w:r>
      <w:r w:rsidRPr="002C5FAD">
        <w:rPr>
          <w:rFonts w:ascii="Times New Roman" w:hAnsi="Times New Roman" w:cs="Times New Roman"/>
          <w:b/>
          <w:bCs/>
          <w:sz w:val="24"/>
          <w:szCs w:val="24"/>
        </w:rPr>
        <w:t xml:space="preserve">овладение </w:t>
      </w:r>
      <w:r w:rsidRPr="002C5FAD">
        <w:rPr>
          <w:rFonts w:ascii="Times New Roman" w:hAnsi="Times New Roman" w:cs="Times New Roman"/>
          <w:sz w:val="24"/>
          <w:szCs w:val="24"/>
        </w:rPr>
        <w:t>учебно-методическими и информационно-методическими ресурсами, необходимыми</w:t>
      </w:r>
    </w:p>
    <w:p w:rsidR="009238EA" w:rsidRPr="002C5FAD" w:rsidRDefault="009238EA" w:rsidP="009238EA">
      <w:pPr>
        <w:ind w:firstLine="360"/>
        <w:jc w:val="both"/>
        <w:rPr>
          <w:rFonts w:ascii="Times New Roman" w:hAnsi="Times New Roman" w:cs="Times New Roman"/>
          <w:sz w:val="24"/>
          <w:szCs w:val="24"/>
        </w:rPr>
      </w:pPr>
      <w:r w:rsidRPr="002C5FAD">
        <w:rPr>
          <w:rFonts w:ascii="Times New Roman" w:hAnsi="Times New Roman" w:cs="Times New Roman"/>
          <w:sz w:val="24"/>
          <w:szCs w:val="24"/>
        </w:rPr>
        <w:t>для успешного решения задач ФГОС.</w:t>
      </w:r>
    </w:p>
    <w:p w:rsidR="009238EA" w:rsidRPr="002C5FAD" w:rsidRDefault="009238EA" w:rsidP="009238EA">
      <w:pPr>
        <w:ind w:firstLine="360"/>
        <w:jc w:val="both"/>
        <w:rPr>
          <w:rFonts w:ascii="Times New Roman" w:hAnsi="Times New Roman" w:cs="Times New Roman"/>
          <w:sz w:val="24"/>
          <w:szCs w:val="24"/>
        </w:rPr>
      </w:pPr>
      <w:r w:rsidRPr="002C5FAD">
        <w:rPr>
          <w:rFonts w:ascii="Times New Roman" w:hAnsi="Times New Roman" w:cs="Times New Roman"/>
          <w:sz w:val="24"/>
          <w:szCs w:val="24"/>
        </w:rPr>
        <w:t>Одним из условий готовности образовательной организации к введению ФГОС ООО</w:t>
      </w:r>
    </w:p>
    <w:p w:rsidR="009238EA" w:rsidRPr="002C5FAD" w:rsidRDefault="009238EA" w:rsidP="009238EA">
      <w:pPr>
        <w:ind w:firstLine="360"/>
        <w:jc w:val="both"/>
        <w:rPr>
          <w:rFonts w:ascii="Times New Roman" w:hAnsi="Times New Roman" w:cs="Times New Roman"/>
          <w:sz w:val="24"/>
          <w:szCs w:val="24"/>
        </w:rPr>
      </w:pPr>
      <w:r w:rsidRPr="002C5FAD">
        <w:rPr>
          <w:rFonts w:ascii="Times New Roman" w:hAnsi="Times New Roman" w:cs="Times New Roman"/>
          <w:sz w:val="24"/>
          <w:szCs w:val="24"/>
        </w:rPr>
        <w:t>является создание системы методической работы, обеспечивающей сопровождение деятельности</w:t>
      </w:r>
    </w:p>
    <w:p w:rsidR="009238EA" w:rsidRPr="002C5FAD" w:rsidRDefault="009238EA" w:rsidP="009238EA">
      <w:pPr>
        <w:ind w:firstLine="360"/>
        <w:jc w:val="both"/>
        <w:rPr>
          <w:rFonts w:ascii="Times New Roman" w:hAnsi="Times New Roman" w:cs="Times New Roman"/>
          <w:sz w:val="24"/>
          <w:szCs w:val="24"/>
        </w:rPr>
      </w:pPr>
      <w:r w:rsidRPr="002C5FAD">
        <w:rPr>
          <w:rFonts w:ascii="Times New Roman" w:hAnsi="Times New Roman" w:cs="Times New Roman"/>
          <w:sz w:val="24"/>
          <w:szCs w:val="24"/>
        </w:rPr>
        <w:t>педагогов на всех этапах реализации требований ФГОС ООО. Организация методической работы</w:t>
      </w:r>
    </w:p>
    <w:p w:rsidR="009238EA" w:rsidRPr="002C5FAD" w:rsidRDefault="009238EA" w:rsidP="009238EA">
      <w:pPr>
        <w:ind w:firstLine="360"/>
        <w:jc w:val="both"/>
        <w:rPr>
          <w:rFonts w:ascii="Times New Roman" w:hAnsi="Times New Roman" w:cs="Times New Roman"/>
          <w:sz w:val="24"/>
          <w:szCs w:val="24"/>
        </w:rPr>
      </w:pPr>
      <w:r w:rsidRPr="002C5FAD">
        <w:rPr>
          <w:rFonts w:ascii="Times New Roman" w:hAnsi="Times New Roman" w:cs="Times New Roman"/>
          <w:sz w:val="24"/>
          <w:szCs w:val="24"/>
        </w:rPr>
        <w:t>может планироваться по следующей форме: мероприятия, сроки исполнения, ответственные,</w:t>
      </w:r>
    </w:p>
    <w:p w:rsidR="009238EA" w:rsidRPr="002C5FAD" w:rsidRDefault="009238EA" w:rsidP="009238EA">
      <w:pPr>
        <w:ind w:firstLine="360"/>
        <w:jc w:val="both"/>
        <w:rPr>
          <w:rFonts w:ascii="Times New Roman" w:hAnsi="Times New Roman" w:cs="Times New Roman"/>
          <w:sz w:val="24"/>
          <w:szCs w:val="24"/>
        </w:rPr>
      </w:pPr>
      <w:r w:rsidRPr="002C5FAD">
        <w:rPr>
          <w:rFonts w:ascii="Times New Roman" w:hAnsi="Times New Roman" w:cs="Times New Roman"/>
          <w:sz w:val="24"/>
          <w:szCs w:val="24"/>
        </w:rPr>
        <w:t>подведение итогов, обсуждение результатов (но не ограничиваться этим).</w:t>
      </w:r>
    </w:p>
    <w:p w:rsidR="009238EA" w:rsidRPr="002C5FAD" w:rsidRDefault="009238EA" w:rsidP="009238EA">
      <w:pPr>
        <w:ind w:firstLine="360"/>
        <w:jc w:val="both"/>
        <w:rPr>
          <w:rFonts w:ascii="Times New Roman" w:hAnsi="Times New Roman" w:cs="Times New Roman"/>
          <w:sz w:val="24"/>
          <w:szCs w:val="24"/>
        </w:rPr>
      </w:pPr>
      <w:r w:rsidRPr="002C5FAD">
        <w:rPr>
          <w:rFonts w:ascii="Times New Roman" w:hAnsi="Times New Roman" w:cs="Times New Roman"/>
          <w:sz w:val="24"/>
          <w:szCs w:val="24"/>
        </w:rPr>
        <w:t>При этом могут быть использованы мероприятия:</w:t>
      </w:r>
    </w:p>
    <w:p w:rsidR="009238EA" w:rsidRPr="002C5FAD" w:rsidRDefault="009238EA" w:rsidP="009238EA">
      <w:pPr>
        <w:ind w:firstLine="360"/>
        <w:jc w:val="both"/>
        <w:rPr>
          <w:rFonts w:ascii="Times New Roman" w:hAnsi="Times New Roman" w:cs="Times New Roman"/>
          <w:sz w:val="24"/>
          <w:szCs w:val="24"/>
        </w:rPr>
      </w:pPr>
      <w:r w:rsidRPr="002C5FAD">
        <w:rPr>
          <w:rFonts w:ascii="Times New Roman" w:hAnsi="Times New Roman" w:cs="Times New Roman"/>
          <w:sz w:val="24"/>
          <w:szCs w:val="24"/>
        </w:rPr>
        <w:t>1. Семинары, посвященные содержанию и ключевым особенностям ФГОС ООО.</w:t>
      </w:r>
    </w:p>
    <w:p w:rsidR="009238EA" w:rsidRPr="002C5FAD" w:rsidRDefault="009238EA" w:rsidP="009238EA">
      <w:pPr>
        <w:ind w:firstLine="360"/>
        <w:jc w:val="both"/>
        <w:rPr>
          <w:rFonts w:ascii="Times New Roman" w:hAnsi="Times New Roman" w:cs="Times New Roman"/>
          <w:sz w:val="24"/>
          <w:szCs w:val="24"/>
        </w:rPr>
      </w:pPr>
      <w:r w:rsidRPr="002C5FAD">
        <w:rPr>
          <w:rFonts w:ascii="Times New Roman" w:hAnsi="Times New Roman" w:cs="Times New Roman"/>
          <w:sz w:val="24"/>
          <w:szCs w:val="24"/>
        </w:rPr>
        <w:t>2. Тренинги для педагогов с целью выявления и соотнесения собственной</w:t>
      </w:r>
    </w:p>
    <w:p w:rsidR="009238EA" w:rsidRPr="002C5FAD" w:rsidRDefault="009238EA" w:rsidP="009238EA">
      <w:pPr>
        <w:ind w:firstLine="360"/>
        <w:jc w:val="both"/>
        <w:rPr>
          <w:rFonts w:ascii="Times New Roman" w:hAnsi="Times New Roman" w:cs="Times New Roman"/>
          <w:sz w:val="24"/>
          <w:szCs w:val="24"/>
        </w:rPr>
      </w:pPr>
      <w:r w:rsidRPr="002C5FAD">
        <w:rPr>
          <w:rFonts w:ascii="Times New Roman" w:hAnsi="Times New Roman" w:cs="Times New Roman"/>
          <w:sz w:val="24"/>
          <w:szCs w:val="24"/>
        </w:rPr>
        <w:t>профессиональной позиции с целями и задачами ФГОС ООО.</w:t>
      </w:r>
    </w:p>
    <w:p w:rsidR="009238EA" w:rsidRPr="002C5FAD" w:rsidRDefault="009238EA" w:rsidP="009238EA">
      <w:pPr>
        <w:ind w:firstLine="360"/>
        <w:jc w:val="both"/>
        <w:rPr>
          <w:rFonts w:ascii="Times New Roman" w:hAnsi="Times New Roman" w:cs="Times New Roman"/>
          <w:sz w:val="24"/>
          <w:szCs w:val="24"/>
        </w:rPr>
      </w:pPr>
      <w:r w:rsidRPr="002C5FAD">
        <w:rPr>
          <w:rFonts w:ascii="Times New Roman" w:hAnsi="Times New Roman" w:cs="Times New Roman"/>
          <w:sz w:val="24"/>
          <w:szCs w:val="24"/>
        </w:rPr>
        <w:t>3. Заседания методических объединений учителей по проблемам введения ФГОС ООО.</w:t>
      </w:r>
    </w:p>
    <w:p w:rsidR="009238EA" w:rsidRPr="002C5FAD" w:rsidRDefault="009238EA" w:rsidP="009238EA">
      <w:pPr>
        <w:ind w:firstLine="360"/>
        <w:jc w:val="both"/>
        <w:rPr>
          <w:rFonts w:ascii="Times New Roman" w:hAnsi="Times New Roman" w:cs="Times New Roman"/>
          <w:sz w:val="24"/>
          <w:szCs w:val="24"/>
        </w:rPr>
      </w:pPr>
      <w:r w:rsidRPr="002C5FAD">
        <w:rPr>
          <w:rFonts w:ascii="Times New Roman" w:hAnsi="Times New Roman" w:cs="Times New Roman"/>
          <w:sz w:val="24"/>
          <w:szCs w:val="24"/>
        </w:rPr>
        <w:t>4. Конференции участников образовательного процесса и социальных партнеров</w:t>
      </w:r>
    </w:p>
    <w:p w:rsidR="009238EA" w:rsidRPr="002C5FAD" w:rsidRDefault="009238EA" w:rsidP="009238EA">
      <w:pPr>
        <w:ind w:firstLine="360"/>
        <w:jc w:val="both"/>
        <w:rPr>
          <w:rFonts w:ascii="Times New Roman" w:hAnsi="Times New Roman" w:cs="Times New Roman"/>
          <w:sz w:val="24"/>
          <w:szCs w:val="24"/>
        </w:rPr>
      </w:pPr>
      <w:r w:rsidRPr="002C5FAD">
        <w:rPr>
          <w:rFonts w:ascii="Times New Roman" w:hAnsi="Times New Roman" w:cs="Times New Roman"/>
          <w:sz w:val="24"/>
          <w:szCs w:val="24"/>
        </w:rPr>
        <w:t>образовательной организации по итогам разработки основной образовательной программы, ее</w:t>
      </w:r>
    </w:p>
    <w:p w:rsidR="009238EA" w:rsidRPr="002C5FAD" w:rsidRDefault="009238EA" w:rsidP="009238EA">
      <w:pPr>
        <w:ind w:firstLine="360"/>
        <w:jc w:val="both"/>
        <w:rPr>
          <w:rFonts w:ascii="Times New Roman" w:hAnsi="Times New Roman" w:cs="Times New Roman"/>
          <w:sz w:val="24"/>
          <w:szCs w:val="24"/>
        </w:rPr>
      </w:pPr>
      <w:r w:rsidRPr="002C5FAD">
        <w:rPr>
          <w:rFonts w:ascii="Times New Roman" w:hAnsi="Times New Roman" w:cs="Times New Roman"/>
          <w:sz w:val="24"/>
          <w:szCs w:val="24"/>
        </w:rPr>
        <w:t>отдельных разделов, проблемам апробации и введения ФГОС ООО.</w:t>
      </w:r>
    </w:p>
    <w:p w:rsidR="009238EA" w:rsidRPr="002C5FAD" w:rsidRDefault="009238EA" w:rsidP="009238EA">
      <w:pPr>
        <w:ind w:firstLine="360"/>
        <w:jc w:val="both"/>
        <w:rPr>
          <w:rFonts w:ascii="Times New Roman" w:hAnsi="Times New Roman" w:cs="Times New Roman"/>
          <w:sz w:val="24"/>
          <w:szCs w:val="24"/>
        </w:rPr>
      </w:pPr>
      <w:r w:rsidRPr="002C5FAD">
        <w:rPr>
          <w:rFonts w:ascii="Times New Roman" w:hAnsi="Times New Roman" w:cs="Times New Roman"/>
          <w:sz w:val="24"/>
          <w:szCs w:val="24"/>
        </w:rPr>
        <w:t>5. Участие педагогов в разработке разделов и компонентов основной образовательной</w:t>
      </w:r>
    </w:p>
    <w:p w:rsidR="009238EA" w:rsidRPr="002C5FAD" w:rsidRDefault="009238EA" w:rsidP="009238EA">
      <w:pPr>
        <w:ind w:firstLine="360"/>
        <w:jc w:val="both"/>
        <w:rPr>
          <w:rFonts w:ascii="Times New Roman" w:hAnsi="Times New Roman" w:cs="Times New Roman"/>
          <w:sz w:val="24"/>
          <w:szCs w:val="24"/>
        </w:rPr>
      </w:pPr>
      <w:r w:rsidRPr="002C5FAD">
        <w:rPr>
          <w:rFonts w:ascii="Times New Roman" w:hAnsi="Times New Roman" w:cs="Times New Roman"/>
          <w:sz w:val="24"/>
          <w:szCs w:val="24"/>
        </w:rPr>
        <w:t>программы образовательной организации.</w:t>
      </w:r>
    </w:p>
    <w:p w:rsidR="009238EA" w:rsidRPr="002C5FAD" w:rsidRDefault="009238EA" w:rsidP="009238EA">
      <w:pPr>
        <w:ind w:firstLine="360"/>
        <w:jc w:val="both"/>
        <w:rPr>
          <w:rFonts w:ascii="Times New Roman" w:hAnsi="Times New Roman" w:cs="Times New Roman"/>
          <w:sz w:val="24"/>
          <w:szCs w:val="24"/>
        </w:rPr>
      </w:pPr>
      <w:r w:rsidRPr="002C5FAD">
        <w:rPr>
          <w:rFonts w:ascii="Times New Roman" w:hAnsi="Times New Roman" w:cs="Times New Roman"/>
          <w:sz w:val="24"/>
          <w:szCs w:val="24"/>
        </w:rPr>
        <w:t>6. Участие педагогов в разработке и апробации оценки эффективности работы в условиях</w:t>
      </w:r>
    </w:p>
    <w:p w:rsidR="009238EA" w:rsidRPr="002C5FAD" w:rsidRDefault="009238EA" w:rsidP="009238EA">
      <w:pPr>
        <w:ind w:firstLine="360"/>
        <w:jc w:val="both"/>
        <w:rPr>
          <w:rFonts w:ascii="Times New Roman" w:hAnsi="Times New Roman" w:cs="Times New Roman"/>
          <w:sz w:val="24"/>
          <w:szCs w:val="24"/>
        </w:rPr>
      </w:pPr>
      <w:r w:rsidRPr="002C5FAD">
        <w:rPr>
          <w:rFonts w:ascii="Times New Roman" w:hAnsi="Times New Roman" w:cs="Times New Roman"/>
          <w:sz w:val="24"/>
          <w:szCs w:val="24"/>
        </w:rPr>
        <w:t>внедрения ФГОС ООО и новой системы оплаты труда.</w:t>
      </w:r>
    </w:p>
    <w:p w:rsidR="009238EA" w:rsidRPr="002C5FAD" w:rsidRDefault="009238EA" w:rsidP="009238EA">
      <w:pPr>
        <w:ind w:firstLine="360"/>
        <w:jc w:val="both"/>
        <w:rPr>
          <w:rFonts w:ascii="Times New Roman" w:hAnsi="Times New Roman" w:cs="Times New Roman"/>
          <w:sz w:val="24"/>
          <w:szCs w:val="24"/>
        </w:rPr>
      </w:pPr>
      <w:r w:rsidRPr="002C5FAD">
        <w:rPr>
          <w:rFonts w:ascii="Times New Roman" w:hAnsi="Times New Roman" w:cs="Times New Roman"/>
          <w:sz w:val="24"/>
          <w:szCs w:val="24"/>
        </w:rPr>
        <w:t>7. Участие педагогов в проведении мастер-классов, круглых столов, стажерских</w:t>
      </w:r>
    </w:p>
    <w:p w:rsidR="009238EA" w:rsidRPr="002C5FAD" w:rsidRDefault="009238EA" w:rsidP="009238EA">
      <w:pPr>
        <w:ind w:firstLine="360"/>
        <w:jc w:val="both"/>
        <w:rPr>
          <w:rFonts w:ascii="Times New Roman" w:hAnsi="Times New Roman" w:cs="Times New Roman"/>
          <w:sz w:val="24"/>
          <w:szCs w:val="24"/>
        </w:rPr>
      </w:pPr>
      <w:r w:rsidRPr="002C5FAD">
        <w:rPr>
          <w:rFonts w:ascii="Times New Roman" w:hAnsi="Times New Roman" w:cs="Times New Roman"/>
          <w:sz w:val="24"/>
          <w:szCs w:val="24"/>
        </w:rPr>
        <w:t>площадок, «открытых» уроков, внеурочных занятий и мероприятий по отдельным направлениям</w:t>
      </w:r>
    </w:p>
    <w:p w:rsidR="009238EA" w:rsidRPr="002C5FAD" w:rsidRDefault="009238EA" w:rsidP="009238EA">
      <w:pPr>
        <w:ind w:firstLine="360"/>
        <w:jc w:val="both"/>
        <w:rPr>
          <w:rFonts w:ascii="Times New Roman" w:hAnsi="Times New Roman" w:cs="Times New Roman"/>
          <w:sz w:val="24"/>
          <w:szCs w:val="24"/>
        </w:rPr>
      </w:pPr>
      <w:r w:rsidRPr="002C5FAD">
        <w:rPr>
          <w:rFonts w:ascii="Times New Roman" w:hAnsi="Times New Roman" w:cs="Times New Roman"/>
          <w:sz w:val="24"/>
          <w:szCs w:val="24"/>
        </w:rPr>
        <w:t>введения и реализации ФГОС ООО.</w:t>
      </w:r>
    </w:p>
    <w:p w:rsidR="009238EA" w:rsidRPr="002C5FAD" w:rsidRDefault="009238EA" w:rsidP="009238EA">
      <w:pPr>
        <w:ind w:firstLine="360"/>
        <w:jc w:val="both"/>
        <w:rPr>
          <w:rFonts w:ascii="Times New Roman" w:hAnsi="Times New Roman" w:cs="Times New Roman"/>
          <w:sz w:val="24"/>
          <w:szCs w:val="24"/>
        </w:rPr>
      </w:pPr>
      <w:r w:rsidRPr="002C5FAD">
        <w:rPr>
          <w:rFonts w:ascii="Times New Roman" w:hAnsi="Times New Roman" w:cs="Times New Roman"/>
          <w:sz w:val="24"/>
          <w:szCs w:val="24"/>
        </w:rPr>
        <w:t>Подведение итогов и обсуждение результатов мероприятий может осуществляться в</w:t>
      </w:r>
    </w:p>
    <w:p w:rsidR="009238EA" w:rsidRPr="002C5FAD" w:rsidRDefault="009238EA" w:rsidP="009238EA">
      <w:pPr>
        <w:ind w:firstLine="360"/>
        <w:jc w:val="both"/>
        <w:rPr>
          <w:rFonts w:ascii="Times New Roman" w:hAnsi="Times New Roman" w:cs="Times New Roman"/>
          <w:sz w:val="24"/>
          <w:szCs w:val="24"/>
        </w:rPr>
      </w:pPr>
      <w:r w:rsidRPr="002C5FAD">
        <w:rPr>
          <w:rFonts w:ascii="Times New Roman" w:hAnsi="Times New Roman" w:cs="Times New Roman"/>
          <w:sz w:val="24"/>
          <w:szCs w:val="24"/>
        </w:rPr>
        <w:t>разных формах: совещания при директоре, заседания педагогического и методического советов,</w:t>
      </w:r>
    </w:p>
    <w:p w:rsidR="009238EA" w:rsidRPr="002C5FAD" w:rsidRDefault="009238EA" w:rsidP="009238EA">
      <w:pPr>
        <w:ind w:firstLine="360"/>
        <w:jc w:val="both"/>
        <w:rPr>
          <w:rFonts w:ascii="Times New Roman" w:hAnsi="Times New Roman" w:cs="Times New Roman"/>
          <w:sz w:val="24"/>
          <w:szCs w:val="24"/>
        </w:rPr>
      </w:pPr>
      <w:r w:rsidRPr="002C5FAD">
        <w:rPr>
          <w:rFonts w:ascii="Times New Roman" w:hAnsi="Times New Roman" w:cs="Times New Roman"/>
          <w:sz w:val="24"/>
          <w:szCs w:val="24"/>
        </w:rPr>
        <w:t>решения педагогического совета, презентации, приказы, инструкции, рекомендации, резолюции и т. д.</w:t>
      </w:r>
    </w:p>
    <w:p w:rsidR="009238EA" w:rsidRPr="002C5FAD" w:rsidRDefault="009238EA" w:rsidP="009238EA">
      <w:pPr>
        <w:jc w:val="both"/>
        <w:rPr>
          <w:rFonts w:ascii="Times New Roman" w:hAnsi="Times New Roman" w:cs="Times New Roman"/>
          <w:b/>
          <w:sz w:val="24"/>
          <w:szCs w:val="24"/>
        </w:rPr>
      </w:pPr>
    </w:p>
    <w:p w:rsidR="009238EA" w:rsidRPr="002C5FAD" w:rsidRDefault="009238EA" w:rsidP="009238EA">
      <w:pPr>
        <w:jc w:val="both"/>
        <w:rPr>
          <w:rFonts w:ascii="Times New Roman" w:hAnsi="Times New Roman" w:cs="Times New Roman"/>
          <w:b/>
          <w:sz w:val="24"/>
          <w:szCs w:val="24"/>
        </w:rPr>
      </w:pPr>
      <w:r w:rsidRPr="002C5FAD">
        <w:rPr>
          <w:rFonts w:ascii="Times New Roman" w:hAnsi="Times New Roman" w:cs="Times New Roman"/>
          <w:b/>
          <w:sz w:val="24"/>
          <w:szCs w:val="24"/>
        </w:rPr>
        <w:t>3.4.2. Психолого-педагогические  условия реализации основной образовательной программы.</w:t>
      </w:r>
    </w:p>
    <w:p w:rsidR="009238EA" w:rsidRPr="002C5FAD" w:rsidRDefault="009238EA" w:rsidP="009238EA">
      <w:pPr>
        <w:ind w:firstLine="360"/>
        <w:jc w:val="both"/>
        <w:rPr>
          <w:rFonts w:ascii="Times New Roman" w:hAnsi="Times New Roman" w:cs="Times New Roman"/>
          <w:sz w:val="24"/>
          <w:szCs w:val="24"/>
        </w:rPr>
      </w:pPr>
      <w:r w:rsidRPr="002C5FAD">
        <w:rPr>
          <w:rFonts w:ascii="Times New Roman" w:hAnsi="Times New Roman" w:cs="Times New Roman"/>
          <w:sz w:val="24"/>
          <w:szCs w:val="24"/>
        </w:rPr>
        <w:t xml:space="preserve">Психолого - педагогические условия реализации основной образовательной программы должны обеспечивать: </w:t>
      </w:r>
    </w:p>
    <w:p w:rsidR="009238EA" w:rsidRPr="002C5FAD" w:rsidRDefault="009238EA" w:rsidP="002B3A4E">
      <w:pPr>
        <w:pStyle w:val="a3"/>
        <w:widowControl w:val="0"/>
        <w:numPr>
          <w:ilvl w:val="0"/>
          <w:numId w:val="65"/>
        </w:numPr>
        <w:suppressLineNumbers/>
        <w:suppressAutoHyphens/>
        <w:overflowPunct w:val="0"/>
        <w:jc w:val="both"/>
        <w:rPr>
          <w:rFonts w:ascii="Times New Roman" w:hAnsi="Times New Roman" w:cs="Times New Roman"/>
          <w:b/>
          <w:sz w:val="24"/>
          <w:szCs w:val="24"/>
        </w:rPr>
      </w:pPr>
      <w:r w:rsidRPr="002C5FAD">
        <w:rPr>
          <w:rFonts w:ascii="Times New Roman" w:hAnsi="Times New Roman" w:cs="Times New Roman"/>
          <w:sz w:val="24"/>
          <w:szCs w:val="24"/>
        </w:rPr>
        <w:t xml:space="preserve">преемственность содержания и форм организации образовательного процесса между дошкольным образовательным учреждением и школой; </w:t>
      </w:r>
    </w:p>
    <w:p w:rsidR="009238EA" w:rsidRPr="002C5FAD" w:rsidRDefault="009238EA" w:rsidP="002B3A4E">
      <w:pPr>
        <w:pStyle w:val="a3"/>
        <w:widowControl w:val="0"/>
        <w:numPr>
          <w:ilvl w:val="0"/>
          <w:numId w:val="65"/>
        </w:numPr>
        <w:suppressLineNumbers/>
        <w:suppressAutoHyphens/>
        <w:overflowPunct w:val="0"/>
        <w:jc w:val="both"/>
        <w:rPr>
          <w:rFonts w:ascii="Times New Roman" w:hAnsi="Times New Roman" w:cs="Times New Roman"/>
          <w:b/>
          <w:sz w:val="24"/>
          <w:szCs w:val="24"/>
        </w:rPr>
      </w:pPr>
      <w:r w:rsidRPr="002C5FAD">
        <w:rPr>
          <w:rFonts w:ascii="Times New Roman" w:hAnsi="Times New Roman" w:cs="Times New Roman"/>
          <w:sz w:val="24"/>
          <w:szCs w:val="24"/>
        </w:rPr>
        <w:t xml:space="preserve">учет специфики возрастного психофизического развития обучающихся; </w:t>
      </w:r>
    </w:p>
    <w:p w:rsidR="009238EA" w:rsidRPr="002C5FAD" w:rsidRDefault="009238EA" w:rsidP="002B3A4E">
      <w:pPr>
        <w:pStyle w:val="a3"/>
        <w:widowControl w:val="0"/>
        <w:numPr>
          <w:ilvl w:val="0"/>
          <w:numId w:val="65"/>
        </w:numPr>
        <w:suppressLineNumbers/>
        <w:suppressAutoHyphens/>
        <w:overflowPunct w:val="0"/>
        <w:jc w:val="both"/>
        <w:rPr>
          <w:rFonts w:ascii="Times New Roman" w:hAnsi="Times New Roman" w:cs="Times New Roman"/>
          <w:b/>
          <w:sz w:val="24"/>
          <w:szCs w:val="24"/>
        </w:rPr>
      </w:pPr>
      <w:r w:rsidRPr="002C5FAD">
        <w:rPr>
          <w:rFonts w:ascii="Times New Roman" w:hAnsi="Times New Roman" w:cs="Times New Roman"/>
          <w:sz w:val="24"/>
          <w:szCs w:val="24"/>
        </w:rPr>
        <w:t>формирование и развитие психолого-педагогической компетентности всех субъектов образовательного процесса;</w:t>
      </w:r>
    </w:p>
    <w:p w:rsidR="009238EA" w:rsidRPr="002C5FAD" w:rsidRDefault="009238EA" w:rsidP="002B3A4E">
      <w:pPr>
        <w:pStyle w:val="a3"/>
        <w:widowControl w:val="0"/>
        <w:numPr>
          <w:ilvl w:val="0"/>
          <w:numId w:val="65"/>
        </w:numPr>
        <w:suppressLineNumbers/>
        <w:suppressAutoHyphens/>
        <w:overflowPunct w:val="0"/>
        <w:jc w:val="both"/>
        <w:rPr>
          <w:rFonts w:ascii="Times New Roman" w:hAnsi="Times New Roman" w:cs="Times New Roman"/>
          <w:b/>
          <w:sz w:val="24"/>
          <w:szCs w:val="24"/>
        </w:rPr>
      </w:pPr>
      <w:r w:rsidRPr="002C5FAD">
        <w:rPr>
          <w:rFonts w:ascii="Times New Roman" w:hAnsi="Times New Roman" w:cs="Times New Roman"/>
          <w:sz w:val="24"/>
          <w:szCs w:val="24"/>
        </w:rPr>
        <w:t xml:space="preserve"> вариативность направлений психолого-педагогического сопровождения; </w:t>
      </w:r>
    </w:p>
    <w:p w:rsidR="009238EA" w:rsidRPr="002C5FAD" w:rsidRDefault="009238EA" w:rsidP="002B3A4E">
      <w:pPr>
        <w:pStyle w:val="a3"/>
        <w:widowControl w:val="0"/>
        <w:numPr>
          <w:ilvl w:val="0"/>
          <w:numId w:val="65"/>
        </w:numPr>
        <w:suppressLineNumbers/>
        <w:suppressAutoHyphens/>
        <w:overflowPunct w:val="0"/>
        <w:jc w:val="both"/>
        <w:rPr>
          <w:rFonts w:ascii="Times New Roman" w:hAnsi="Times New Roman" w:cs="Times New Roman"/>
          <w:b/>
          <w:sz w:val="24"/>
          <w:szCs w:val="24"/>
        </w:rPr>
      </w:pPr>
      <w:r w:rsidRPr="002C5FAD">
        <w:rPr>
          <w:rFonts w:ascii="Times New Roman" w:hAnsi="Times New Roman" w:cs="Times New Roman"/>
          <w:sz w:val="24"/>
          <w:szCs w:val="24"/>
        </w:rPr>
        <w:t xml:space="preserve">формирование коммуникативных навыков в разновозрастной среде и среде сверстников. </w:t>
      </w:r>
    </w:p>
    <w:p w:rsidR="009238EA" w:rsidRPr="002C5FAD" w:rsidRDefault="009238EA" w:rsidP="009238EA">
      <w:pPr>
        <w:ind w:firstLine="360"/>
        <w:jc w:val="both"/>
        <w:rPr>
          <w:rFonts w:ascii="Times New Roman" w:hAnsi="Times New Roman" w:cs="Times New Roman"/>
          <w:sz w:val="24"/>
          <w:szCs w:val="24"/>
        </w:rPr>
      </w:pPr>
      <w:r w:rsidRPr="002C5FAD">
        <w:rPr>
          <w:rFonts w:ascii="Times New Roman" w:hAnsi="Times New Roman" w:cs="Times New Roman"/>
          <w:sz w:val="24"/>
          <w:szCs w:val="24"/>
        </w:rPr>
        <w:t xml:space="preserve">Целью психологического сопровождения является создание социально – психологических условий для развития личности учащихся и их успешного обучения. В ходе психологического сопровождения решаются следующие задачи: </w:t>
      </w:r>
    </w:p>
    <w:p w:rsidR="009238EA" w:rsidRPr="002C5FAD" w:rsidRDefault="009238EA" w:rsidP="002B3A4E">
      <w:pPr>
        <w:pStyle w:val="a3"/>
        <w:widowControl w:val="0"/>
        <w:numPr>
          <w:ilvl w:val="0"/>
          <w:numId w:val="66"/>
        </w:numPr>
        <w:suppressLineNumbers/>
        <w:suppressAutoHyphens/>
        <w:overflowPunct w:val="0"/>
        <w:jc w:val="both"/>
        <w:rPr>
          <w:rFonts w:ascii="Times New Roman" w:hAnsi="Times New Roman" w:cs="Times New Roman"/>
          <w:b/>
          <w:sz w:val="24"/>
          <w:szCs w:val="24"/>
        </w:rPr>
      </w:pPr>
      <w:r w:rsidRPr="002C5FAD">
        <w:rPr>
          <w:rFonts w:ascii="Times New Roman" w:hAnsi="Times New Roman" w:cs="Times New Roman"/>
          <w:sz w:val="24"/>
          <w:szCs w:val="24"/>
        </w:rPr>
        <w:t xml:space="preserve">систематически отслеживать психолого-педагогический статус ребенка и динамику его психологического развития в процессе школьного обучения; </w:t>
      </w:r>
    </w:p>
    <w:p w:rsidR="009238EA" w:rsidRPr="002C5FAD" w:rsidRDefault="009238EA" w:rsidP="002B3A4E">
      <w:pPr>
        <w:pStyle w:val="a3"/>
        <w:widowControl w:val="0"/>
        <w:numPr>
          <w:ilvl w:val="0"/>
          <w:numId w:val="66"/>
        </w:numPr>
        <w:suppressLineNumbers/>
        <w:suppressAutoHyphens/>
        <w:overflowPunct w:val="0"/>
        <w:jc w:val="both"/>
        <w:rPr>
          <w:rFonts w:ascii="Times New Roman" w:hAnsi="Times New Roman" w:cs="Times New Roman"/>
          <w:b/>
          <w:sz w:val="24"/>
          <w:szCs w:val="24"/>
        </w:rPr>
      </w:pPr>
      <w:r w:rsidRPr="002C5FAD">
        <w:rPr>
          <w:rFonts w:ascii="Times New Roman" w:hAnsi="Times New Roman" w:cs="Times New Roman"/>
          <w:sz w:val="24"/>
          <w:szCs w:val="24"/>
        </w:rPr>
        <w:t>формировать у обучающихся способности к самопознанию, саморазвитию и самоопределению;</w:t>
      </w:r>
    </w:p>
    <w:p w:rsidR="009238EA" w:rsidRPr="002C5FAD" w:rsidRDefault="009238EA" w:rsidP="002B3A4E">
      <w:pPr>
        <w:pStyle w:val="a3"/>
        <w:widowControl w:val="0"/>
        <w:numPr>
          <w:ilvl w:val="0"/>
          <w:numId w:val="66"/>
        </w:numPr>
        <w:suppressLineNumbers/>
        <w:suppressAutoHyphens/>
        <w:overflowPunct w:val="0"/>
        <w:jc w:val="both"/>
        <w:rPr>
          <w:rFonts w:ascii="Times New Roman" w:hAnsi="Times New Roman" w:cs="Times New Roman"/>
          <w:b/>
          <w:sz w:val="24"/>
          <w:szCs w:val="24"/>
        </w:rPr>
      </w:pPr>
      <w:r w:rsidRPr="002C5FAD">
        <w:rPr>
          <w:rFonts w:ascii="Times New Roman" w:hAnsi="Times New Roman" w:cs="Times New Roman"/>
          <w:sz w:val="24"/>
          <w:szCs w:val="24"/>
        </w:rPr>
        <w:t xml:space="preserve"> создать специальные социально-психологические условия для оказания помощи детям, имеющим проблемы в психологическом развитии, обучении. </w:t>
      </w:r>
    </w:p>
    <w:p w:rsidR="009238EA" w:rsidRPr="002C5FAD" w:rsidRDefault="009238EA" w:rsidP="009238EA">
      <w:pPr>
        <w:ind w:firstLine="360"/>
        <w:jc w:val="both"/>
        <w:rPr>
          <w:rFonts w:ascii="Times New Roman" w:hAnsi="Times New Roman" w:cs="Times New Roman"/>
          <w:b/>
          <w:sz w:val="24"/>
          <w:szCs w:val="24"/>
        </w:rPr>
      </w:pPr>
      <w:r w:rsidRPr="002C5FAD">
        <w:rPr>
          <w:rFonts w:ascii="Times New Roman" w:hAnsi="Times New Roman" w:cs="Times New Roman"/>
          <w:b/>
          <w:sz w:val="24"/>
          <w:szCs w:val="24"/>
        </w:rPr>
        <w:t>Основные направления психолого-педагогического сопровождения.</w:t>
      </w:r>
    </w:p>
    <w:p w:rsidR="009238EA" w:rsidRPr="002C5FAD" w:rsidRDefault="009238EA" w:rsidP="009238EA">
      <w:pPr>
        <w:ind w:firstLine="360"/>
        <w:jc w:val="both"/>
        <w:rPr>
          <w:rFonts w:ascii="Times New Roman" w:hAnsi="Times New Roman" w:cs="Times New Roman"/>
          <w:sz w:val="24"/>
          <w:szCs w:val="24"/>
        </w:rPr>
      </w:pPr>
      <w:r w:rsidRPr="002C5FAD">
        <w:rPr>
          <w:rFonts w:ascii="Times New Roman" w:hAnsi="Times New Roman" w:cs="Times New Roman"/>
          <w:i/>
          <w:sz w:val="24"/>
          <w:szCs w:val="24"/>
        </w:rPr>
        <w:t>Диагностико-коррекционная</w:t>
      </w:r>
      <w:r w:rsidRPr="002C5FAD">
        <w:rPr>
          <w:rFonts w:ascii="Times New Roman" w:hAnsi="Times New Roman" w:cs="Times New Roman"/>
          <w:sz w:val="24"/>
          <w:szCs w:val="24"/>
        </w:rPr>
        <w:t xml:space="preserve"> (развивающая) работа — выявление особенностей психического развития ребенка, сформированности определенных психологических новообразований, соответствия уровня развития умений, знаний, навыков, личностных и межличностных образований возрастным ориентирам и требованиям общества: </w:t>
      </w:r>
    </w:p>
    <w:p w:rsidR="009238EA" w:rsidRPr="002C5FAD" w:rsidRDefault="009238EA" w:rsidP="002B3A4E">
      <w:pPr>
        <w:pStyle w:val="a3"/>
        <w:widowControl w:val="0"/>
        <w:numPr>
          <w:ilvl w:val="0"/>
          <w:numId w:val="67"/>
        </w:numPr>
        <w:suppressLineNumbers/>
        <w:suppressAutoHyphens/>
        <w:overflowPunct w:val="0"/>
        <w:jc w:val="both"/>
        <w:rPr>
          <w:rFonts w:ascii="Times New Roman" w:hAnsi="Times New Roman" w:cs="Times New Roman"/>
          <w:b/>
          <w:sz w:val="24"/>
          <w:szCs w:val="24"/>
        </w:rPr>
      </w:pPr>
      <w:r w:rsidRPr="002C5FAD">
        <w:rPr>
          <w:rFonts w:ascii="Times New Roman" w:hAnsi="Times New Roman" w:cs="Times New Roman"/>
          <w:sz w:val="24"/>
          <w:szCs w:val="24"/>
        </w:rPr>
        <w:t xml:space="preserve">изучение обращения к социальному педагогу, поступающего от учителей, родителей, учащихся (определение проблемы, выбор метода исследования); </w:t>
      </w:r>
    </w:p>
    <w:p w:rsidR="009238EA" w:rsidRPr="002C5FAD" w:rsidRDefault="009238EA" w:rsidP="002B3A4E">
      <w:pPr>
        <w:pStyle w:val="a3"/>
        <w:widowControl w:val="0"/>
        <w:numPr>
          <w:ilvl w:val="0"/>
          <w:numId w:val="67"/>
        </w:numPr>
        <w:suppressLineNumbers/>
        <w:suppressAutoHyphens/>
        <w:overflowPunct w:val="0"/>
        <w:jc w:val="both"/>
        <w:rPr>
          <w:rFonts w:ascii="Times New Roman" w:hAnsi="Times New Roman" w:cs="Times New Roman"/>
          <w:b/>
          <w:sz w:val="24"/>
          <w:szCs w:val="24"/>
        </w:rPr>
      </w:pPr>
      <w:r w:rsidRPr="002C5FAD">
        <w:rPr>
          <w:rFonts w:ascii="Times New Roman" w:hAnsi="Times New Roman" w:cs="Times New Roman"/>
          <w:sz w:val="24"/>
          <w:szCs w:val="24"/>
        </w:rPr>
        <w:t xml:space="preserve">разработка рекомендаций. </w:t>
      </w:r>
    </w:p>
    <w:p w:rsidR="009238EA" w:rsidRPr="002C5FAD" w:rsidRDefault="009238EA" w:rsidP="009238EA">
      <w:pPr>
        <w:ind w:firstLine="360"/>
        <w:jc w:val="both"/>
        <w:rPr>
          <w:rFonts w:ascii="Times New Roman" w:hAnsi="Times New Roman" w:cs="Times New Roman"/>
          <w:sz w:val="24"/>
          <w:szCs w:val="24"/>
        </w:rPr>
      </w:pPr>
      <w:r w:rsidRPr="002C5FAD">
        <w:rPr>
          <w:rFonts w:ascii="Times New Roman" w:hAnsi="Times New Roman" w:cs="Times New Roman"/>
          <w:i/>
          <w:sz w:val="24"/>
          <w:szCs w:val="24"/>
        </w:rPr>
        <w:t>Психопрофилактическая работа</w:t>
      </w:r>
      <w:r w:rsidRPr="002C5FAD">
        <w:rPr>
          <w:rFonts w:ascii="Times New Roman" w:hAnsi="Times New Roman" w:cs="Times New Roman"/>
          <w:sz w:val="24"/>
          <w:szCs w:val="24"/>
        </w:rPr>
        <w:t xml:space="preserve"> — обеспечение решения проблем, связанных с обучением, воспитанием, психическим здоровьем детей:</w:t>
      </w:r>
    </w:p>
    <w:p w:rsidR="009238EA" w:rsidRPr="002C5FAD" w:rsidRDefault="009238EA" w:rsidP="002B3A4E">
      <w:pPr>
        <w:pStyle w:val="a3"/>
        <w:widowControl w:val="0"/>
        <w:numPr>
          <w:ilvl w:val="0"/>
          <w:numId w:val="68"/>
        </w:numPr>
        <w:suppressLineNumbers/>
        <w:suppressAutoHyphens/>
        <w:overflowPunct w:val="0"/>
        <w:jc w:val="both"/>
        <w:rPr>
          <w:rFonts w:ascii="Times New Roman" w:hAnsi="Times New Roman" w:cs="Times New Roman"/>
          <w:b/>
          <w:sz w:val="24"/>
          <w:szCs w:val="24"/>
        </w:rPr>
      </w:pPr>
      <w:r w:rsidRPr="002C5FAD">
        <w:rPr>
          <w:rFonts w:ascii="Times New Roman" w:hAnsi="Times New Roman" w:cs="Times New Roman"/>
          <w:sz w:val="24"/>
          <w:szCs w:val="24"/>
        </w:rPr>
        <w:t>разработка и осуществление развивающих программ для учащихся с учетом задач каждого возрастного этапа;</w:t>
      </w:r>
    </w:p>
    <w:p w:rsidR="009238EA" w:rsidRPr="002C5FAD" w:rsidRDefault="009238EA" w:rsidP="002B3A4E">
      <w:pPr>
        <w:pStyle w:val="a3"/>
        <w:widowControl w:val="0"/>
        <w:numPr>
          <w:ilvl w:val="0"/>
          <w:numId w:val="68"/>
        </w:numPr>
        <w:suppressLineNumbers/>
        <w:suppressAutoHyphens/>
        <w:overflowPunct w:val="0"/>
        <w:jc w:val="both"/>
        <w:rPr>
          <w:rFonts w:ascii="Times New Roman" w:hAnsi="Times New Roman" w:cs="Times New Roman"/>
          <w:b/>
          <w:sz w:val="24"/>
          <w:szCs w:val="24"/>
        </w:rPr>
      </w:pPr>
      <w:r w:rsidRPr="002C5FAD">
        <w:rPr>
          <w:rFonts w:ascii="Times New Roman" w:hAnsi="Times New Roman" w:cs="Times New Roman"/>
          <w:sz w:val="24"/>
          <w:szCs w:val="24"/>
        </w:rPr>
        <w:t xml:space="preserve"> предупреждение возможных осложнений в связи с переходом учащихся на следующую возрастную ступень. </w:t>
      </w:r>
    </w:p>
    <w:p w:rsidR="009238EA" w:rsidRPr="002C5FAD" w:rsidRDefault="009238EA" w:rsidP="009238EA">
      <w:pPr>
        <w:ind w:firstLine="360"/>
        <w:jc w:val="both"/>
        <w:rPr>
          <w:rFonts w:ascii="Times New Roman" w:hAnsi="Times New Roman" w:cs="Times New Roman"/>
          <w:sz w:val="24"/>
          <w:szCs w:val="24"/>
        </w:rPr>
      </w:pPr>
      <w:r w:rsidRPr="002C5FAD">
        <w:rPr>
          <w:rFonts w:ascii="Times New Roman" w:hAnsi="Times New Roman" w:cs="Times New Roman"/>
          <w:i/>
          <w:sz w:val="24"/>
          <w:szCs w:val="24"/>
        </w:rPr>
        <w:t>Психологическое консультирование</w:t>
      </w:r>
      <w:r w:rsidRPr="002C5FAD">
        <w:rPr>
          <w:rFonts w:ascii="Times New Roman" w:hAnsi="Times New Roman" w:cs="Times New Roman"/>
          <w:sz w:val="24"/>
          <w:szCs w:val="24"/>
        </w:rPr>
        <w:t xml:space="preserve"> – помощь в решении тех проблем, с которыми к психологу обращаются учителя, учащиеся, родители. </w:t>
      </w:r>
    </w:p>
    <w:p w:rsidR="009238EA" w:rsidRPr="002C5FAD" w:rsidRDefault="009238EA" w:rsidP="009238EA">
      <w:pPr>
        <w:ind w:firstLine="360"/>
        <w:jc w:val="both"/>
        <w:rPr>
          <w:rFonts w:ascii="Times New Roman" w:hAnsi="Times New Roman" w:cs="Times New Roman"/>
          <w:sz w:val="24"/>
          <w:szCs w:val="24"/>
        </w:rPr>
      </w:pPr>
      <w:r w:rsidRPr="002C5FAD">
        <w:rPr>
          <w:rFonts w:ascii="Times New Roman" w:hAnsi="Times New Roman" w:cs="Times New Roman"/>
          <w:i/>
          <w:sz w:val="24"/>
          <w:szCs w:val="24"/>
        </w:rPr>
        <w:t>Психологическое просвещение</w:t>
      </w:r>
      <w:r w:rsidRPr="002C5FAD">
        <w:rPr>
          <w:rFonts w:ascii="Times New Roman" w:hAnsi="Times New Roman" w:cs="Times New Roman"/>
          <w:sz w:val="24"/>
          <w:szCs w:val="24"/>
        </w:rPr>
        <w:t xml:space="preserve"> – приобщение педагогического коллектива, учащихся и родителей к психологической культуре. </w:t>
      </w:r>
    </w:p>
    <w:p w:rsidR="009238EA" w:rsidRPr="002C5FAD" w:rsidRDefault="009238EA" w:rsidP="009238EA">
      <w:pPr>
        <w:ind w:firstLine="360"/>
        <w:jc w:val="both"/>
        <w:rPr>
          <w:rFonts w:ascii="Times New Roman" w:hAnsi="Times New Roman" w:cs="Times New Roman"/>
          <w:sz w:val="24"/>
          <w:szCs w:val="24"/>
        </w:rPr>
      </w:pPr>
      <w:r w:rsidRPr="002C5FAD">
        <w:rPr>
          <w:rFonts w:ascii="Times New Roman" w:hAnsi="Times New Roman" w:cs="Times New Roman"/>
          <w:sz w:val="24"/>
          <w:szCs w:val="24"/>
        </w:rPr>
        <w:t>Основой разработки критериев и методов оценки сформированности универсальных учебных действий является диагностическая система психологического сопровождения. Первые диагностические измерения сформированности универсальных учебных действий проводятся при поступлении ребенка в школу. Самоопределение, смыслообразование и нравственно-этическая ориентация определяют личностную готовность к обучению ребенка в школе.</w:t>
      </w:r>
    </w:p>
    <w:p w:rsidR="009238EA" w:rsidRPr="002C5FAD" w:rsidRDefault="009238EA" w:rsidP="009238EA">
      <w:pPr>
        <w:ind w:firstLine="360"/>
        <w:jc w:val="both"/>
        <w:rPr>
          <w:rFonts w:ascii="Times New Roman" w:hAnsi="Times New Roman" w:cs="Times New Roman"/>
          <w:sz w:val="24"/>
          <w:szCs w:val="24"/>
        </w:rPr>
      </w:pPr>
      <w:r w:rsidRPr="002C5FAD">
        <w:rPr>
          <w:rFonts w:ascii="Times New Roman" w:hAnsi="Times New Roman" w:cs="Times New Roman"/>
          <w:b/>
          <w:sz w:val="24"/>
          <w:szCs w:val="24"/>
        </w:rPr>
        <w:t xml:space="preserve"> I этап (1 класс)</w:t>
      </w:r>
      <w:r w:rsidRPr="002C5FAD">
        <w:rPr>
          <w:rFonts w:ascii="Times New Roman" w:hAnsi="Times New Roman" w:cs="Times New Roman"/>
          <w:sz w:val="24"/>
          <w:szCs w:val="24"/>
        </w:rPr>
        <w:t xml:space="preserve"> – поступление ребенка в школу. Он начинается в феврале - мае месяце одновременно с записью детей в школу и заканчивается в начале сентября. В рамках этого этапа предполагается: </w:t>
      </w:r>
    </w:p>
    <w:p w:rsidR="009238EA" w:rsidRPr="002C5FAD" w:rsidRDefault="009238EA" w:rsidP="009238EA">
      <w:pPr>
        <w:ind w:firstLine="360"/>
        <w:jc w:val="both"/>
        <w:rPr>
          <w:rFonts w:ascii="Times New Roman" w:hAnsi="Times New Roman" w:cs="Times New Roman"/>
          <w:sz w:val="24"/>
          <w:szCs w:val="24"/>
        </w:rPr>
      </w:pPr>
      <w:r w:rsidRPr="002C5FAD">
        <w:rPr>
          <w:rFonts w:ascii="Times New Roman" w:hAnsi="Times New Roman" w:cs="Times New Roman"/>
          <w:sz w:val="24"/>
          <w:szCs w:val="24"/>
        </w:rPr>
        <w:t>1. Проведение психолого-педагогической диагностики, направленной на определение школьной готовности ребенка.</w:t>
      </w:r>
    </w:p>
    <w:p w:rsidR="009238EA" w:rsidRPr="002C5FAD" w:rsidRDefault="009238EA" w:rsidP="009238EA">
      <w:pPr>
        <w:ind w:firstLine="360"/>
        <w:jc w:val="both"/>
        <w:rPr>
          <w:rFonts w:ascii="Times New Roman" w:hAnsi="Times New Roman" w:cs="Times New Roman"/>
          <w:sz w:val="24"/>
          <w:szCs w:val="24"/>
        </w:rPr>
      </w:pPr>
      <w:r w:rsidRPr="002C5FAD">
        <w:rPr>
          <w:rFonts w:ascii="Times New Roman" w:hAnsi="Times New Roman" w:cs="Times New Roman"/>
          <w:sz w:val="24"/>
          <w:szCs w:val="24"/>
        </w:rPr>
        <w:t xml:space="preserve"> 2. Проведение групповых и индивидуальных консультаций родителей будущих первоклассников. Групповая консультация в форме родительского собрания – это способ повышения психологической культуры родителей, рекомендации родителям по организации последних месяцев жизни ребенка перед началом школьных занятий. Индивидуальные консультации проводятся для родителей, чьи дети имеют низкий уровень сформированности универсальных учебных действий и могут испытывать трудности в адаптации к школе. </w:t>
      </w:r>
    </w:p>
    <w:p w:rsidR="009238EA" w:rsidRPr="002C5FAD" w:rsidRDefault="009238EA" w:rsidP="009238EA">
      <w:pPr>
        <w:ind w:firstLine="360"/>
        <w:jc w:val="both"/>
        <w:rPr>
          <w:rFonts w:ascii="Times New Roman" w:hAnsi="Times New Roman" w:cs="Times New Roman"/>
          <w:sz w:val="24"/>
          <w:szCs w:val="24"/>
        </w:rPr>
      </w:pPr>
      <w:r w:rsidRPr="002C5FAD">
        <w:rPr>
          <w:rFonts w:ascii="Times New Roman" w:hAnsi="Times New Roman" w:cs="Times New Roman"/>
          <w:sz w:val="24"/>
          <w:szCs w:val="24"/>
        </w:rPr>
        <w:t xml:space="preserve">3. Групповая консультация педагогов будущих первоклассников, носящая на данном этапе общий ознакомительный характер. </w:t>
      </w:r>
    </w:p>
    <w:p w:rsidR="009238EA" w:rsidRPr="002C5FAD" w:rsidRDefault="009238EA" w:rsidP="009238EA">
      <w:pPr>
        <w:ind w:firstLine="360"/>
        <w:jc w:val="both"/>
        <w:rPr>
          <w:rFonts w:ascii="Times New Roman" w:hAnsi="Times New Roman" w:cs="Times New Roman"/>
          <w:sz w:val="24"/>
          <w:szCs w:val="24"/>
        </w:rPr>
      </w:pPr>
      <w:r w:rsidRPr="002C5FAD">
        <w:rPr>
          <w:rFonts w:ascii="Times New Roman" w:hAnsi="Times New Roman" w:cs="Times New Roman"/>
          <w:b/>
          <w:sz w:val="24"/>
          <w:szCs w:val="24"/>
        </w:rPr>
        <w:t>II этап – первичная адаптация детей к школе.</w:t>
      </w:r>
      <w:r w:rsidRPr="002C5FAD">
        <w:rPr>
          <w:rFonts w:ascii="Times New Roman" w:hAnsi="Times New Roman" w:cs="Times New Roman"/>
          <w:sz w:val="24"/>
          <w:szCs w:val="24"/>
        </w:rPr>
        <w:t xml:space="preserve"> Без преувеличения его можно назвать самым сложным для детей и самым ответственным для взрослых. В рамках данного этапа (с сентября по январь) предполагается: </w:t>
      </w:r>
    </w:p>
    <w:p w:rsidR="009238EA" w:rsidRPr="002C5FAD" w:rsidRDefault="009238EA" w:rsidP="009238EA">
      <w:pPr>
        <w:ind w:firstLine="360"/>
        <w:jc w:val="both"/>
        <w:rPr>
          <w:rFonts w:ascii="Times New Roman" w:hAnsi="Times New Roman" w:cs="Times New Roman"/>
          <w:sz w:val="24"/>
          <w:szCs w:val="24"/>
        </w:rPr>
      </w:pPr>
      <w:r w:rsidRPr="002C5FAD">
        <w:rPr>
          <w:rFonts w:ascii="Times New Roman" w:hAnsi="Times New Roman" w:cs="Times New Roman"/>
          <w:sz w:val="24"/>
          <w:szCs w:val="24"/>
        </w:rPr>
        <w:t xml:space="preserve">1. Проведение консультаций и просветительской работы с родителями первоклассников, направленной на ознакомление взрослых с основными задачами и трудностями периода первичной адаптации, тактикой общения и помощи детям. </w:t>
      </w:r>
    </w:p>
    <w:p w:rsidR="009238EA" w:rsidRPr="002C5FAD" w:rsidRDefault="009238EA" w:rsidP="009238EA">
      <w:pPr>
        <w:ind w:firstLine="360"/>
        <w:jc w:val="both"/>
        <w:rPr>
          <w:rFonts w:ascii="Times New Roman" w:hAnsi="Times New Roman" w:cs="Times New Roman"/>
          <w:sz w:val="24"/>
          <w:szCs w:val="24"/>
        </w:rPr>
      </w:pPr>
      <w:r w:rsidRPr="002C5FAD">
        <w:rPr>
          <w:rFonts w:ascii="Times New Roman" w:hAnsi="Times New Roman" w:cs="Times New Roman"/>
          <w:sz w:val="24"/>
          <w:szCs w:val="24"/>
        </w:rPr>
        <w:t xml:space="preserve">2. Проведение групповых и индивидуальных консультаций педагогов по выработке единого подхода к отдельным детям и единой системе требований к классу со стороны различных педагогов, работающих с классом. </w:t>
      </w:r>
    </w:p>
    <w:p w:rsidR="009238EA" w:rsidRPr="002C5FAD" w:rsidRDefault="009238EA" w:rsidP="009238EA">
      <w:pPr>
        <w:ind w:firstLine="360"/>
        <w:jc w:val="both"/>
        <w:rPr>
          <w:rFonts w:ascii="Times New Roman" w:hAnsi="Times New Roman" w:cs="Times New Roman"/>
          <w:sz w:val="24"/>
          <w:szCs w:val="24"/>
        </w:rPr>
      </w:pPr>
      <w:r w:rsidRPr="002C5FAD">
        <w:rPr>
          <w:rFonts w:ascii="Times New Roman" w:hAnsi="Times New Roman" w:cs="Times New Roman"/>
          <w:sz w:val="24"/>
          <w:szCs w:val="24"/>
        </w:rPr>
        <w:t xml:space="preserve">3. Организация методической работы педагогов, направленной на построение учебного процесса в соответствии с индивидуальными особенностями и возможностями школьников, выявление в ходе диагностики и наблюдения за детьми в первые недели обучения. </w:t>
      </w:r>
    </w:p>
    <w:p w:rsidR="009238EA" w:rsidRPr="002C5FAD" w:rsidRDefault="009238EA" w:rsidP="009238EA">
      <w:pPr>
        <w:ind w:firstLine="360"/>
        <w:jc w:val="both"/>
        <w:rPr>
          <w:rFonts w:ascii="Times New Roman" w:hAnsi="Times New Roman" w:cs="Times New Roman"/>
          <w:sz w:val="24"/>
          <w:szCs w:val="24"/>
        </w:rPr>
      </w:pPr>
      <w:r w:rsidRPr="002C5FAD">
        <w:rPr>
          <w:rFonts w:ascii="Times New Roman" w:hAnsi="Times New Roman" w:cs="Times New Roman"/>
          <w:sz w:val="24"/>
          <w:szCs w:val="24"/>
        </w:rPr>
        <w:t xml:space="preserve">4. Организация психолого-педагогической поддержки школьников. Такая работа проводится, как правило, социальным педагогом, педагогами во внеурочное время. </w:t>
      </w:r>
    </w:p>
    <w:p w:rsidR="009238EA" w:rsidRPr="002C5FAD" w:rsidRDefault="009238EA" w:rsidP="009238EA">
      <w:pPr>
        <w:ind w:firstLine="360"/>
        <w:jc w:val="both"/>
        <w:rPr>
          <w:rFonts w:ascii="Times New Roman" w:hAnsi="Times New Roman" w:cs="Times New Roman"/>
          <w:sz w:val="24"/>
          <w:szCs w:val="24"/>
        </w:rPr>
      </w:pPr>
      <w:r w:rsidRPr="002C5FAD">
        <w:rPr>
          <w:rFonts w:ascii="Times New Roman" w:hAnsi="Times New Roman" w:cs="Times New Roman"/>
          <w:sz w:val="24"/>
          <w:szCs w:val="24"/>
        </w:rPr>
        <w:t>5. Основной формой ее проведения являются различные игры. Подобранные и проводимые в определенной логике они помогают детям быстрее узнать друг друга, настроить на предъявляемую школой систему требований, снять чрезмерное психическое напряжение, формировать у детей коммуникативные действия, необходимые для установления межличностных отношений, общения и сотрудничества, оказать помощь учащимся в усвоении школьных правил. На занятиях у учащихся формируется внутренняя позиция школьника, устойчивая самооценка. Психолог также содействует формированию познавательных действий, необходимых для успешного обучения в начальной школе.</w:t>
      </w:r>
    </w:p>
    <w:p w:rsidR="009238EA" w:rsidRPr="002C5FAD" w:rsidRDefault="009238EA" w:rsidP="009238EA">
      <w:pPr>
        <w:ind w:firstLine="360"/>
        <w:jc w:val="both"/>
        <w:rPr>
          <w:rFonts w:ascii="Times New Roman" w:hAnsi="Times New Roman" w:cs="Times New Roman"/>
          <w:sz w:val="24"/>
          <w:szCs w:val="24"/>
        </w:rPr>
      </w:pPr>
      <w:r w:rsidRPr="002C5FAD">
        <w:rPr>
          <w:rFonts w:ascii="Times New Roman" w:hAnsi="Times New Roman" w:cs="Times New Roman"/>
          <w:sz w:val="24"/>
          <w:szCs w:val="24"/>
        </w:rPr>
        <w:t xml:space="preserve"> 6. Организация групповой развивающей работы с детьми, направленная на повышение уровня их школьной готовности, социально-психологическую адаптацию в новой системе взаимоотношений. Аналитическая работа, направленная на осмысление итогов деятельности педагогов, психологов и родителей в период первичной адаптации первоклассников. </w:t>
      </w:r>
    </w:p>
    <w:p w:rsidR="009238EA" w:rsidRPr="002C5FAD" w:rsidRDefault="009238EA" w:rsidP="009238EA">
      <w:pPr>
        <w:ind w:firstLine="360"/>
        <w:jc w:val="both"/>
        <w:rPr>
          <w:rFonts w:ascii="Times New Roman" w:hAnsi="Times New Roman" w:cs="Times New Roman"/>
          <w:sz w:val="24"/>
          <w:szCs w:val="24"/>
        </w:rPr>
      </w:pPr>
      <w:r w:rsidRPr="002C5FAD">
        <w:rPr>
          <w:rFonts w:ascii="Times New Roman" w:hAnsi="Times New Roman" w:cs="Times New Roman"/>
          <w:b/>
          <w:sz w:val="24"/>
          <w:szCs w:val="24"/>
        </w:rPr>
        <w:t>III этап – психолого-педагогическая работа со школьниками, испытывающими трудности в школьной адаптации.</w:t>
      </w:r>
      <w:r w:rsidRPr="002C5FAD">
        <w:rPr>
          <w:rFonts w:ascii="Times New Roman" w:hAnsi="Times New Roman" w:cs="Times New Roman"/>
          <w:sz w:val="24"/>
          <w:szCs w:val="24"/>
        </w:rPr>
        <w:t xml:space="preserve"> Работа в этом направлении осуществляется в течение второго полугодия 1-го класса и предполагает следующее: </w:t>
      </w:r>
    </w:p>
    <w:p w:rsidR="009238EA" w:rsidRPr="002C5FAD" w:rsidRDefault="009238EA" w:rsidP="009238EA">
      <w:pPr>
        <w:ind w:firstLine="360"/>
        <w:jc w:val="both"/>
        <w:rPr>
          <w:rFonts w:ascii="Times New Roman" w:hAnsi="Times New Roman" w:cs="Times New Roman"/>
          <w:sz w:val="24"/>
          <w:szCs w:val="24"/>
        </w:rPr>
      </w:pPr>
      <w:r w:rsidRPr="002C5FAD">
        <w:rPr>
          <w:rFonts w:ascii="Times New Roman" w:hAnsi="Times New Roman" w:cs="Times New Roman"/>
          <w:sz w:val="24"/>
          <w:szCs w:val="24"/>
        </w:rPr>
        <w:t xml:space="preserve">1. Проведение психолого-педагогической диагностики, направленной на выявление групп школьников, испытывающих трудности в формировании универсальных учебных действий. </w:t>
      </w:r>
    </w:p>
    <w:p w:rsidR="009238EA" w:rsidRPr="002C5FAD" w:rsidRDefault="009238EA" w:rsidP="009238EA">
      <w:pPr>
        <w:ind w:firstLine="360"/>
        <w:jc w:val="both"/>
        <w:rPr>
          <w:rFonts w:ascii="Times New Roman" w:hAnsi="Times New Roman" w:cs="Times New Roman"/>
          <w:sz w:val="24"/>
          <w:szCs w:val="24"/>
        </w:rPr>
      </w:pPr>
      <w:r w:rsidRPr="002C5FAD">
        <w:rPr>
          <w:rFonts w:ascii="Times New Roman" w:hAnsi="Times New Roman" w:cs="Times New Roman"/>
          <w:sz w:val="24"/>
          <w:szCs w:val="24"/>
        </w:rPr>
        <w:t>2. Индивидуальное и групповое консультирование и просвещение родителей по результатам диагностики.</w:t>
      </w:r>
    </w:p>
    <w:p w:rsidR="009238EA" w:rsidRPr="002C5FAD" w:rsidRDefault="009238EA" w:rsidP="009238EA">
      <w:pPr>
        <w:ind w:firstLine="360"/>
        <w:jc w:val="both"/>
        <w:rPr>
          <w:rFonts w:ascii="Times New Roman" w:hAnsi="Times New Roman" w:cs="Times New Roman"/>
          <w:sz w:val="24"/>
          <w:szCs w:val="24"/>
        </w:rPr>
      </w:pPr>
      <w:r w:rsidRPr="002C5FAD">
        <w:rPr>
          <w:rFonts w:ascii="Times New Roman" w:hAnsi="Times New Roman" w:cs="Times New Roman"/>
          <w:sz w:val="24"/>
          <w:szCs w:val="24"/>
        </w:rPr>
        <w:t xml:space="preserve"> 3. Просвещение и консультирование педагогов по вопросам индивидуальных и возрастных особенностей учащихся. Групповая и индивидуальная просветительская работа по проблеме профилактики профессиональной деформации; </w:t>
      </w:r>
    </w:p>
    <w:p w:rsidR="009238EA" w:rsidRPr="002C5FAD" w:rsidRDefault="009238EA" w:rsidP="009238EA">
      <w:pPr>
        <w:ind w:firstLine="360"/>
        <w:jc w:val="both"/>
        <w:rPr>
          <w:rFonts w:ascii="Times New Roman" w:hAnsi="Times New Roman" w:cs="Times New Roman"/>
          <w:sz w:val="24"/>
          <w:szCs w:val="24"/>
        </w:rPr>
      </w:pPr>
      <w:r w:rsidRPr="002C5FAD">
        <w:rPr>
          <w:rFonts w:ascii="Times New Roman" w:hAnsi="Times New Roman" w:cs="Times New Roman"/>
          <w:sz w:val="24"/>
          <w:szCs w:val="24"/>
        </w:rPr>
        <w:t xml:space="preserve">4. Семинарские занятия с учителями начальных классов по преодолению психологических барьеров. </w:t>
      </w:r>
    </w:p>
    <w:p w:rsidR="009238EA" w:rsidRPr="002C5FAD" w:rsidRDefault="009238EA" w:rsidP="009238EA">
      <w:pPr>
        <w:ind w:firstLine="360"/>
        <w:jc w:val="both"/>
        <w:rPr>
          <w:rFonts w:ascii="Times New Roman" w:hAnsi="Times New Roman" w:cs="Times New Roman"/>
          <w:sz w:val="24"/>
          <w:szCs w:val="24"/>
        </w:rPr>
      </w:pPr>
      <w:r w:rsidRPr="002C5FAD">
        <w:rPr>
          <w:rFonts w:ascii="Times New Roman" w:hAnsi="Times New Roman" w:cs="Times New Roman"/>
          <w:sz w:val="24"/>
          <w:szCs w:val="24"/>
        </w:rPr>
        <w:t>Психологическое сопровождение участников образовательного процесса позволит повысить его эффективность. Положения и рекомендации психологов могут стать основой проведения мониторингов с целью оценки успешности личностного и познавательного развития детей, позволит сохранить единство преемственности ступеней образовательной системы.</w:t>
      </w:r>
    </w:p>
    <w:p w:rsidR="009238EA" w:rsidRPr="002C5FAD" w:rsidRDefault="009238EA" w:rsidP="009238EA">
      <w:pPr>
        <w:ind w:firstLine="360"/>
        <w:jc w:val="both"/>
        <w:rPr>
          <w:rFonts w:ascii="Times New Roman" w:hAnsi="Times New Roman" w:cs="Times New Roman"/>
          <w:sz w:val="24"/>
          <w:szCs w:val="24"/>
        </w:rPr>
      </w:pPr>
    </w:p>
    <w:p w:rsidR="009238EA" w:rsidRPr="002C5FAD" w:rsidRDefault="009238EA" w:rsidP="009238EA">
      <w:pPr>
        <w:jc w:val="both"/>
        <w:rPr>
          <w:rFonts w:ascii="Times New Roman" w:hAnsi="Times New Roman" w:cs="Times New Roman"/>
          <w:b/>
          <w:sz w:val="24"/>
          <w:szCs w:val="24"/>
        </w:rPr>
      </w:pPr>
      <w:r w:rsidRPr="002C5FAD">
        <w:rPr>
          <w:rFonts w:ascii="Times New Roman" w:hAnsi="Times New Roman" w:cs="Times New Roman"/>
          <w:b/>
          <w:sz w:val="24"/>
          <w:szCs w:val="24"/>
        </w:rPr>
        <w:t>3.4.3.Финансовое обеспечение реализации основной образовательной программы.</w:t>
      </w:r>
    </w:p>
    <w:p w:rsidR="009238EA" w:rsidRPr="002C5FAD" w:rsidRDefault="009238EA" w:rsidP="009238EA">
      <w:pPr>
        <w:jc w:val="both"/>
        <w:rPr>
          <w:rFonts w:ascii="Times New Roman" w:hAnsi="Times New Roman" w:cs="Times New Roman"/>
          <w:b/>
          <w:sz w:val="24"/>
          <w:szCs w:val="24"/>
        </w:rPr>
      </w:pPr>
    </w:p>
    <w:p w:rsidR="009238EA" w:rsidRPr="002C5FAD" w:rsidRDefault="009238EA" w:rsidP="009238EA">
      <w:pPr>
        <w:ind w:firstLine="708"/>
        <w:jc w:val="both"/>
        <w:rPr>
          <w:rFonts w:ascii="Times New Roman" w:hAnsi="Times New Roman" w:cs="Times New Roman"/>
          <w:sz w:val="24"/>
          <w:szCs w:val="24"/>
        </w:rPr>
      </w:pPr>
      <w:r w:rsidRPr="002C5FAD">
        <w:rPr>
          <w:rFonts w:ascii="Times New Roman" w:hAnsi="Times New Roman" w:cs="Times New Roman"/>
          <w:sz w:val="24"/>
          <w:szCs w:val="24"/>
        </w:rPr>
        <w:t>Финансовое обеспечение реализации основной образовательной программы начального общего образования опирается на исполнение расходных обязательств, обеспечивающих конституционное право граждан на бесплатное и общедоступное общее образование.</w:t>
      </w:r>
    </w:p>
    <w:p w:rsidR="009238EA" w:rsidRPr="002C5FAD" w:rsidRDefault="009238EA" w:rsidP="009238EA">
      <w:pPr>
        <w:ind w:firstLine="708"/>
        <w:jc w:val="both"/>
        <w:rPr>
          <w:rFonts w:ascii="Times New Roman" w:hAnsi="Times New Roman" w:cs="Times New Roman"/>
          <w:sz w:val="24"/>
          <w:szCs w:val="24"/>
        </w:rPr>
      </w:pPr>
      <w:r w:rsidRPr="002C5FAD">
        <w:rPr>
          <w:rFonts w:ascii="Times New Roman" w:hAnsi="Times New Roman" w:cs="Times New Roman"/>
          <w:sz w:val="24"/>
          <w:szCs w:val="24"/>
        </w:rPr>
        <w:t xml:space="preserve">Финансовое обеспечение по реализации основной образовательной программы начального общего образования осуществляется на основе нормативного подушевого финансирования. </w:t>
      </w:r>
    </w:p>
    <w:p w:rsidR="009238EA" w:rsidRPr="002C5FAD" w:rsidRDefault="009238EA" w:rsidP="009238EA">
      <w:pPr>
        <w:ind w:firstLine="708"/>
        <w:jc w:val="both"/>
        <w:rPr>
          <w:rFonts w:ascii="Times New Roman" w:hAnsi="Times New Roman" w:cs="Times New Roman"/>
          <w:sz w:val="24"/>
          <w:szCs w:val="24"/>
        </w:rPr>
      </w:pPr>
      <w:r w:rsidRPr="002C5FAD">
        <w:rPr>
          <w:rFonts w:ascii="Times New Roman" w:hAnsi="Times New Roman" w:cs="Times New Roman"/>
          <w:sz w:val="24"/>
          <w:szCs w:val="24"/>
        </w:rPr>
        <w:t>Введение нормативного подушевого финансирования определяет механизм формирования расходов и доведения средств на реализацию государственных гарантий прав граждан на получение общедоступного и бесплатного общего образования в соответствии с требованиями ФГОС НОО.</w:t>
      </w:r>
    </w:p>
    <w:p w:rsidR="009238EA" w:rsidRPr="002C5FAD" w:rsidRDefault="009238EA" w:rsidP="009238EA">
      <w:pPr>
        <w:ind w:firstLine="708"/>
        <w:jc w:val="both"/>
        <w:rPr>
          <w:rFonts w:ascii="Times New Roman" w:hAnsi="Times New Roman" w:cs="Times New Roman"/>
          <w:sz w:val="24"/>
          <w:szCs w:val="24"/>
        </w:rPr>
      </w:pPr>
      <w:r w:rsidRPr="002C5FAD">
        <w:rPr>
          <w:rFonts w:ascii="Times New Roman" w:hAnsi="Times New Roman" w:cs="Times New Roman"/>
          <w:sz w:val="24"/>
          <w:szCs w:val="24"/>
        </w:rPr>
        <w:t>Применение принципа нормативного подушевого финансирования на уровне школы заключается в определении стоимости стандартной (базовой) бюджетной образовательной услуги в образовательном учреждении не ниже уровня фактически сложившейся стоимости в предыдущем финансовом году.</w:t>
      </w:r>
    </w:p>
    <w:p w:rsidR="009238EA" w:rsidRPr="002C5FAD" w:rsidRDefault="009238EA" w:rsidP="009238EA">
      <w:pPr>
        <w:ind w:firstLine="708"/>
        <w:jc w:val="both"/>
        <w:rPr>
          <w:rFonts w:ascii="Times New Roman" w:hAnsi="Times New Roman" w:cs="Times New Roman"/>
          <w:b/>
          <w:sz w:val="24"/>
          <w:szCs w:val="24"/>
        </w:rPr>
      </w:pPr>
      <w:r w:rsidRPr="002C5FAD">
        <w:rPr>
          <w:rFonts w:ascii="Times New Roman" w:hAnsi="Times New Roman" w:cs="Times New Roman"/>
          <w:sz w:val="24"/>
          <w:szCs w:val="24"/>
        </w:rPr>
        <w:t>Региональный расчётный подушевой норматив покрывает следующие расходы на год:</w:t>
      </w:r>
    </w:p>
    <w:p w:rsidR="009238EA" w:rsidRPr="002C5FAD" w:rsidRDefault="009238EA" w:rsidP="002B3A4E">
      <w:pPr>
        <w:pStyle w:val="af6"/>
        <w:numPr>
          <w:ilvl w:val="0"/>
          <w:numId w:val="69"/>
        </w:numPr>
        <w:tabs>
          <w:tab w:val="left" w:pos="1080"/>
        </w:tabs>
        <w:spacing w:before="30" w:beforeAutospacing="0" w:after="30" w:afterAutospacing="0"/>
        <w:jc w:val="both"/>
      </w:pPr>
      <w:r w:rsidRPr="002C5FAD">
        <w:t>оплату труда работников образовательных учреждений с учётом районных коэффициентов к заработной плате, а также отчисления;</w:t>
      </w:r>
    </w:p>
    <w:p w:rsidR="009238EA" w:rsidRPr="002C5FAD" w:rsidRDefault="009238EA" w:rsidP="002B3A4E">
      <w:pPr>
        <w:pStyle w:val="af6"/>
        <w:numPr>
          <w:ilvl w:val="0"/>
          <w:numId w:val="69"/>
        </w:numPr>
        <w:tabs>
          <w:tab w:val="left" w:pos="1080"/>
        </w:tabs>
        <w:spacing w:before="30" w:beforeAutospacing="0" w:after="30" w:afterAutospacing="0"/>
        <w:jc w:val="both"/>
      </w:pPr>
      <w:r w:rsidRPr="002C5FAD">
        <w:t xml:space="preserve"> расходы, непосредственно связанные с обеспечением образовательного процесса (приобретение учебно-наглядных пособий, технических средств обучения, расходных материалов, канцелярских товаров, оплату услуг связи в части расходов, связанных с подключением к информационной сети Интернет и платой за пользование этой сетью);</w:t>
      </w:r>
    </w:p>
    <w:p w:rsidR="009238EA" w:rsidRPr="002C5FAD" w:rsidRDefault="009238EA" w:rsidP="002B3A4E">
      <w:pPr>
        <w:pStyle w:val="af6"/>
        <w:numPr>
          <w:ilvl w:val="0"/>
          <w:numId w:val="69"/>
        </w:numPr>
        <w:tabs>
          <w:tab w:val="left" w:pos="1080"/>
        </w:tabs>
        <w:spacing w:before="30" w:beforeAutospacing="0" w:after="30" w:afterAutospacing="0"/>
        <w:jc w:val="both"/>
      </w:pPr>
      <w:r w:rsidRPr="002C5FAD">
        <w:t>иные хозяйственные нужды и другие расходы, связанные с обеспечением образовательного процесса (обучение, повышение квалификации педагогического и административно-управленческого персонала образовательных учреждений, командировочные расходы и др.), за исключением расходов на содержание зданий и коммунальных расходов, осуществляемых из местных бюджетов.</w:t>
      </w:r>
    </w:p>
    <w:p w:rsidR="009238EA" w:rsidRPr="002C5FAD" w:rsidRDefault="009238EA" w:rsidP="009238EA">
      <w:pPr>
        <w:pStyle w:val="af6"/>
        <w:tabs>
          <w:tab w:val="left" w:pos="1080"/>
        </w:tabs>
        <w:jc w:val="both"/>
      </w:pPr>
      <w:r w:rsidRPr="002C5FAD">
        <w:t xml:space="preserve">        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могут также включаться расходы, связанные с организацией подвоза обучающихся к образовательным учреждениям и развитием сетевого взаимодействия для реализации основной образовательной программы начального общего образования.</w:t>
      </w:r>
    </w:p>
    <w:p w:rsidR="009238EA" w:rsidRPr="002C5FAD" w:rsidRDefault="009238EA" w:rsidP="009238EA">
      <w:pPr>
        <w:pStyle w:val="af6"/>
        <w:tabs>
          <w:tab w:val="left" w:pos="1080"/>
        </w:tabs>
        <w:jc w:val="both"/>
      </w:pPr>
      <w:r w:rsidRPr="002C5FAD">
        <w:t xml:space="preserve">        Порядок определения и доведения до общеобразовательных учреждений бюджетных ассигнований, рассчитанных с использованием нормативов бюджетного финансирования на одного обучающегося, должен обеспечить нормативноправовое закрепление на региональном уровне следующих положений:</w:t>
      </w:r>
    </w:p>
    <w:p w:rsidR="009238EA" w:rsidRPr="002C5FAD" w:rsidRDefault="009238EA" w:rsidP="002B3A4E">
      <w:pPr>
        <w:pStyle w:val="af6"/>
        <w:numPr>
          <w:ilvl w:val="0"/>
          <w:numId w:val="70"/>
        </w:numPr>
        <w:tabs>
          <w:tab w:val="left" w:pos="1080"/>
        </w:tabs>
        <w:spacing w:before="30" w:beforeAutospacing="0" w:after="30" w:afterAutospacing="0"/>
        <w:jc w:val="both"/>
      </w:pPr>
      <w:r w:rsidRPr="002C5FAD">
        <w:t>неуменьшение уровня финансирования по статьям расходов, включённым в величину регионального расчётного подушевого норматива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учреждений);</w:t>
      </w:r>
    </w:p>
    <w:p w:rsidR="009238EA" w:rsidRPr="002C5FAD" w:rsidRDefault="009238EA" w:rsidP="002B3A4E">
      <w:pPr>
        <w:pStyle w:val="af6"/>
        <w:numPr>
          <w:ilvl w:val="0"/>
          <w:numId w:val="70"/>
        </w:numPr>
        <w:tabs>
          <w:tab w:val="left" w:pos="1080"/>
        </w:tabs>
        <w:spacing w:before="30" w:beforeAutospacing="0" w:after="30" w:afterAutospacing="0"/>
        <w:jc w:val="both"/>
      </w:pPr>
      <w:r w:rsidRPr="002C5FAD">
        <w:t>возможность использования нормативов не только на уровне межбюджетных отношений (бюджет региона — бюджеты муниципальных районов и городских округов), но и на уровне внутрибюджетных отношений (муниципальный бюджет —  общеобразовательное учреждение) и образовательного учреждения.</w:t>
      </w:r>
    </w:p>
    <w:p w:rsidR="009238EA" w:rsidRPr="002C5FAD" w:rsidRDefault="009238EA" w:rsidP="009238EA">
      <w:pPr>
        <w:pStyle w:val="af6"/>
        <w:tabs>
          <w:tab w:val="left" w:pos="1080"/>
        </w:tabs>
        <w:jc w:val="both"/>
      </w:pPr>
      <w:r w:rsidRPr="002C5FAD">
        <w:t xml:space="preserve">        В связи с требованиями ФГОС НОО при расчёте регионального подушевого норматива учитываются затраты рабочего времени педагогических работников образовательных учреждений на урочную и внеурочную деятельность, включая все виды работ (учебная, воспитательная, методическая и т. п.), входящие в трудовые обязанности конкретных педагогических работников.</w:t>
      </w:r>
    </w:p>
    <w:p w:rsidR="009238EA" w:rsidRPr="002C5FAD" w:rsidRDefault="009238EA" w:rsidP="009238EA">
      <w:pPr>
        <w:pStyle w:val="af6"/>
        <w:tabs>
          <w:tab w:val="left" w:pos="1080"/>
        </w:tabs>
        <w:jc w:val="both"/>
      </w:pPr>
      <w:r w:rsidRPr="002C5FAD">
        <w:t xml:space="preserve">       Формирование фонда оплаты труда образовательного учреждения осуществляется в пределах объёма средств образовательного учреждения на текущий финансовый год, определённого в соответствии с региональным расчётным подушевым нормативом, количеством обучающихся и соответствующими поправочными коэффициентами, и отражается в смете образовательного учреждения.</w:t>
      </w:r>
    </w:p>
    <w:p w:rsidR="009238EA" w:rsidRPr="002C5FAD" w:rsidRDefault="009238EA" w:rsidP="009238EA">
      <w:pPr>
        <w:pStyle w:val="af6"/>
        <w:tabs>
          <w:tab w:val="left" w:pos="1080"/>
        </w:tabs>
        <w:jc w:val="both"/>
      </w:pPr>
      <w:r w:rsidRPr="002C5FAD">
        <w:t xml:space="preserve">       Школа самостоятельно определяет и отражает в своих локальных актах:</w:t>
      </w:r>
    </w:p>
    <w:p w:rsidR="009238EA" w:rsidRPr="002C5FAD" w:rsidRDefault="009238EA" w:rsidP="002B3A4E">
      <w:pPr>
        <w:pStyle w:val="af6"/>
        <w:numPr>
          <w:ilvl w:val="0"/>
          <w:numId w:val="71"/>
        </w:numPr>
        <w:tabs>
          <w:tab w:val="left" w:pos="1080"/>
        </w:tabs>
        <w:spacing w:before="30" w:beforeAutospacing="0" w:after="30" w:afterAutospacing="0"/>
        <w:jc w:val="both"/>
      </w:pPr>
      <w:r w:rsidRPr="002C5FAD">
        <w:t>соотношение базовой и стимулирующей частей фонда оплаты труда;</w:t>
      </w:r>
    </w:p>
    <w:p w:rsidR="009238EA" w:rsidRPr="002C5FAD" w:rsidRDefault="009238EA" w:rsidP="002B3A4E">
      <w:pPr>
        <w:pStyle w:val="af6"/>
        <w:numPr>
          <w:ilvl w:val="0"/>
          <w:numId w:val="71"/>
        </w:numPr>
        <w:tabs>
          <w:tab w:val="left" w:pos="1080"/>
        </w:tabs>
        <w:spacing w:before="30" w:beforeAutospacing="0" w:after="30" w:afterAutospacing="0"/>
        <w:jc w:val="both"/>
      </w:pPr>
      <w:r w:rsidRPr="002C5FAD">
        <w:t>соотношение фонда оплаты труда педагогического, административноуправленческого и учебно- вспомогательного персонала;</w:t>
      </w:r>
    </w:p>
    <w:p w:rsidR="009238EA" w:rsidRPr="002C5FAD" w:rsidRDefault="009238EA" w:rsidP="002B3A4E">
      <w:pPr>
        <w:pStyle w:val="af6"/>
        <w:numPr>
          <w:ilvl w:val="0"/>
          <w:numId w:val="71"/>
        </w:numPr>
        <w:tabs>
          <w:tab w:val="left" w:pos="1080"/>
        </w:tabs>
        <w:spacing w:before="30" w:beforeAutospacing="0" w:after="30" w:afterAutospacing="0"/>
        <w:jc w:val="both"/>
      </w:pPr>
      <w:r w:rsidRPr="002C5FAD">
        <w:t>соотношение общей и специальной частей внутри базовой части фонда оплаты труда;</w:t>
      </w:r>
    </w:p>
    <w:p w:rsidR="009238EA" w:rsidRPr="002C5FAD" w:rsidRDefault="009238EA" w:rsidP="002B3A4E">
      <w:pPr>
        <w:pStyle w:val="af6"/>
        <w:numPr>
          <w:ilvl w:val="0"/>
          <w:numId w:val="71"/>
        </w:numPr>
        <w:tabs>
          <w:tab w:val="left" w:pos="1080"/>
        </w:tabs>
        <w:spacing w:before="30" w:beforeAutospacing="0" w:after="30" w:afterAutospacing="0"/>
        <w:jc w:val="both"/>
      </w:pPr>
      <w:r w:rsidRPr="002C5FAD">
        <w:t>порядок распределения стимулирующей части фонда оплаты труда в соответствии с региональными и муниципальными нормативными актами.</w:t>
      </w:r>
    </w:p>
    <w:p w:rsidR="009238EA" w:rsidRPr="002C5FAD" w:rsidRDefault="009238EA" w:rsidP="009238EA">
      <w:pPr>
        <w:pStyle w:val="af6"/>
        <w:tabs>
          <w:tab w:val="left" w:pos="1080"/>
        </w:tabs>
        <w:jc w:val="both"/>
      </w:pPr>
      <w:r w:rsidRPr="002C5FAD">
        <w:t xml:space="preserve">       В распределении стимулирующей части фонда оплаты труда предусматривается участие органов самоуправления (Совета школы).</w:t>
      </w:r>
    </w:p>
    <w:p w:rsidR="009238EA" w:rsidRPr="002C5FAD" w:rsidRDefault="009238EA" w:rsidP="009238EA">
      <w:pPr>
        <w:pStyle w:val="af6"/>
        <w:tabs>
          <w:tab w:val="left" w:pos="1080"/>
        </w:tabs>
        <w:jc w:val="both"/>
      </w:pPr>
    </w:p>
    <w:p w:rsidR="009238EA" w:rsidRPr="002C5FAD" w:rsidRDefault="009238EA" w:rsidP="009238EA">
      <w:pPr>
        <w:jc w:val="both"/>
        <w:rPr>
          <w:rFonts w:ascii="Times New Roman" w:hAnsi="Times New Roman" w:cs="Times New Roman"/>
          <w:b/>
          <w:sz w:val="24"/>
          <w:szCs w:val="24"/>
        </w:rPr>
      </w:pPr>
      <w:r w:rsidRPr="002C5FAD">
        <w:rPr>
          <w:rFonts w:ascii="Times New Roman" w:hAnsi="Times New Roman" w:cs="Times New Roman"/>
          <w:b/>
          <w:sz w:val="24"/>
          <w:szCs w:val="24"/>
        </w:rPr>
        <w:t>3.4.4. Материально-технические условия реализации основной образовательной программы.</w:t>
      </w:r>
    </w:p>
    <w:p w:rsidR="009238EA" w:rsidRPr="002C5FAD" w:rsidRDefault="009238EA" w:rsidP="009238EA">
      <w:pPr>
        <w:jc w:val="both"/>
        <w:rPr>
          <w:rFonts w:ascii="Times New Roman" w:hAnsi="Times New Roman" w:cs="Times New Roman"/>
          <w:b/>
          <w:sz w:val="24"/>
          <w:szCs w:val="24"/>
        </w:rPr>
      </w:pPr>
    </w:p>
    <w:p w:rsidR="009238EA" w:rsidRPr="002C5FAD" w:rsidRDefault="009238EA" w:rsidP="009238EA">
      <w:pPr>
        <w:ind w:firstLine="708"/>
        <w:jc w:val="both"/>
        <w:rPr>
          <w:rFonts w:ascii="Times New Roman" w:hAnsi="Times New Roman" w:cs="Times New Roman"/>
          <w:sz w:val="24"/>
          <w:szCs w:val="24"/>
        </w:rPr>
      </w:pPr>
      <w:r w:rsidRPr="002C5FAD">
        <w:rPr>
          <w:rFonts w:ascii="Times New Roman" w:hAnsi="Times New Roman" w:cs="Times New Roman"/>
          <w:sz w:val="24"/>
          <w:szCs w:val="24"/>
        </w:rPr>
        <w:t xml:space="preserve">Материально-техническая база образовательного учреждения приводится в соответствие с задачами по обеспечению реализации основной образовательной программы образовательного учреждения и созданию соответствующей образовательной и социальной среды. Критериальными источниками оценки учебно-материального обеспечения образовательного процесса являются требования ФГОС НОО, требования и условия Положения о лицензировании образовательной деятельности, утверждённого постановлением Правительства Российской Федерации от 16 марта 2011 г. № 174, а также соответствующие приказы и методические рекомендации, в том числе: постановление Федеральной службы по надзору в сфере защиты прав потребителей и благополучия человека от 29 декабря 2010 г. № 189, СанПиН 2.4.2.282110 «Санитарноэпидемиологические требования к условиям и организации обучения в общеобразовательных учреждениях»; приказ Минобрнауки России от 4 октября 2010 г. </w:t>
      </w:r>
    </w:p>
    <w:p w:rsidR="009238EA" w:rsidRPr="002C5FAD" w:rsidRDefault="009238EA" w:rsidP="009238EA">
      <w:pPr>
        <w:jc w:val="both"/>
        <w:rPr>
          <w:rFonts w:ascii="Times New Roman" w:hAnsi="Times New Roman" w:cs="Times New Roman"/>
          <w:sz w:val="24"/>
          <w:szCs w:val="24"/>
        </w:rPr>
      </w:pPr>
      <w:r w:rsidRPr="002C5FAD">
        <w:rPr>
          <w:rFonts w:ascii="Times New Roman" w:hAnsi="Times New Roman" w:cs="Times New Roman"/>
          <w:sz w:val="24"/>
          <w:szCs w:val="24"/>
        </w:rPr>
        <w:t>№ 986 «Об утверждении федеральных требований к образовательным учреждениям в части минимальной оснащённости учебного процесса и оборудования учебных помещений»; приказ Минобрнауки России от 23 июня 2010 г. № 697 «Об утверждении федеральных требований к образовательным учреждениям в части охраны здоровья обучающихся, воспитанников»; перечни рекомендуемой учебной литературы и цифровых образовательных ресурсов; аналогичные перечни, утверждённые региональными нор</w:t>
      </w:r>
    </w:p>
    <w:p w:rsidR="009238EA" w:rsidRPr="002C5FAD" w:rsidRDefault="009238EA" w:rsidP="009238EA">
      <w:pPr>
        <w:jc w:val="both"/>
        <w:rPr>
          <w:rFonts w:ascii="Times New Roman" w:hAnsi="Times New Roman" w:cs="Times New Roman"/>
          <w:sz w:val="24"/>
          <w:szCs w:val="24"/>
        </w:rPr>
      </w:pPr>
      <w:r w:rsidRPr="002C5FAD">
        <w:rPr>
          <w:rFonts w:ascii="Times New Roman" w:hAnsi="Times New Roman" w:cs="Times New Roman"/>
          <w:sz w:val="24"/>
          <w:szCs w:val="24"/>
        </w:rPr>
        <w:t>нормативными актами и локальными актами образовательного учреждения, разработанные с учётом особенностей реализации основной образовательной программы в образовательном учреждении. Оснащённость учебного процесса и оборудование учебных помещений, обеспечивающих реализацию образовательных программ.</w:t>
      </w:r>
    </w:p>
    <w:p w:rsidR="009238EA" w:rsidRPr="002C5FAD" w:rsidRDefault="009238EA" w:rsidP="009238EA">
      <w:pPr>
        <w:jc w:val="both"/>
        <w:rPr>
          <w:rFonts w:ascii="Times New Roman" w:hAnsi="Times New Roman" w:cs="Times New Roman"/>
          <w:b/>
          <w:sz w:val="24"/>
          <w:szCs w:val="24"/>
        </w:rPr>
      </w:pPr>
      <w:r w:rsidRPr="002C5FAD">
        <w:rPr>
          <w:rFonts w:ascii="Times New Roman" w:hAnsi="Times New Roman" w:cs="Times New Roman"/>
          <w:b/>
          <w:sz w:val="24"/>
          <w:szCs w:val="24"/>
        </w:rPr>
        <w:t>Оборудование учебных кабинетов</w:t>
      </w:r>
    </w:p>
    <w:p w:rsidR="009238EA" w:rsidRPr="002C5FAD" w:rsidRDefault="009238EA" w:rsidP="009238EA">
      <w:pPr>
        <w:jc w:val="both"/>
        <w:rPr>
          <w:rFonts w:ascii="Times New Roman" w:hAnsi="Times New Roman" w:cs="Times New Roman"/>
          <w:sz w:val="24"/>
          <w:szCs w:val="24"/>
        </w:rPr>
      </w:pPr>
      <w:r w:rsidRPr="002C5FAD">
        <w:rPr>
          <w:rFonts w:ascii="Times New Roman" w:hAnsi="Times New Roman" w:cs="Times New Roman"/>
          <w:sz w:val="24"/>
          <w:szCs w:val="24"/>
        </w:rPr>
        <w:t>Важным условием эффективности учебно-воспитательного процесса является качество его учебно-материального обеспечения: состояние и оснащенность учебных помещений.</w:t>
      </w:r>
    </w:p>
    <w:p w:rsidR="009238EA" w:rsidRPr="002C5FAD" w:rsidRDefault="009238EA" w:rsidP="009238EA">
      <w:pPr>
        <w:ind w:firstLine="708"/>
        <w:jc w:val="both"/>
        <w:rPr>
          <w:rFonts w:ascii="Times New Roman" w:hAnsi="Times New Roman" w:cs="Times New Roman"/>
          <w:sz w:val="24"/>
          <w:szCs w:val="24"/>
        </w:rPr>
      </w:pPr>
      <w:r w:rsidRPr="002C5FAD">
        <w:rPr>
          <w:rFonts w:ascii="Times New Roman" w:hAnsi="Times New Roman" w:cs="Times New Roman"/>
          <w:sz w:val="24"/>
          <w:szCs w:val="24"/>
        </w:rPr>
        <w:t>Для организации учебно-воспитательного процесса имеется 4 кабинета, которые оснащены необходимым оборудованием для организации учебно-воспитательного процесса.</w:t>
      </w:r>
    </w:p>
    <w:p w:rsidR="009238EA" w:rsidRPr="002C5FAD" w:rsidRDefault="009238EA" w:rsidP="009238EA">
      <w:pPr>
        <w:ind w:firstLine="708"/>
        <w:jc w:val="both"/>
        <w:rPr>
          <w:rFonts w:ascii="Times New Roman" w:hAnsi="Times New Roman" w:cs="Times New Roman"/>
          <w:sz w:val="24"/>
          <w:szCs w:val="24"/>
        </w:rPr>
      </w:pPr>
      <w:r w:rsidRPr="002C5FAD">
        <w:rPr>
          <w:rFonts w:ascii="Times New Roman" w:hAnsi="Times New Roman" w:cs="Times New Roman"/>
          <w:sz w:val="24"/>
          <w:szCs w:val="24"/>
        </w:rPr>
        <w:t>Создана необходимая база для проведения внеклассной и внешкольной работы:</w:t>
      </w:r>
    </w:p>
    <w:p w:rsidR="009238EA" w:rsidRPr="002C5FAD" w:rsidRDefault="009238EA" w:rsidP="009238EA">
      <w:pPr>
        <w:jc w:val="both"/>
        <w:rPr>
          <w:rFonts w:ascii="Times New Roman" w:hAnsi="Times New Roman" w:cs="Times New Roman"/>
          <w:sz w:val="24"/>
          <w:szCs w:val="24"/>
        </w:rPr>
      </w:pPr>
      <w:r w:rsidRPr="002C5FAD">
        <w:rPr>
          <w:rFonts w:ascii="Times New Roman" w:hAnsi="Times New Roman" w:cs="Times New Roman"/>
          <w:sz w:val="24"/>
          <w:szCs w:val="24"/>
        </w:rPr>
        <w:t>-библиотека;</w:t>
      </w:r>
    </w:p>
    <w:p w:rsidR="009238EA" w:rsidRPr="002C5FAD" w:rsidRDefault="009238EA" w:rsidP="009238EA">
      <w:pPr>
        <w:jc w:val="both"/>
        <w:rPr>
          <w:rFonts w:ascii="Times New Roman" w:hAnsi="Times New Roman" w:cs="Times New Roman"/>
          <w:sz w:val="24"/>
          <w:szCs w:val="24"/>
        </w:rPr>
      </w:pPr>
      <w:r w:rsidRPr="002C5FAD">
        <w:rPr>
          <w:rFonts w:ascii="Times New Roman" w:hAnsi="Times New Roman" w:cs="Times New Roman"/>
          <w:sz w:val="24"/>
          <w:szCs w:val="24"/>
        </w:rPr>
        <w:t>-столовая;</w:t>
      </w:r>
    </w:p>
    <w:p w:rsidR="009238EA" w:rsidRPr="002C5FAD" w:rsidRDefault="009238EA" w:rsidP="009238EA">
      <w:pPr>
        <w:jc w:val="both"/>
        <w:rPr>
          <w:rFonts w:ascii="Times New Roman" w:hAnsi="Times New Roman" w:cs="Times New Roman"/>
          <w:sz w:val="24"/>
          <w:szCs w:val="24"/>
        </w:rPr>
      </w:pPr>
      <w:r w:rsidRPr="002C5FAD">
        <w:rPr>
          <w:rFonts w:ascii="Times New Roman" w:hAnsi="Times New Roman" w:cs="Times New Roman"/>
          <w:sz w:val="24"/>
          <w:szCs w:val="24"/>
        </w:rPr>
        <w:t>-спортивный зал;</w:t>
      </w:r>
    </w:p>
    <w:p w:rsidR="009238EA" w:rsidRPr="002C5FAD" w:rsidRDefault="009238EA" w:rsidP="009238EA">
      <w:pPr>
        <w:ind w:firstLine="708"/>
        <w:jc w:val="both"/>
        <w:rPr>
          <w:rFonts w:ascii="Times New Roman" w:hAnsi="Times New Roman" w:cs="Times New Roman"/>
          <w:sz w:val="24"/>
          <w:szCs w:val="24"/>
        </w:rPr>
      </w:pPr>
      <w:r w:rsidRPr="002C5FAD">
        <w:rPr>
          <w:rFonts w:ascii="Times New Roman" w:hAnsi="Times New Roman" w:cs="Times New Roman"/>
          <w:sz w:val="24"/>
          <w:szCs w:val="24"/>
        </w:rPr>
        <w:t>Школьная столовая обеспечивает питание всех категорий обучающихся, в т.ч. получающих социальную поддержку государства (обучающиеся из малообеспеченных семей; дети, оставшиеся без попечения родителей и др.). Все обучающиеся школы имеют возможность получать полноценный завтрак, обед.</w:t>
      </w:r>
    </w:p>
    <w:p w:rsidR="009238EA" w:rsidRPr="002C5FAD" w:rsidRDefault="009238EA" w:rsidP="00E36EEA">
      <w:pPr>
        <w:spacing w:after="0" w:line="240" w:lineRule="auto"/>
        <w:ind w:firstLine="708"/>
        <w:jc w:val="both"/>
        <w:rPr>
          <w:rFonts w:ascii="Times New Roman" w:hAnsi="Times New Roman" w:cs="Times New Roman"/>
          <w:sz w:val="24"/>
          <w:szCs w:val="24"/>
        </w:rPr>
      </w:pPr>
      <w:r w:rsidRPr="002C5FAD">
        <w:rPr>
          <w:rFonts w:ascii="Times New Roman" w:hAnsi="Times New Roman" w:cs="Times New Roman"/>
          <w:sz w:val="24"/>
          <w:szCs w:val="24"/>
        </w:rPr>
        <w:t>Центральным объектом инфраструктуры начальной школы является учебный кабинет - классная комната, включающая в себя две функциональных зоны: учебную, игровую.</w:t>
      </w:r>
    </w:p>
    <w:p w:rsidR="009238EA" w:rsidRPr="002C5FAD" w:rsidRDefault="009238EA" w:rsidP="00E36EEA">
      <w:pPr>
        <w:spacing w:after="0" w:line="240" w:lineRule="auto"/>
        <w:ind w:firstLine="708"/>
        <w:jc w:val="both"/>
        <w:rPr>
          <w:rFonts w:ascii="Times New Roman" w:hAnsi="Times New Roman" w:cs="Times New Roman"/>
          <w:sz w:val="24"/>
          <w:szCs w:val="24"/>
        </w:rPr>
      </w:pPr>
      <w:r w:rsidRPr="002C5FAD">
        <w:rPr>
          <w:rFonts w:ascii="Times New Roman" w:hAnsi="Times New Roman" w:cs="Times New Roman"/>
          <w:sz w:val="24"/>
          <w:szCs w:val="24"/>
        </w:rPr>
        <w:t>Имеется возможность динамической трансформации помещения класса для оперативной смены видов деятельности детей.</w:t>
      </w:r>
    </w:p>
    <w:p w:rsidR="009238EA" w:rsidRPr="002C5FAD" w:rsidRDefault="009238EA" w:rsidP="00E36EEA">
      <w:pPr>
        <w:spacing w:after="0" w:line="240" w:lineRule="auto"/>
        <w:ind w:firstLine="708"/>
        <w:jc w:val="both"/>
        <w:rPr>
          <w:rFonts w:ascii="Times New Roman" w:hAnsi="Times New Roman" w:cs="Times New Roman"/>
          <w:sz w:val="24"/>
          <w:szCs w:val="24"/>
        </w:rPr>
      </w:pPr>
      <w:r w:rsidRPr="002C5FAD">
        <w:rPr>
          <w:rFonts w:ascii="Times New Roman" w:hAnsi="Times New Roman" w:cs="Times New Roman"/>
          <w:sz w:val="24"/>
          <w:szCs w:val="24"/>
        </w:rPr>
        <w:t>Учебное пространство класса предназначено для осуществления процесса учения и</w:t>
      </w:r>
    </w:p>
    <w:p w:rsidR="009238EA" w:rsidRPr="002C5FAD" w:rsidRDefault="009238EA" w:rsidP="00E36EEA">
      <w:pPr>
        <w:spacing w:after="0" w:line="240" w:lineRule="auto"/>
        <w:jc w:val="both"/>
        <w:rPr>
          <w:rFonts w:ascii="Times New Roman" w:hAnsi="Times New Roman" w:cs="Times New Roman"/>
          <w:sz w:val="24"/>
          <w:szCs w:val="24"/>
        </w:rPr>
      </w:pPr>
      <w:r w:rsidRPr="002C5FAD">
        <w:rPr>
          <w:rFonts w:ascii="Times New Roman" w:hAnsi="Times New Roman" w:cs="Times New Roman"/>
          <w:sz w:val="24"/>
          <w:szCs w:val="24"/>
        </w:rPr>
        <w:t>обеспечено:</w:t>
      </w:r>
    </w:p>
    <w:p w:rsidR="009238EA" w:rsidRPr="002C5FAD" w:rsidRDefault="009238EA" w:rsidP="00E36EEA">
      <w:pPr>
        <w:spacing w:after="0" w:line="240" w:lineRule="auto"/>
        <w:jc w:val="both"/>
        <w:rPr>
          <w:rFonts w:ascii="Times New Roman" w:hAnsi="Times New Roman" w:cs="Times New Roman"/>
          <w:sz w:val="24"/>
          <w:szCs w:val="24"/>
        </w:rPr>
      </w:pPr>
      <w:r w:rsidRPr="002C5FAD">
        <w:rPr>
          <w:rFonts w:ascii="Times New Roman" w:hAnsi="Times New Roman" w:cs="Times New Roman"/>
          <w:sz w:val="24"/>
          <w:szCs w:val="24"/>
        </w:rPr>
        <w:t>-столами для индивидуальной работы (конторка);</w:t>
      </w:r>
    </w:p>
    <w:p w:rsidR="009238EA" w:rsidRPr="002C5FAD" w:rsidRDefault="009238EA" w:rsidP="00E36EEA">
      <w:pPr>
        <w:spacing w:after="0" w:line="240" w:lineRule="auto"/>
        <w:jc w:val="both"/>
        <w:rPr>
          <w:rFonts w:ascii="Times New Roman" w:hAnsi="Times New Roman" w:cs="Times New Roman"/>
          <w:sz w:val="24"/>
          <w:szCs w:val="24"/>
        </w:rPr>
      </w:pPr>
      <w:r w:rsidRPr="002C5FAD">
        <w:rPr>
          <w:rFonts w:ascii="Times New Roman" w:hAnsi="Times New Roman" w:cs="Times New Roman"/>
          <w:sz w:val="24"/>
          <w:szCs w:val="24"/>
        </w:rPr>
        <w:t>-учебными книгами и лабораторным оборудованием в шкафах и на стеллажах;</w:t>
      </w:r>
    </w:p>
    <w:p w:rsidR="009238EA" w:rsidRPr="002C5FAD" w:rsidRDefault="009238EA" w:rsidP="00E36EEA">
      <w:pPr>
        <w:spacing w:after="0" w:line="240" w:lineRule="auto"/>
        <w:jc w:val="both"/>
        <w:rPr>
          <w:rFonts w:ascii="Times New Roman" w:hAnsi="Times New Roman" w:cs="Times New Roman"/>
          <w:sz w:val="24"/>
          <w:szCs w:val="24"/>
        </w:rPr>
      </w:pPr>
      <w:r w:rsidRPr="002C5FAD">
        <w:rPr>
          <w:rFonts w:ascii="Times New Roman" w:hAnsi="Times New Roman" w:cs="Times New Roman"/>
          <w:sz w:val="24"/>
          <w:szCs w:val="24"/>
        </w:rPr>
        <w:t>-компьютером, обеспеченным выходом в Интернет для самостоятельного поиска информации;</w:t>
      </w:r>
    </w:p>
    <w:p w:rsidR="009238EA" w:rsidRPr="002C5FAD" w:rsidRDefault="009238EA" w:rsidP="00E36EEA">
      <w:pPr>
        <w:spacing w:after="0" w:line="240" w:lineRule="auto"/>
        <w:jc w:val="both"/>
        <w:rPr>
          <w:rFonts w:ascii="Times New Roman" w:hAnsi="Times New Roman" w:cs="Times New Roman"/>
          <w:sz w:val="24"/>
          <w:szCs w:val="24"/>
        </w:rPr>
      </w:pPr>
      <w:r w:rsidRPr="002C5FAD">
        <w:rPr>
          <w:rFonts w:ascii="Times New Roman" w:hAnsi="Times New Roman" w:cs="Times New Roman"/>
          <w:sz w:val="24"/>
          <w:szCs w:val="24"/>
        </w:rPr>
        <w:t>-медиа-проектор с потолочным размещением.</w:t>
      </w:r>
    </w:p>
    <w:p w:rsidR="009238EA" w:rsidRPr="002C5FAD" w:rsidRDefault="009238EA" w:rsidP="009238EA">
      <w:pPr>
        <w:jc w:val="both"/>
        <w:rPr>
          <w:rFonts w:ascii="Times New Roman" w:hAnsi="Times New Roman" w:cs="Times New Roman"/>
          <w:b/>
          <w:i/>
          <w:sz w:val="24"/>
          <w:szCs w:val="24"/>
        </w:rPr>
      </w:pPr>
      <w:r w:rsidRPr="002C5FAD">
        <w:rPr>
          <w:rFonts w:ascii="Times New Roman" w:hAnsi="Times New Roman" w:cs="Times New Roman"/>
          <w:b/>
          <w:i/>
          <w:sz w:val="24"/>
          <w:szCs w:val="24"/>
        </w:rPr>
        <w:t>Характеристика расчета количественных показателей материально- технического</w:t>
      </w:r>
    </w:p>
    <w:p w:rsidR="009238EA" w:rsidRPr="002C5FAD" w:rsidRDefault="009238EA" w:rsidP="009238EA">
      <w:pPr>
        <w:jc w:val="both"/>
        <w:rPr>
          <w:rFonts w:ascii="Times New Roman" w:hAnsi="Times New Roman" w:cs="Times New Roman"/>
          <w:b/>
          <w:i/>
          <w:sz w:val="24"/>
          <w:szCs w:val="24"/>
        </w:rPr>
      </w:pPr>
      <w:r w:rsidRPr="002C5FAD">
        <w:rPr>
          <w:rFonts w:ascii="Times New Roman" w:hAnsi="Times New Roman" w:cs="Times New Roman"/>
          <w:b/>
          <w:i/>
          <w:sz w:val="24"/>
          <w:szCs w:val="24"/>
        </w:rPr>
        <w:t>обеспечения</w:t>
      </w:r>
    </w:p>
    <w:p w:rsidR="009238EA" w:rsidRPr="002C5FAD" w:rsidRDefault="009238EA" w:rsidP="009238EA">
      <w:pPr>
        <w:ind w:firstLine="708"/>
        <w:jc w:val="both"/>
        <w:rPr>
          <w:rFonts w:ascii="Times New Roman" w:hAnsi="Times New Roman" w:cs="Times New Roman"/>
          <w:sz w:val="24"/>
          <w:szCs w:val="24"/>
        </w:rPr>
      </w:pPr>
      <w:r w:rsidRPr="002C5FAD">
        <w:rPr>
          <w:rFonts w:ascii="Times New Roman" w:hAnsi="Times New Roman" w:cs="Times New Roman"/>
          <w:sz w:val="24"/>
          <w:szCs w:val="24"/>
        </w:rPr>
        <w:t>Расчет  количественных  показателей  подчиняется  следующим  требованиям: минимальным затратам материальных средств школы; целесообразности использования данного средства обучения (индивидуальная, групповая, демонстрационная работа и т.п.); возможности применения одного и того средства обучения для решения различных дидактических задач; легкости (удобности) пользования и хранения.</w:t>
      </w:r>
    </w:p>
    <w:p w:rsidR="009238EA" w:rsidRPr="002C5FAD" w:rsidRDefault="009238EA" w:rsidP="009238EA">
      <w:pPr>
        <w:ind w:firstLine="708"/>
        <w:jc w:val="both"/>
        <w:rPr>
          <w:rFonts w:ascii="Times New Roman" w:hAnsi="Times New Roman" w:cs="Times New Roman"/>
          <w:sz w:val="24"/>
          <w:szCs w:val="24"/>
        </w:rPr>
      </w:pPr>
      <w:r w:rsidRPr="002C5FAD">
        <w:rPr>
          <w:rFonts w:ascii="Times New Roman" w:hAnsi="Times New Roman" w:cs="Times New Roman"/>
          <w:sz w:val="24"/>
          <w:szCs w:val="24"/>
        </w:rPr>
        <w:t>Количество учебного оборудования приведено, исходя из его необходимого минимума, при наличии соответствующих возможностей школа может изменять это количество в сторону увеличения.</w:t>
      </w:r>
    </w:p>
    <w:p w:rsidR="009238EA" w:rsidRPr="002C5FAD" w:rsidRDefault="009238EA" w:rsidP="009238EA">
      <w:pPr>
        <w:ind w:firstLine="708"/>
        <w:jc w:val="both"/>
        <w:rPr>
          <w:rFonts w:ascii="Times New Roman" w:hAnsi="Times New Roman" w:cs="Times New Roman"/>
          <w:sz w:val="24"/>
          <w:szCs w:val="24"/>
        </w:rPr>
      </w:pPr>
      <w:r w:rsidRPr="002C5FAD">
        <w:rPr>
          <w:rFonts w:ascii="Times New Roman" w:hAnsi="Times New Roman" w:cs="Times New Roman"/>
          <w:sz w:val="24"/>
          <w:szCs w:val="24"/>
        </w:rPr>
        <w:t>Для  характеристики  количественных  показателей  используются  следующие символические обозначения:</w:t>
      </w:r>
    </w:p>
    <w:p w:rsidR="009238EA" w:rsidRPr="002C5FAD" w:rsidRDefault="009238EA" w:rsidP="009238EA">
      <w:pPr>
        <w:jc w:val="both"/>
        <w:rPr>
          <w:rFonts w:ascii="Times New Roman" w:hAnsi="Times New Roman" w:cs="Times New Roman"/>
          <w:sz w:val="24"/>
          <w:szCs w:val="24"/>
        </w:rPr>
      </w:pPr>
      <w:r w:rsidRPr="002C5FAD">
        <w:rPr>
          <w:rFonts w:ascii="Times New Roman" w:hAnsi="Times New Roman" w:cs="Times New Roman"/>
          <w:sz w:val="24"/>
          <w:szCs w:val="24"/>
        </w:rPr>
        <w:t>Д – демонстрационный экземпляр (не менее одного экземпляра на класс);</w:t>
      </w:r>
    </w:p>
    <w:p w:rsidR="009238EA" w:rsidRPr="002C5FAD" w:rsidRDefault="009238EA" w:rsidP="009238EA">
      <w:pPr>
        <w:jc w:val="both"/>
        <w:rPr>
          <w:rFonts w:ascii="Times New Roman" w:hAnsi="Times New Roman" w:cs="Times New Roman"/>
          <w:sz w:val="24"/>
          <w:szCs w:val="24"/>
        </w:rPr>
      </w:pPr>
      <w:r w:rsidRPr="002C5FAD">
        <w:rPr>
          <w:rFonts w:ascii="Times New Roman" w:hAnsi="Times New Roman" w:cs="Times New Roman"/>
          <w:sz w:val="24"/>
          <w:szCs w:val="24"/>
        </w:rPr>
        <w:t>К – полный комплект (на каждого ученика класса);</w:t>
      </w:r>
    </w:p>
    <w:p w:rsidR="009238EA" w:rsidRPr="002C5FAD" w:rsidRDefault="009238EA" w:rsidP="009238EA">
      <w:pPr>
        <w:jc w:val="both"/>
        <w:rPr>
          <w:rFonts w:ascii="Times New Roman" w:hAnsi="Times New Roman" w:cs="Times New Roman"/>
          <w:sz w:val="24"/>
          <w:szCs w:val="24"/>
        </w:rPr>
      </w:pPr>
      <w:r w:rsidRPr="002C5FAD">
        <w:rPr>
          <w:rFonts w:ascii="Times New Roman" w:hAnsi="Times New Roman" w:cs="Times New Roman"/>
          <w:sz w:val="24"/>
          <w:szCs w:val="24"/>
        </w:rPr>
        <w:t>Ф – комплект для фронтальной работы (не менее, чем 1 экземпляр на двух учеников);</w:t>
      </w:r>
    </w:p>
    <w:p w:rsidR="009238EA" w:rsidRPr="002C5FAD" w:rsidRDefault="009238EA" w:rsidP="009238EA">
      <w:pPr>
        <w:jc w:val="both"/>
        <w:rPr>
          <w:rFonts w:ascii="Times New Roman" w:hAnsi="Times New Roman" w:cs="Times New Roman"/>
          <w:sz w:val="24"/>
          <w:szCs w:val="24"/>
        </w:rPr>
      </w:pPr>
      <w:r w:rsidRPr="002C5FAD">
        <w:rPr>
          <w:rFonts w:ascii="Times New Roman" w:hAnsi="Times New Roman" w:cs="Times New Roman"/>
          <w:sz w:val="24"/>
          <w:szCs w:val="24"/>
        </w:rPr>
        <w:t>П – комплект, необходимый для работы в группах (1 экземпляр на 5-6 человек).</w:t>
      </w:r>
    </w:p>
    <w:p w:rsidR="009238EA" w:rsidRPr="002C5FAD" w:rsidRDefault="009238EA" w:rsidP="009238EA">
      <w:pPr>
        <w:jc w:val="center"/>
        <w:rPr>
          <w:rFonts w:ascii="Times New Roman" w:hAnsi="Times New Roman" w:cs="Times New Roman"/>
          <w:b/>
          <w:sz w:val="24"/>
          <w:szCs w:val="24"/>
        </w:rPr>
      </w:pPr>
      <w:r w:rsidRPr="002C5FAD">
        <w:rPr>
          <w:rFonts w:ascii="Times New Roman" w:hAnsi="Times New Roman" w:cs="Times New Roman"/>
          <w:b/>
          <w:sz w:val="24"/>
          <w:szCs w:val="24"/>
        </w:rPr>
        <w:t>РУССКИЙ ЯЗЫК</w:t>
      </w:r>
    </w:p>
    <w:tbl>
      <w:tblPr>
        <w:tblStyle w:val="a9"/>
        <w:tblW w:w="0" w:type="auto"/>
        <w:tblLook w:val="04A0" w:firstRow="1" w:lastRow="0" w:firstColumn="1" w:lastColumn="0" w:noHBand="0" w:noVBand="1"/>
      </w:tblPr>
      <w:tblGrid>
        <w:gridCol w:w="560"/>
        <w:gridCol w:w="5967"/>
        <w:gridCol w:w="925"/>
        <w:gridCol w:w="2601"/>
      </w:tblGrid>
      <w:tr w:rsidR="009238EA" w:rsidRPr="002C5FAD" w:rsidTr="00E36EEA">
        <w:tc>
          <w:tcPr>
            <w:tcW w:w="560" w:type="dxa"/>
          </w:tcPr>
          <w:p w:rsidR="009238EA" w:rsidRPr="002C5FAD" w:rsidRDefault="009238EA" w:rsidP="008615B8">
            <w:pPr>
              <w:jc w:val="center"/>
              <w:rPr>
                <w:rFonts w:ascii="Times New Roman" w:hAnsi="Times New Roman" w:cs="Times New Roman"/>
                <w:b/>
                <w:sz w:val="24"/>
                <w:szCs w:val="24"/>
              </w:rPr>
            </w:pPr>
            <w:r w:rsidRPr="002C5FAD">
              <w:rPr>
                <w:rFonts w:ascii="Times New Roman" w:hAnsi="Times New Roman" w:cs="Times New Roman"/>
                <w:b/>
                <w:sz w:val="24"/>
                <w:szCs w:val="24"/>
              </w:rPr>
              <w:t>№ п/п</w:t>
            </w:r>
          </w:p>
        </w:tc>
        <w:tc>
          <w:tcPr>
            <w:tcW w:w="5967" w:type="dxa"/>
          </w:tcPr>
          <w:p w:rsidR="009238EA" w:rsidRPr="002C5FAD" w:rsidRDefault="009238EA" w:rsidP="008615B8">
            <w:pPr>
              <w:rPr>
                <w:rFonts w:ascii="Times New Roman" w:hAnsi="Times New Roman" w:cs="Times New Roman"/>
                <w:b/>
                <w:sz w:val="24"/>
                <w:szCs w:val="24"/>
              </w:rPr>
            </w:pPr>
            <w:r w:rsidRPr="002C5FAD">
              <w:rPr>
                <w:rFonts w:ascii="Times New Roman" w:hAnsi="Times New Roman" w:cs="Times New Roman"/>
                <w:b/>
                <w:sz w:val="24"/>
                <w:szCs w:val="24"/>
              </w:rPr>
              <w:t>Наименование объектов и средств материально- технического</w:t>
            </w:r>
          </w:p>
          <w:p w:rsidR="009238EA" w:rsidRPr="002C5FAD" w:rsidRDefault="009238EA" w:rsidP="008615B8">
            <w:pPr>
              <w:jc w:val="center"/>
              <w:rPr>
                <w:rFonts w:ascii="Times New Roman" w:hAnsi="Times New Roman" w:cs="Times New Roman"/>
                <w:b/>
                <w:sz w:val="24"/>
                <w:szCs w:val="24"/>
              </w:rPr>
            </w:pPr>
            <w:r w:rsidRPr="002C5FAD">
              <w:rPr>
                <w:rFonts w:ascii="Times New Roman" w:hAnsi="Times New Roman" w:cs="Times New Roman"/>
                <w:b/>
                <w:sz w:val="24"/>
                <w:szCs w:val="24"/>
              </w:rPr>
              <w:t>обеспечения</w:t>
            </w:r>
          </w:p>
        </w:tc>
        <w:tc>
          <w:tcPr>
            <w:tcW w:w="925" w:type="dxa"/>
          </w:tcPr>
          <w:p w:rsidR="009238EA" w:rsidRPr="002C5FAD" w:rsidRDefault="009238EA" w:rsidP="008615B8">
            <w:pPr>
              <w:jc w:val="center"/>
              <w:rPr>
                <w:rFonts w:ascii="Times New Roman" w:hAnsi="Times New Roman" w:cs="Times New Roman"/>
                <w:b/>
                <w:sz w:val="24"/>
                <w:szCs w:val="24"/>
              </w:rPr>
            </w:pPr>
            <w:r w:rsidRPr="002C5FAD">
              <w:rPr>
                <w:rFonts w:ascii="Times New Roman" w:hAnsi="Times New Roman" w:cs="Times New Roman"/>
                <w:b/>
                <w:sz w:val="24"/>
                <w:szCs w:val="24"/>
              </w:rPr>
              <w:t>Кол-во</w:t>
            </w:r>
          </w:p>
        </w:tc>
        <w:tc>
          <w:tcPr>
            <w:tcW w:w="2601" w:type="dxa"/>
          </w:tcPr>
          <w:p w:rsidR="009238EA" w:rsidRPr="002C5FAD" w:rsidRDefault="009238EA" w:rsidP="008615B8">
            <w:pPr>
              <w:jc w:val="center"/>
              <w:rPr>
                <w:rFonts w:ascii="Times New Roman" w:hAnsi="Times New Roman" w:cs="Times New Roman"/>
                <w:b/>
                <w:sz w:val="24"/>
                <w:szCs w:val="24"/>
              </w:rPr>
            </w:pPr>
            <w:r w:rsidRPr="002C5FAD">
              <w:rPr>
                <w:rFonts w:ascii="Times New Roman" w:hAnsi="Times New Roman" w:cs="Times New Roman"/>
                <w:b/>
                <w:sz w:val="24"/>
                <w:szCs w:val="24"/>
              </w:rPr>
              <w:t>Примечание</w:t>
            </w:r>
          </w:p>
        </w:tc>
      </w:tr>
      <w:tr w:rsidR="009238EA" w:rsidRPr="002C5FAD" w:rsidTr="00E36EEA">
        <w:tc>
          <w:tcPr>
            <w:tcW w:w="10053" w:type="dxa"/>
            <w:gridSpan w:val="4"/>
          </w:tcPr>
          <w:p w:rsidR="009238EA" w:rsidRPr="002C5FAD" w:rsidRDefault="009238EA" w:rsidP="008615B8">
            <w:pPr>
              <w:jc w:val="center"/>
              <w:rPr>
                <w:rFonts w:ascii="Times New Roman" w:hAnsi="Times New Roman" w:cs="Times New Roman"/>
                <w:sz w:val="24"/>
                <w:szCs w:val="24"/>
              </w:rPr>
            </w:pPr>
            <w:r w:rsidRPr="002C5FAD">
              <w:rPr>
                <w:rFonts w:ascii="Times New Roman" w:hAnsi="Times New Roman" w:cs="Times New Roman"/>
                <w:sz w:val="24"/>
                <w:szCs w:val="24"/>
              </w:rPr>
              <w:t>Библиотечный фонд (книгопечатная продукция)</w:t>
            </w:r>
          </w:p>
        </w:tc>
      </w:tr>
      <w:tr w:rsidR="009238EA" w:rsidRPr="002C5FAD" w:rsidTr="00E36EEA">
        <w:tc>
          <w:tcPr>
            <w:tcW w:w="560" w:type="dxa"/>
          </w:tcPr>
          <w:p w:rsidR="009238EA" w:rsidRPr="002C5FAD" w:rsidRDefault="009238EA" w:rsidP="008615B8">
            <w:pPr>
              <w:rPr>
                <w:rFonts w:ascii="Times New Roman" w:hAnsi="Times New Roman" w:cs="Times New Roman"/>
                <w:sz w:val="24"/>
                <w:szCs w:val="24"/>
              </w:rPr>
            </w:pPr>
            <w:r w:rsidRPr="002C5FAD">
              <w:rPr>
                <w:rFonts w:ascii="Times New Roman" w:hAnsi="Times New Roman" w:cs="Times New Roman"/>
                <w:sz w:val="24"/>
                <w:szCs w:val="24"/>
              </w:rPr>
              <w:t>1.</w:t>
            </w:r>
          </w:p>
        </w:tc>
        <w:tc>
          <w:tcPr>
            <w:tcW w:w="5967" w:type="dxa"/>
          </w:tcPr>
          <w:p w:rsidR="009238EA" w:rsidRPr="002C5FAD" w:rsidRDefault="009238EA" w:rsidP="008615B8">
            <w:pPr>
              <w:jc w:val="both"/>
              <w:rPr>
                <w:rFonts w:ascii="Times New Roman" w:hAnsi="Times New Roman" w:cs="Times New Roman"/>
                <w:sz w:val="24"/>
                <w:szCs w:val="24"/>
              </w:rPr>
            </w:pPr>
            <w:r w:rsidRPr="002C5FAD">
              <w:rPr>
                <w:rFonts w:ascii="Times New Roman" w:hAnsi="Times New Roman" w:cs="Times New Roman"/>
                <w:sz w:val="24"/>
                <w:szCs w:val="24"/>
              </w:rPr>
              <w:t>Учебно-методические комплекты по русскому языку для 1-4</w:t>
            </w:r>
          </w:p>
          <w:p w:rsidR="009238EA" w:rsidRPr="002C5FAD" w:rsidRDefault="009238EA" w:rsidP="008615B8">
            <w:pPr>
              <w:jc w:val="both"/>
              <w:rPr>
                <w:rFonts w:ascii="Times New Roman" w:hAnsi="Times New Roman" w:cs="Times New Roman"/>
                <w:sz w:val="24"/>
                <w:szCs w:val="24"/>
              </w:rPr>
            </w:pPr>
            <w:r w:rsidRPr="002C5FAD">
              <w:rPr>
                <w:rFonts w:ascii="Times New Roman" w:hAnsi="Times New Roman" w:cs="Times New Roman"/>
                <w:sz w:val="24"/>
                <w:szCs w:val="24"/>
              </w:rPr>
              <w:t>классов (программы, учебники, рабочие тетради и др.)</w:t>
            </w:r>
          </w:p>
          <w:p w:rsidR="009238EA" w:rsidRPr="002C5FAD" w:rsidRDefault="009238EA" w:rsidP="008615B8">
            <w:pPr>
              <w:jc w:val="both"/>
              <w:rPr>
                <w:rFonts w:ascii="Times New Roman" w:hAnsi="Times New Roman" w:cs="Times New Roman"/>
                <w:sz w:val="24"/>
                <w:szCs w:val="24"/>
              </w:rPr>
            </w:pPr>
            <w:r w:rsidRPr="002C5FAD">
              <w:rPr>
                <w:rFonts w:ascii="Times New Roman" w:hAnsi="Times New Roman" w:cs="Times New Roman"/>
                <w:sz w:val="24"/>
                <w:szCs w:val="24"/>
              </w:rPr>
              <w:t>Стандарт начального образования по русскому языку.</w:t>
            </w:r>
          </w:p>
          <w:p w:rsidR="009238EA" w:rsidRPr="002C5FAD" w:rsidRDefault="009238EA" w:rsidP="008615B8">
            <w:pPr>
              <w:jc w:val="both"/>
              <w:rPr>
                <w:rFonts w:ascii="Times New Roman" w:hAnsi="Times New Roman" w:cs="Times New Roman"/>
                <w:sz w:val="24"/>
                <w:szCs w:val="24"/>
              </w:rPr>
            </w:pPr>
            <w:r w:rsidRPr="002C5FAD">
              <w:rPr>
                <w:rFonts w:ascii="Times New Roman" w:hAnsi="Times New Roman" w:cs="Times New Roman"/>
                <w:sz w:val="24"/>
                <w:szCs w:val="24"/>
              </w:rPr>
              <w:t>Примерная программа начального образования по русскому</w:t>
            </w:r>
          </w:p>
          <w:p w:rsidR="009238EA" w:rsidRPr="002C5FAD" w:rsidRDefault="009238EA" w:rsidP="008615B8">
            <w:pPr>
              <w:jc w:val="both"/>
              <w:rPr>
                <w:rFonts w:ascii="Times New Roman" w:hAnsi="Times New Roman" w:cs="Times New Roman"/>
                <w:sz w:val="24"/>
                <w:szCs w:val="24"/>
              </w:rPr>
            </w:pPr>
            <w:r w:rsidRPr="002C5FAD">
              <w:rPr>
                <w:rFonts w:ascii="Times New Roman" w:hAnsi="Times New Roman" w:cs="Times New Roman"/>
                <w:sz w:val="24"/>
                <w:szCs w:val="24"/>
              </w:rPr>
              <w:t>языку.</w:t>
            </w:r>
          </w:p>
        </w:tc>
        <w:tc>
          <w:tcPr>
            <w:tcW w:w="925" w:type="dxa"/>
          </w:tcPr>
          <w:p w:rsidR="009238EA" w:rsidRPr="002C5FAD" w:rsidRDefault="009238EA" w:rsidP="008615B8">
            <w:pPr>
              <w:rPr>
                <w:rFonts w:ascii="Times New Roman" w:hAnsi="Times New Roman" w:cs="Times New Roman"/>
                <w:sz w:val="24"/>
                <w:szCs w:val="24"/>
              </w:rPr>
            </w:pPr>
            <w:r w:rsidRPr="002C5FAD">
              <w:rPr>
                <w:rFonts w:ascii="Times New Roman" w:hAnsi="Times New Roman" w:cs="Times New Roman"/>
                <w:sz w:val="24"/>
                <w:szCs w:val="24"/>
              </w:rPr>
              <w:t>К</w:t>
            </w:r>
          </w:p>
          <w:p w:rsidR="009238EA" w:rsidRPr="002C5FAD" w:rsidRDefault="009238EA" w:rsidP="008615B8">
            <w:pPr>
              <w:rPr>
                <w:rFonts w:ascii="Times New Roman" w:hAnsi="Times New Roman" w:cs="Times New Roman"/>
                <w:sz w:val="24"/>
                <w:szCs w:val="24"/>
              </w:rPr>
            </w:pPr>
          </w:p>
          <w:p w:rsidR="009238EA" w:rsidRPr="002C5FAD" w:rsidRDefault="009238EA" w:rsidP="008615B8">
            <w:pPr>
              <w:rPr>
                <w:rFonts w:ascii="Times New Roman" w:hAnsi="Times New Roman" w:cs="Times New Roman"/>
                <w:sz w:val="24"/>
                <w:szCs w:val="24"/>
              </w:rPr>
            </w:pPr>
            <w:r w:rsidRPr="002C5FAD">
              <w:rPr>
                <w:rFonts w:ascii="Times New Roman" w:hAnsi="Times New Roman" w:cs="Times New Roman"/>
                <w:sz w:val="24"/>
                <w:szCs w:val="24"/>
              </w:rPr>
              <w:t>Д</w:t>
            </w:r>
          </w:p>
          <w:p w:rsidR="009238EA" w:rsidRPr="002C5FAD" w:rsidRDefault="009238EA" w:rsidP="008615B8">
            <w:pPr>
              <w:rPr>
                <w:rFonts w:ascii="Times New Roman" w:hAnsi="Times New Roman" w:cs="Times New Roman"/>
                <w:sz w:val="24"/>
                <w:szCs w:val="24"/>
              </w:rPr>
            </w:pPr>
            <w:r w:rsidRPr="002C5FAD">
              <w:rPr>
                <w:rFonts w:ascii="Times New Roman" w:hAnsi="Times New Roman" w:cs="Times New Roman"/>
                <w:sz w:val="24"/>
                <w:szCs w:val="24"/>
              </w:rPr>
              <w:t>Д</w:t>
            </w:r>
          </w:p>
        </w:tc>
        <w:tc>
          <w:tcPr>
            <w:tcW w:w="2601" w:type="dxa"/>
          </w:tcPr>
          <w:p w:rsidR="009238EA" w:rsidRPr="002C5FAD" w:rsidRDefault="009238EA" w:rsidP="008615B8">
            <w:pPr>
              <w:rPr>
                <w:rFonts w:ascii="Times New Roman" w:hAnsi="Times New Roman" w:cs="Times New Roman"/>
                <w:sz w:val="24"/>
                <w:szCs w:val="24"/>
              </w:rPr>
            </w:pPr>
            <w:r w:rsidRPr="002C5FAD">
              <w:rPr>
                <w:rFonts w:ascii="Times New Roman" w:hAnsi="Times New Roman" w:cs="Times New Roman"/>
                <w:sz w:val="24"/>
                <w:szCs w:val="24"/>
              </w:rPr>
              <w:t>Библиотечный Фонд комплектуется с учетом перечня УМК,</w:t>
            </w:r>
          </w:p>
          <w:p w:rsidR="009238EA" w:rsidRPr="002C5FAD" w:rsidRDefault="009238EA" w:rsidP="008615B8">
            <w:pPr>
              <w:rPr>
                <w:rFonts w:ascii="Times New Roman" w:hAnsi="Times New Roman" w:cs="Times New Roman"/>
                <w:sz w:val="24"/>
                <w:szCs w:val="24"/>
              </w:rPr>
            </w:pPr>
            <w:r w:rsidRPr="002C5FAD">
              <w:rPr>
                <w:rFonts w:ascii="Times New Roman" w:hAnsi="Times New Roman" w:cs="Times New Roman"/>
                <w:sz w:val="24"/>
                <w:szCs w:val="24"/>
              </w:rPr>
              <w:t>рекомендованных</w:t>
            </w:r>
          </w:p>
          <w:p w:rsidR="009238EA" w:rsidRPr="002C5FAD" w:rsidRDefault="009238EA" w:rsidP="008615B8">
            <w:pPr>
              <w:rPr>
                <w:rFonts w:ascii="Times New Roman" w:hAnsi="Times New Roman" w:cs="Times New Roman"/>
                <w:sz w:val="24"/>
                <w:szCs w:val="24"/>
              </w:rPr>
            </w:pPr>
            <w:r w:rsidRPr="002C5FAD">
              <w:rPr>
                <w:rFonts w:ascii="Times New Roman" w:hAnsi="Times New Roman" w:cs="Times New Roman"/>
                <w:sz w:val="24"/>
                <w:szCs w:val="24"/>
              </w:rPr>
              <w:t>или допущенных МОН РФ.</w:t>
            </w:r>
          </w:p>
        </w:tc>
      </w:tr>
      <w:tr w:rsidR="009238EA" w:rsidRPr="002C5FAD" w:rsidTr="00E36EEA">
        <w:tc>
          <w:tcPr>
            <w:tcW w:w="10053" w:type="dxa"/>
            <w:gridSpan w:val="4"/>
          </w:tcPr>
          <w:p w:rsidR="009238EA" w:rsidRPr="002C5FAD" w:rsidRDefault="009238EA" w:rsidP="008615B8">
            <w:pPr>
              <w:jc w:val="center"/>
              <w:rPr>
                <w:rFonts w:ascii="Times New Roman" w:hAnsi="Times New Roman" w:cs="Times New Roman"/>
                <w:sz w:val="24"/>
                <w:szCs w:val="24"/>
              </w:rPr>
            </w:pPr>
            <w:r w:rsidRPr="002C5FAD">
              <w:rPr>
                <w:rFonts w:ascii="Times New Roman" w:hAnsi="Times New Roman" w:cs="Times New Roman"/>
                <w:sz w:val="24"/>
                <w:szCs w:val="24"/>
              </w:rPr>
              <w:t>Печатные пособия</w:t>
            </w:r>
          </w:p>
        </w:tc>
      </w:tr>
      <w:tr w:rsidR="009238EA" w:rsidRPr="002C5FAD" w:rsidTr="00E36EEA">
        <w:tc>
          <w:tcPr>
            <w:tcW w:w="560" w:type="dxa"/>
          </w:tcPr>
          <w:p w:rsidR="009238EA" w:rsidRPr="002C5FAD" w:rsidRDefault="009238EA" w:rsidP="002B3A4E">
            <w:pPr>
              <w:pStyle w:val="aa"/>
              <w:numPr>
                <w:ilvl w:val="0"/>
                <w:numId w:val="64"/>
              </w:numPr>
              <w:rPr>
                <w:rFonts w:ascii="Times New Roman" w:hAnsi="Times New Roman" w:cs="Times New Roman"/>
                <w:sz w:val="24"/>
                <w:szCs w:val="24"/>
              </w:rPr>
            </w:pPr>
          </w:p>
        </w:tc>
        <w:tc>
          <w:tcPr>
            <w:tcW w:w="5967" w:type="dxa"/>
          </w:tcPr>
          <w:p w:rsidR="009238EA" w:rsidRPr="002C5FAD" w:rsidRDefault="009238EA" w:rsidP="008615B8">
            <w:pPr>
              <w:jc w:val="both"/>
              <w:rPr>
                <w:rFonts w:ascii="Times New Roman" w:hAnsi="Times New Roman" w:cs="Times New Roman"/>
                <w:sz w:val="24"/>
                <w:szCs w:val="24"/>
              </w:rPr>
            </w:pPr>
            <w:r w:rsidRPr="002C5FAD">
              <w:rPr>
                <w:rFonts w:ascii="Times New Roman" w:hAnsi="Times New Roman" w:cs="Times New Roman"/>
                <w:sz w:val="24"/>
                <w:szCs w:val="24"/>
              </w:rPr>
              <w:t>Комплекты для обучения грамоте (наборное полотно, набор букв, образцы письменных букв).</w:t>
            </w:r>
          </w:p>
          <w:p w:rsidR="009238EA" w:rsidRPr="002C5FAD" w:rsidRDefault="009238EA" w:rsidP="008615B8">
            <w:pPr>
              <w:jc w:val="both"/>
              <w:rPr>
                <w:rFonts w:ascii="Times New Roman" w:hAnsi="Times New Roman" w:cs="Times New Roman"/>
                <w:sz w:val="24"/>
                <w:szCs w:val="24"/>
              </w:rPr>
            </w:pPr>
            <w:r w:rsidRPr="002C5FAD">
              <w:rPr>
                <w:rFonts w:ascii="Times New Roman" w:hAnsi="Times New Roman" w:cs="Times New Roman"/>
                <w:sz w:val="24"/>
                <w:szCs w:val="24"/>
              </w:rPr>
              <w:t>Касса букв и сочетаний (по возможности)</w:t>
            </w:r>
          </w:p>
          <w:p w:rsidR="009238EA" w:rsidRPr="002C5FAD" w:rsidRDefault="009238EA" w:rsidP="008615B8">
            <w:pPr>
              <w:jc w:val="both"/>
              <w:rPr>
                <w:rFonts w:ascii="Times New Roman" w:hAnsi="Times New Roman" w:cs="Times New Roman"/>
                <w:sz w:val="24"/>
                <w:szCs w:val="24"/>
              </w:rPr>
            </w:pPr>
            <w:r w:rsidRPr="002C5FAD">
              <w:rPr>
                <w:rFonts w:ascii="Times New Roman" w:hAnsi="Times New Roman" w:cs="Times New Roman"/>
                <w:sz w:val="24"/>
                <w:szCs w:val="24"/>
              </w:rPr>
              <w:t>Таблицы к основным разделам грамматического материала,</w:t>
            </w:r>
          </w:p>
          <w:p w:rsidR="009238EA" w:rsidRPr="002C5FAD" w:rsidRDefault="009238EA" w:rsidP="008615B8">
            <w:pPr>
              <w:jc w:val="both"/>
              <w:rPr>
                <w:rFonts w:ascii="Times New Roman" w:hAnsi="Times New Roman" w:cs="Times New Roman"/>
                <w:sz w:val="24"/>
                <w:szCs w:val="24"/>
              </w:rPr>
            </w:pPr>
            <w:r w:rsidRPr="002C5FAD">
              <w:rPr>
                <w:rFonts w:ascii="Times New Roman" w:hAnsi="Times New Roman" w:cs="Times New Roman"/>
                <w:sz w:val="24"/>
                <w:szCs w:val="24"/>
              </w:rPr>
              <w:t>содержащегося в стандарте начального образования по</w:t>
            </w:r>
          </w:p>
          <w:p w:rsidR="009238EA" w:rsidRPr="002C5FAD" w:rsidRDefault="009238EA" w:rsidP="008615B8">
            <w:pPr>
              <w:jc w:val="both"/>
              <w:rPr>
                <w:rFonts w:ascii="Times New Roman" w:hAnsi="Times New Roman" w:cs="Times New Roman"/>
                <w:sz w:val="24"/>
                <w:szCs w:val="24"/>
              </w:rPr>
            </w:pPr>
            <w:r w:rsidRPr="002C5FAD">
              <w:rPr>
                <w:rFonts w:ascii="Times New Roman" w:hAnsi="Times New Roman" w:cs="Times New Roman"/>
                <w:sz w:val="24"/>
                <w:szCs w:val="24"/>
              </w:rPr>
              <w:t>русскому языку.</w:t>
            </w:r>
          </w:p>
          <w:p w:rsidR="009238EA" w:rsidRPr="002C5FAD" w:rsidRDefault="009238EA" w:rsidP="008615B8">
            <w:pPr>
              <w:jc w:val="both"/>
              <w:rPr>
                <w:rFonts w:ascii="Times New Roman" w:hAnsi="Times New Roman" w:cs="Times New Roman"/>
                <w:sz w:val="24"/>
                <w:szCs w:val="24"/>
              </w:rPr>
            </w:pPr>
            <w:r w:rsidRPr="002C5FAD">
              <w:rPr>
                <w:rFonts w:ascii="Times New Roman" w:hAnsi="Times New Roman" w:cs="Times New Roman"/>
                <w:sz w:val="24"/>
                <w:szCs w:val="24"/>
              </w:rPr>
              <w:t>Наборы сюжетных (и предметных) картинок в соответствии с</w:t>
            </w:r>
          </w:p>
          <w:p w:rsidR="009238EA" w:rsidRPr="002C5FAD" w:rsidRDefault="009238EA" w:rsidP="008615B8">
            <w:pPr>
              <w:jc w:val="both"/>
              <w:rPr>
                <w:rFonts w:ascii="Times New Roman" w:hAnsi="Times New Roman" w:cs="Times New Roman"/>
                <w:sz w:val="24"/>
                <w:szCs w:val="24"/>
              </w:rPr>
            </w:pPr>
            <w:r w:rsidRPr="002C5FAD">
              <w:rPr>
                <w:rFonts w:ascii="Times New Roman" w:hAnsi="Times New Roman" w:cs="Times New Roman"/>
                <w:sz w:val="24"/>
                <w:szCs w:val="24"/>
              </w:rPr>
              <w:t>тематикой, определенной в стандарте начального образования</w:t>
            </w:r>
          </w:p>
          <w:p w:rsidR="009238EA" w:rsidRPr="002C5FAD" w:rsidRDefault="009238EA" w:rsidP="008615B8">
            <w:pPr>
              <w:jc w:val="both"/>
              <w:rPr>
                <w:rFonts w:ascii="Times New Roman" w:hAnsi="Times New Roman" w:cs="Times New Roman"/>
                <w:sz w:val="24"/>
                <w:szCs w:val="24"/>
              </w:rPr>
            </w:pPr>
            <w:r w:rsidRPr="002C5FAD">
              <w:rPr>
                <w:rFonts w:ascii="Times New Roman" w:hAnsi="Times New Roman" w:cs="Times New Roman"/>
                <w:sz w:val="24"/>
                <w:szCs w:val="24"/>
              </w:rPr>
              <w:t>по русскому языку (в том числе и в цифровой форме).</w:t>
            </w:r>
          </w:p>
          <w:p w:rsidR="009238EA" w:rsidRPr="002C5FAD" w:rsidRDefault="009238EA" w:rsidP="008615B8">
            <w:pPr>
              <w:jc w:val="both"/>
              <w:rPr>
                <w:rFonts w:ascii="Times New Roman" w:hAnsi="Times New Roman" w:cs="Times New Roman"/>
                <w:sz w:val="24"/>
                <w:szCs w:val="24"/>
              </w:rPr>
            </w:pPr>
            <w:r w:rsidRPr="002C5FAD">
              <w:rPr>
                <w:rFonts w:ascii="Times New Roman" w:hAnsi="Times New Roman" w:cs="Times New Roman"/>
                <w:sz w:val="24"/>
                <w:szCs w:val="24"/>
              </w:rPr>
              <w:t>Словари всех типов по русскому языку.</w:t>
            </w:r>
          </w:p>
          <w:p w:rsidR="009238EA" w:rsidRPr="002C5FAD" w:rsidRDefault="009238EA" w:rsidP="008615B8">
            <w:pPr>
              <w:jc w:val="both"/>
              <w:rPr>
                <w:rFonts w:ascii="Times New Roman" w:hAnsi="Times New Roman" w:cs="Times New Roman"/>
                <w:sz w:val="24"/>
                <w:szCs w:val="24"/>
              </w:rPr>
            </w:pPr>
            <w:r w:rsidRPr="002C5FAD">
              <w:rPr>
                <w:rFonts w:ascii="Times New Roman" w:hAnsi="Times New Roman" w:cs="Times New Roman"/>
                <w:sz w:val="24"/>
                <w:szCs w:val="24"/>
              </w:rPr>
              <w:t>Репродукции картин в соответствии с тематикой и видами работы, указанными в стандарте начального образования по русскому языку (в том числе и в цифровой форме).</w:t>
            </w:r>
          </w:p>
        </w:tc>
        <w:tc>
          <w:tcPr>
            <w:tcW w:w="925" w:type="dxa"/>
          </w:tcPr>
          <w:p w:rsidR="009238EA" w:rsidRPr="002C5FAD" w:rsidRDefault="009238EA" w:rsidP="008615B8">
            <w:pPr>
              <w:rPr>
                <w:rFonts w:ascii="Times New Roman" w:hAnsi="Times New Roman" w:cs="Times New Roman"/>
                <w:sz w:val="24"/>
                <w:szCs w:val="24"/>
              </w:rPr>
            </w:pPr>
            <w:r w:rsidRPr="002C5FAD">
              <w:rPr>
                <w:rFonts w:ascii="Times New Roman" w:hAnsi="Times New Roman" w:cs="Times New Roman"/>
                <w:sz w:val="24"/>
                <w:szCs w:val="24"/>
              </w:rPr>
              <w:t>Д</w:t>
            </w:r>
          </w:p>
          <w:p w:rsidR="009238EA" w:rsidRPr="002C5FAD" w:rsidRDefault="009238EA" w:rsidP="008615B8">
            <w:pPr>
              <w:rPr>
                <w:rFonts w:ascii="Times New Roman" w:hAnsi="Times New Roman" w:cs="Times New Roman"/>
                <w:sz w:val="24"/>
                <w:szCs w:val="24"/>
              </w:rPr>
            </w:pPr>
          </w:p>
          <w:p w:rsidR="009238EA" w:rsidRPr="002C5FAD" w:rsidRDefault="009238EA" w:rsidP="008615B8">
            <w:pPr>
              <w:rPr>
                <w:rFonts w:ascii="Times New Roman" w:hAnsi="Times New Roman" w:cs="Times New Roman"/>
                <w:sz w:val="24"/>
                <w:szCs w:val="24"/>
              </w:rPr>
            </w:pPr>
            <w:r w:rsidRPr="002C5FAD">
              <w:rPr>
                <w:rFonts w:ascii="Times New Roman" w:hAnsi="Times New Roman" w:cs="Times New Roman"/>
                <w:sz w:val="24"/>
                <w:szCs w:val="24"/>
              </w:rPr>
              <w:t>Ф</w:t>
            </w:r>
          </w:p>
          <w:p w:rsidR="009238EA" w:rsidRPr="002C5FAD" w:rsidRDefault="009238EA" w:rsidP="008615B8">
            <w:pPr>
              <w:rPr>
                <w:rFonts w:ascii="Times New Roman" w:hAnsi="Times New Roman" w:cs="Times New Roman"/>
                <w:sz w:val="24"/>
                <w:szCs w:val="24"/>
              </w:rPr>
            </w:pPr>
            <w:r w:rsidRPr="002C5FAD">
              <w:rPr>
                <w:rFonts w:ascii="Times New Roman" w:hAnsi="Times New Roman" w:cs="Times New Roman"/>
                <w:sz w:val="24"/>
                <w:szCs w:val="24"/>
              </w:rPr>
              <w:t>Д</w:t>
            </w:r>
          </w:p>
          <w:p w:rsidR="009238EA" w:rsidRPr="002C5FAD" w:rsidRDefault="009238EA" w:rsidP="008615B8">
            <w:pPr>
              <w:rPr>
                <w:rFonts w:ascii="Times New Roman" w:hAnsi="Times New Roman" w:cs="Times New Roman"/>
                <w:sz w:val="24"/>
                <w:szCs w:val="24"/>
              </w:rPr>
            </w:pPr>
          </w:p>
          <w:p w:rsidR="009238EA" w:rsidRPr="002C5FAD" w:rsidRDefault="009238EA" w:rsidP="008615B8">
            <w:pPr>
              <w:rPr>
                <w:rFonts w:ascii="Times New Roman" w:hAnsi="Times New Roman" w:cs="Times New Roman"/>
                <w:sz w:val="24"/>
                <w:szCs w:val="24"/>
              </w:rPr>
            </w:pPr>
          </w:p>
          <w:p w:rsidR="009238EA" w:rsidRPr="002C5FAD" w:rsidRDefault="009238EA" w:rsidP="008615B8">
            <w:pPr>
              <w:rPr>
                <w:rFonts w:ascii="Times New Roman" w:hAnsi="Times New Roman" w:cs="Times New Roman"/>
                <w:sz w:val="24"/>
                <w:szCs w:val="24"/>
              </w:rPr>
            </w:pPr>
            <w:r w:rsidRPr="002C5FAD">
              <w:rPr>
                <w:rFonts w:ascii="Times New Roman" w:hAnsi="Times New Roman" w:cs="Times New Roman"/>
                <w:sz w:val="24"/>
                <w:szCs w:val="24"/>
              </w:rPr>
              <w:t>Ф/Д</w:t>
            </w:r>
          </w:p>
          <w:p w:rsidR="009238EA" w:rsidRPr="002C5FAD" w:rsidRDefault="009238EA" w:rsidP="008615B8">
            <w:pPr>
              <w:rPr>
                <w:rFonts w:ascii="Times New Roman" w:hAnsi="Times New Roman" w:cs="Times New Roman"/>
                <w:sz w:val="24"/>
                <w:szCs w:val="24"/>
              </w:rPr>
            </w:pPr>
          </w:p>
          <w:p w:rsidR="009238EA" w:rsidRPr="002C5FAD" w:rsidRDefault="009238EA" w:rsidP="008615B8">
            <w:pPr>
              <w:rPr>
                <w:rFonts w:ascii="Times New Roman" w:hAnsi="Times New Roman" w:cs="Times New Roman"/>
                <w:sz w:val="24"/>
                <w:szCs w:val="24"/>
              </w:rPr>
            </w:pPr>
          </w:p>
          <w:p w:rsidR="009238EA" w:rsidRPr="002C5FAD" w:rsidRDefault="009238EA" w:rsidP="008615B8">
            <w:pPr>
              <w:rPr>
                <w:rFonts w:ascii="Times New Roman" w:hAnsi="Times New Roman" w:cs="Times New Roman"/>
                <w:sz w:val="24"/>
                <w:szCs w:val="24"/>
              </w:rPr>
            </w:pPr>
            <w:r w:rsidRPr="002C5FAD">
              <w:rPr>
                <w:rFonts w:ascii="Times New Roman" w:hAnsi="Times New Roman" w:cs="Times New Roman"/>
                <w:sz w:val="24"/>
                <w:szCs w:val="24"/>
              </w:rPr>
              <w:t>К</w:t>
            </w:r>
          </w:p>
          <w:p w:rsidR="009238EA" w:rsidRPr="002C5FAD" w:rsidRDefault="009238EA" w:rsidP="008615B8">
            <w:pPr>
              <w:rPr>
                <w:rFonts w:ascii="Times New Roman" w:hAnsi="Times New Roman" w:cs="Times New Roman"/>
                <w:sz w:val="24"/>
                <w:szCs w:val="24"/>
              </w:rPr>
            </w:pPr>
            <w:r w:rsidRPr="002C5FAD">
              <w:rPr>
                <w:rFonts w:ascii="Times New Roman" w:hAnsi="Times New Roman" w:cs="Times New Roman"/>
                <w:sz w:val="24"/>
                <w:szCs w:val="24"/>
              </w:rPr>
              <w:t>Д</w:t>
            </w:r>
          </w:p>
          <w:p w:rsidR="009238EA" w:rsidRPr="002C5FAD" w:rsidRDefault="009238EA" w:rsidP="008615B8">
            <w:pPr>
              <w:rPr>
                <w:rFonts w:ascii="Times New Roman" w:hAnsi="Times New Roman" w:cs="Times New Roman"/>
                <w:sz w:val="24"/>
                <w:szCs w:val="24"/>
              </w:rPr>
            </w:pPr>
          </w:p>
        </w:tc>
        <w:tc>
          <w:tcPr>
            <w:tcW w:w="2601" w:type="dxa"/>
          </w:tcPr>
          <w:p w:rsidR="009238EA" w:rsidRPr="002C5FAD" w:rsidRDefault="009238EA" w:rsidP="008615B8">
            <w:pPr>
              <w:rPr>
                <w:rFonts w:ascii="Times New Roman" w:hAnsi="Times New Roman" w:cs="Times New Roman"/>
                <w:sz w:val="24"/>
                <w:szCs w:val="24"/>
              </w:rPr>
            </w:pPr>
          </w:p>
        </w:tc>
      </w:tr>
      <w:tr w:rsidR="009238EA" w:rsidRPr="002C5FAD" w:rsidTr="00E36EEA">
        <w:tc>
          <w:tcPr>
            <w:tcW w:w="10053" w:type="dxa"/>
            <w:gridSpan w:val="4"/>
            <w:tcBorders>
              <w:left w:val="nil"/>
              <w:right w:val="nil"/>
            </w:tcBorders>
          </w:tcPr>
          <w:p w:rsidR="009238EA" w:rsidRPr="002C5FAD" w:rsidRDefault="009238EA" w:rsidP="008615B8">
            <w:pPr>
              <w:jc w:val="center"/>
              <w:rPr>
                <w:rFonts w:ascii="Times New Roman" w:hAnsi="Times New Roman" w:cs="Times New Roman"/>
                <w:b/>
                <w:sz w:val="24"/>
                <w:szCs w:val="24"/>
              </w:rPr>
            </w:pPr>
            <w:r w:rsidRPr="002C5FAD">
              <w:rPr>
                <w:rFonts w:ascii="Times New Roman" w:hAnsi="Times New Roman" w:cs="Times New Roman"/>
                <w:b/>
                <w:sz w:val="24"/>
                <w:szCs w:val="24"/>
              </w:rPr>
              <w:t>ЛИТЕРАТУРНОЕ ЧТЕНИЕ</w:t>
            </w:r>
          </w:p>
        </w:tc>
      </w:tr>
      <w:tr w:rsidR="009238EA" w:rsidRPr="002C5FAD" w:rsidTr="00E36EEA">
        <w:tc>
          <w:tcPr>
            <w:tcW w:w="10053" w:type="dxa"/>
            <w:gridSpan w:val="4"/>
          </w:tcPr>
          <w:p w:rsidR="009238EA" w:rsidRPr="002C5FAD" w:rsidRDefault="009238EA" w:rsidP="008615B8">
            <w:pPr>
              <w:jc w:val="center"/>
              <w:rPr>
                <w:rFonts w:ascii="Times New Roman" w:hAnsi="Times New Roman" w:cs="Times New Roman"/>
                <w:sz w:val="24"/>
                <w:szCs w:val="24"/>
              </w:rPr>
            </w:pPr>
            <w:r w:rsidRPr="002C5FAD">
              <w:rPr>
                <w:rFonts w:ascii="Times New Roman" w:hAnsi="Times New Roman" w:cs="Times New Roman"/>
                <w:sz w:val="24"/>
                <w:szCs w:val="24"/>
              </w:rPr>
              <w:t>Библиотечный фонд (книгопечатная продукция)</w:t>
            </w:r>
          </w:p>
        </w:tc>
      </w:tr>
      <w:tr w:rsidR="009238EA" w:rsidRPr="002C5FAD" w:rsidTr="00E36EEA">
        <w:tc>
          <w:tcPr>
            <w:tcW w:w="560" w:type="dxa"/>
          </w:tcPr>
          <w:p w:rsidR="009238EA" w:rsidRPr="002C5FAD" w:rsidRDefault="009238EA" w:rsidP="008615B8">
            <w:pPr>
              <w:rPr>
                <w:rFonts w:ascii="Times New Roman" w:hAnsi="Times New Roman" w:cs="Times New Roman"/>
                <w:b/>
                <w:sz w:val="24"/>
                <w:szCs w:val="24"/>
              </w:rPr>
            </w:pPr>
            <w:r w:rsidRPr="002C5FAD">
              <w:rPr>
                <w:rFonts w:ascii="Times New Roman" w:hAnsi="Times New Roman" w:cs="Times New Roman"/>
                <w:b/>
                <w:sz w:val="24"/>
                <w:szCs w:val="24"/>
              </w:rPr>
              <w:t xml:space="preserve">1. </w:t>
            </w:r>
          </w:p>
        </w:tc>
        <w:tc>
          <w:tcPr>
            <w:tcW w:w="5967" w:type="dxa"/>
          </w:tcPr>
          <w:p w:rsidR="009238EA" w:rsidRPr="002C5FAD" w:rsidRDefault="009238EA" w:rsidP="008615B8">
            <w:pPr>
              <w:jc w:val="both"/>
              <w:rPr>
                <w:rFonts w:ascii="Times New Roman" w:hAnsi="Times New Roman" w:cs="Times New Roman"/>
                <w:sz w:val="24"/>
                <w:szCs w:val="24"/>
              </w:rPr>
            </w:pPr>
            <w:r w:rsidRPr="002C5FAD">
              <w:rPr>
                <w:rFonts w:ascii="Times New Roman" w:hAnsi="Times New Roman" w:cs="Times New Roman"/>
                <w:sz w:val="24"/>
                <w:szCs w:val="24"/>
              </w:rPr>
              <w:t>Учебно-методические комплекты по литературному чтению</w:t>
            </w:r>
          </w:p>
          <w:p w:rsidR="009238EA" w:rsidRPr="002C5FAD" w:rsidRDefault="009238EA" w:rsidP="008615B8">
            <w:pPr>
              <w:jc w:val="both"/>
              <w:rPr>
                <w:rFonts w:ascii="Times New Roman" w:hAnsi="Times New Roman" w:cs="Times New Roman"/>
                <w:sz w:val="24"/>
                <w:szCs w:val="24"/>
              </w:rPr>
            </w:pPr>
            <w:r w:rsidRPr="002C5FAD">
              <w:rPr>
                <w:rFonts w:ascii="Times New Roman" w:hAnsi="Times New Roman" w:cs="Times New Roman"/>
                <w:sz w:val="24"/>
                <w:szCs w:val="24"/>
              </w:rPr>
              <w:t>для 1-4 классов программы, учебники, рабочие тетради и др.)</w:t>
            </w:r>
          </w:p>
          <w:p w:rsidR="009238EA" w:rsidRPr="002C5FAD" w:rsidRDefault="009238EA" w:rsidP="008615B8">
            <w:pPr>
              <w:jc w:val="both"/>
              <w:rPr>
                <w:rFonts w:ascii="Times New Roman" w:hAnsi="Times New Roman" w:cs="Times New Roman"/>
                <w:sz w:val="24"/>
                <w:szCs w:val="24"/>
              </w:rPr>
            </w:pPr>
            <w:r w:rsidRPr="002C5FAD">
              <w:rPr>
                <w:rFonts w:ascii="Times New Roman" w:hAnsi="Times New Roman" w:cs="Times New Roman"/>
                <w:sz w:val="24"/>
                <w:szCs w:val="24"/>
              </w:rPr>
              <w:t>Стандарт начального образования по русскому языку.</w:t>
            </w:r>
          </w:p>
          <w:p w:rsidR="009238EA" w:rsidRPr="002C5FAD" w:rsidRDefault="009238EA" w:rsidP="008615B8">
            <w:pPr>
              <w:jc w:val="both"/>
              <w:rPr>
                <w:rFonts w:ascii="Times New Roman" w:hAnsi="Times New Roman" w:cs="Times New Roman"/>
                <w:sz w:val="24"/>
                <w:szCs w:val="24"/>
              </w:rPr>
            </w:pPr>
            <w:r w:rsidRPr="002C5FAD">
              <w:rPr>
                <w:rFonts w:ascii="Times New Roman" w:hAnsi="Times New Roman" w:cs="Times New Roman"/>
                <w:sz w:val="24"/>
                <w:szCs w:val="24"/>
              </w:rPr>
              <w:t>Примерная программа начального образования по русскому</w:t>
            </w:r>
          </w:p>
          <w:p w:rsidR="009238EA" w:rsidRPr="002C5FAD" w:rsidRDefault="009238EA" w:rsidP="008615B8">
            <w:pPr>
              <w:jc w:val="both"/>
              <w:rPr>
                <w:rFonts w:ascii="Times New Roman" w:hAnsi="Times New Roman" w:cs="Times New Roman"/>
                <w:sz w:val="24"/>
                <w:szCs w:val="24"/>
              </w:rPr>
            </w:pPr>
            <w:r w:rsidRPr="002C5FAD">
              <w:rPr>
                <w:rFonts w:ascii="Times New Roman" w:hAnsi="Times New Roman" w:cs="Times New Roman"/>
                <w:sz w:val="24"/>
                <w:szCs w:val="24"/>
              </w:rPr>
              <w:t>языку.</w:t>
            </w:r>
          </w:p>
        </w:tc>
        <w:tc>
          <w:tcPr>
            <w:tcW w:w="925" w:type="dxa"/>
          </w:tcPr>
          <w:p w:rsidR="009238EA" w:rsidRPr="002C5FAD" w:rsidRDefault="009238EA" w:rsidP="008615B8">
            <w:pPr>
              <w:rPr>
                <w:rFonts w:ascii="Times New Roman" w:hAnsi="Times New Roman" w:cs="Times New Roman"/>
                <w:b/>
                <w:sz w:val="24"/>
                <w:szCs w:val="24"/>
              </w:rPr>
            </w:pPr>
            <w:r w:rsidRPr="002C5FAD">
              <w:rPr>
                <w:rFonts w:ascii="Times New Roman" w:hAnsi="Times New Roman" w:cs="Times New Roman"/>
                <w:b/>
                <w:sz w:val="24"/>
                <w:szCs w:val="24"/>
              </w:rPr>
              <w:t>К</w:t>
            </w:r>
          </w:p>
          <w:p w:rsidR="009238EA" w:rsidRPr="002C5FAD" w:rsidRDefault="009238EA" w:rsidP="008615B8">
            <w:pPr>
              <w:rPr>
                <w:rFonts w:ascii="Times New Roman" w:hAnsi="Times New Roman" w:cs="Times New Roman"/>
                <w:b/>
                <w:sz w:val="24"/>
                <w:szCs w:val="24"/>
              </w:rPr>
            </w:pPr>
          </w:p>
          <w:p w:rsidR="009238EA" w:rsidRPr="002C5FAD" w:rsidRDefault="009238EA" w:rsidP="008615B8">
            <w:pPr>
              <w:rPr>
                <w:rFonts w:ascii="Times New Roman" w:hAnsi="Times New Roman" w:cs="Times New Roman"/>
                <w:b/>
                <w:sz w:val="24"/>
                <w:szCs w:val="24"/>
              </w:rPr>
            </w:pPr>
            <w:r w:rsidRPr="002C5FAD">
              <w:rPr>
                <w:rFonts w:ascii="Times New Roman" w:hAnsi="Times New Roman" w:cs="Times New Roman"/>
                <w:b/>
                <w:sz w:val="24"/>
                <w:szCs w:val="24"/>
              </w:rPr>
              <w:t>Д</w:t>
            </w:r>
          </w:p>
          <w:p w:rsidR="009238EA" w:rsidRPr="002C5FAD" w:rsidRDefault="009238EA" w:rsidP="008615B8">
            <w:pPr>
              <w:rPr>
                <w:rFonts w:ascii="Times New Roman" w:hAnsi="Times New Roman" w:cs="Times New Roman"/>
                <w:b/>
                <w:sz w:val="24"/>
                <w:szCs w:val="24"/>
              </w:rPr>
            </w:pPr>
            <w:r w:rsidRPr="002C5FAD">
              <w:rPr>
                <w:rFonts w:ascii="Times New Roman" w:hAnsi="Times New Roman" w:cs="Times New Roman"/>
                <w:b/>
                <w:sz w:val="24"/>
                <w:szCs w:val="24"/>
              </w:rPr>
              <w:t>Д</w:t>
            </w:r>
          </w:p>
        </w:tc>
        <w:tc>
          <w:tcPr>
            <w:tcW w:w="2601" w:type="dxa"/>
          </w:tcPr>
          <w:p w:rsidR="009238EA" w:rsidRPr="002C5FAD" w:rsidRDefault="009238EA" w:rsidP="008615B8">
            <w:pPr>
              <w:rPr>
                <w:rFonts w:ascii="Times New Roman" w:hAnsi="Times New Roman" w:cs="Times New Roman"/>
                <w:sz w:val="24"/>
                <w:szCs w:val="24"/>
              </w:rPr>
            </w:pPr>
            <w:r w:rsidRPr="002C5FAD">
              <w:rPr>
                <w:rFonts w:ascii="Times New Roman" w:hAnsi="Times New Roman" w:cs="Times New Roman"/>
                <w:sz w:val="24"/>
                <w:szCs w:val="24"/>
              </w:rPr>
              <w:t>Библиотечный фонд</w:t>
            </w:r>
          </w:p>
          <w:p w:rsidR="009238EA" w:rsidRPr="002C5FAD" w:rsidRDefault="009238EA" w:rsidP="008615B8">
            <w:pPr>
              <w:rPr>
                <w:rFonts w:ascii="Times New Roman" w:hAnsi="Times New Roman" w:cs="Times New Roman"/>
                <w:sz w:val="24"/>
                <w:szCs w:val="24"/>
              </w:rPr>
            </w:pPr>
            <w:r w:rsidRPr="002C5FAD">
              <w:rPr>
                <w:rFonts w:ascii="Times New Roman" w:hAnsi="Times New Roman" w:cs="Times New Roman"/>
                <w:sz w:val="24"/>
                <w:szCs w:val="24"/>
              </w:rPr>
              <w:t>комплектуется с учетом перечня УМК, рекомендованных или допущенных МОН РФ</w:t>
            </w:r>
          </w:p>
        </w:tc>
      </w:tr>
      <w:tr w:rsidR="009238EA" w:rsidRPr="002C5FAD" w:rsidTr="00E36EEA">
        <w:tc>
          <w:tcPr>
            <w:tcW w:w="10053" w:type="dxa"/>
            <w:gridSpan w:val="4"/>
          </w:tcPr>
          <w:p w:rsidR="009238EA" w:rsidRPr="002C5FAD" w:rsidRDefault="009238EA" w:rsidP="008615B8">
            <w:pPr>
              <w:jc w:val="center"/>
              <w:rPr>
                <w:rFonts w:ascii="Times New Roman" w:hAnsi="Times New Roman" w:cs="Times New Roman"/>
                <w:sz w:val="24"/>
                <w:szCs w:val="24"/>
              </w:rPr>
            </w:pPr>
            <w:r w:rsidRPr="002C5FAD">
              <w:rPr>
                <w:rFonts w:ascii="Times New Roman" w:hAnsi="Times New Roman" w:cs="Times New Roman"/>
                <w:sz w:val="24"/>
                <w:szCs w:val="24"/>
              </w:rPr>
              <w:t>Печатные пособия</w:t>
            </w:r>
          </w:p>
        </w:tc>
      </w:tr>
      <w:tr w:rsidR="009238EA" w:rsidRPr="002C5FAD" w:rsidTr="00E36EEA">
        <w:tc>
          <w:tcPr>
            <w:tcW w:w="560" w:type="dxa"/>
            <w:tcBorders>
              <w:bottom w:val="single" w:sz="4" w:space="0" w:color="auto"/>
            </w:tcBorders>
          </w:tcPr>
          <w:p w:rsidR="009238EA" w:rsidRPr="002C5FAD" w:rsidRDefault="009238EA" w:rsidP="002B3A4E">
            <w:pPr>
              <w:pStyle w:val="aa"/>
              <w:numPr>
                <w:ilvl w:val="0"/>
                <w:numId w:val="78"/>
              </w:numPr>
              <w:rPr>
                <w:rFonts w:ascii="Times New Roman" w:hAnsi="Times New Roman" w:cs="Times New Roman"/>
                <w:b/>
                <w:sz w:val="24"/>
                <w:szCs w:val="24"/>
              </w:rPr>
            </w:pPr>
          </w:p>
        </w:tc>
        <w:tc>
          <w:tcPr>
            <w:tcW w:w="5967" w:type="dxa"/>
            <w:tcBorders>
              <w:bottom w:val="single" w:sz="4" w:space="0" w:color="auto"/>
            </w:tcBorders>
          </w:tcPr>
          <w:p w:rsidR="009238EA" w:rsidRPr="002C5FAD" w:rsidRDefault="009238EA" w:rsidP="008615B8">
            <w:pPr>
              <w:jc w:val="both"/>
              <w:rPr>
                <w:rFonts w:ascii="Times New Roman" w:hAnsi="Times New Roman" w:cs="Times New Roman"/>
                <w:sz w:val="24"/>
                <w:szCs w:val="24"/>
              </w:rPr>
            </w:pPr>
            <w:r w:rsidRPr="002C5FAD">
              <w:rPr>
                <w:rFonts w:ascii="Times New Roman" w:hAnsi="Times New Roman" w:cs="Times New Roman"/>
                <w:sz w:val="24"/>
                <w:szCs w:val="24"/>
              </w:rPr>
              <w:t>Наборы сюжетных картинок в соответствии с тематикой,</w:t>
            </w:r>
          </w:p>
          <w:p w:rsidR="009238EA" w:rsidRPr="002C5FAD" w:rsidRDefault="009238EA" w:rsidP="008615B8">
            <w:pPr>
              <w:jc w:val="both"/>
              <w:rPr>
                <w:rFonts w:ascii="Times New Roman" w:hAnsi="Times New Roman" w:cs="Times New Roman"/>
                <w:sz w:val="24"/>
                <w:szCs w:val="24"/>
              </w:rPr>
            </w:pPr>
            <w:r w:rsidRPr="002C5FAD">
              <w:rPr>
                <w:rFonts w:ascii="Times New Roman" w:hAnsi="Times New Roman" w:cs="Times New Roman"/>
                <w:sz w:val="24"/>
                <w:szCs w:val="24"/>
              </w:rPr>
              <w:t>определенной в стандарте  начального образования по</w:t>
            </w:r>
          </w:p>
          <w:p w:rsidR="009238EA" w:rsidRPr="002C5FAD" w:rsidRDefault="009238EA" w:rsidP="008615B8">
            <w:pPr>
              <w:jc w:val="both"/>
              <w:rPr>
                <w:rFonts w:ascii="Times New Roman" w:hAnsi="Times New Roman" w:cs="Times New Roman"/>
                <w:sz w:val="24"/>
                <w:szCs w:val="24"/>
              </w:rPr>
            </w:pPr>
            <w:r w:rsidRPr="002C5FAD">
              <w:rPr>
                <w:rFonts w:ascii="Times New Roman" w:hAnsi="Times New Roman" w:cs="Times New Roman"/>
                <w:sz w:val="24"/>
                <w:szCs w:val="24"/>
              </w:rPr>
              <w:t>литературному чтению и в программе обучения (в том числе в</w:t>
            </w:r>
          </w:p>
          <w:p w:rsidR="009238EA" w:rsidRPr="002C5FAD" w:rsidRDefault="009238EA" w:rsidP="008615B8">
            <w:pPr>
              <w:jc w:val="both"/>
              <w:rPr>
                <w:rFonts w:ascii="Times New Roman" w:hAnsi="Times New Roman" w:cs="Times New Roman"/>
                <w:sz w:val="24"/>
                <w:szCs w:val="24"/>
              </w:rPr>
            </w:pPr>
            <w:r w:rsidRPr="002C5FAD">
              <w:rPr>
                <w:rFonts w:ascii="Times New Roman" w:hAnsi="Times New Roman" w:cs="Times New Roman"/>
                <w:sz w:val="24"/>
                <w:szCs w:val="24"/>
              </w:rPr>
              <w:t>цифровой форме).</w:t>
            </w:r>
          </w:p>
          <w:p w:rsidR="009238EA" w:rsidRPr="002C5FAD" w:rsidRDefault="009238EA" w:rsidP="008615B8">
            <w:pPr>
              <w:jc w:val="both"/>
              <w:rPr>
                <w:rFonts w:ascii="Times New Roman" w:hAnsi="Times New Roman" w:cs="Times New Roman"/>
                <w:sz w:val="24"/>
                <w:szCs w:val="24"/>
              </w:rPr>
            </w:pPr>
            <w:r w:rsidRPr="002C5FAD">
              <w:rPr>
                <w:rFonts w:ascii="Times New Roman" w:hAnsi="Times New Roman" w:cs="Times New Roman"/>
                <w:sz w:val="24"/>
                <w:szCs w:val="24"/>
              </w:rPr>
              <w:t>Словари (по возможности всех типов) по литературному чтению.</w:t>
            </w:r>
          </w:p>
          <w:p w:rsidR="009238EA" w:rsidRPr="002C5FAD" w:rsidRDefault="009238EA" w:rsidP="008615B8">
            <w:pPr>
              <w:jc w:val="both"/>
              <w:rPr>
                <w:rFonts w:ascii="Times New Roman" w:hAnsi="Times New Roman" w:cs="Times New Roman"/>
                <w:sz w:val="24"/>
                <w:szCs w:val="24"/>
              </w:rPr>
            </w:pPr>
            <w:r w:rsidRPr="002C5FAD">
              <w:rPr>
                <w:rFonts w:ascii="Times New Roman" w:hAnsi="Times New Roman" w:cs="Times New Roman"/>
                <w:sz w:val="24"/>
                <w:szCs w:val="24"/>
              </w:rPr>
              <w:t>Репродукции  картин  и художественные  фотографии  в соответствии с содержанием обучения по литературному чтению (в том числе в цифровой форме).</w:t>
            </w:r>
          </w:p>
          <w:p w:rsidR="009238EA" w:rsidRPr="002C5FAD" w:rsidRDefault="009238EA" w:rsidP="008615B8">
            <w:pPr>
              <w:jc w:val="both"/>
              <w:rPr>
                <w:rFonts w:ascii="Times New Roman" w:hAnsi="Times New Roman" w:cs="Times New Roman"/>
                <w:sz w:val="24"/>
                <w:szCs w:val="24"/>
              </w:rPr>
            </w:pPr>
            <w:r w:rsidRPr="002C5FAD">
              <w:rPr>
                <w:rFonts w:ascii="Times New Roman" w:hAnsi="Times New Roman" w:cs="Times New Roman"/>
                <w:sz w:val="24"/>
                <w:szCs w:val="24"/>
              </w:rPr>
              <w:t>Детские книги разных типов и жанров из круга детского чтения.</w:t>
            </w:r>
          </w:p>
          <w:p w:rsidR="009238EA" w:rsidRPr="002C5FAD" w:rsidRDefault="009238EA" w:rsidP="008615B8">
            <w:pPr>
              <w:jc w:val="both"/>
              <w:rPr>
                <w:rFonts w:ascii="Times New Roman" w:hAnsi="Times New Roman" w:cs="Times New Roman"/>
                <w:sz w:val="24"/>
                <w:szCs w:val="24"/>
              </w:rPr>
            </w:pPr>
            <w:r w:rsidRPr="002C5FAD">
              <w:rPr>
                <w:rFonts w:ascii="Times New Roman" w:hAnsi="Times New Roman" w:cs="Times New Roman"/>
                <w:sz w:val="24"/>
                <w:szCs w:val="24"/>
              </w:rPr>
              <w:t>Портреты поэтов и писателей (персоналии в соответствии с</w:t>
            </w:r>
          </w:p>
          <w:p w:rsidR="009238EA" w:rsidRPr="002C5FAD" w:rsidRDefault="009238EA" w:rsidP="008615B8">
            <w:pPr>
              <w:jc w:val="both"/>
              <w:rPr>
                <w:rFonts w:ascii="Times New Roman" w:hAnsi="Times New Roman" w:cs="Times New Roman"/>
                <w:sz w:val="24"/>
                <w:szCs w:val="24"/>
              </w:rPr>
            </w:pPr>
            <w:r w:rsidRPr="002C5FAD">
              <w:rPr>
                <w:rFonts w:ascii="Times New Roman" w:hAnsi="Times New Roman" w:cs="Times New Roman"/>
                <w:sz w:val="24"/>
                <w:szCs w:val="24"/>
              </w:rPr>
              <w:t>обязательным минимумом).</w:t>
            </w:r>
          </w:p>
        </w:tc>
        <w:tc>
          <w:tcPr>
            <w:tcW w:w="925" w:type="dxa"/>
            <w:tcBorders>
              <w:bottom w:val="single" w:sz="4" w:space="0" w:color="auto"/>
            </w:tcBorders>
          </w:tcPr>
          <w:p w:rsidR="009238EA" w:rsidRPr="002C5FAD" w:rsidRDefault="009238EA" w:rsidP="008615B8">
            <w:pPr>
              <w:rPr>
                <w:rFonts w:ascii="Times New Roman" w:hAnsi="Times New Roman" w:cs="Times New Roman"/>
                <w:b/>
                <w:sz w:val="24"/>
                <w:szCs w:val="24"/>
              </w:rPr>
            </w:pPr>
            <w:r w:rsidRPr="002C5FAD">
              <w:rPr>
                <w:rFonts w:ascii="Times New Roman" w:hAnsi="Times New Roman" w:cs="Times New Roman"/>
                <w:b/>
                <w:sz w:val="24"/>
                <w:szCs w:val="24"/>
              </w:rPr>
              <w:t>Д</w:t>
            </w:r>
          </w:p>
          <w:p w:rsidR="009238EA" w:rsidRPr="002C5FAD" w:rsidRDefault="009238EA" w:rsidP="008615B8">
            <w:pPr>
              <w:rPr>
                <w:rFonts w:ascii="Times New Roman" w:hAnsi="Times New Roman" w:cs="Times New Roman"/>
                <w:b/>
                <w:sz w:val="24"/>
                <w:szCs w:val="24"/>
              </w:rPr>
            </w:pPr>
          </w:p>
          <w:p w:rsidR="009238EA" w:rsidRPr="002C5FAD" w:rsidRDefault="009238EA" w:rsidP="008615B8">
            <w:pPr>
              <w:rPr>
                <w:rFonts w:ascii="Times New Roman" w:hAnsi="Times New Roman" w:cs="Times New Roman"/>
                <w:b/>
                <w:sz w:val="24"/>
                <w:szCs w:val="24"/>
              </w:rPr>
            </w:pPr>
          </w:p>
          <w:p w:rsidR="009238EA" w:rsidRPr="002C5FAD" w:rsidRDefault="009238EA" w:rsidP="008615B8">
            <w:pPr>
              <w:rPr>
                <w:rFonts w:ascii="Times New Roman" w:hAnsi="Times New Roman" w:cs="Times New Roman"/>
                <w:b/>
                <w:sz w:val="24"/>
                <w:szCs w:val="24"/>
              </w:rPr>
            </w:pPr>
          </w:p>
          <w:p w:rsidR="009238EA" w:rsidRPr="002C5FAD" w:rsidRDefault="009238EA" w:rsidP="008615B8">
            <w:pPr>
              <w:rPr>
                <w:rFonts w:ascii="Times New Roman" w:hAnsi="Times New Roman" w:cs="Times New Roman"/>
                <w:b/>
                <w:sz w:val="24"/>
                <w:szCs w:val="24"/>
              </w:rPr>
            </w:pPr>
            <w:r w:rsidRPr="002C5FAD">
              <w:rPr>
                <w:rFonts w:ascii="Times New Roman" w:hAnsi="Times New Roman" w:cs="Times New Roman"/>
                <w:b/>
                <w:sz w:val="24"/>
                <w:szCs w:val="24"/>
              </w:rPr>
              <w:t>Ф</w:t>
            </w:r>
          </w:p>
          <w:p w:rsidR="009238EA" w:rsidRPr="002C5FAD" w:rsidRDefault="009238EA" w:rsidP="008615B8">
            <w:pPr>
              <w:rPr>
                <w:rFonts w:ascii="Times New Roman" w:hAnsi="Times New Roman" w:cs="Times New Roman"/>
                <w:b/>
                <w:sz w:val="24"/>
                <w:szCs w:val="24"/>
              </w:rPr>
            </w:pPr>
            <w:r w:rsidRPr="002C5FAD">
              <w:rPr>
                <w:rFonts w:ascii="Times New Roman" w:hAnsi="Times New Roman" w:cs="Times New Roman"/>
                <w:b/>
                <w:sz w:val="24"/>
                <w:szCs w:val="24"/>
              </w:rPr>
              <w:t>Д</w:t>
            </w:r>
          </w:p>
          <w:p w:rsidR="009238EA" w:rsidRPr="002C5FAD" w:rsidRDefault="009238EA" w:rsidP="008615B8">
            <w:pPr>
              <w:rPr>
                <w:rFonts w:ascii="Times New Roman" w:hAnsi="Times New Roman" w:cs="Times New Roman"/>
                <w:b/>
                <w:sz w:val="24"/>
                <w:szCs w:val="24"/>
              </w:rPr>
            </w:pPr>
          </w:p>
          <w:p w:rsidR="009238EA" w:rsidRPr="002C5FAD" w:rsidRDefault="009238EA" w:rsidP="008615B8">
            <w:pPr>
              <w:rPr>
                <w:rFonts w:ascii="Times New Roman" w:hAnsi="Times New Roman" w:cs="Times New Roman"/>
                <w:b/>
                <w:sz w:val="24"/>
                <w:szCs w:val="24"/>
              </w:rPr>
            </w:pPr>
          </w:p>
          <w:p w:rsidR="009238EA" w:rsidRPr="002C5FAD" w:rsidRDefault="009238EA" w:rsidP="008615B8">
            <w:pPr>
              <w:rPr>
                <w:rFonts w:ascii="Times New Roman" w:hAnsi="Times New Roman" w:cs="Times New Roman"/>
                <w:b/>
                <w:sz w:val="24"/>
                <w:szCs w:val="24"/>
              </w:rPr>
            </w:pPr>
            <w:r w:rsidRPr="002C5FAD">
              <w:rPr>
                <w:rFonts w:ascii="Times New Roman" w:hAnsi="Times New Roman" w:cs="Times New Roman"/>
                <w:b/>
                <w:sz w:val="24"/>
                <w:szCs w:val="24"/>
              </w:rPr>
              <w:t>Д/К</w:t>
            </w:r>
          </w:p>
          <w:p w:rsidR="009238EA" w:rsidRPr="002C5FAD" w:rsidRDefault="009238EA" w:rsidP="008615B8">
            <w:pPr>
              <w:rPr>
                <w:rFonts w:ascii="Times New Roman" w:hAnsi="Times New Roman" w:cs="Times New Roman"/>
                <w:b/>
                <w:sz w:val="24"/>
                <w:szCs w:val="24"/>
              </w:rPr>
            </w:pPr>
            <w:r w:rsidRPr="002C5FAD">
              <w:rPr>
                <w:rFonts w:ascii="Times New Roman" w:hAnsi="Times New Roman" w:cs="Times New Roman"/>
                <w:b/>
                <w:sz w:val="24"/>
                <w:szCs w:val="24"/>
              </w:rPr>
              <w:t>Д</w:t>
            </w:r>
          </w:p>
        </w:tc>
        <w:tc>
          <w:tcPr>
            <w:tcW w:w="2601" w:type="dxa"/>
            <w:tcBorders>
              <w:bottom w:val="single" w:sz="4" w:space="0" w:color="auto"/>
            </w:tcBorders>
          </w:tcPr>
          <w:p w:rsidR="009238EA" w:rsidRPr="002C5FAD" w:rsidRDefault="009238EA" w:rsidP="008615B8">
            <w:pPr>
              <w:rPr>
                <w:rFonts w:ascii="Times New Roman" w:hAnsi="Times New Roman" w:cs="Times New Roman"/>
                <w:b/>
                <w:sz w:val="24"/>
                <w:szCs w:val="24"/>
              </w:rPr>
            </w:pPr>
          </w:p>
        </w:tc>
      </w:tr>
      <w:tr w:rsidR="009238EA" w:rsidRPr="002C5FAD" w:rsidTr="00E36EEA">
        <w:tc>
          <w:tcPr>
            <w:tcW w:w="10053" w:type="dxa"/>
            <w:gridSpan w:val="4"/>
            <w:tcBorders>
              <w:left w:val="nil"/>
              <w:right w:val="nil"/>
            </w:tcBorders>
          </w:tcPr>
          <w:p w:rsidR="009238EA" w:rsidRPr="002C5FAD" w:rsidRDefault="009238EA" w:rsidP="008615B8">
            <w:pPr>
              <w:jc w:val="center"/>
              <w:rPr>
                <w:rFonts w:ascii="Times New Roman" w:hAnsi="Times New Roman" w:cs="Times New Roman"/>
                <w:b/>
                <w:sz w:val="24"/>
                <w:szCs w:val="24"/>
              </w:rPr>
            </w:pPr>
            <w:r w:rsidRPr="002C5FAD">
              <w:rPr>
                <w:rFonts w:ascii="Times New Roman" w:hAnsi="Times New Roman" w:cs="Times New Roman"/>
                <w:b/>
                <w:sz w:val="24"/>
                <w:szCs w:val="24"/>
              </w:rPr>
              <w:t>ИНОСТРАННЫЙ ЯЗЫК</w:t>
            </w:r>
          </w:p>
        </w:tc>
      </w:tr>
      <w:tr w:rsidR="009238EA" w:rsidRPr="002C5FAD" w:rsidTr="00E36EEA">
        <w:tc>
          <w:tcPr>
            <w:tcW w:w="10053" w:type="dxa"/>
            <w:gridSpan w:val="4"/>
          </w:tcPr>
          <w:p w:rsidR="009238EA" w:rsidRPr="002C5FAD" w:rsidRDefault="009238EA" w:rsidP="008615B8">
            <w:pPr>
              <w:jc w:val="center"/>
              <w:rPr>
                <w:rFonts w:ascii="Times New Roman" w:hAnsi="Times New Roman" w:cs="Times New Roman"/>
                <w:sz w:val="24"/>
                <w:szCs w:val="24"/>
              </w:rPr>
            </w:pPr>
            <w:r w:rsidRPr="002C5FAD">
              <w:rPr>
                <w:rFonts w:ascii="Times New Roman" w:hAnsi="Times New Roman" w:cs="Times New Roman"/>
                <w:sz w:val="24"/>
                <w:szCs w:val="24"/>
              </w:rPr>
              <w:t>Библиотечный фонд (книгопечатная продукция)</w:t>
            </w:r>
          </w:p>
        </w:tc>
      </w:tr>
      <w:tr w:rsidR="009238EA" w:rsidRPr="002C5FAD" w:rsidTr="00E36EEA">
        <w:tc>
          <w:tcPr>
            <w:tcW w:w="560" w:type="dxa"/>
          </w:tcPr>
          <w:p w:rsidR="009238EA" w:rsidRPr="002C5FAD" w:rsidRDefault="009238EA" w:rsidP="008615B8">
            <w:pPr>
              <w:rPr>
                <w:rFonts w:ascii="Times New Roman" w:hAnsi="Times New Roman" w:cs="Times New Roman"/>
                <w:b/>
                <w:sz w:val="24"/>
                <w:szCs w:val="24"/>
              </w:rPr>
            </w:pPr>
            <w:r w:rsidRPr="002C5FAD">
              <w:rPr>
                <w:rFonts w:ascii="Times New Roman" w:hAnsi="Times New Roman" w:cs="Times New Roman"/>
                <w:b/>
                <w:sz w:val="24"/>
                <w:szCs w:val="24"/>
              </w:rPr>
              <w:t xml:space="preserve">1. </w:t>
            </w:r>
          </w:p>
        </w:tc>
        <w:tc>
          <w:tcPr>
            <w:tcW w:w="5967" w:type="dxa"/>
          </w:tcPr>
          <w:p w:rsidR="009238EA" w:rsidRPr="002C5FAD" w:rsidRDefault="009238EA" w:rsidP="008615B8">
            <w:pPr>
              <w:jc w:val="both"/>
              <w:rPr>
                <w:rFonts w:ascii="Times New Roman" w:hAnsi="Times New Roman" w:cs="Times New Roman"/>
                <w:sz w:val="24"/>
                <w:szCs w:val="24"/>
              </w:rPr>
            </w:pPr>
            <w:r w:rsidRPr="002C5FAD">
              <w:rPr>
                <w:rFonts w:ascii="Times New Roman" w:hAnsi="Times New Roman" w:cs="Times New Roman"/>
                <w:sz w:val="24"/>
                <w:szCs w:val="24"/>
              </w:rPr>
              <w:t>Учебно-методические комплекты (УМК) по  немецкому для 2-4 классов</w:t>
            </w:r>
          </w:p>
          <w:p w:rsidR="009238EA" w:rsidRPr="002C5FAD" w:rsidRDefault="009238EA" w:rsidP="008615B8">
            <w:pPr>
              <w:jc w:val="both"/>
              <w:rPr>
                <w:rFonts w:ascii="Times New Roman" w:hAnsi="Times New Roman" w:cs="Times New Roman"/>
                <w:sz w:val="24"/>
                <w:szCs w:val="24"/>
              </w:rPr>
            </w:pPr>
            <w:r w:rsidRPr="002C5FAD">
              <w:rPr>
                <w:rFonts w:ascii="Times New Roman" w:hAnsi="Times New Roman" w:cs="Times New Roman"/>
                <w:sz w:val="24"/>
                <w:szCs w:val="24"/>
              </w:rPr>
              <w:t>Стандарт начального образования по иностранному языку</w:t>
            </w:r>
          </w:p>
          <w:p w:rsidR="009238EA" w:rsidRPr="002C5FAD" w:rsidRDefault="009238EA" w:rsidP="008615B8">
            <w:pPr>
              <w:jc w:val="both"/>
              <w:rPr>
                <w:rFonts w:ascii="Times New Roman" w:hAnsi="Times New Roman" w:cs="Times New Roman"/>
                <w:sz w:val="24"/>
                <w:szCs w:val="24"/>
              </w:rPr>
            </w:pPr>
            <w:r w:rsidRPr="002C5FAD">
              <w:rPr>
                <w:rFonts w:ascii="Times New Roman" w:hAnsi="Times New Roman" w:cs="Times New Roman"/>
                <w:sz w:val="24"/>
                <w:szCs w:val="24"/>
              </w:rPr>
              <w:t>Примерная  программа  начального  образования  по иностранному языку</w:t>
            </w:r>
          </w:p>
          <w:p w:rsidR="009238EA" w:rsidRPr="002C5FAD" w:rsidRDefault="009238EA" w:rsidP="008615B8">
            <w:pPr>
              <w:jc w:val="both"/>
              <w:rPr>
                <w:rFonts w:ascii="Times New Roman" w:hAnsi="Times New Roman" w:cs="Times New Roman"/>
                <w:sz w:val="24"/>
                <w:szCs w:val="24"/>
              </w:rPr>
            </w:pPr>
            <w:r w:rsidRPr="002C5FAD">
              <w:rPr>
                <w:rFonts w:ascii="Times New Roman" w:hAnsi="Times New Roman" w:cs="Times New Roman"/>
                <w:sz w:val="24"/>
                <w:szCs w:val="24"/>
              </w:rPr>
              <w:t>Авторская программа к УМК, который используется для изучения иностранного языка</w:t>
            </w:r>
          </w:p>
        </w:tc>
        <w:tc>
          <w:tcPr>
            <w:tcW w:w="925" w:type="dxa"/>
          </w:tcPr>
          <w:p w:rsidR="009238EA" w:rsidRPr="002C5FAD" w:rsidRDefault="009238EA" w:rsidP="008615B8">
            <w:pPr>
              <w:rPr>
                <w:rFonts w:ascii="Times New Roman" w:hAnsi="Times New Roman" w:cs="Times New Roman"/>
                <w:b/>
                <w:sz w:val="24"/>
                <w:szCs w:val="24"/>
              </w:rPr>
            </w:pPr>
            <w:r w:rsidRPr="002C5FAD">
              <w:rPr>
                <w:rFonts w:ascii="Times New Roman" w:hAnsi="Times New Roman" w:cs="Times New Roman"/>
                <w:b/>
                <w:sz w:val="24"/>
                <w:szCs w:val="24"/>
              </w:rPr>
              <w:t>К</w:t>
            </w:r>
          </w:p>
          <w:p w:rsidR="009238EA" w:rsidRPr="002C5FAD" w:rsidRDefault="009238EA" w:rsidP="008615B8">
            <w:pPr>
              <w:rPr>
                <w:rFonts w:ascii="Times New Roman" w:hAnsi="Times New Roman" w:cs="Times New Roman"/>
                <w:b/>
                <w:sz w:val="24"/>
                <w:szCs w:val="24"/>
              </w:rPr>
            </w:pPr>
          </w:p>
          <w:p w:rsidR="009238EA" w:rsidRPr="002C5FAD" w:rsidRDefault="009238EA" w:rsidP="008615B8">
            <w:pPr>
              <w:rPr>
                <w:rFonts w:ascii="Times New Roman" w:hAnsi="Times New Roman" w:cs="Times New Roman"/>
                <w:b/>
                <w:sz w:val="24"/>
                <w:szCs w:val="24"/>
              </w:rPr>
            </w:pPr>
            <w:r w:rsidRPr="002C5FAD">
              <w:rPr>
                <w:rFonts w:ascii="Times New Roman" w:hAnsi="Times New Roman" w:cs="Times New Roman"/>
                <w:b/>
                <w:sz w:val="24"/>
                <w:szCs w:val="24"/>
              </w:rPr>
              <w:t>Д</w:t>
            </w:r>
          </w:p>
          <w:p w:rsidR="009238EA" w:rsidRPr="002C5FAD" w:rsidRDefault="009238EA" w:rsidP="008615B8">
            <w:pPr>
              <w:rPr>
                <w:rFonts w:ascii="Times New Roman" w:hAnsi="Times New Roman" w:cs="Times New Roman"/>
                <w:b/>
                <w:sz w:val="24"/>
                <w:szCs w:val="24"/>
              </w:rPr>
            </w:pPr>
            <w:r w:rsidRPr="002C5FAD">
              <w:rPr>
                <w:rFonts w:ascii="Times New Roman" w:hAnsi="Times New Roman" w:cs="Times New Roman"/>
                <w:b/>
                <w:sz w:val="24"/>
                <w:szCs w:val="24"/>
              </w:rPr>
              <w:t>Д</w:t>
            </w:r>
          </w:p>
        </w:tc>
        <w:tc>
          <w:tcPr>
            <w:tcW w:w="2601" w:type="dxa"/>
          </w:tcPr>
          <w:p w:rsidR="009238EA" w:rsidRPr="002C5FAD" w:rsidRDefault="009238EA" w:rsidP="008615B8">
            <w:pPr>
              <w:rPr>
                <w:rFonts w:ascii="Times New Roman" w:hAnsi="Times New Roman" w:cs="Times New Roman"/>
                <w:sz w:val="24"/>
                <w:szCs w:val="24"/>
              </w:rPr>
            </w:pPr>
            <w:r w:rsidRPr="002C5FAD">
              <w:rPr>
                <w:rFonts w:ascii="Times New Roman" w:hAnsi="Times New Roman" w:cs="Times New Roman"/>
                <w:sz w:val="24"/>
                <w:szCs w:val="24"/>
              </w:rPr>
              <w:t>Библиотечный фонд</w:t>
            </w:r>
          </w:p>
          <w:p w:rsidR="009238EA" w:rsidRPr="002C5FAD" w:rsidRDefault="009238EA" w:rsidP="008615B8">
            <w:pPr>
              <w:rPr>
                <w:rFonts w:ascii="Times New Roman" w:hAnsi="Times New Roman" w:cs="Times New Roman"/>
                <w:sz w:val="24"/>
                <w:szCs w:val="24"/>
              </w:rPr>
            </w:pPr>
            <w:r w:rsidRPr="002C5FAD">
              <w:rPr>
                <w:rFonts w:ascii="Times New Roman" w:hAnsi="Times New Roman" w:cs="Times New Roman"/>
                <w:sz w:val="24"/>
                <w:szCs w:val="24"/>
              </w:rPr>
              <w:t>комплектуется с учетом перечня УМК,</w:t>
            </w:r>
          </w:p>
          <w:p w:rsidR="009238EA" w:rsidRPr="002C5FAD" w:rsidRDefault="009238EA" w:rsidP="008615B8">
            <w:pPr>
              <w:rPr>
                <w:rFonts w:ascii="Times New Roman" w:hAnsi="Times New Roman" w:cs="Times New Roman"/>
                <w:sz w:val="24"/>
                <w:szCs w:val="24"/>
              </w:rPr>
            </w:pPr>
            <w:r w:rsidRPr="002C5FAD">
              <w:rPr>
                <w:rFonts w:ascii="Times New Roman" w:hAnsi="Times New Roman" w:cs="Times New Roman"/>
                <w:sz w:val="24"/>
                <w:szCs w:val="24"/>
              </w:rPr>
              <w:t>рекомендованных или допущенных МОН РФ.</w:t>
            </w:r>
          </w:p>
        </w:tc>
      </w:tr>
      <w:tr w:rsidR="009238EA" w:rsidRPr="002C5FAD" w:rsidTr="00E36EEA">
        <w:tc>
          <w:tcPr>
            <w:tcW w:w="10053" w:type="dxa"/>
            <w:gridSpan w:val="4"/>
          </w:tcPr>
          <w:p w:rsidR="009238EA" w:rsidRPr="002C5FAD" w:rsidRDefault="009238EA" w:rsidP="008615B8">
            <w:pPr>
              <w:jc w:val="center"/>
              <w:rPr>
                <w:rFonts w:ascii="Times New Roman" w:hAnsi="Times New Roman" w:cs="Times New Roman"/>
                <w:sz w:val="24"/>
                <w:szCs w:val="24"/>
              </w:rPr>
            </w:pPr>
            <w:r w:rsidRPr="002C5FAD">
              <w:rPr>
                <w:rFonts w:ascii="Times New Roman" w:hAnsi="Times New Roman" w:cs="Times New Roman"/>
                <w:sz w:val="24"/>
                <w:szCs w:val="24"/>
              </w:rPr>
              <w:t>Печатные пособия</w:t>
            </w:r>
          </w:p>
        </w:tc>
      </w:tr>
      <w:tr w:rsidR="009238EA" w:rsidRPr="002C5FAD" w:rsidTr="00E36EEA">
        <w:tc>
          <w:tcPr>
            <w:tcW w:w="560" w:type="dxa"/>
          </w:tcPr>
          <w:p w:rsidR="009238EA" w:rsidRPr="002C5FAD" w:rsidRDefault="009238EA" w:rsidP="008615B8">
            <w:pPr>
              <w:rPr>
                <w:rFonts w:ascii="Times New Roman" w:hAnsi="Times New Roman" w:cs="Times New Roman"/>
                <w:b/>
                <w:sz w:val="24"/>
                <w:szCs w:val="24"/>
              </w:rPr>
            </w:pPr>
            <w:r w:rsidRPr="002C5FAD">
              <w:rPr>
                <w:rFonts w:ascii="Times New Roman" w:hAnsi="Times New Roman" w:cs="Times New Roman"/>
                <w:b/>
                <w:sz w:val="24"/>
                <w:szCs w:val="24"/>
              </w:rPr>
              <w:t>2.</w:t>
            </w:r>
          </w:p>
        </w:tc>
        <w:tc>
          <w:tcPr>
            <w:tcW w:w="5967" w:type="dxa"/>
          </w:tcPr>
          <w:p w:rsidR="009238EA" w:rsidRPr="002C5FAD" w:rsidRDefault="009238EA" w:rsidP="008615B8">
            <w:pPr>
              <w:jc w:val="both"/>
              <w:rPr>
                <w:rFonts w:ascii="Times New Roman" w:hAnsi="Times New Roman" w:cs="Times New Roman"/>
                <w:sz w:val="24"/>
                <w:szCs w:val="24"/>
              </w:rPr>
            </w:pPr>
            <w:r w:rsidRPr="002C5FAD">
              <w:rPr>
                <w:rFonts w:ascii="Times New Roman" w:hAnsi="Times New Roman" w:cs="Times New Roman"/>
                <w:sz w:val="24"/>
                <w:szCs w:val="24"/>
              </w:rPr>
              <w:t>Алфавит (настенная таблица)</w:t>
            </w:r>
          </w:p>
          <w:p w:rsidR="009238EA" w:rsidRPr="002C5FAD" w:rsidRDefault="009238EA" w:rsidP="008615B8">
            <w:pPr>
              <w:jc w:val="both"/>
              <w:rPr>
                <w:rFonts w:ascii="Times New Roman" w:hAnsi="Times New Roman" w:cs="Times New Roman"/>
                <w:sz w:val="24"/>
                <w:szCs w:val="24"/>
              </w:rPr>
            </w:pPr>
            <w:r w:rsidRPr="002C5FAD">
              <w:rPr>
                <w:rFonts w:ascii="Times New Roman" w:hAnsi="Times New Roman" w:cs="Times New Roman"/>
                <w:sz w:val="24"/>
                <w:szCs w:val="24"/>
              </w:rPr>
              <w:t>Транскрипционные знаки (таблица)</w:t>
            </w:r>
          </w:p>
          <w:p w:rsidR="009238EA" w:rsidRPr="002C5FAD" w:rsidRDefault="009238EA" w:rsidP="008615B8">
            <w:pPr>
              <w:jc w:val="both"/>
              <w:rPr>
                <w:rFonts w:ascii="Times New Roman" w:hAnsi="Times New Roman" w:cs="Times New Roman"/>
                <w:sz w:val="24"/>
                <w:szCs w:val="24"/>
              </w:rPr>
            </w:pPr>
            <w:r w:rsidRPr="002C5FAD">
              <w:rPr>
                <w:rFonts w:ascii="Times New Roman" w:hAnsi="Times New Roman" w:cs="Times New Roman"/>
                <w:sz w:val="24"/>
                <w:szCs w:val="24"/>
              </w:rPr>
              <w:t>Грамматические  таблицы  к  основным  разделам грамматического материала, содержащегося в стандарте начального образования по иностранному языку</w:t>
            </w:r>
          </w:p>
          <w:p w:rsidR="009238EA" w:rsidRPr="002C5FAD" w:rsidRDefault="009238EA" w:rsidP="008615B8">
            <w:pPr>
              <w:jc w:val="both"/>
              <w:rPr>
                <w:rFonts w:ascii="Times New Roman" w:hAnsi="Times New Roman" w:cs="Times New Roman"/>
                <w:sz w:val="24"/>
                <w:szCs w:val="24"/>
              </w:rPr>
            </w:pPr>
            <w:r w:rsidRPr="002C5FAD">
              <w:rPr>
                <w:rFonts w:ascii="Times New Roman" w:hAnsi="Times New Roman" w:cs="Times New Roman"/>
                <w:sz w:val="24"/>
                <w:szCs w:val="24"/>
              </w:rPr>
              <w:t>Наборы тематических картинок в соответствии с тематикой,</w:t>
            </w:r>
          </w:p>
          <w:p w:rsidR="009238EA" w:rsidRPr="002C5FAD" w:rsidRDefault="009238EA" w:rsidP="008615B8">
            <w:pPr>
              <w:jc w:val="both"/>
              <w:rPr>
                <w:rFonts w:ascii="Times New Roman" w:hAnsi="Times New Roman" w:cs="Times New Roman"/>
                <w:sz w:val="24"/>
                <w:szCs w:val="24"/>
              </w:rPr>
            </w:pPr>
            <w:r w:rsidRPr="002C5FAD">
              <w:rPr>
                <w:rFonts w:ascii="Times New Roman" w:hAnsi="Times New Roman" w:cs="Times New Roman"/>
                <w:sz w:val="24"/>
                <w:szCs w:val="24"/>
              </w:rPr>
              <w:t>определенной в стандарте начального образования по</w:t>
            </w:r>
          </w:p>
          <w:p w:rsidR="009238EA" w:rsidRPr="002C5FAD" w:rsidRDefault="009238EA" w:rsidP="008615B8">
            <w:pPr>
              <w:jc w:val="both"/>
              <w:rPr>
                <w:rFonts w:ascii="Times New Roman" w:hAnsi="Times New Roman" w:cs="Times New Roman"/>
                <w:sz w:val="24"/>
                <w:szCs w:val="24"/>
              </w:rPr>
            </w:pPr>
            <w:r w:rsidRPr="002C5FAD">
              <w:rPr>
                <w:rFonts w:ascii="Times New Roman" w:hAnsi="Times New Roman" w:cs="Times New Roman"/>
                <w:sz w:val="24"/>
                <w:szCs w:val="24"/>
              </w:rPr>
              <w:t>иностранному языку</w:t>
            </w:r>
          </w:p>
          <w:p w:rsidR="009238EA" w:rsidRPr="002C5FAD" w:rsidRDefault="009238EA" w:rsidP="008615B8">
            <w:pPr>
              <w:jc w:val="both"/>
              <w:rPr>
                <w:rFonts w:ascii="Times New Roman" w:hAnsi="Times New Roman" w:cs="Times New Roman"/>
                <w:sz w:val="24"/>
                <w:szCs w:val="24"/>
              </w:rPr>
            </w:pPr>
            <w:r w:rsidRPr="002C5FAD">
              <w:rPr>
                <w:rFonts w:ascii="Times New Roman" w:hAnsi="Times New Roman" w:cs="Times New Roman"/>
                <w:sz w:val="24"/>
                <w:szCs w:val="24"/>
              </w:rPr>
              <w:t>Ситуационные плакаты (магнитные или иные) с раздаточным</w:t>
            </w:r>
          </w:p>
          <w:p w:rsidR="009238EA" w:rsidRPr="002C5FAD" w:rsidRDefault="009238EA" w:rsidP="008615B8">
            <w:pPr>
              <w:jc w:val="both"/>
              <w:rPr>
                <w:rFonts w:ascii="Times New Roman" w:hAnsi="Times New Roman" w:cs="Times New Roman"/>
                <w:sz w:val="24"/>
                <w:szCs w:val="24"/>
              </w:rPr>
            </w:pPr>
            <w:r w:rsidRPr="002C5FAD">
              <w:rPr>
                <w:rFonts w:ascii="Times New Roman" w:hAnsi="Times New Roman" w:cs="Times New Roman"/>
                <w:sz w:val="24"/>
                <w:szCs w:val="24"/>
              </w:rPr>
              <w:t>материалом по темам</w:t>
            </w:r>
          </w:p>
          <w:p w:rsidR="009238EA" w:rsidRPr="002C5FAD" w:rsidRDefault="009238EA" w:rsidP="008615B8">
            <w:pPr>
              <w:jc w:val="both"/>
              <w:rPr>
                <w:rFonts w:ascii="Times New Roman" w:hAnsi="Times New Roman" w:cs="Times New Roman"/>
                <w:i/>
                <w:sz w:val="24"/>
                <w:szCs w:val="24"/>
              </w:rPr>
            </w:pPr>
            <w:r w:rsidRPr="002C5FAD">
              <w:rPr>
                <w:rFonts w:ascii="Times New Roman" w:hAnsi="Times New Roman" w:cs="Times New Roman"/>
                <w:i/>
                <w:sz w:val="24"/>
                <w:szCs w:val="24"/>
              </w:rPr>
              <w:t>Карты на иностранном языке:</w:t>
            </w:r>
          </w:p>
          <w:p w:rsidR="009238EA" w:rsidRPr="002C5FAD" w:rsidRDefault="009238EA" w:rsidP="008615B8">
            <w:pPr>
              <w:jc w:val="both"/>
              <w:rPr>
                <w:rFonts w:ascii="Times New Roman" w:hAnsi="Times New Roman" w:cs="Times New Roman"/>
                <w:sz w:val="24"/>
                <w:szCs w:val="24"/>
              </w:rPr>
            </w:pPr>
            <w:r w:rsidRPr="002C5FAD">
              <w:rPr>
                <w:rFonts w:ascii="Times New Roman" w:hAnsi="Times New Roman" w:cs="Times New Roman"/>
                <w:sz w:val="24"/>
                <w:szCs w:val="24"/>
              </w:rPr>
              <w:t>Географическая карта/ы стран/ы изучаемого языка</w:t>
            </w:r>
          </w:p>
          <w:p w:rsidR="009238EA" w:rsidRPr="002C5FAD" w:rsidRDefault="009238EA" w:rsidP="008615B8">
            <w:pPr>
              <w:jc w:val="both"/>
              <w:rPr>
                <w:rFonts w:ascii="Times New Roman" w:hAnsi="Times New Roman" w:cs="Times New Roman"/>
                <w:sz w:val="24"/>
                <w:szCs w:val="24"/>
              </w:rPr>
            </w:pPr>
            <w:r w:rsidRPr="002C5FAD">
              <w:rPr>
                <w:rFonts w:ascii="Times New Roman" w:hAnsi="Times New Roman" w:cs="Times New Roman"/>
                <w:sz w:val="24"/>
                <w:szCs w:val="24"/>
              </w:rPr>
              <w:t>Географическая карта Европы</w:t>
            </w:r>
          </w:p>
        </w:tc>
        <w:tc>
          <w:tcPr>
            <w:tcW w:w="925" w:type="dxa"/>
          </w:tcPr>
          <w:p w:rsidR="009238EA" w:rsidRPr="002C5FAD" w:rsidRDefault="009238EA" w:rsidP="008615B8">
            <w:pPr>
              <w:rPr>
                <w:rFonts w:ascii="Times New Roman" w:hAnsi="Times New Roman" w:cs="Times New Roman"/>
                <w:b/>
                <w:sz w:val="24"/>
                <w:szCs w:val="24"/>
              </w:rPr>
            </w:pPr>
            <w:r w:rsidRPr="002C5FAD">
              <w:rPr>
                <w:rFonts w:ascii="Times New Roman" w:hAnsi="Times New Roman" w:cs="Times New Roman"/>
                <w:b/>
                <w:sz w:val="24"/>
                <w:szCs w:val="24"/>
              </w:rPr>
              <w:t>Д</w:t>
            </w:r>
          </w:p>
          <w:p w:rsidR="009238EA" w:rsidRPr="002C5FAD" w:rsidRDefault="009238EA" w:rsidP="008615B8">
            <w:pPr>
              <w:rPr>
                <w:rFonts w:ascii="Times New Roman" w:hAnsi="Times New Roman" w:cs="Times New Roman"/>
                <w:b/>
                <w:sz w:val="24"/>
                <w:szCs w:val="24"/>
              </w:rPr>
            </w:pPr>
            <w:r w:rsidRPr="002C5FAD">
              <w:rPr>
                <w:rFonts w:ascii="Times New Roman" w:hAnsi="Times New Roman" w:cs="Times New Roman"/>
                <w:b/>
                <w:sz w:val="24"/>
                <w:szCs w:val="24"/>
              </w:rPr>
              <w:t>Ф</w:t>
            </w:r>
          </w:p>
          <w:p w:rsidR="009238EA" w:rsidRPr="002C5FAD" w:rsidRDefault="009238EA" w:rsidP="008615B8">
            <w:pPr>
              <w:rPr>
                <w:rFonts w:ascii="Times New Roman" w:hAnsi="Times New Roman" w:cs="Times New Roman"/>
                <w:b/>
                <w:sz w:val="24"/>
                <w:szCs w:val="24"/>
              </w:rPr>
            </w:pPr>
            <w:r w:rsidRPr="002C5FAD">
              <w:rPr>
                <w:rFonts w:ascii="Times New Roman" w:hAnsi="Times New Roman" w:cs="Times New Roman"/>
                <w:b/>
                <w:sz w:val="24"/>
                <w:szCs w:val="24"/>
              </w:rPr>
              <w:t>Д</w:t>
            </w:r>
          </w:p>
          <w:p w:rsidR="009238EA" w:rsidRPr="002C5FAD" w:rsidRDefault="009238EA" w:rsidP="008615B8">
            <w:pPr>
              <w:rPr>
                <w:rFonts w:ascii="Times New Roman" w:hAnsi="Times New Roman" w:cs="Times New Roman"/>
                <w:b/>
                <w:sz w:val="24"/>
                <w:szCs w:val="24"/>
              </w:rPr>
            </w:pPr>
          </w:p>
          <w:p w:rsidR="009238EA" w:rsidRPr="002C5FAD" w:rsidRDefault="009238EA" w:rsidP="008615B8">
            <w:pPr>
              <w:rPr>
                <w:rFonts w:ascii="Times New Roman" w:hAnsi="Times New Roman" w:cs="Times New Roman"/>
                <w:b/>
                <w:sz w:val="24"/>
                <w:szCs w:val="24"/>
              </w:rPr>
            </w:pPr>
          </w:p>
          <w:p w:rsidR="009238EA" w:rsidRPr="002C5FAD" w:rsidRDefault="009238EA" w:rsidP="008615B8">
            <w:pPr>
              <w:rPr>
                <w:rFonts w:ascii="Times New Roman" w:hAnsi="Times New Roman" w:cs="Times New Roman"/>
                <w:b/>
                <w:sz w:val="24"/>
                <w:szCs w:val="24"/>
              </w:rPr>
            </w:pPr>
            <w:r w:rsidRPr="002C5FAD">
              <w:rPr>
                <w:rFonts w:ascii="Times New Roman" w:hAnsi="Times New Roman" w:cs="Times New Roman"/>
                <w:b/>
                <w:sz w:val="24"/>
                <w:szCs w:val="24"/>
              </w:rPr>
              <w:t>Д</w:t>
            </w:r>
          </w:p>
          <w:p w:rsidR="009238EA" w:rsidRPr="002C5FAD" w:rsidRDefault="009238EA" w:rsidP="008615B8">
            <w:pPr>
              <w:rPr>
                <w:rFonts w:ascii="Times New Roman" w:hAnsi="Times New Roman" w:cs="Times New Roman"/>
                <w:b/>
                <w:sz w:val="24"/>
                <w:szCs w:val="24"/>
              </w:rPr>
            </w:pPr>
          </w:p>
          <w:p w:rsidR="009238EA" w:rsidRPr="002C5FAD" w:rsidRDefault="009238EA" w:rsidP="008615B8">
            <w:pPr>
              <w:rPr>
                <w:rFonts w:ascii="Times New Roman" w:hAnsi="Times New Roman" w:cs="Times New Roman"/>
                <w:b/>
                <w:sz w:val="24"/>
                <w:szCs w:val="24"/>
              </w:rPr>
            </w:pPr>
          </w:p>
          <w:p w:rsidR="009238EA" w:rsidRPr="002C5FAD" w:rsidRDefault="009238EA" w:rsidP="008615B8">
            <w:pPr>
              <w:rPr>
                <w:rFonts w:ascii="Times New Roman" w:hAnsi="Times New Roman" w:cs="Times New Roman"/>
                <w:b/>
                <w:sz w:val="24"/>
                <w:szCs w:val="24"/>
              </w:rPr>
            </w:pPr>
            <w:r w:rsidRPr="002C5FAD">
              <w:rPr>
                <w:rFonts w:ascii="Times New Roman" w:hAnsi="Times New Roman" w:cs="Times New Roman"/>
                <w:b/>
                <w:sz w:val="24"/>
                <w:szCs w:val="24"/>
              </w:rPr>
              <w:t>Д</w:t>
            </w:r>
          </w:p>
          <w:p w:rsidR="009238EA" w:rsidRPr="002C5FAD" w:rsidRDefault="009238EA" w:rsidP="008615B8">
            <w:pPr>
              <w:rPr>
                <w:rFonts w:ascii="Times New Roman" w:hAnsi="Times New Roman" w:cs="Times New Roman"/>
                <w:b/>
                <w:sz w:val="24"/>
                <w:szCs w:val="24"/>
              </w:rPr>
            </w:pPr>
          </w:p>
          <w:p w:rsidR="009238EA" w:rsidRPr="002C5FAD" w:rsidRDefault="009238EA" w:rsidP="008615B8">
            <w:pPr>
              <w:rPr>
                <w:rFonts w:ascii="Times New Roman" w:hAnsi="Times New Roman" w:cs="Times New Roman"/>
                <w:b/>
                <w:sz w:val="24"/>
                <w:szCs w:val="24"/>
              </w:rPr>
            </w:pPr>
          </w:p>
          <w:p w:rsidR="009238EA" w:rsidRPr="002C5FAD" w:rsidRDefault="009238EA" w:rsidP="008615B8">
            <w:pPr>
              <w:rPr>
                <w:rFonts w:ascii="Times New Roman" w:hAnsi="Times New Roman" w:cs="Times New Roman"/>
                <w:b/>
                <w:sz w:val="24"/>
                <w:szCs w:val="24"/>
              </w:rPr>
            </w:pPr>
            <w:r w:rsidRPr="002C5FAD">
              <w:rPr>
                <w:rFonts w:ascii="Times New Roman" w:hAnsi="Times New Roman" w:cs="Times New Roman"/>
                <w:b/>
                <w:sz w:val="24"/>
                <w:szCs w:val="24"/>
              </w:rPr>
              <w:t>Д</w:t>
            </w:r>
          </w:p>
          <w:p w:rsidR="009238EA" w:rsidRPr="002C5FAD" w:rsidRDefault="009238EA" w:rsidP="008615B8">
            <w:pPr>
              <w:rPr>
                <w:rFonts w:ascii="Times New Roman" w:hAnsi="Times New Roman" w:cs="Times New Roman"/>
                <w:b/>
                <w:sz w:val="24"/>
                <w:szCs w:val="24"/>
              </w:rPr>
            </w:pPr>
            <w:r w:rsidRPr="002C5FAD">
              <w:rPr>
                <w:rFonts w:ascii="Times New Roman" w:hAnsi="Times New Roman" w:cs="Times New Roman"/>
                <w:b/>
                <w:sz w:val="24"/>
                <w:szCs w:val="24"/>
              </w:rPr>
              <w:t>Д</w:t>
            </w:r>
          </w:p>
        </w:tc>
        <w:tc>
          <w:tcPr>
            <w:tcW w:w="2601" w:type="dxa"/>
          </w:tcPr>
          <w:p w:rsidR="009238EA" w:rsidRPr="002C5FAD" w:rsidRDefault="009238EA" w:rsidP="008615B8">
            <w:pPr>
              <w:rPr>
                <w:rFonts w:ascii="Times New Roman" w:hAnsi="Times New Roman" w:cs="Times New Roman"/>
                <w:b/>
                <w:sz w:val="24"/>
                <w:szCs w:val="24"/>
              </w:rPr>
            </w:pPr>
          </w:p>
        </w:tc>
      </w:tr>
      <w:tr w:rsidR="009238EA" w:rsidRPr="002C5FAD" w:rsidTr="00E36EEA">
        <w:tc>
          <w:tcPr>
            <w:tcW w:w="10053" w:type="dxa"/>
            <w:gridSpan w:val="4"/>
          </w:tcPr>
          <w:p w:rsidR="009238EA" w:rsidRPr="002C5FAD" w:rsidRDefault="009238EA" w:rsidP="008615B8">
            <w:pPr>
              <w:jc w:val="center"/>
              <w:rPr>
                <w:rFonts w:ascii="Times New Roman" w:hAnsi="Times New Roman" w:cs="Times New Roman"/>
                <w:sz w:val="24"/>
                <w:szCs w:val="24"/>
              </w:rPr>
            </w:pPr>
            <w:r w:rsidRPr="002C5FAD">
              <w:rPr>
                <w:rFonts w:ascii="Times New Roman" w:hAnsi="Times New Roman" w:cs="Times New Roman"/>
                <w:sz w:val="24"/>
                <w:szCs w:val="24"/>
              </w:rPr>
              <w:t>Экранно-звуковые пособия</w:t>
            </w:r>
          </w:p>
        </w:tc>
      </w:tr>
      <w:tr w:rsidR="009238EA" w:rsidRPr="002C5FAD" w:rsidTr="00E36EEA">
        <w:tc>
          <w:tcPr>
            <w:tcW w:w="560" w:type="dxa"/>
            <w:tcBorders>
              <w:bottom w:val="single" w:sz="4" w:space="0" w:color="auto"/>
            </w:tcBorders>
          </w:tcPr>
          <w:p w:rsidR="009238EA" w:rsidRPr="002C5FAD" w:rsidRDefault="009238EA" w:rsidP="008615B8">
            <w:pPr>
              <w:rPr>
                <w:rFonts w:ascii="Times New Roman" w:hAnsi="Times New Roman" w:cs="Times New Roman"/>
                <w:b/>
                <w:sz w:val="24"/>
                <w:szCs w:val="24"/>
              </w:rPr>
            </w:pPr>
            <w:r w:rsidRPr="002C5FAD">
              <w:rPr>
                <w:rFonts w:ascii="Times New Roman" w:hAnsi="Times New Roman" w:cs="Times New Roman"/>
                <w:b/>
                <w:sz w:val="24"/>
                <w:szCs w:val="24"/>
              </w:rPr>
              <w:t>3.</w:t>
            </w:r>
          </w:p>
        </w:tc>
        <w:tc>
          <w:tcPr>
            <w:tcW w:w="5967" w:type="dxa"/>
            <w:tcBorders>
              <w:bottom w:val="single" w:sz="4" w:space="0" w:color="auto"/>
            </w:tcBorders>
          </w:tcPr>
          <w:p w:rsidR="009238EA" w:rsidRPr="002C5FAD" w:rsidRDefault="009238EA" w:rsidP="008615B8">
            <w:pPr>
              <w:jc w:val="both"/>
              <w:rPr>
                <w:rFonts w:ascii="Times New Roman" w:hAnsi="Times New Roman" w:cs="Times New Roman"/>
                <w:sz w:val="24"/>
                <w:szCs w:val="24"/>
              </w:rPr>
            </w:pPr>
            <w:r w:rsidRPr="002C5FAD">
              <w:rPr>
                <w:rFonts w:ascii="Times New Roman" w:hAnsi="Times New Roman" w:cs="Times New Roman"/>
                <w:sz w:val="24"/>
                <w:szCs w:val="24"/>
              </w:rPr>
              <w:t>Аудиозаписи к УМК, используемым для изучения иностранного языка</w:t>
            </w:r>
          </w:p>
          <w:p w:rsidR="009238EA" w:rsidRPr="002C5FAD" w:rsidRDefault="009238EA" w:rsidP="008615B8">
            <w:pPr>
              <w:jc w:val="both"/>
              <w:rPr>
                <w:rFonts w:ascii="Times New Roman" w:hAnsi="Times New Roman" w:cs="Times New Roman"/>
                <w:sz w:val="24"/>
                <w:szCs w:val="24"/>
              </w:rPr>
            </w:pPr>
            <w:r w:rsidRPr="002C5FAD">
              <w:rPr>
                <w:rFonts w:ascii="Times New Roman" w:hAnsi="Times New Roman" w:cs="Times New Roman"/>
                <w:sz w:val="24"/>
                <w:szCs w:val="24"/>
              </w:rPr>
              <w:t>Видеофильмы, соответствующие тематике, данной в стандарте</w:t>
            </w:r>
          </w:p>
          <w:p w:rsidR="009238EA" w:rsidRPr="002C5FAD" w:rsidRDefault="009238EA" w:rsidP="008615B8">
            <w:pPr>
              <w:jc w:val="both"/>
              <w:rPr>
                <w:rFonts w:ascii="Times New Roman" w:hAnsi="Times New Roman" w:cs="Times New Roman"/>
                <w:sz w:val="24"/>
                <w:szCs w:val="24"/>
              </w:rPr>
            </w:pPr>
            <w:r w:rsidRPr="002C5FAD">
              <w:rPr>
                <w:rFonts w:ascii="Times New Roman" w:hAnsi="Times New Roman" w:cs="Times New Roman"/>
                <w:sz w:val="24"/>
                <w:szCs w:val="24"/>
              </w:rPr>
              <w:t>начального общего образования по иностранным языкам (по</w:t>
            </w:r>
          </w:p>
          <w:p w:rsidR="009238EA" w:rsidRPr="002C5FAD" w:rsidRDefault="009238EA" w:rsidP="008615B8">
            <w:pPr>
              <w:jc w:val="both"/>
              <w:rPr>
                <w:rFonts w:ascii="Times New Roman" w:hAnsi="Times New Roman" w:cs="Times New Roman"/>
                <w:sz w:val="24"/>
                <w:szCs w:val="24"/>
              </w:rPr>
            </w:pPr>
            <w:r w:rsidRPr="002C5FAD">
              <w:rPr>
                <w:rFonts w:ascii="Times New Roman" w:hAnsi="Times New Roman" w:cs="Times New Roman"/>
                <w:sz w:val="24"/>
                <w:szCs w:val="24"/>
              </w:rPr>
              <w:t>возможности)</w:t>
            </w:r>
          </w:p>
          <w:p w:rsidR="009238EA" w:rsidRPr="002C5FAD" w:rsidRDefault="009238EA" w:rsidP="008615B8">
            <w:pPr>
              <w:jc w:val="both"/>
              <w:rPr>
                <w:rFonts w:ascii="Times New Roman" w:hAnsi="Times New Roman" w:cs="Times New Roman"/>
                <w:sz w:val="24"/>
                <w:szCs w:val="24"/>
              </w:rPr>
            </w:pPr>
            <w:r w:rsidRPr="002C5FAD">
              <w:rPr>
                <w:rFonts w:ascii="Times New Roman" w:hAnsi="Times New Roman" w:cs="Times New Roman"/>
                <w:sz w:val="24"/>
                <w:szCs w:val="24"/>
              </w:rPr>
              <w:t>Слайды (диапозитивы), соответствующие тематике, данной в</w:t>
            </w:r>
          </w:p>
          <w:p w:rsidR="009238EA" w:rsidRPr="002C5FAD" w:rsidRDefault="009238EA" w:rsidP="008615B8">
            <w:pPr>
              <w:jc w:val="both"/>
              <w:rPr>
                <w:rFonts w:ascii="Times New Roman" w:hAnsi="Times New Roman" w:cs="Times New Roman"/>
                <w:sz w:val="24"/>
                <w:szCs w:val="24"/>
              </w:rPr>
            </w:pPr>
            <w:r w:rsidRPr="002C5FAD">
              <w:rPr>
                <w:rFonts w:ascii="Times New Roman" w:hAnsi="Times New Roman" w:cs="Times New Roman"/>
                <w:sz w:val="24"/>
                <w:szCs w:val="24"/>
              </w:rPr>
              <w:t>стандарте начального общего образования по иностранным</w:t>
            </w:r>
          </w:p>
          <w:p w:rsidR="009238EA" w:rsidRPr="002C5FAD" w:rsidRDefault="009238EA" w:rsidP="008615B8">
            <w:pPr>
              <w:jc w:val="both"/>
              <w:rPr>
                <w:rFonts w:ascii="Times New Roman" w:hAnsi="Times New Roman" w:cs="Times New Roman"/>
                <w:sz w:val="24"/>
                <w:szCs w:val="24"/>
              </w:rPr>
            </w:pPr>
            <w:r w:rsidRPr="002C5FAD">
              <w:rPr>
                <w:rFonts w:ascii="Times New Roman" w:hAnsi="Times New Roman" w:cs="Times New Roman"/>
                <w:sz w:val="24"/>
                <w:szCs w:val="24"/>
              </w:rPr>
              <w:t>языкам (по возможности)</w:t>
            </w:r>
          </w:p>
          <w:p w:rsidR="009238EA" w:rsidRPr="002C5FAD" w:rsidRDefault="009238EA" w:rsidP="008615B8">
            <w:pPr>
              <w:jc w:val="both"/>
              <w:rPr>
                <w:rFonts w:ascii="Times New Roman" w:hAnsi="Times New Roman" w:cs="Times New Roman"/>
                <w:sz w:val="24"/>
                <w:szCs w:val="24"/>
              </w:rPr>
            </w:pPr>
            <w:r w:rsidRPr="002C5FAD">
              <w:rPr>
                <w:rFonts w:ascii="Times New Roman" w:hAnsi="Times New Roman" w:cs="Times New Roman"/>
                <w:sz w:val="24"/>
                <w:szCs w:val="24"/>
              </w:rPr>
              <w:t>Мультимедийные  (цифровые)  образовательные  ресурсы,</w:t>
            </w:r>
          </w:p>
          <w:p w:rsidR="009238EA" w:rsidRPr="002C5FAD" w:rsidRDefault="009238EA" w:rsidP="008615B8">
            <w:pPr>
              <w:jc w:val="both"/>
              <w:rPr>
                <w:rFonts w:ascii="Times New Roman" w:hAnsi="Times New Roman" w:cs="Times New Roman"/>
                <w:sz w:val="24"/>
                <w:szCs w:val="24"/>
              </w:rPr>
            </w:pPr>
            <w:r w:rsidRPr="002C5FAD">
              <w:rPr>
                <w:rFonts w:ascii="Times New Roman" w:hAnsi="Times New Roman" w:cs="Times New Roman"/>
                <w:sz w:val="24"/>
                <w:szCs w:val="24"/>
              </w:rPr>
              <w:t>соответствующие стандартам обучения (по возможности)</w:t>
            </w:r>
          </w:p>
        </w:tc>
        <w:tc>
          <w:tcPr>
            <w:tcW w:w="925" w:type="dxa"/>
            <w:tcBorders>
              <w:bottom w:val="single" w:sz="4" w:space="0" w:color="auto"/>
            </w:tcBorders>
          </w:tcPr>
          <w:p w:rsidR="009238EA" w:rsidRPr="002C5FAD" w:rsidRDefault="009238EA" w:rsidP="008615B8">
            <w:pPr>
              <w:rPr>
                <w:rFonts w:ascii="Times New Roman" w:hAnsi="Times New Roman" w:cs="Times New Roman"/>
                <w:b/>
                <w:sz w:val="24"/>
                <w:szCs w:val="24"/>
              </w:rPr>
            </w:pPr>
            <w:r w:rsidRPr="002C5FAD">
              <w:rPr>
                <w:rFonts w:ascii="Times New Roman" w:hAnsi="Times New Roman" w:cs="Times New Roman"/>
                <w:b/>
                <w:sz w:val="24"/>
                <w:szCs w:val="24"/>
              </w:rPr>
              <w:t>Д</w:t>
            </w:r>
          </w:p>
          <w:p w:rsidR="009238EA" w:rsidRPr="002C5FAD" w:rsidRDefault="009238EA" w:rsidP="008615B8">
            <w:pPr>
              <w:rPr>
                <w:rFonts w:ascii="Times New Roman" w:hAnsi="Times New Roman" w:cs="Times New Roman"/>
                <w:b/>
                <w:sz w:val="24"/>
                <w:szCs w:val="24"/>
              </w:rPr>
            </w:pPr>
          </w:p>
          <w:p w:rsidR="009238EA" w:rsidRPr="002C5FAD" w:rsidRDefault="009238EA" w:rsidP="008615B8">
            <w:pPr>
              <w:rPr>
                <w:rFonts w:ascii="Times New Roman" w:hAnsi="Times New Roman" w:cs="Times New Roman"/>
                <w:b/>
                <w:sz w:val="24"/>
                <w:szCs w:val="24"/>
              </w:rPr>
            </w:pPr>
            <w:r w:rsidRPr="002C5FAD">
              <w:rPr>
                <w:rFonts w:ascii="Times New Roman" w:hAnsi="Times New Roman" w:cs="Times New Roman"/>
                <w:b/>
                <w:sz w:val="24"/>
                <w:szCs w:val="24"/>
              </w:rPr>
              <w:t>Д</w:t>
            </w:r>
          </w:p>
          <w:p w:rsidR="009238EA" w:rsidRPr="002C5FAD" w:rsidRDefault="009238EA" w:rsidP="008615B8">
            <w:pPr>
              <w:rPr>
                <w:rFonts w:ascii="Times New Roman" w:hAnsi="Times New Roman" w:cs="Times New Roman"/>
                <w:b/>
                <w:sz w:val="24"/>
                <w:szCs w:val="24"/>
              </w:rPr>
            </w:pPr>
          </w:p>
          <w:p w:rsidR="009238EA" w:rsidRPr="002C5FAD" w:rsidRDefault="009238EA" w:rsidP="008615B8">
            <w:pPr>
              <w:rPr>
                <w:rFonts w:ascii="Times New Roman" w:hAnsi="Times New Roman" w:cs="Times New Roman"/>
                <w:b/>
                <w:sz w:val="24"/>
                <w:szCs w:val="24"/>
              </w:rPr>
            </w:pPr>
          </w:p>
          <w:p w:rsidR="009238EA" w:rsidRPr="002C5FAD" w:rsidRDefault="009238EA" w:rsidP="008615B8">
            <w:pPr>
              <w:rPr>
                <w:rFonts w:ascii="Times New Roman" w:hAnsi="Times New Roman" w:cs="Times New Roman"/>
                <w:b/>
                <w:sz w:val="24"/>
                <w:szCs w:val="24"/>
              </w:rPr>
            </w:pPr>
            <w:r w:rsidRPr="002C5FAD">
              <w:rPr>
                <w:rFonts w:ascii="Times New Roman" w:hAnsi="Times New Roman" w:cs="Times New Roman"/>
                <w:b/>
                <w:sz w:val="24"/>
                <w:szCs w:val="24"/>
              </w:rPr>
              <w:t>Д</w:t>
            </w:r>
          </w:p>
          <w:p w:rsidR="009238EA" w:rsidRPr="002C5FAD" w:rsidRDefault="009238EA" w:rsidP="008615B8">
            <w:pPr>
              <w:rPr>
                <w:rFonts w:ascii="Times New Roman" w:hAnsi="Times New Roman" w:cs="Times New Roman"/>
                <w:b/>
                <w:sz w:val="24"/>
                <w:szCs w:val="24"/>
              </w:rPr>
            </w:pPr>
          </w:p>
          <w:p w:rsidR="009238EA" w:rsidRPr="002C5FAD" w:rsidRDefault="009238EA" w:rsidP="008615B8">
            <w:pPr>
              <w:rPr>
                <w:rFonts w:ascii="Times New Roman" w:hAnsi="Times New Roman" w:cs="Times New Roman"/>
                <w:b/>
                <w:sz w:val="24"/>
                <w:szCs w:val="24"/>
              </w:rPr>
            </w:pPr>
          </w:p>
          <w:p w:rsidR="009238EA" w:rsidRPr="002C5FAD" w:rsidRDefault="009238EA" w:rsidP="008615B8">
            <w:pPr>
              <w:rPr>
                <w:rFonts w:ascii="Times New Roman" w:hAnsi="Times New Roman" w:cs="Times New Roman"/>
                <w:b/>
                <w:sz w:val="24"/>
                <w:szCs w:val="24"/>
              </w:rPr>
            </w:pPr>
            <w:r w:rsidRPr="002C5FAD">
              <w:rPr>
                <w:rFonts w:ascii="Times New Roman" w:hAnsi="Times New Roman" w:cs="Times New Roman"/>
                <w:b/>
                <w:sz w:val="24"/>
                <w:szCs w:val="24"/>
              </w:rPr>
              <w:t>Д</w:t>
            </w:r>
          </w:p>
        </w:tc>
        <w:tc>
          <w:tcPr>
            <w:tcW w:w="2601" w:type="dxa"/>
            <w:tcBorders>
              <w:bottom w:val="single" w:sz="4" w:space="0" w:color="auto"/>
            </w:tcBorders>
          </w:tcPr>
          <w:p w:rsidR="009238EA" w:rsidRPr="002C5FAD" w:rsidRDefault="009238EA" w:rsidP="008615B8">
            <w:pPr>
              <w:rPr>
                <w:rFonts w:ascii="Times New Roman" w:hAnsi="Times New Roman" w:cs="Times New Roman"/>
                <w:b/>
                <w:sz w:val="24"/>
                <w:szCs w:val="24"/>
              </w:rPr>
            </w:pPr>
          </w:p>
        </w:tc>
      </w:tr>
      <w:tr w:rsidR="009238EA" w:rsidRPr="002C5FAD" w:rsidTr="00E36EEA">
        <w:tc>
          <w:tcPr>
            <w:tcW w:w="10053" w:type="dxa"/>
            <w:gridSpan w:val="4"/>
            <w:tcBorders>
              <w:left w:val="nil"/>
              <w:right w:val="nil"/>
            </w:tcBorders>
          </w:tcPr>
          <w:p w:rsidR="009238EA" w:rsidRPr="002C5FAD" w:rsidRDefault="009238EA" w:rsidP="008615B8">
            <w:pPr>
              <w:jc w:val="center"/>
              <w:rPr>
                <w:rFonts w:ascii="Times New Roman" w:hAnsi="Times New Roman" w:cs="Times New Roman"/>
                <w:b/>
                <w:sz w:val="24"/>
                <w:szCs w:val="24"/>
              </w:rPr>
            </w:pPr>
            <w:r w:rsidRPr="002C5FAD">
              <w:rPr>
                <w:rFonts w:ascii="Times New Roman" w:hAnsi="Times New Roman" w:cs="Times New Roman"/>
                <w:b/>
                <w:sz w:val="24"/>
                <w:szCs w:val="24"/>
              </w:rPr>
              <w:t>ОКРУЖАЮЩИЙ МИР</w:t>
            </w:r>
          </w:p>
        </w:tc>
      </w:tr>
      <w:tr w:rsidR="009238EA" w:rsidRPr="002C5FAD" w:rsidTr="00E36EEA">
        <w:tc>
          <w:tcPr>
            <w:tcW w:w="10053" w:type="dxa"/>
            <w:gridSpan w:val="4"/>
          </w:tcPr>
          <w:p w:rsidR="009238EA" w:rsidRPr="002C5FAD" w:rsidRDefault="009238EA" w:rsidP="008615B8">
            <w:pPr>
              <w:jc w:val="center"/>
              <w:rPr>
                <w:rFonts w:ascii="Times New Roman" w:hAnsi="Times New Roman" w:cs="Times New Roman"/>
                <w:sz w:val="24"/>
                <w:szCs w:val="24"/>
              </w:rPr>
            </w:pPr>
            <w:r w:rsidRPr="002C5FAD">
              <w:rPr>
                <w:rFonts w:ascii="Times New Roman" w:hAnsi="Times New Roman" w:cs="Times New Roman"/>
                <w:sz w:val="24"/>
                <w:szCs w:val="24"/>
              </w:rPr>
              <w:t>Библиотечный фонд (книгопечатная продукция)</w:t>
            </w:r>
          </w:p>
        </w:tc>
      </w:tr>
      <w:tr w:rsidR="009238EA" w:rsidRPr="002C5FAD" w:rsidTr="00E36EEA">
        <w:tc>
          <w:tcPr>
            <w:tcW w:w="560" w:type="dxa"/>
          </w:tcPr>
          <w:p w:rsidR="009238EA" w:rsidRPr="002C5FAD" w:rsidRDefault="009238EA" w:rsidP="008615B8">
            <w:pPr>
              <w:rPr>
                <w:rFonts w:ascii="Times New Roman" w:hAnsi="Times New Roman" w:cs="Times New Roman"/>
                <w:b/>
                <w:sz w:val="24"/>
                <w:szCs w:val="24"/>
              </w:rPr>
            </w:pPr>
            <w:r w:rsidRPr="002C5FAD">
              <w:rPr>
                <w:rFonts w:ascii="Times New Roman" w:hAnsi="Times New Roman" w:cs="Times New Roman"/>
                <w:b/>
                <w:sz w:val="24"/>
                <w:szCs w:val="24"/>
              </w:rPr>
              <w:t xml:space="preserve">1. </w:t>
            </w:r>
          </w:p>
        </w:tc>
        <w:tc>
          <w:tcPr>
            <w:tcW w:w="5967" w:type="dxa"/>
          </w:tcPr>
          <w:p w:rsidR="009238EA" w:rsidRPr="002C5FAD" w:rsidRDefault="009238EA" w:rsidP="008615B8">
            <w:pPr>
              <w:jc w:val="both"/>
              <w:rPr>
                <w:rFonts w:ascii="Times New Roman" w:hAnsi="Times New Roman" w:cs="Times New Roman"/>
                <w:sz w:val="24"/>
                <w:szCs w:val="24"/>
              </w:rPr>
            </w:pPr>
            <w:r w:rsidRPr="002C5FAD">
              <w:rPr>
                <w:rFonts w:ascii="Times New Roman" w:hAnsi="Times New Roman" w:cs="Times New Roman"/>
                <w:sz w:val="24"/>
                <w:szCs w:val="24"/>
              </w:rPr>
              <w:t>Учебно-методические комплекты (программы, учебники, рабочие тетради, хрестоматии и т.п.).</w:t>
            </w:r>
          </w:p>
          <w:p w:rsidR="009238EA" w:rsidRPr="002C5FAD" w:rsidRDefault="009238EA" w:rsidP="008615B8">
            <w:pPr>
              <w:jc w:val="both"/>
              <w:rPr>
                <w:rFonts w:ascii="Times New Roman" w:hAnsi="Times New Roman" w:cs="Times New Roman"/>
                <w:sz w:val="24"/>
                <w:szCs w:val="24"/>
              </w:rPr>
            </w:pPr>
            <w:r w:rsidRPr="002C5FAD">
              <w:rPr>
                <w:rFonts w:ascii="Times New Roman" w:hAnsi="Times New Roman" w:cs="Times New Roman"/>
                <w:sz w:val="24"/>
                <w:szCs w:val="24"/>
              </w:rPr>
              <w:t>Научно-популярные, художественные книги для чтения (в</w:t>
            </w:r>
          </w:p>
          <w:p w:rsidR="009238EA" w:rsidRPr="002C5FAD" w:rsidRDefault="009238EA" w:rsidP="008615B8">
            <w:pPr>
              <w:jc w:val="both"/>
              <w:rPr>
                <w:rFonts w:ascii="Times New Roman" w:hAnsi="Times New Roman" w:cs="Times New Roman"/>
                <w:sz w:val="24"/>
                <w:szCs w:val="24"/>
              </w:rPr>
            </w:pPr>
            <w:r w:rsidRPr="002C5FAD">
              <w:rPr>
                <w:rFonts w:ascii="Times New Roman" w:hAnsi="Times New Roman" w:cs="Times New Roman"/>
                <w:sz w:val="24"/>
                <w:szCs w:val="24"/>
              </w:rPr>
              <w:t>соответствии с основным содержанием обучения).</w:t>
            </w:r>
          </w:p>
          <w:p w:rsidR="009238EA" w:rsidRPr="002C5FAD" w:rsidRDefault="009238EA" w:rsidP="008615B8">
            <w:pPr>
              <w:jc w:val="both"/>
              <w:rPr>
                <w:rFonts w:ascii="Times New Roman" w:hAnsi="Times New Roman" w:cs="Times New Roman"/>
                <w:sz w:val="24"/>
                <w:szCs w:val="24"/>
              </w:rPr>
            </w:pPr>
            <w:r w:rsidRPr="002C5FAD">
              <w:rPr>
                <w:rFonts w:ascii="Times New Roman" w:hAnsi="Times New Roman" w:cs="Times New Roman"/>
                <w:sz w:val="24"/>
                <w:szCs w:val="24"/>
              </w:rPr>
              <w:t>Детская справочная литература (справочники, атласы- определители, энциклопедии) об окружающем мире (природе,</w:t>
            </w:r>
          </w:p>
          <w:p w:rsidR="009238EA" w:rsidRPr="002C5FAD" w:rsidRDefault="009238EA" w:rsidP="008615B8">
            <w:pPr>
              <w:jc w:val="both"/>
              <w:rPr>
                <w:rFonts w:ascii="Times New Roman" w:hAnsi="Times New Roman" w:cs="Times New Roman"/>
                <w:sz w:val="24"/>
                <w:szCs w:val="24"/>
              </w:rPr>
            </w:pPr>
            <w:r w:rsidRPr="002C5FAD">
              <w:rPr>
                <w:rFonts w:ascii="Times New Roman" w:hAnsi="Times New Roman" w:cs="Times New Roman"/>
                <w:sz w:val="24"/>
                <w:szCs w:val="24"/>
              </w:rPr>
              <w:t>труде людей, общественных явлениях и пр.).</w:t>
            </w:r>
          </w:p>
          <w:p w:rsidR="009238EA" w:rsidRPr="002C5FAD" w:rsidRDefault="009238EA" w:rsidP="008615B8">
            <w:pPr>
              <w:jc w:val="both"/>
              <w:rPr>
                <w:rFonts w:ascii="Times New Roman" w:hAnsi="Times New Roman" w:cs="Times New Roman"/>
                <w:sz w:val="24"/>
                <w:szCs w:val="24"/>
              </w:rPr>
            </w:pPr>
            <w:r w:rsidRPr="002C5FAD">
              <w:rPr>
                <w:rFonts w:ascii="Times New Roman" w:hAnsi="Times New Roman" w:cs="Times New Roman"/>
                <w:sz w:val="24"/>
                <w:szCs w:val="24"/>
              </w:rPr>
              <w:t>Стандарт начального образования и документы по его реализации</w:t>
            </w:r>
          </w:p>
          <w:p w:rsidR="009238EA" w:rsidRPr="002C5FAD" w:rsidRDefault="009238EA" w:rsidP="008615B8">
            <w:pPr>
              <w:jc w:val="both"/>
              <w:rPr>
                <w:rFonts w:ascii="Times New Roman" w:hAnsi="Times New Roman" w:cs="Times New Roman"/>
                <w:sz w:val="24"/>
                <w:szCs w:val="24"/>
              </w:rPr>
            </w:pPr>
            <w:r w:rsidRPr="002C5FAD">
              <w:rPr>
                <w:rFonts w:ascii="Times New Roman" w:hAnsi="Times New Roman" w:cs="Times New Roman"/>
                <w:sz w:val="24"/>
                <w:szCs w:val="24"/>
              </w:rPr>
              <w:t>Методические пособия для учителя</w:t>
            </w:r>
          </w:p>
        </w:tc>
        <w:tc>
          <w:tcPr>
            <w:tcW w:w="925" w:type="dxa"/>
          </w:tcPr>
          <w:p w:rsidR="009238EA" w:rsidRPr="002C5FAD" w:rsidRDefault="009238EA" w:rsidP="008615B8">
            <w:pPr>
              <w:rPr>
                <w:rFonts w:ascii="Times New Roman" w:hAnsi="Times New Roman" w:cs="Times New Roman"/>
                <w:b/>
                <w:sz w:val="24"/>
                <w:szCs w:val="24"/>
              </w:rPr>
            </w:pPr>
            <w:r w:rsidRPr="002C5FAD">
              <w:rPr>
                <w:rFonts w:ascii="Times New Roman" w:hAnsi="Times New Roman" w:cs="Times New Roman"/>
                <w:b/>
                <w:sz w:val="24"/>
                <w:szCs w:val="24"/>
              </w:rPr>
              <w:t>К</w:t>
            </w:r>
          </w:p>
          <w:p w:rsidR="009238EA" w:rsidRPr="002C5FAD" w:rsidRDefault="009238EA" w:rsidP="008615B8">
            <w:pPr>
              <w:rPr>
                <w:rFonts w:ascii="Times New Roman" w:hAnsi="Times New Roman" w:cs="Times New Roman"/>
                <w:b/>
                <w:sz w:val="24"/>
                <w:szCs w:val="24"/>
              </w:rPr>
            </w:pPr>
          </w:p>
          <w:p w:rsidR="009238EA" w:rsidRPr="002C5FAD" w:rsidRDefault="009238EA" w:rsidP="008615B8">
            <w:pPr>
              <w:rPr>
                <w:rFonts w:ascii="Times New Roman" w:hAnsi="Times New Roman" w:cs="Times New Roman"/>
                <w:b/>
                <w:sz w:val="24"/>
                <w:szCs w:val="24"/>
              </w:rPr>
            </w:pPr>
            <w:r w:rsidRPr="002C5FAD">
              <w:rPr>
                <w:rFonts w:ascii="Times New Roman" w:hAnsi="Times New Roman" w:cs="Times New Roman"/>
                <w:b/>
                <w:sz w:val="24"/>
                <w:szCs w:val="24"/>
              </w:rPr>
              <w:t>П</w:t>
            </w:r>
          </w:p>
          <w:p w:rsidR="009238EA" w:rsidRPr="002C5FAD" w:rsidRDefault="009238EA" w:rsidP="008615B8">
            <w:pPr>
              <w:rPr>
                <w:rFonts w:ascii="Times New Roman" w:hAnsi="Times New Roman" w:cs="Times New Roman"/>
                <w:b/>
                <w:sz w:val="24"/>
                <w:szCs w:val="24"/>
              </w:rPr>
            </w:pPr>
          </w:p>
          <w:p w:rsidR="009238EA" w:rsidRPr="002C5FAD" w:rsidRDefault="009238EA" w:rsidP="008615B8">
            <w:pPr>
              <w:rPr>
                <w:rFonts w:ascii="Times New Roman" w:hAnsi="Times New Roman" w:cs="Times New Roman"/>
                <w:b/>
                <w:sz w:val="24"/>
                <w:szCs w:val="24"/>
              </w:rPr>
            </w:pPr>
            <w:r w:rsidRPr="002C5FAD">
              <w:rPr>
                <w:rFonts w:ascii="Times New Roman" w:hAnsi="Times New Roman" w:cs="Times New Roman"/>
                <w:b/>
                <w:sz w:val="24"/>
                <w:szCs w:val="24"/>
              </w:rPr>
              <w:t>П</w:t>
            </w:r>
          </w:p>
          <w:p w:rsidR="009238EA" w:rsidRPr="002C5FAD" w:rsidRDefault="009238EA" w:rsidP="008615B8">
            <w:pPr>
              <w:rPr>
                <w:rFonts w:ascii="Times New Roman" w:hAnsi="Times New Roman" w:cs="Times New Roman"/>
                <w:b/>
                <w:sz w:val="24"/>
                <w:szCs w:val="24"/>
              </w:rPr>
            </w:pPr>
          </w:p>
          <w:p w:rsidR="009238EA" w:rsidRPr="002C5FAD" w:rsidRDefault="009238EA" w:rsidP="008615B8">
            <w:pPr>
              <w:rPr>
                <w:rFonts w:ascii="Times New Roman" w:hAnsi="Times New Roman" w:cs="Times New Roman"/>
                <w:b/>
                <w:sz w:val="24"/>
                <w:szCs w:val="24"/>
              </w:rPr>
            </w:pPr>
          </w:p>
          <w:p w:rsidR="009238EA" w:rsidRPr="002C5FAD" w:rsidRDefault="009238EA" w:rsidP="008615B8">
            <w:pPr>
              <w:rPr>
                <w:rFonts w:ascii="Times New Roman" w:hAnsi="Times New Roman" w:cs="Times New Roman"/>
                <w:b/>
                <w:sz w:val="24"/>
                <w:szCs w:val="24"/>
              </w:rPr>
            </w:pPr>
            <w:r w:rsidRPr="002C5FAD">
              <w:rPr>
                <w:rFonts w:ascii="Times New Roman" w:hAnsi="Times New Roman" w:cs="Times New Roman"/>
                <w:b/>
                <w:sz w:val="24"/>
                <w:szCs w:val="24"/>
              </w:rPr>
              <w:t>Д</w:t>
            </w:r>
          </w:p>
          <w:p w:rsidR="009238EA" w:rsidRPr="002C5FAD" w:rsidRDefault="009238EA" w:rsidP="008615B8">
            <w:pPr>
              <w:rPr>
                <w:rFonts w:ascii="Times New Roman" w:hAnsi="Times New Roman" w:cs="Times New Roman"/>
                <w:b/>
                <w:sz w:val="24"/>
                <w:szCs w:val="24"/>
              </w:rPr>
            </w:pPr>
            <w:r w:rsidRPr="002C5FAD">
              <w:rPr>
                <w:rFonts w:ascii="Times New Roman" w:hAnsi="Times New Roman" w:cs="Times New Roman"/>
                <w:b/>
                <w:sz w:val="24"/>
                <w:szCs w:val="24"/>
              </w:rPr>
              <w:t>Д</w:t>
            </w:r>
          </w:p>
        </w:tc>
        <w:tc>
          <w:tcPr>
            <w:tcW w:w="2601" w:type="dxa"/>
          </w:tcPr>
          <w:p w:rsidR="009238EA" w:rsidRPr="002C5FAD" w:rsidRDefault="009238EA" w:rsidP="008615B8">
            <w:pPr>
              <w:rPr>
                <w:rFonts w:ascii="Times New Roman" w:hAnsi="Times New Roman" w:cs="Times New Roman"/>
                <w:sz w:val="24"/>
                <w:szCs w:val="24"/>
              </w:rPr>
            </w:pPr>
            <w:r w:rsidRPr="002C5FAD">
              <w:rPr>
                <w:rFonts w:ascii="Times New Roman" w:hAnsi="Times New Roman" w:cs="Times New Roman"/>
                <w:sz w:val="24"/>
                <w:szCs w:val="24"/>
              </w:rPr>
              <w:t>Библиотечный фонд</w:t>
            </w:r>
          </w:p>
          <w:p w:rsidR="009238EA" w:rsidRPr="002C5FAD" w:rsidRDefault="009238EA" w:rsidP="008615B8">
            <w:pPr>
              <w:rPr>
                <w:rFonts w:ascii="Times New Roman" w:hAnsi="Times New Roman" w:cs="Times New Roman"/>
                <w:sz w:val="24"/>
                <w:szCs w:val="24"/>
              </w:rPr>
            </w:pPr>
            <w:r w:rsidRPr="002C5FAD">
              <w:rPr>
                <w:rFonts w:ascii="Times New Roman" w:hAnsi="Times New Roman" w:cs="Times New Roman"/>
                <w:sz w:val="24"/>
                <w:szCs w:val="24"/>
              </w:rPr>
              <w:t>комплектуется с учетом перечня УМК, рекомендованных</w:t>
            </w:r>
          </w:p>
          <w:p w:rsidR="009238EA" w:rsidRPr="002C5FAD" w:rsidRDefault="009238EA" w:rsidP="008615B8">
            <w:pPr>
              <w:rPr>
                <w:rFonts w:ascii="Times New Roman" w:hAnsi="Times New Roman" w:cs="Times New Roman"/>
                <w:sz w:val="24"/>
                <w:szCs w:val="24"/>
              </w:rPr>
            </w:pPr>
            <w:r w:rsidRPr="002C5FAD">
              <w:rPr>
                <w:rFonts w:ascii="Times New Roman" w:hAnsi="Times New Roman" w:cs="Times New Roman"/>
                <w:sz w:val="24"/>
                <w:szCs w:val="24"/>
              </w:rPr>
              <w:t>или допущенных МОН РФ.</w:t>
            </w:r>
          </w:p>
        </w:tc>
      </w:tr>
      <w:tr w:rsidR="009238EA" w:rsidRPr="002C5FAD" w:rsidTr="00E36EEA">
        <w:tc>
          <w:tcPr>
            <w:tcW w:w="10053" w:type="dxa"/>
            <w:gridSpan w:val="4"/>
          </w:tcPr>
          <w:p w:rsidR="009238EA" w:rsidRPr="002C5FAD" w:rsidRDefault="009238EA" w:rsidP="008615B8">
            <w:pPr>
              <w:jc w:val="center"/>
              <w:rPr>
                <w:rFonts w:ascii="Times New Roman" w:hAnsi="Times New Roman" w:cs="Times New Roman"/>
                <w:sz w:val="24"/>
                <w:szCs w:val="24"/>
              </w:rPr>
            </w:pPr>
            <w:r w:rsidRPr="002C5FAD">
              <w:rPr>
                <w:rFonts w:ascii="Times New Roman" w:hAnsi="Times New Roman" w:cs="Times New Roman"/>
                <w:sz w:val="24"/>
                <w:szCs w:val="24"/>
              </w:rPr>
              <w:t>Печатные пособия</w:t>
            </w:r>
          </w:p>
        </w:tc>
      </w:tr>
      <w:tr w:rsidR="009238EA" w:rsidRPr="002C5FAD" w:rsidTr="00E36EEA">
        <w:tc>
          <w:tcPr>
            <w:tcW w:w="560" w:type="dxa"/>
          </w:tcPr>
          <w:p w:rsidR="009238EA" w:rsidRPr="002C5FAD" w:rsidRDefault="009238EA" w:rsidP="008615B8">
            <w:pPr>
              <w:rPr>
                <w:rFonts w:ascii="Times New Roman" w:hAnsi="Times New Roman" w:cs="Times New Roman"/>
                <w:b/>
                <w:sz w:val="24"/>
                <w:szCs w:val="24"/>
              </w:rPr>
            </w:pPr>
            <w:r w:rsidRPr="002C5FAD">
              <w:rPr>
                <w:rFonts w:ascii="Times New Roman" w:hAnsi="Times New Roman" w:cs="Times New Roman"/>
                <w:b/>
                <w:sz w:val="24"/>
                <w:szCs w:val="24"/>
              </w:rPr>
              <w:t>2.</w:t>
            </w:r>
          </w:p>
        </w:tc>
        <w:tc>
          <w:tcPr>
            <w:tcW w:w="5967" w:type="dxa"/>
          </w:tcPr>
          <w:p w:rsidR="009238EA" w:rsidRPr="002C5FAD" w:rsidRDefault="009238EA" w:rsidP="008615B8">
            <w:pPr>
              <w:rPr>
                <w:rFonts w:ascii="Times New Roman" w:hAnsi="Times New Roman" w:cs="Times New Roman"/>
                <w:sz w:val="24"/>
                <w:szCs w:val="24"/>
              </w:rPr>
            </w:pPr>
            <w:r w:rsidRPr="002C5FAD">
              <w:rPr>
                <w:rFonts w:ascii="Times New Roman" w:hAnsi="Times New Roman" w:cs="Times New Roman"/>
                <w:sz w:val="24"/>
                <w:szCs w:val="24"/>
              </w:rPr>
              <w:t>Таблицы  природоведческого  и  обществоведческого содержания в соответствии с программой обучения</w:t>
            </w:r>
          </w:p>
          <w:p w:rsidR="009238EA" w:rsidRPr="002C5FAD" w:rsidRDefault="009238EA" w:rsidP="008615B8">
            <w:pPr>
              <w:rPr>
                <w:rFonts w:ascii="Times New Roman" w:hAnsi="Times New Roman" w:cs="Times New Roman"/>
                <w:sz w:val="24"/>
                <w:szCs w:val="24"/>
              </w:rPr>
            </w:pPr>
            <w:r w:rsidRPr="002C5FAD">
              <w:rPr>
                <w:rFonts w:ascii="Times New Roman" w:hAnsi="Times New Roman" w:cs="Times New Roman"/>
                <w:sz w:val="24"/>
                <w:szCs w:val="24"/>
              </w:rPr>
              <w:t>Плакаты по основным темам естествознания магнитные или</w:t>
            </w:r>
          </w:p>
          <w:p w:rsidR="009238EA" w:rsidRPr="002C5FAD" w:rsidRDefault="009238EA" w:rsidP="008615B8">
            <w:pPr>
              <w:rPr>
                <w:rFonts w:ascii="Times New Roman" w:hAnsi="Times New Roman" w:cs="Times New Roman"/>
                <w:sz w:val="24"/>
                <w:szCs w:val="24"/>
              </w:rPr>
            </w:pPr>
            <w:r w:rsidRPr="002C5FAD">
              <w:rPr>
                <w:rFonts w:ascii="Times New Roman" w:hAnsi="Times New Roman" w:cs="Times New Roman"/>
                <w:sz w:val="24"/>
                <w:szCs w:val="24"/>
              </w:rPr>
              <w:t>иные (природные сообщества леса, луга, сада, озера и т.п.)</w:t>
            </w:r>
          </w:p>
          <w:p w:rsidR="009238EA" w:rsidRPr="002C5FAD" w:rsidRDefault="009238EA" w:rsidP="008615B8">
            <w:pPr>
              <w:rPr>
                <w:rFonts w:ascii="Times New Roman" w:hAnsi="Times New Roman" w:cs="Times New Roman"/>
                <w:sz w:val="24"/>
                <w:szCs w:val="24"/>
              </w:rPr>
            </w:pPr>
            <w:r w:rsidRPr="002C5FAD">
              <w:rPr>
                <w:rFonts w:ascii="Times New Roman" w:hAnsi="Times New Roman" w:cs="Times New Roman"/>
                <w:sz w:val="24"/>
                <w:szCs w:val="24"/>
              </w:rPr>
              <w:t>Географические и исторические настенные карты Атлас</w:t>
            </w:r>
          </w:p>
          <w:p w:rsidR="009238EA" w:rsidRPr="002C5FAD" w:rsidRDefault="009238EA" w:rsidP="008615B8">
            <w:pPr>
              <w:rPr>
                <w:rFonts w:ascii="Times New Roman" w:hAnsi="Times New Roman" w:cs="Times New Roman"/>
                <w:sz w:val="24"/>
                <w:szCs w:val="24"/>
              </w:rPr>
            </w:pPr>
            <w:r w:rsidRPr="002C5FAD">
              <w:rPr>
                <w:rFonts w:ascii="Times New Roman" w:hAnsi="Times New Roman" w:cs="Times New Roman"/>
                <w:sz w:val="24"/>
                <w:szCs w:val="24"/>
              </w:rPr>
              <w:t>географических и исторических карт</w:t>
            </w:r>
          </w:p>
          <w:p w:rsidR="009238EA" w:rsidRPr="002C5FAD" w:rsidRDefault="009238EA" w:rsidP="008615B8">
            <w:pPr>
              <w:rPr>
                <w:rFonts w:ascii="Times New Roman" w:hAnsi="Times New Roman" w:cs="Times New Roman"/>
                <w:sz w:val="24"/>
                <w:szCs w:val="24"/>
              </w:rPr>
            </w:pPr>
            <w:r w:rsidRPr="002C5FAD">
              <w:rPr>
                <w:rFonts w:ascii="Times New Roman" w:hAnsi="Times New Roman" w:cs="Times New Roman"/>
                <w:sz w:val="24"/>
                <w:szCs w:val="24"/>
              </w:rPr>
              <w:t>Иллюстративные материалы (альбомы, комплекты открыток и</w:t>
            </w:r>
          </w:p>
          <w:p w:rsidR="009238EA" w:rsidRPr="002C5FAD" w:rsidRDefault="009238EA" w:rsidP="008615B8">
            <w:pPr>
              <w:rPr>
                <w:rFonts w:ascii="Times New Roman" w:hAnsi="Times New Roman" w:cs="Times New Roman"/>
                <w:sz w:val="24"/>
                <w:szCs w:val="24"/>
              </w:rPr>
            </w:pPr>
            <w:r w:rsidRPr="002C5FAD">
              <w:rPr>
                <w:rFonts w:ascii="Times New Roman" w:hAnsi="Times New Roman" w:cs="Times New Roman"/>
                <w:sz w:val="24"/>
                <w:szCs w:val="24"/>
              </w:rPr>
              <w:t>др.)</w:t>
            </w:r>
          </w:p>
        </w:tc>
        <w:tc>
          <w:tcPr>
            <w:tcW w:w="925" w:type="dxa"/>
          </w:tcPr>
          <w:p w:rsidR="009238EA" w:rsidRPr="002C5FAD" w:rsidRDefault="009238EA" w:rsidP="008615B8">
            <w:pPr>
              <w:rPr>
                <w:rFonts w:ascii="Times New Roman" w:hAnsi="Times New Roman" w:cs="Times New Roman"/>
                <w:b/>
                <w:sz w:val="24"/>
                <w:szCs w:val="24"/>
              </w:rPr>
            </w:pPr>
            <w:r w:rsidRPr="002C5FAD">
              <w:rPr>
                <w:rFonts w:ascii="Times New Roman" w:hAnsi="Times New Roman" w:cs="Times New Roman"/>
                <w:b/>
                <w:sz w:val="24"/>
                <w:szCs w:val="24"/>
              </w:rPr>
              <w:t>Д</w:t>
            </w:r>
          </w:p>
          <w:p w:rsidR="009238EA" w:rsidRPr="002C5FAD" w:rsidRDefault="009238EA" w:rsidP="008615B8">
            <w:pPr>
              <w:rPr>
                <w:rFonts w:ascii="Times New Roman" w:hAnsi="Times New Roman" w:cs="Times New Roman"/>
                <w:b/>
                <w:sz w:val="24"/>
                <w:szCs w:val="24"/>
              </w:rPr>
            </w:pPr>
          </w:p>
          <w:p w:rsidR="009238EA" w:rsidRPr="002C5FAD" w:rsidRDefault="009238EA" w:rsidP="008615B8">
            <w:pPr>
              <w:rPr>
                <w:rFonts w:ascii="Times New Roman" w:hAnsi="Times New Roman" w:cs="Times New Roman"/>
                <w:b/>
                <w:sz w:val="24"/>
                <w:szCs w:val="24"/>
              </w:rPr>
            </w:pPr>
            <w:r w:rsidRPr="002C5FAD">
              <w:rPr>
                <w:rFonts w:ascii="Times New Roman" w:hAnsi="Times New Roman" w:cs="Times New Roman"/>
                <w:b/>
                <w:sz w:val="24"/>
                <w:szCs w:val="24"/>
              </w:rPr>
              <w:t>Д</w:t>
            </w:r>
          </w:p>
          <w:p w:rsidR="009238EA" w:rsidRPr="002C5FAD" w:rsidRDefault="009238EA" w:rsidP="008615B8">
            <w:pPr>
              <w:rPr>
                <w:rFonts w:ascii="Times New Roman" w:hAnsi="Times New Roman" w:cs="Times New Roman"/>
                <w:b/>
                <w:sz w:val="24"/>
                <w:szCs w:val="24"/>
              </w:rPr>
            </w:pPr>
          </w:p>
          <w:p w:rsidR="009238EA" w:rsidRPr="002C5FAD" w:rsidRDefault="009238EA" w:rsidP="008615B8">
            <w:pPr>
              <w:rPr>
                <w:rFonts w:ascii="Times New Roman" w:hAnsi="Times New Roman" w:cs="Times New Roman"/>
                <w:b/>
                <w:sz w:val="24"/>
                <w:szCs w:val="24"/>
              </w:rPr>
            </w:pPr>
            <w:r w:rsidRPr="002C5FAD">
              <w:rPr>
                <w:rFonts w:ascii="Times New Roman" w:hAnsi="Times New Roman" w:cs="Times New Roman"/>
                <w:b/>
                <w:sz w:val="24"/>
                <w:szCs w:val="24"/>
              </w:rPr>
              <w:t>Д</w:t>
            </w:r>
          </w:p>
          <w:p w:rsidR="009238EA" w:rsidRPr="002C5FAD" w:rsidRDefault="009238EA" w:rsidP="008615B8">
            <w:pPr>
              <w:rPr>
                <w:rFonts w:ascii="Times New Roman" w:hAnsi="Times New Roman" w:cs="Times New Roman"/>
                <w:b/>
                <w:sz w:val="24"/>
                <w:szCs w:val="24"/>
              </w:rPr>
            </w:pPr>
            <w:r w:rsidRPr="002C5FAD">
              <w:rPr>
                <w:rFonts w:ascii="Times New Roman" w:hAnsi="Times New Roman" w:cs="Times New Roman"/>
                <w:b/>
                <w:sz w:val="24"/>
                <w:szCs w:val="24"/>
              </w:rPr>
              <w:t>К</w:t>
            </w:r>
          </w:p>
          <w:p w:rsidR="009238EA" w:rsidRPr="002C5FAD" w:rsidRDefault="009238EA" w:rsidP="008615B8">
            <w:pPr>
              <w:rPr>
                <w:rFonts w:ascii="Times New Roman" w:hAnsi="Times New Roman" w:cs="Times New Roman"/>
                <w:b/>
                <w:sz w:val="24"/>
                <w:szCs w:val="24"/>
              </w:rPr>
            </w:pPr>
            <w:r w:rsidRPr="002C5FAD">
              <w:rPr>
                <w:rFonts w:ascii="Times New Roman" w:hAnsi="Times New Roman" w:cs="Times New Roman"/>
                <w:b/>
                <w:sz w:val="24"/>
                <w:szCs w:val="24"/>
              </w:rPr>
              <w:t>Ф</w:t>
            </w:r>
          </w:p>
        </w:tc>
        <w:tc>
          <w:tcPr>
            <w:tcW w:w="2601" w:type="dxa"/>
          </w:tcPr>
          <w:p w:rsidR="009238EA" w:rsidRPr="002C5FAD" w:rsidRDefault="009238EA" w:rsidP="008615B8">
            <w:pPr>
              <w:rPr>
                <w:rFonts w:ascii="Times New Roman" w:hAnsi="Times New Roman" w:cs="Times New Roman"/>
                <w:b/>
                <w:sz w:val="24"/>
                <w:szCs w:val="24"/>
              </w:rPr>
            </w:pPr>
          </w:p>
        </w:tc>
      </w:tr>
      <w:tr w:rsidR="009238EA" w:rsidRPr="002C5FAD" w:rsidTr="00E36EEA">
        <w:tc>
          <w:tcPr>
            <w:tcW w:w="10053" w:type="dxa"/>
            <w:gridSpan w:val="4"/>
          </w:tcPr>
          <w:p w:rsidR="009238EA" w:rsidRPr="002C5FAD" w:rsidRDefault="009238EA" w:rsidP="008615B8">
            <w:pPr>
              <w:jc w:val="center"/>
              <w:rPr>
                <w:rFonts w:ascii="Times New Roman" w:hAnsi="Times New Roman" w:cs="Times New Roman"/>
                <w:sz w:val="24"/>
                <w:szCs w:val="24"/>
              </w:rPr>
            </w:pPr>
            <w:r w:rsidRPr="002C5FAD">
              <w:rPr>
                <w:rFonts w:ascii="Times New Roman" w:hAnsi="Times New Roman" w:cs="Times New Roman"/>
                <w:sz w:val="24"/>
                <w:szCs w:val="24"/>
              </w:rPr>
              <w:t>Учебно-практическое и учебно-лабораторное оборудование</w:t>
            </w:r>
          </w:p>
        </w:tc>
      </w:tr>
      <w:tr w:rsidR="009238EA" w:rsidRPr="002C5FAD" w:rsidTr="00E36EEA">
        <w:tc>
          <w:tcPr>
            <w:tcW w:w="560" w:type="dxa"/>
          </w:tcPr>
          <w:p w:rsidR="009238EA" w:rsidRPr="002C5FAD" w:rsidRDefault="009238EA" w:rsidP="008615B8">
            <w:pPr>
              <w:rPr>
                <w:rFonts w:ascii="Times New Roman" w:hAnsi="Times New Roman" w:cs="Times New Roman"/>
                <w:b/>
                <w:sz w:val="24"/>
                <w:szCs w:val="24"/>
              </w:rPr>
            </w:pPr>
            <w:r w:rsidRPr="002C5FAD">
              <w:rPr>
                <w:rFonts w:ascii="Times New Roman" w:hAnsi="Times New Roman" w:cs="Times New Roman"/>
                <w:b/>
                <w:sz w:val="24"/>
                <w:szCs w:val="24"/>
              </w:rPr>
              <w:t>3.</w:t>
            </w:r>
          </w:p>
        </w:tc>
        <w:tc>
          <w:tcPr>
            <w:tcW w:w="5967" w:type="dxa"/>
          </w:tcPr>
          <w:p w:rsidR="009238EA" w:rsidRPr="002C5FAD" w:rsidRDefault="009238EA" w:rsidP="008615B8">
            <w:pPr>
              <w:rPr>
                <w:rFonts w:ascii="Times New Roman" w:hAnsi="Times New Roman" w:cs="Times New Roman"/>
                <w:sz w:val="24"/>
                <w:szCs w:val="24"/>
              </w:rPr>
            </w:pPr>
            <w:r w:rsidRPr="002C5FAD">
              <w:rPr>
                <w:rFonts w:ascii="Times New Roman" w:hAnsi="Times New Roman" w:cs="Times New Roman"/>
                <w:sz w:val="24"/>
                <w:szCs w:val="24"/>
              </w:rPr>
              <w:t>Термометры для измерения температуры воздуха, воды</w:t>
            </w:r>
          </w:p>
          <w:p w:rsidR="009238EA" w:rsidRPr="002C5FAD" w:rsidRDefault="009238EA" w:rsidP="008615B8">
            <w:pPr>
              <w:rPr>
                <w:rFonts w:ascii="Times New Roman" w:hAnsi="Times New Roman" w:cs="Times New Roman"/>
                <w:sz w:val="24"/>
                <w:szCs w:val="24"/>
              </w:rPr>
            </w:pPr>
            <w:r w:rsidRPr="002C5FAD">
              <w:rPr>
                <w:rFonts w:ascii="Times New Roman" w:hAnsi="Times New Roman" w:cs="Times New Roman"/>
                <w:sz w:val="24"/>
                <w:szCs w:val="24"/>
              </w:rPr>
              <w:t>Термометр медицинский</w:t>
            </w:r>
          </w:p>
          <w:p w:rsidR="009238EA" w:rsidRPr="002C5FAD" w:rsidRDefault="009238EA" w:rsidP="008615B8">
            <w:pPr>
              <w:rPr>
                <w:rFonts w:ascii="Times New Roman" w:hAnsi="Times New Roman" w:cs="Times New Roman"/>
                <w:sz w:val="24"/>
                <w:szCs w:val="24"/>
              </w:rPr>
            </w:pPr>
            <w:r w:rsidRPr="002C5FAD">
              <w:rPr>
                <w:rFonts w:ascii="Times New Roman" w:hAnsi="Times New Roman" w:cs="Times New Roman"/>
                <w:sz w:val="24"/>
                <w:szCs w:val="24"/>
              </w:rPr>
              <w:t>Лупа</w:t>
            </w:r>
          </w:p>
          <w:p w:rsidR="009238EA" w:rsidRPr="002C5FAD" w:rsidRDefault="009238EA" w:rsidP="008615B8">
            <w:pPr>
              <w:rPr>
                <w:rFonts w:ascii="Times New Roman" w:hAnsi="Times New Roman" w:cs="Times New Roman"/>
                <w:sz w:val="24"/>
                <w:szCs w:val="24"/>
              </w:rPr>
            </w:pPr>
            <w:r w:rsidRPr="002C5FAD">
              <w:rPr>
                <w:rFonts w:ascii="Times New Roman" w:hAnsi="Times New Roman" w:cs="Times New Roman"/>
                <w:sz w:val="24"/>
                <w:szCs w:val="24"/>
              </w:rPr>
              <w:t>Компас</w:t>
            </w:r>
          </w:p>
          <w:p w:rsidR="009238EA" w:rsidRPr="002C5FAD" w:rsidRDefault="009238EA" w:rsidP="008615B8">
            <w:pPr>
              <w:rPr>
                <w:rFonts w:ascii="Times New Roman" w:hAnsi="Times New Roman" w:cs="Times New Roman"/>
                <w:sz w:val="24"/>
                <w:szCs w:val="24"/>
              </w:rPr>
            </w:pPr>
            <w:r w:rsidRPr="002C5FAD">
              <w:rPr>
                <w:rFonts w:ascii="Times New Roman" w:hAnsi="Times New Roman" w:cs="Times New Roman"/>
                <w:sz w:val="24"/>
                <w:szCs w:val="24"/>
              </w:rPr>
              <w:t>Часы с синхронизированными стрелками</w:t>
            </w:r>
          </w:p>
          <w:p w:rsidR="009238EA" w:rsidRPr="002C5FAD" w:rsidRDefault="009238EA" w:rsidP="008615B8">
            <w:pPr>
              <w:rPr>
                <w:rFonts w:ascii="Times New Roman" w:hAnsi="Times New Roman" w:cs="Times New Roman"/>
                <w:sz w:val="24"/>
                <w:szCs w:val="24"/>
              </w:rPr>
            </w:pPr>
            <w:r w:rsidRPr="002C5FAD">
              <w:rPr>
                <w:rFonts w:ascii="Times New Roman" w:hAnsi="Times New Roman" w:cs="Times New Roman"/>
                <w:sz w:val="24"/>
                <w:szCs w:val="24"/>
              </w:rPr>
              <w:t xml:space="preserve">Микроскоп цифровой </w:t>
            </w:r>
          </w:p>
          <w:p w:rsidR="009238EA" w:rsidRPr="002C5FAD" w:rsidRDefault="009238EA" w:rsidP="008615B8">
            <w:pPr>
              <w:rPr>
                <w:rFonts w:ascii="Times New Roman" w:hAnsi="Times New Roman" w:cs="Times New Roman"/>
                <w:sz w:val="24"/>
                <w:szCs w:val="24"/>
              </w:rPr>
            </w:pPr>
            <w:r w:rsidRPr="002C5FAD">
              <w:rPr>
                <w:rFonts w:ascii="Times New Roman" w:hAnsi="Times New Roman" w:cs="Times New Roman"/>
                <w:sz w:val="24"/>
                <w:szCs w:val="24"/>
              </w:rPr>
              <w:t>Лабораторное оборудование для проведения опытов и демонстраций в соответствии с содержанием обучения : для</w:t>
            </w:r>
          </w:p>
          <w:p w:rsidR="009238EA" w:rsidRPr="002C5FAD" w:rsidRDefault="009238EA" w:rsidP="008615B8">
            <w:pPr>
              <w:rPr>
                <w:rFonts w:ascii="Times New Roman" w:hAnsi="Times New Roman" w:cs="Times New Roman"/>
                <w:sz w:val="24"/>
                <w:szCs w:val="24"/>
              </w:rPr>
            </w:pPr>
            <w:r w:rsidRPr="002C5FAD">
              <w:rPr>
                <w:rFonts w:ascii="Times New Roman" w:hAnsi="Times New Roman" w:cs="Times New Roman"/>
                <w:sz w:val="24"/>
                <w:szCs w:val="24"/>
              </w:rPr>
              <w:t>измерения веса (весы рычажные, весы пружинные, наборы разновесов и т.д.), изучения свойств звука (камертоны,</w:t>
            </w:r>
          </w:p>
          <w:p w:rsidR="009238EA" w:rsidRPr="002C5FAD" w:rsidRDefault="009238EA" w:rsidP="008615B8">
            <w:pPr>
              <w:rPr>
                <w:rFonts w:ascii="Times New Roman" w:hAnsi="Times New Roman" w:cs="Times New Roman"/>
                <w:sz w:val="24"/>
                <w:szCs w:val="24"/>
              </w:rPr>
            </w:pPr>
            <w:r w:rsidRPr="002C5FAD">
              <w:rPr>
                <w:rFonts w:ascii="Times New Roman" w:hAnsi="Times New Roman" w:cs="Times New Roman"/>
                <w:sz w:val="24"/>
                <w:szCs w:val="24"/>
              </w:rPr>
              <w:t>наушники и т.д.), проведения наблюдений за погодой (флюгер,</w:t>
            </w:r>
          </w:p>
          <w:p w:rsidR="009238EA" w:rsidRPr="002C5FAD" w:rsidRDefault="009238EA" w:rsidP="008615B8">
            <w:pPr>
              <w:rPr>
                <w:rFonts w:ascii="Times New Roman" w:hAnsi="Times New Roman" w:cs="Times New Roman"/>
                <w:sz w:val="24"/>
                <w:szCs w:val="24"/>
              </w:rPr>
            </w:pPr>
            <w:r w:rsidRPr="002C5FAD">
              <w:rPr>
                <w:rFonts w:ascii="Times New Roman" w:hAnsi="Times New Roman" w:cs="Times New Roman"/>
                <w:sz w:val="24"/>
                <w:szCs w:val="24"/>
              </w:rPr>
              <w:t>компас и т.д.), по экологии (фильтры, красители пищевые и</w:t>
            </w:r>
          </w:p>
          <w:p w:rsidR="009238EA" w:rsidRPr="002C5FAD" w:rsidRDefault="009238EA" w:rsidP="008615B8">
            <w:pPr>
              <w:rPr>
                <w:rFonts w:ascii="Times New Roman" w:hAnsi="Times New Roman" w:cs="Times New Roman"/>
                <w:sz w:val="24"/>
                <w:szCs w:val="24"/>
              </w:rPr>
            </w:pPr>
            <w:r w:rsidRPr="002C5FAD">
              <w:rPr>
                <w:rFonts w:ascii="Times New Roman" w:hAnsi="Times New Roman" w:cs="Times New Roman"/>
                <w:sz w:val="24"/>
                <w:szCs w:val="24"/>
              </w:rPr>
              <w:t>т.д.), измерительные приборы (в том числе цифровые) и т.п.</w:t>
            </w:r>
          </w:p>
          <w:p w:rsidR="009238EA" w:rsidRPr="002C5FAD" w:rsidRDefault="009238EA" w:rsidP="008615B8">
            <w:pPr>
              <w:rPr>
                <w:rFonts w:ascii="Times New Roman" w:hAnsi="Times New Roman" w:cs="Times New Roman"/>
                <w:sz w:val="24"/>
                <w:szCs w:val="24"/>
              </w:rPr>
            </w:pPr>
            <w:r w:rsidRPr="002C5FAD">
              <w:rPr>
                <w:rFonts w:ascii="Times New Roman" w:hAnsi="Times New Roman" w:cs="Times New Roman"/>
                <w:sz w:val="24"/>
                <w:szCs w:val="24"/>
              </w:rPr>
              <w:t>Рельефные модели (равнина, холм, гора, овраг)</w:t>
            </w:r>
          </w:p>
          <w:p w:rsidR="009238EA" w:rsidRPr="002C5FAD" w:rsidRDefault="009238EA" w:rsidP="008615B8">
            <w:pPr>
              <w:rPr>
                <w:rFonts w:ascii="Times New Roman" w:hAnsi="Times New Roman" w:cs="Times New Roman"/>
                <w:sz w:val="24"/>
                <w:szCs w:val="24"/>
              </w:rPr>
            </w:pPr>
            <w:r w:rsidRPr="002C5FAD">
              <w:rPr>
                <w:rFonts w:ascii="Times New Roman" w:hAnsi="Times New Roman" w:cs="Times New Roman"/>
                <w:sz w:val="24"/>
                <w:szCs w:val="24"/>
              </w:rPr>
              <w:t>Модели светофоров, дорожных знаков, средств транспорта</w:t>
            </w:r>
          </w:p>
          <w:p w:rsidR="009238EA" w:rsidRPr="002C5FAD" w:rsidRDefault="009238EA" w:rsidP="008615B8">
            <w:pPr>
              <w:rPr>
                <w:rFonts w:ascii="Times New Roman" w:hAnsi="Times New Roman" w:cs="Times New Roman"/>
                <w:sz w:val="24"/>
                <w:szCs w:val="24"/>
              </w:rPr>
            </w:pPr>
            <w:r w:rsidRPr="002C5FAD">
              <w:rPr>
                <w:rFonts w:ascii="Times New Roman" w:hAnsi="Times New Roman" w:cs="Times New Roman"/>
                <w:sz w:val="24"/>
                <w:szCs w:val="24"/>
              </w:rPr>
              <w:t>Муляжи овощей, фруктов, грибов с учетом содержания обучения</w:t>
            </w:r>
          </w:p>
          <w:p w:rsidR="009238EA" w:rsidRPr="002C5FAD" w:rsidRDefault="009238EA" w:rsidP="008615B8">
            <w:pPr>
              <w:rPr>
                <w:rFonts w:ascii="Times New Roman" w:hAnsi="Times New Roman" w:cs="Times New Roman"/>
                <w:sz w:val="24"/>
                <w:szCs w:val="24"/>
              </w:rPr>
            </w:pPr>
            <w:r w:rsidRPr="002C5FAD">
              <w:rPr>
                <w:rFonts w:ascii="Times New Roman" w:hAnsi="Times New Roman" w:cs="Times New Roman"/>
                <w:sz w:val="24"/>
                <w:szCs w:val="24"/>
              </w:rPr>
              <w:t>Датчик частоты сердечных сокращений.</w:t>
            </w:r>
          </w:p>
          <w:p w:rsidR="009238EA" w:rsidRPr="002C5FAD" w:rsidRDefault="009238EA" w:rsidP="008615B8">
            <w:pPr>
              <w:rPr>
                <w:rFonts w:ascii="Times New Roman" w:hAnsi="Times New Roman" w:cs="Times New Roman"/>
                <w:sz w:val="24"/>
                <w:szCs w:val="24"/>
              </w:rPr>
            </w:pPr>
            <w:r w:rsidRPr="002C5FAD">
              <w:rPr>
                <w:rFonts w:ascii="Times New Roman" w:hAnsi="Times New Roman" w:cs="Times New Roman"/>
                <w:sz w:val="24"/>
                <w:szCs w:val="24"/>
              </w:rPr>
              <w:t>Датчик температуры.</w:t>
            </w:r>
          </w:p>
          <w:p w:rsidR="009238EA" w:rsidRPr="002C5FAD" w:rsidRDefault="009238EA" w:rsidP="008615B8">
            <w:pPr>
              <w:rPr>
                <w:rFonts w:ascii="Times New Roman" w:hAnsi="Times New Roman" w:cs="Times New Roman"/>
                <w:sz w:val="24"/>
                <w:szCs w:val="24"/>
              </w:rPr>
            </w:pPr>
            <w:r w:rsidRPr="002C5FAD">
              <w:rPr>
                <w:rFonts w:ascii="Times New Roman" w:hAnsi="Times New Roman" w:cs="Times New Roman"/>
                <w:sz w:val="24"/>
                <w:szCs w:val="24"/>
              </w:rPr>
              <w:t>Датчик содержания.</w:t>
            </w:r>
          </w:p>
          <w:p w:rsidR="009238EA" w:rsidRPr="002C5FAD" w:rsidRDefault="009238EA" w:rsidP="008615B8">
            <w:pPr>
              <w:rPr>
                <w:rFonts w:ascii="Times New Roman" w:hAnsi="Times New Roman" w:cs="Times New Roman"/>
                <w:sz w:val="24"/>
                <w:szCs w:val="24"/>
              </w:rPr>
            </w:pPr>
            <w:r w:rsidRPr="002C5FAD">
              <w:rPr>
                <w:rFonts w:ascii="Times New Roman" w:hAnsi="Times New Roman" w:cs="Times New Roman"/>
                <w:sz w:val="24"/>
                <w:szCs w:val="24"/>
              </w:rPr>
              <w:t xml:space="preserve">Адаптер </w:t>
            </w:r>
            <w:r w:rsidRPr="002C5FAD">
              <w:rPr>
                <w:rFonts w:ascii="Times New Roman" w:hAnsi="Times New Roman" w:cs="Times New Roman"/>
                <w:sz w:val="24"/>
                <w:szCs w:val="24"/>
                <w:lang w:val="en-US"/>
              </w:rPr>
              <w:t>LINK</w:t>
            </w:r>
            <w:r w:rsidRPr="002C5FAD">
              <w:rPr>
                <w:rFonts w:ascii="Times New Roman" w:hAnsi="Times New Roman" w:cs="Times New Roman"/>
                <w:sz w:val="24"/>
                <w:szCs w:val="24"/>
              </w:rPr>
              <w:t>.</w:t>
            </w:r>
          </w:p>
          <w:p w:rsidR="009238EA" w:rsidRPr="002C5FAD" w:rsidRDefault="009238EA" w:rsidP="008615B8">
            <w:pPr>
              <w:rPr>
                <w:rFonts w:ascii="Times New Roman" w:hAnsi="Times New Roman" w:cs="Times New Roman"/>
                <w:sz w:val="24"/>
                <w:szCs w:val="24"/>
              </w:rPr>
            </w:pPr>
            <w:r w:rsidRPr="002C5FAD">
              <w:rPr>
                <w:rFonts w:ascii="Times New Roman" w:hAnsi="Times New Roman" w:cs="Times New Roman"/>
                <w:sz w:val="24"/>
                <w:szCs w:val="24"/>
              </w:rPr>
              <w:t>Датчик расстояния</w:t>
            </w:r>
          </w:p>
          <w:p w:rsidR="009238EA" w:rsidRPr="002C5FAD" w:rsidRDefault="009238EA" w:rsidP="008615B8">
            <w:pPr>
              <w:rPr>
                <w:rFonts w:ascii="Times New Roman" w:hAnsi="Times New Roman" w:cs="Times New Roman"/>
                <w:sz w:val="24"/>
                <w:szCs w:val="24"/>
                <w:lang w:val="en-US"/>
              </w:rPr>
            </w:pPr>
            <w:r w:rsidRPr="002C5FAD">
              <w:rPr>
                <w:rFonts w:ascii="Times New Roman" w:hAnsi="Times New Roman" w:cs="Times New Roman"/>
                <w:sz w:val="24"/>
                <w:szCs w:val="24"/>
              </w:rPr>
              <w:t xml:space="preserve">Адаптер </w:t>
            </w:r>
            <w:r w:rsidRPr="002C5FAD">
              <w:rPr>
                <w:rFonts w:ascii="Times New Roman" w:hAnsi="Times New Roman" w:cs="Times New Roman"/>
                <w:sz w:val="24"/>
                <w:szCs w:val="24"/>
                <w:lang w:val="en-US"/>
              </w:rPr>
              <w:t>Light Probe</w:t>
            </w:r>
          </w:p>
        </w:tc>
        <w:tc>
          <w:tcPr>
            <w:tcW w:w="925" w:type="dxa"/>
          </w:tcPr>
          <w:p w:rsidR="009238EA" w:rsidRPr="002C5FAD" w:rsidRDefault="009238EA" w:rsidP="008615B8">
            <w:pPr>
              <w:rPr>
                <w:rFonts w:ascii="Times New Roman" w:hAnsi="Times New Roman" w:cs="Times New Roman"/>
                <w:b/>
                <w:sz w:val="24"/>
                <w:szCs w:val="24"/>
              </w:rPr>
            </w:pPr>
            <w:r w:rsidRPr="002C5FAD">
              <w:rPr>
                <w:rFonts w:ascii="Times New Roman" w:hAnsi="Times New Roman" w:cs="Times New Roman"/>
                <w:b/>
                <w:sz w:val="24"/>
                <w:szCs w:val="24"/>
              </w:rPr>
              <w:t>К</w:t>
            </w:r>
          </w:p>
          <w:p w:rsidR="009238EA" w:rsidRPr="002C5FAD" w:rsidRDefault="009238EA" w:rsidP="008615B8">
            <w:pPr>
              <w:rPr>
                <w:rFonts w:ascii="Times New Roman" w:hAnsi="Times New Roman" w:cs="Times New Roman"/>
                <w:b/>
                <w:sz w:val="24"/>
                <w:szCs w:val="24"/>
              </w:rPr>
            </w:pPr>
            <w:r w:rsidRPr="002C5FAD">
              <w:rPr>
                <w:rFonts w:ascii="Times New Roman" w:hAnsi="Times New Roman" w:cs="Times New Roman"/>
                <w:b/>
                <w:sz w:val="24"/>
                <w:szCs w:val="24"/>
              </w:rPr>
              <w:t>Д</w:t>
            </w:r>
          </w:p>
          <w:p w:rsidR="009238EA" w:rsidRPr="002C5FAD" w:rsidRDefault="009238EA" w:rsidP="008615B8">
            <w:pPr>
              <w:rPr>
                <w:rFonts w:ascii="Times New Roman" w:hAnsi="Times New Roman" w:cs="Times New Roman"/>
                <w:b/>
                <w:sz w:val="24"/>
                <w:szCs w:val="24"/>
              </w:rPr>
            </w:pPr>
            <w:r w:rsidRPr="002C5FAD">
              <w:rPr>
                <w:rFonts w:ascii="Times New Roman" w:hAnsi="Times New Roman" w:cs="Times New Roman"/>
                <w:b/>
                <w:sz w:val="24"/>
                <w:szCs w:val="24"/>
              </w:rPr>
              <w:t>К</w:t>
            </w:r>
          </w:p>
          <w:p w:rsidR="009238EA" w:rsidRPr="002C5FAD" w:rsidRDefault="009238EA" w:rsidP="008615B8">
            <w:pPr>
              <w:rPr>
                <w:rFonts w:ascii="Times New Roman" w:hAnsi="Times New Roman" w:cs="Times New Roman"/>
                <w:b/>
                <w:sz w:val="24"/>
                <w:szCs w:val="24"/>
              </w:rPr>
            </w:pPr>
            <w:r w:rsidRPr="002C5FAD">
              <w:rPr>
                <w:rFonts w:ascii="Times New Roman" w:hAnsi="Times New Roman" w:cs="Times New Roman"/>
                <w:b/>
                <w:sz w:val="24"/>
                <w:szCs w:val="24"/>
              </w:rPr>
              <w:t>К</w:t>
            </w:r>
          </w:p>
          <w:p w:rsidR="009238EA" w:rsidRPr="002C5FAD" w:rsidRDefault="009238EA" w:rsidP="008615B8">
            <w:pPr>
              <w:rPr>
                <w:rFonts w:ascii="Times New Roman" w:hAnsi="Times New Roman" w:cs="Times New Roman"/>
                <w:b/>
                <w:sz w:val="24"/>
                <w:szCs w:val="24"/>
              </w:rPr>
            </w:pPr>
            <w:r w:rsidRPr="002C5FAD">
              <w:rPr>
                <w:rFonts w:ascii="Times New Roman" w:hAnsi="Times New Roman" w:cs="Times New Roman"/>
                <w:b/>
                <w:sz w:val="24"/>
                <w:szCs w:val="24"/>
              </w:rPr>
              <w:t>Д</w:t>
            </w:r>
          </w:p>
          <w:p w:rsidR="009238EA" w:rsidRPr="002C5FAD" w:rsidRDefault="009238EA" w:rsidP="008615B8">
            <w:pPr>
              <w:rPr>
                <w:rFonts w:ascii="Times New Roman" w:hAnsi="Times New Roman" w:cs="Times New Roman"/>
                <w:b/>
                <w:sz w:val="24"/>
                <w:szCs w:val="24"/>
              </w:rPr>
            </w:pPr>
            <w:r w:rsidRPr="002C5FAD">
              <w:rPr>
                <w:rFonts w:ascii="Times New Roman" w:hAnsi="Times New Roman" w:cs="Times New Roman"/>
                <w:b/>
                <w:sz w:val="24"/>
                <w:szCs w:val="24"/>
              </w:rPr>
              <w:t>Д</w:t>
            </w:r>
          </w:p>
          <w:p w:rsidR="009238EA" w:rsidRPr="002C5FAD" w:rsidRDefault="009238EA" w:rsidP="008615B8">
            <w:pPr>
              <w:rPr>
                <w:rFonts w:ascii="Times New Roman" w:hAnsi="Times New Roman" w:cs="Times New Roman"/>
                <w:b/>
                <w:sz w:val="24"/>
                <w:szCs w:val="24"/>
              </w:rPr>
            </w:pPr>
            <w:r w:rsidRPr="002C5FAD">
              <w:rPr>
                <w:rFonts w:ascii="Times New Roman" w:hAnsi="Times New Roman" w:cs="Times New Roman"/>
                <w:b/>
                <w:sz w:val="24"/>
                <w:szCs w:val="24"/>
              </w:rPr>
              <w:t>К/Ф</w:t>
            </w:r>
          </w:p>
          <w:p w:rsidR="009238EA" w:rsidRPr="002C5FAD" w:rsidRDefault="009238EA" w:rsidP="008615B8">
            <w:pPr>
              <w:rPr>
                <w:rFonts w:ascii="Times New Roman" w:hAnsi="Times New Roman" w:cs="Times New Roman"/>
                <w:b/>
                <w:sz w:val="24"/>
                <w:szCs w:val="24"/>
              </w:rPr>
            </w:pPr>
            <w:r w:rsidRPr="002C5FAD">
              <w:rPr>
                <w:rFonts w:ascii="Times New Roman" w:hAnsi="Times New Roman" w:cs="Times New Roman"/>
                <w:b/>
                <w:sz w:val="24"/>
                <w:szCs w:val="24"/>
              </w:rPr>
              <w:t>Д</w:t>
            </w:r>
          </w:p>
          <w:p w:rsidR="009238EA" w:rsidRPr="002C5FAD" w:rsidRDefault="009238EA" w:rsidP="008615B8">
            <w:pPr>
              <w:rPr>
                <w:rFonts w:ascii="Times New Roman" w:hAnsi="Times New Roman" w:cs="Times New Roman"/>
                <w:b/>
                <w:sz w:val="24"/>
                <w:szCs w:val="24"/>
              </w:rPr>
            </w:pPr>
          </w:p>
          <w:p w:rsidR="009238EA" w:rsidRPr="002C5FAD" w:rsidRDefault="009238EA" w:rsidP="008615B8">
            <w:pPr>
              <w:rPr>
                <w:rFonts w:ascii="Times New Roman" w:hAnsi="Times New Roman" w:cs="Times New Roman"/>
                <w:b/>
                <w:sz w:val="24"/>
                <w:szCs w:val="24"/>
              </w:rPr>
            </w:pPr>
          </w:p>
          <w:p w:rsidR="009238EA" w:rsidRPr="002C5FAD" w:rsidRDefault="009238EA" w:rsidP="008615B8">
            <w:pPr>
              <w:rPr>
                <w:rFonts w:ascii="Times New Roman" w:hAnsi="Times New Roman" w:cs="Times New Roman"/>
                <w:b/>
                <w:sz w:val="24"/>
                <w:szCs w:val="24"/>
              </w:rPr>
            </w:pPr>
          </w:p>
          <w:p w:rsidR="009238EA" w:rsidRPr="002C5FAD" w:rsidRDefault="009238EA" w:rsidP="008615B8">
            <w:pPr>
              <w:rPr>
                <w:rFonts w:ascii="Times New Roman" w:hAnsi="Times New Roman" w:cs="Times New Roman"/>
                <w:b/>
                <w:sz w:val="24"/>
                <w:szCs w:val="24"/>
              </w:rPr>
            </w:pPr>
          </w:p>
          <w:p w:rsidR="009238EA" w:rsidRPr="002C5FAD" w:rsidRDefault="009238EA" w:rsidP="008615B8">
            <w:pPr>
              <w:rPr>
                <w:rFonts w:ascii="Times New Roman" w:hAnsi="Times New Roman" w:cs="Times New Roman"/>
                <w:b/>
                <w:sz w:val="24"/>
                <w:szCs w:val="24"/>
              </w:rPr>
            </w:pPr>
          </w:p>
          <w:p w:rsidR="009238EA" w:rsidRPr="002C5FAD" w:rsidRDefault="009238EA" w:rsidP="008615B8">
            <w:pPr>
              <w:rPr>
                <w:rFonts w:ascii="Times New Roman" w:hAnsi="Times New Roman" w:cs="Times New Roman"/>
                <w:b/>
                <w:sz w:val="24"/>
                <w:szCs w:val="24"/>
              </w:rPr>
            </w:pPr>
            <w:r w:rsidRPr="002C5FAD">
              <w:rPr>
                <w:rFonts w:ascii="Times New Roman" w:hAnsi="Times New Roman" w:cs="Times New Roman"/>
                <w:b/>
                <w:sz w:val="24"/>
                <w:szCs w:val="24"/>
              </w:rPr>
              <w:t>Д</w:t>
            </w:r>
          </w:p>
          <w:p w:rsidR="009238EA" w:rsidRPr="002C5FAD" w:rsidRDefault="009238EA" w:rsidP="008615B8">
            <w:pPr>
              <w:rPr>
                <w:rFonts w:ascii="Times New Roman" w:hAnsi="Times New Roman" w:cs="Times New Roman"/>
                <w:b/>
                <w:sz w:val="24"/>
                <w:szCs w:val="24"/>
              </w:rPr>
            </w:pPr>
            <w:r w:rsidRPr="002C5FAD">
              <w:rPr>
                <w:rFonts w:ascii="Times New Roman" w:hAnsi="Times New Roman" w:cs="Times New Roman"/>
                <w:b/>
                <w:sz w:val="24"/>
                <w:szCs w:val="24"/>
              </w:rPr>
              <w:t>П</w:t>
            </w:r>
          </w:p>
          <w:p w:rsidR="009238EA" w:rsidRPr="002C5FAD" w:rsidRDefault="009238EA" w:rsidP="008615B8">
            <w:pPr>
              <w:rPr>
                <w:rFonts w:ascii="Times New Roman" w:hAnsi="Times New Roman" w:cs="Times New Roman"/>
                <w:b/>
                <w:sz w:val="24"/>
                <w:szCs w:val="24"/>
              </w:rPr>
            </w:pPr>
            <w:r w:rsidRPr="002C5FAD">
              <w:rPr>
                <w:rFonts w:ascii="Times New Roman" w:hAnsi="Times New Roman" w:cs="Times New Roman"/>
                <w:b/>
                <w:sz w:val="24"/>
                <w:szCs w:val="24"/>
              </w:rPr>
              <w:t>Д</w:t>
            </w:r>
          </w:p>
          <w:p w:rsidR="009238EA" w:rsidRPr="002C5FAD" w:rsidRDefault="009238EA" w:rsidP="008615B8">
            <w:pPr>
              <w:rPr>
                <w:rFonts w:ascii="Times New Roman" w:hAnsi="Times New Roman" w:cs="Times New Roman"/>
                <w:b/>
                <w:sz w:val="24"/>
                <w:szCs w:val="24"/>
              </w:rPr>
            </w:pPr>
            <w:r w:rsidRPr="002C5FAD">
              <w:rPr>
                <w:rFonts w:ascii="Times New Roman" w:hAnsi="Times New Roman" w:cs="Times New Roman"/>
                <w:b/>
                <w:sz w:val="24"/>
                <w:szCs w:val="24"/>
              </w:rPr>
              <w:t>Д</w:t>
            </w:r>
          </w:p>
          <w:p w:rsidR="009238EA" w:rsidRPr="002C5FAD" w:rsidRDefault="009238EA" w:rsidP="008615B8">
            <w:pPr>
              <w:rPr>
                <w:rFonts w:ascii="Times New Roman" w:hAnsi="Times New Roman" w:cs="Times New Roman"/>
                <w:b/>
                <w:sz w:val="24"/>
                <w:szCs w:val="24"/>
              </w:rPr>
            </w:pPr>
            <w:r w:rsidRPr="002C5FAD">
              <w:rPr>
                <w:rFonts w:ascii="Times New Roman" w:hAnsi="Times New Roman" w:cs="Times New Roman"/>
                <w:b/>
                <w:sz w:val="24"/>
                <w:szCs w:val="24"/>
              </w:rPr>
              <w:t>Д</w:t>
            </w:r>
          </w:p>
          <w:p w:rsidR="009238EA" w:rsidRPr="002C5FAD" w:rsidRDefault="009238EA" w:rsidP="008615B8">
            <w:pPr>
              <w:rPr>
                <w:rFonts w:ascii="Times New Roman" w:hAnsi="Times New Roman" w:cs="Times New Roman"/>
                <w:b/>
                <w:sz w:val="24"/>
                <w:szCs w:val="24"/>
              </w:rPr>
            </w:pPr>
            <w:r w:rsidRPr="002C5FAD">
              <w:rPr>
                <w:rFonts w:ascii="Times New Roman" w:hAnsi="Times New Roman" w:cs="Times New Roman"/>
                <w:b/>
                <w:sz w:val="24"/>
                <w:szCs w:val="24"/>
              </w:rPr>
              <w:t>Д</w:t>
            </w:r>
          </w:p>
          <w:p w:rsidR="009238EA" w:rsidRPr="002C5FAD" w:rsidRDefault="009238EA" w:rsidP="008615B8">
            <w:pPr>
              <w:rPr>
                <w:rFonts w:ascii="Times New Roman" w:hAnsi="Times New Roman" w:cs="Times New Roman"/>
                <w:b/>
                <w:sz w:val="24"/>
                <w:szCs w:val="24"/>
              </w:rPr>
            </w:pPr>
            <w:r w:rsidRPr="002C5FAD">
              <w:rPr>
                <w:rFonts w:ascii="Times New Roman" w:hAnsi="Times New Roman" w:cs="Times New Roman"/>
                <w:b/>
                <w:sz w:val="24"/>
                <w:szCs w:val="24"/>
              </w:rPr>
              <w:t>Д</w:t>
            </w:r>
          </w:p>
          <w:p w:rsidR="009238EA" w:rsidRPr="002C5FAD" w:rsidRDefault="009238EA" w:rsidP="008615B8">
            <w:pPr>
              <w:rPr>
                <w:rFonts w:ascii="Times New Roman" w:hAnsi="Times New Roman" w:cs="Times New Roman"/>
                <w:b/>
                <w:sz w:val="24"/>
                <w:szCs w:val="24"/>
              </w:rPr>
            </w:pPr>
            <w:r w:rsidRPr="002C5FAD">
              <w:rPr>
                <w:rFonts w:ascii="Times New Roman" w:hAnsi="Times New Roman" w:cs="Times New Roman"/>
                <w:b/>
                <w:sz w:val="24"/>
                <w:szCs w:val="24"/>
              </w:rPr>
              <w:t>Д</w:t>
            </w:r>
          </w:p>
          <w:p w:rsidR="009238EA" w:rsidRPr="002C5FAD" w:rsidRDefault="009238EA" w:rsidP="008615B8">
            <w:pPr>
              <w:rPr>
                <w:rFonts w:ascii="Times New Roman" w:hAnsi="Times New Roman" w:cs="Times New Roman"/>
                <w:b/>
                <w:sz w:val="24"/>
                <w:szCs w:val="24"/>
              </w:rPr>
            </w:pPr>
            <w:r w:rsidRPr="002C5FAD">
              <w:rPr>
                <w:rFonts w:ascii="Times New Roman" w:hAnsi="Times New Roman" w:cs="Times New Roman"/>
                <w:b/>
                <w:sz w:val="24"/>
                <w:szCs w:val="24"/>
              </w:rPr>
              <w:t>Д</w:t>
            </w:r>
          </w:p>
        </w:tc>
        <w:tc>
          <w:tcPr>
            <w:tcW w:w="2601" w:type="dxa"/>
          </w:tcPr>
          <w:p w:rsidR="009238EA" w:rsidRPr="002C5FAD" w:rsidRDefault="009238EA" w:rsidP="008615B8">
            <w:pPr>
              <w:rPr>
                <w:rFonts w:ascii="Times New Roman" w:hAnsi="Times New Roman" w:cs="Times New Roman"/>
                <w:b/>
                <w:sz w:val="24"/>
                <w:szCs w:val="24"/>
              </w:rPr>
            </w:pPr>
          </w:p>
        </w:tc>
      </w:tr>
      <w:tr w:rsidR="009238EA" w:rsidRPr="002C5FAD" w:rsidTr="00E36EEA">
        <w:tc>
          <w:tcPr>
            <w:tcW w:w="10053" w:type="dxa"/>
            <w:gridSpan w:val="4"/>
          </w:tcPr>
          <w:p w:rsidR="009238EA" w:rsidRPr="002C5FAD" w:rsidRDefault="009238EA" w:rsidP="008615B8">
            <w:pPr>
              <w:jc w:val="center"/>
              <w:rPr>
                <w:rFonts w:ascii="Times New Roman" w:hAnsi="Times New Roman" w:cs="Times New Roman"/>
                <w:sz w:val="24"/>
                <w:szCs w:val="24"/>
              </w:rPr>
            </w:pPr>
            <w:r w:rsidRPr="002C5FAD">
              <w:rPr>
                <w:rFonts w:ascii="Times New Roman" w:hAnsi="Times New Roman" w:cs="Times New Roman"/>
                <w:sz w:val="24"/>
                <w:szCs w:val="24"/>
              </w:rPr>
              <w:t>Компьютерные и информационно-коммуникативные средства</w:t>
            </w:r>
          </w:p>
        </w:tc>
      </w:tr>
      <w:tr w:rsidR="009238EA" w:rsidRPr="002C5FAD" w:rsidTr="00E36EEA">
        <w:tc>
          <w:tcPr>
            <w:tcW w:w="560" w:type="dxa"/>
          </w:tcPr>
          <w:p w:rsidR="009238EA" w:rsidRPr="002C5FAD" w:rsidRDefault="009238EA" w:rsidP="008615B8">
            <w:pPr>
              <w:rPr>
                <w:rFonts w:ascii="Times New Roman" w:hAnsi="Times New Roman" w:cs="Times New Roman"/>
                <w:b/>
                <w:sz w:val="24"/>
                <w:szCs w:val="24"/>
              </w:rPr>
            </w:pPr>
            <w:r w:rsidRPr="002C5FAD">
              <w:rPr>
                <w:rFonts w:ascii="Times New Roman" w:hAnsi="Times New Roman" w:cs="Times New Roman"/>
                <w:b/>
                <w:sz w:val="24"/>
                <w:szCs w:val="24"/>
              </w:rPr>
              <w:t>4.</w:t>
            </w:r>
          </w:p>
        </w:tc>
        <w:tc>
          <w:tcPr>
            <w:tcW w:w="5967" w:type="dxa"/>
          </w:tcPr>
          <w:p w:rsidR="009238EA" w:rsidRPr="002C5FAD" w:rsidRDefault="009238EA" w:rsidP="008615B8">
            <w:pPr>
              <w:rPr>
                <w:rFonts w:ascii="Times New Roman" w:hAnsi="Times New Roman" w:cs="Times New Roman"/>
                <w:sz w:val="24"/>
                <w:szCs w:val="24"/>
              </w:rPr>
            </w:pPr>
            <w:r w:rsidRPr="002C5FAD">
              <w:rPr>
                <w:rFonts w:ascii="Times New Roman" w:hAnsi="Times New Roman" w:cs="Times New Roman"/>
                <w:sz w:val="24"/>
                <w:szCs w:val="24"/>
              </w:rPr>
              <w:t>Мультимедийные (цифровые) инструменты и образовательные</w:t>
            </w:r>
          </w:p>
          <w:p w:rsidR="009238EA" w:rsidRPr="002C5FAD" w:rsidRDefault="009238EA" w:rsidP="008615B8">
            <w:pPr>
              <w:rPr>
                <w:rFonts w:ascii="Times New Roman" w:hAnsi="Times New Roman" w:cs="Times New Roman"/>
                <w:sz w:val="24"/>
                <w:szCs w:val="24"/>
              </w:rPr>
            </w:pPr>
            <w:r w:rsidRPr="002C5FAD">
              <w:rPr>
                <w:rFonts w:ascii="Times New Roman" w:hAnsi="Times New Roman" w:cs="Times New Roman"/>
                <w:sz w:val="24"/>
                <w:szCs w:val="24"/>
              </w:rPr>
              <w:t>ресурсы, соответствующие содержанию обучения, обучающие</w:t>
            </w:r>
          </w:p>
          <w:p w:rsidR="009238EA" w:rsidRPr="002C5FAD" w:rsidRDefault="009238EA" w:rsidP="008615B8">
            <w:pPr>
              <w:rPr>
                <w:rFonts w:ascii="Times New Roman" w:hAnsi="Times New Roman" w:cs="Times New Roman"/>
                <w:sz w:val="24"/>
                <w:szCs w:val="24"/>
              </w:rPr>
            </w:pPr>
            <w:r w:rsidRPr="002C5FAD">
              <w:rPr>
                <w:rFonts w:ascii="Times New Roman" w:hAnsi="Times New Roman" w:cs="Times New Roman"/>
                <w:sz w:val="24"/>
                <w:szCs w:val="24"/>
              </w:rPr>
              <w:t>программы по предмету</w:t>
            </w:r>
          </w:p>
        </w:tc>
        <w:tc>
          <w:tcPr>
            <w:tcW w:w="925" w:type="dxa"/>
          </w:tcPr>
          <w:p w:rsidR="009238EA" w:rsidRPr="002C5FAD" w:rsidRDefault="009238EA" w:rsidP="008615B8">
            <w:pPr>
              <w:rPr>
                <w:rFonts w:ascii="Times New Roman" w:hAnsi="Times New Roman" w:cs="Times New Roman"/>
                <w:b/>
                <w:sz w:val="24"/>
                <w:szCs w:val="24"/>
              </w:rPr>
            </w:pPr>
            <w:r w:rsidRPr="002C5FAD">
              <w:rPr>
                <w:rFonts w:ascii="Times New Roman" w:hAnsi="Times New Roman" w:cs="Times New Roman"/>
                <w:b/>
                <w:sz w:val="24"/>
                <w:szCs w:val="24"/>
              </w:rPr>
              <w:t>Ф</w:t>
            </w:r>
          </w:p>
        </w:tc>
        <w:tc>
          <w:tcPr>
            <w:tcW w:w="2601" w:type="dxa"/>
          </w:tcPr>
          <w:p w:rsidR="009238EA" w:rsidRPr="002C5FAD" w:rsidRDefault="009238EA" w:rsidP="008615B8">
            <w:pPr>
              <w:rPr>
                <w:rFonts w:ascii="Times New Roman" w:hAnsi="Times New Roman" w:cs="Times New Roman"/>
                <w:b/>
                <w:sz w:val="24"/>
                <w:szCs w:val="24"/>
              </w:rPr>
            </w:pPr>
          </w:p>
        </w:tc>
      </w:tr>
      <w:tr w:rsidR="009238EA" w:rsidRPr="002C5FAD" w:rsidTr="00E36EEA">
        <w:tc>
          <w:tcPr>
            <w:tcW w:w="10053" w:type="dxa"/>
            <w:gridSpan w:val="4"/>
          </w:tcPr>
          <w:p w:rsidR="009238EA" w:rsidRPr="002C5FAD" w:rsidRDefault="009238EA" w:rsidP="008615B8">
            <w:pPr>
              <w:jc w:val="center"/>
              <w:rPr>
                <w:rFonts w:ascii="Times New Roman" w:hAnsi="Times New Roman" w:cs="Times New Roman"/>
                <w:sz w:val="24"/>
                <w:szCs w:val="24"/>
              </w:rPr>
            </w:pPr>
            <w:r w:rsidRPr="002C5FAD">
              <w:rPr>
                <w:rFonts w:ascii="Times New Roman" w:hAnsi="Times New Roman" w:cs="Times New Roman"/>
                <w:sz w:val="24"/>
                <w:szCs w:val="24"/>
              </w:rPr>
              <w:t>Экранно-звуковые пособия</w:t>
            </w:r>
          </w:p>
        </w:tc>
      </w:tr>
      <w:tr w:rsidR="009238EA" w:rsidRPr="002C5FAD" w:rsidTr="00E36EEA">
        <w:tc>
          <w:tcPr>
            <w:tcW w:w="560" w:type="dxa"/>
          </w:tcPr>
          <w:p w:rsidR="009238EA" w:rsidRPr="002C5FAD" w:rsidRDefault="009238EA" w:rsidP="008615B8">
            <w:pPr>
              <w:rPr>
                <w:rFonts w:ascii="Times New Roman" w:hAnsi="Times New Roman" w:cs="Times New Roman"/>
                <w:b/>
                <w:sz w:val="24"/>
                <w:szCs w:val="24"/>
              </w:rPr>
            </w:pPr>
            <w:r w:rsidRPr="002C5FAD">
              <w:rPr>
                <w:rFonts w:ascii="Times New Roman" w:hAnsi="Times New Roman" w:cs="Times New Roman"/>
                <w:b/>
                <w:sz w:val="24"/>
                <w:szCs w:val="24"/>
              </w:rPr>
              <w:t>5.</w:t>
            </w:r>
          </w:p>
        </w:tc>
        <w:tc>
          <w:tcPr>
            <w:tcW w:w="5967" w:type="dxa"/>
          </w:tcPr>
          <w:p w:rsidR="009238EA" w:rsidRPr="002C5FAD" w:rsidRDefault="009238EA" w:rsidP="008615B8">
            <w:pPr>
              <w:rPr>
                <w:rFonts w:ascii="Times New Roman" w:hAnsi="Times New Roman" w:cs="Times New Roman"/>
                <w:sz w:val="24"/>
                <w:szCs w:val="24"/>
              </w:rPr>
            </w:pPr>
            <w:r w:rsidRPr="002C5FAD">
              <w:rPr>
                <w:rFonts w:ascii="Times New Roman" w:hAnsi="Times New Roman" w:cs="Times New Roman"/>
                <w:sz w:val="24"/>
                <w:szCs w:val="24"/>
              </w:rPr>
              <w:t>Видеофильмы по предмету (в том числе в цифровой форме)</w:t>
            </w:r>
          </w:p>
          <w:p w:rsidR="009238EA" w:rsidRPr="002C5FAD" w:rsidRDefault="009238EA" w:rsidP="008615B8">
            <w:pPr>
              <w:rPr>
                <w:rFonts w:ascii="Times New Roman" w:hAnsi="Times New Roman" w:cs="Times New Roman"/>
                <w:sz w:val="24"/>
                <w:szCs w:val="24"/>
              </w:rPr>
            </w:pPr>
            <w:r w:rsidRPr="002C5FAD">
              <w:rPr>
                <w:rFonts w:ascii="Times New Roman" w:hAnsi="Times New Roman" w:cs="Times New Roman"/>
                <w:sz w:val="24"/>
                <w:szCs w:val="24"/>
              </w:rPr>
              <w:t>Аудиозаписи в соответствии с содержанием обучения (в том числе в цифровой форме)</w:t>
            </w:r>
          </w:p>
        </w:tc>
        <w:tc>
          <w:tcPr>
            <w:tcW w:w="925" w:type="dxa"/>
          </w:tcPr>
          <w:p w:rsidR="009238EA" w:rsidRPr="002C5FAD" w:rsidRDefault="009238EA" w:rsidP="008615B8">
            <w:pPr>
              <w:rPr>
                <w:rFonts w:ascii="Times New Roman" w:hAnsi="Times New Roman" w:cs="Times New Roman"/>
                <w:b/>
                <w:sz w:val="24"/>
                <w:szCs w:val="24"/>
              </w:rPr>
            </w:pPr>
            <w:r w:rsidRPr="002C5FAD">
              <w:rPr>
                <w:rFonts w:ascii="Times New Roman" w:hAnsi="Times New Roman" w:cs="Times New Roman"/>
                <w:b/>
                <w:sz w:val="24"/>
                <w:szCs w:val="24"/>
              </w:rPr>
              <w:t>Д</w:t>
            </w:r>
          </w:p>
          <w:p w:rsidR="009238EA" w:rsidRPr="002C5FAD" w:rsidRDefault="009238EA" w:rsidP="008615B8">
            <w:pPr>
              <w:rPr>
                <w:rFonts w:ascii="Times New Roman" w:hAnsi="Times New Roman" w:cs="Times New Roman"/>
                <w:b/>
                <w:sz w:val="24"/>
                <w:szCs w:val="24"/>
              </w:rPr>
            </w:pPr>
            <w:r w:rsidRPr="002C5FAD">
              <w:rPr>
                <w:rFonts w:ascii="Times New Roman" w:hAnsi="Times New Roman" w:cs="Times New Roman"/>
                <w:b/>
                <w:sz w:val="24"/>
                <w:szCs w:val="24"/>
              </w:rPr>
              <w:t>Д</w:t>
            </w:r>
          </w:p>
        </w:tc>
        <w:tc>
          <w:tcPr>
            <w:tcW w:w="2601" w:type="dxa"/>
          </w:tcPr>
          <w:p w:rsidR="009238EA" w:rsidRPr="002C5FAD" w:rsidRDefault="009238EA" w:rsidP="008615B8">
            <w:pPr>
              <w:rPr>
                <w:rFonts w:ascii="Times New Roman" w:hAnsi="Times New Roman" w:cs="Times New Roman"/>
                <w:b/>
                <w:sz w:val="24"/>
                <w:szCs w:val="24"/>
              </w:rPr>
            </w:pPr>
          </w:p>
        </w:tc>
      </w:tr>
      <w:tr w:rsidR="009238EA" w:rsidRPr="002C5FAD" w:rsidTr="00E36EEA">
        <w:tc>
          <w:tcPr>
            <w:tcW w:w="10053" w:type="dxa"/>
            <w:gridSpan w:val="4"/>
          </w:tcPr>
          <w:p w:rsidR="009238EA" w:rsidRPr="002C5FAD" w:rsidRDefault="009238EA" w:rsidP="008615B8">
            <w:pPr>
              <w:jc w:val="center"/>
              <w:rPr>
                <w:rFonts w:ascii="Times New Roman" w:hAnsi="Times New Roman" w:cs="Times New Roman"/>
                <w:b/>
                <w:sz w:val="24"/>
                <w:szCs w:val="24"/>
              </w:rPr>
            </w:pPr>
            <w:r w:rsidRPr="002C5FAD">
              <w:rPr>
                <w:rFonts w:ascii="Times New Roman" w:hAnsi="Times New Roman" w:cs="Times New Roman"/>
                <w:sz w:val="24"/>
                <w:szCs w:val="24"/>
              </w:rPr>
              <w:t>Натуральные объекты</w:t>
            </w:r>
          </w:p>
        </w:tc>
      </w:tr>
      <w:tr w:rsidR="009238EA" w:rsidRPr="002C5FAD" w:rsidTr="00E36EEA">
        <w:tc>
          <w:tcPr>
            <w:tcW w:w="560" w:type="dxa"/>
            <w:tcBorders>
              <w:bottom w:val="single" w:sz="4" w:space="0" w:color="auto"/>
            </w:tcBorders>
          </w:tcPr>
          <w:p w:rsidR="009238EA" w:rsidRPr="002C5FAD" w:rsidRDefault="009238EA" w:rsidP="008615B8">
            <w:pPr>
              <w:rPr>
                <w:rFonts w:ascii="Times New Roman" w:hAnsi="Times New Roman" w:cs="Times New Roman"/>
                <w:b/>
                <w:sz w:val="24"/>
                <w:szCs w:val="24"/>
              </w:rPr>
            </w:pPr>
            <w:r w:rsidRPr="002C5FAD">
              <w:rPr>
                <w:rFonts w:ascii="Times New Roman" w:hAnsi="Times New Roman" w:cs="Times New Roman"/>
                <w:b/>
                <w:sz w:val="24"/>
                <w:szCs w:val="24"/>
              </w:rPr>
              <w:t>6.</w:t>
            </w:r>
          </w:p>
        </w:tc>
        <w:tc>
          <w:tcPr>
            <w:tcW w:w="5967" w:type="dxa"/>
            <w:tcBorders>
              <w:bottom w:val="single" w:sz="4" w:space="0" w:color="auto"/>
            </w:tcBorders>
          </w:tcPr>
          <w:p w:rsidR="009238EA" w:rsidRPr="002C5FAD" w:rsidRDefault="009238EA" w:rsidP="008615B8">
            <w:pPr>
              <w:rPr>
                <w:rFonts w:ascii="Times New Roman" w:hAnsi="Times New Roman" w:cs="Times New Roman"/>
                <w:sz w:val="24"/>
                <w:szCs w:val="24"/>
              </w:rPr>
            </w:pPr>
            <w:r w:rsidRPr="002C5FAD">
              <w:rPr>
                <w:rFonts w:ascii="Times New Roman" w:hAnsi="Times New Roman" w:cs="Times New Roman"/>
                <w:sz w:val="24"/>
                <w:szCs w:val="24"/>
              </w:rPr>
              <w:t>Коллекции полезных ископаемых</w:t>
            </w:r>
          </w:p>
          <w:p w:rsidR="009238EA" w:rsidRPr="002C5FAD" w:rsidRDefault="009238EA" w:rsidP="008615B8">
            <w:pPr>
              <w:rPr>
                <w:rFonts w:ascii="Times New Roman" w:hAnsi="Times New Roman" w:cs="Times New Roman"/>
                <w:sz w:val="24"/>
                <w:szCs w:val="24"/>
              </w:rPr>
            </w:pPr>
            <w:r w:rsidRPr="002C5FAD">
              <w:rPr>
                <w:rFonts w:ascii="Times New Roman" w:hAnsi="Times New Roman" w:cs="Times New Roman"/>
                <w:sz w:val="24"/>
                <w:szCs w:val="24"/>
              </w:rPr>
              <w:t>Коллекции плодов и семян растений</w:t>
            </w:r>
          </w:p>
          <w:p w:rsidR="009238EA" w:rsidRPr="002C5FAD" w:rsidRDefault="009238EA" w:rsidP="008615B8">
            <w:pPr>
              <w:rPr>
                <w:rFonts w:ascii="Times New Roman" w:hAnsi="Times New Roman" w:cs="Times New Roman"/>
                <w:sz w:val="24"/>
                <w:szCs w:val="24"/>
              </w:rPr>
            </w:pPr>
            <w:r w:rsidRPr="002C5FAD">
              <w:rPr>
                <w:rFonts w:ascii="Times New Roman" w:hAnsi="Times New Roman" w:cs="Times New Roman"/>
                <w:sz w:val="24"/>
                <w:szCs w:val="24"/>
              </w:rPr>
              <w:t>Гербарии культурных и дикорастущих растений (с учетом содержания обучения)</w:t>
            </w:r>
          </w:p>
          <w:p w:rsidR="009238EA" w:rsidRPr="002C5FAD" w:rsidRDefault="009238EA" w:rsidP="008615B8">
            <w:pPr>
              <w:rPr>
                <w:rFonts w:ascii="Times New Roman" w:hAnsi="Times New Roman" w:cs="Times New Roman"/>
                <w:sz w:val="24"/>
                <w:szCs w:val="24"/>
              </w:rPr>
            </w:pPr>
            <w:r w:rsidRPr="002C5FAD">
              <w:rPr>
                <w:rFonts w:ascii="Times New Roman" w:hAnsi="Times New Roman" w:cs="Times New Roman"/>
                <w:sz w:val="24"/>
                <w:szCs w:val="24"/>
              </w:rPr>
              <w:t>Живые объекты (комнатные растения)</w:t>
            </w:r>
          </w:p>
        </w:tc>
        <w:tc>
          <w:tcPr>
            <w:tcW w:w="925" w:type="dxa"/>
            <w:tcBorders>
              <w:bottom w:val="single" w:sz="4" w:space="0" w:color="auto"/>
            </w:tcBorders>
          </w:tcPr>
          <w:p w:rsidR="009238EA" w:rsidRPr="002C5FAD" w:rsidRDefault="009238EA" w:rsidP="008615B8">
            <w:pPr>
              <w:rPr>
                <w:rFonts w:ascii="Times New Roman" w:hAnsi="Times New Roman" w:cs="Times New Roman"/>
                <w:b/>
                <w:sz w:val="24"/>
                <w:szCs w:val="24"/>
              </w:rPr>
            </w:pPr>
            <w:r w:rsidRPr="002C5FAD">
              <w:rPr>
                <w:rFonts w:ascii="Times New Roman" w:hAnsi="Times New Roman" w:cs="Times New Roman"/>
                <w:b/>
                <w:sz w:val="24"/>
                <w:szCs w:val="24"/>
              </w:rPr>
              <w:t>Ф/П</w:t>
            </w:r>
          </w:p>
          <w:p w:rsidR="009238EA" w:rsidRPr="002C5FAD" w:rsidRDefault="009238EA" w:rsidP="008615B8">
            <w:pPr>
              <w:rPr>
                <w:rFonts w:ascii="Times New Roman" w:hAnsi="Times New Roman" w:cs="Times New Roman"/>
                <w:b/>
                <w:sz w:val="24"/>
                <w:szCs w:val="24"/>
              </w:rPr>
            </w:pPr>
            <w:r w:rsidRPr="002C5FAD">
              <w:rPr>
                <w:rFonts w:ascii="Times New Roman" w:hAnsi="Times New Roman" w:cs="Times New Roman"/>
                <w:b/>
                <w:sz w:val="24"/>
                <w:szCs w:val="24"/>
              </w:rPr>
              <w:t>Ф/П</w:t>
            </w:r>
          </w:p>
          <w:p w:rsidR="009238EA" w:rsidRPr="002C5FAD" w:rsidRDefault="009238EA" w:rsidP="008615B8">
            <w:pPr>
              <w:rPr>
                <w:rFonts w:ascii="Times New Roman" w:hAnsi="Times New Roman" w:cs="Times New Roman"/>
                <w:b/>
                <w:sz w:val="24"/>
                <w:szCs w:val="24"/>
              </w:rPr>
            </w:pPr>
            <w:r w:rsidRPr="002C5FAD">
              <w:rPr>
                <w:rFonts w:ascii="Times New Roman" w:hAnsi="Times New Roman" w:cs="Times New Roman"/>
                <w:b/>
                <w:sz w:val="24"/>
                <w:szCs w:val="24"/>
              </w:rPr>
              <w:t>Ф/П</w:t>
            </w:r>
          </w:p>
          <w:p w:rsidR="009238EA" w:rsidRPr="002C5FAD" w:rsidRDefault="009238EA" w:rsidP="008615B8">
            <w:pPr>
              <w:rPr>
                <w:rFonts w:ascii="Times New Roman" w:hAnsi="Times New Roman" w:cs="Times New Roman"/>
                <w:b/>
                <w:sz w:val="24"/>
                <w:szCs w:val="24"/>
              </w:rPr>
            </w:pPr>
          </w:p>
          <w:p w:rsidR="009238EA" w:rsidRPr="002C5FAD" w:rsidRDefault="009238EA" w:rsidP="008615B8">
            <w:pPr>
              <w:rPr>
                <w:rFonts w:ascii="Times New Roman" w:hAnsi="Times New Roman" w:cs="Times New Roman"/>
                <w:b/>
                <w:sz w:val="24"/>
                <w:szCs w:val="24"/>
              </w:rPr>
            </w:pPr>
            <w:r w:rsidRPr="002C5FAD">
              <w:rPr>
                <w:rFonts w:ascii="Times New Roman" w:hAnsi="Times New Roman" w:cs="Times New Roman"/>
                <w:b/>
                <w:sz w:val="24"/>
                <w:szCs w:val="24"/>
              </w:rPr>
              <w:t>Д</w:t>
            </w:r>
          </w:p>
        </w:tc>
        <w:tc>
          <w:tcPr>
            <w:tcW w:w="2601" w:type="dxa"/>
            <w:tcBorders>
              <w:bottom w:val="single" w:sz="4" w:space="0" w:color="auto"/>
            </w:tcBorders>
          </w:tcPr>
          <w:p w:rsidR="009238EA" w:rsidRPr="002C5FAD" w:rsidRDefault="009238EA" w:rsidP="008615B8">
            <w:pPr>
              <w:rPr>
                <w:rFonts w:ascii="Times New Roman" w:hAnsi="Times New Roman" w:cs="Times New Roman"/>
                <w:b/>
                <w:sz w:val="24"/>
                <w:szCs w:val="24"/>
              </w:rPr>
            </w:pPr>
          </w:p>
        </w:tc>
      </w:tr>
      <w:tr w:rsidR="009238EA" w:rsidRPr="002C5FAD" w:rsidTr="00E36EEA">
        <w:tc>
          <w:tcPr>
            <w:tcW w:w="10053" w:type="dxa"/>
            <w:gridSpan w:val="4"/>
            <w:tcBorders>
              <w:left w:val="nil"/>
              <w:right w:val="nil"/>
            </w:tcBorders>
          </w:tcPr>
          <w:p w:rsidR="009238EA" w:rsidRPr="002C5FAD" w:rsidRDefault="009238EA" w:rsidP="008615B8">
            <w:pPr>
              <w:jc w:val="center"/>
              <w:rPr>
                <w:rFonts w:ascii="Times New Roman" w:hAnsi="Times New Roman" w:cs="Times New Roman"/>
                <w:b/>
                <w:sz w:val="24"/>
                <w:szCs w:val="24"/>
              </w:rPr>
            </w:pPr>
            <w:r w:rsidRPr="002C5FAD">
              <w:rPr>
                <w:rFonts w:ascii="Times New Roman" w:hAnsi="Times New Roman" w:cs="Times New Roman"/>
                <w:b/>
                <w:sz w:val="24"/>
                <w:szCs w:val="24"/>
              </w:rPr>
              <w:t>МАТЕМАТИКА</w:t>
            </w:r>
          </w:p>
        </w:tc>
      </w:tr>
      <w:tr w:rsidR="009238EA" w:rsidRPr="002C5FAD" w:rsidTr="00E36EEA">
        <w:tc>
          <w:tcPr>
            <w:tcW w:w="10053" w:type="dxa"/>
            <w:gridSpan w:val="4"/>
          </w:tcPr>
          <w:p w:rsidR="009238EA" w:rsidRPr="002C5FAD" w:rsidRDefault="009238EA" w:rsidP="008615B8">
            <w:pPr>
              <w:jc w:val="center"/>
              <w:rPr>
                <w:rFonts w:ascii="Times New Roman" w:hAnsi="Times New Roman" w:cs="Times New Roman"/>
                <w:sz w:val="24"/>
                <w:szCs w:val="24"/>
              </w:rPr>
            </w:pPr>
            <w:r w:rsidRPr="002C5FAD">
              <w:rPr>
                <w:rFonts w:ascii="Times New Roman" w:hAnsi="Times New Roman" w:cs="Times New Roman"/>
                <w:sz w:val="24"/>
                <w:szCs w:val="24"/>
              </w:rPr>
              <w:t>Библиотечный фонд (книгопечатная продукция)</w:t>
            </w:r>
          </w:p>
        </w:tc>
      </w:tr>
      <w:tr w:rsidR="009238EA" w:rsidRPr="002C5FAD" w:rsidTr="00E36EEA">
        <w:tc>
          <w:tcPr>
            <w:tcW w:w="560" w:type="dxa"/>
          </w:tcPr>
          <w:p w:rsidR="009238EA" w:rsidRPr="002C5FAD" w:rsidRDefault="009238EA" w:rsidP="008615B8">
            <w:pPr>
              <w:rPr>
                <w:rFonts w:ascii="Times New Roman" w:hAnsi="Times New Roman" w:cs="Times New Roman"/>
                <w:b/>
                <w:sz w:val="24"/>
                <w:szCs w:val="24"/>
              </w:rPr>
            </w:pPr>
            <w:r w:rsidRPr="002C5FAD">
              <w:rPr>
                <w:rFonts w:ascii="Times New Roman" w:hAnsi="Times New Roman" w:cs="Times New Roman"/>
                <w:b/>
                <w:sz w:val="24"/>
                <w:szCs w:val="24"/>
              </w:rPr>
              <w:t>1.</w:t>
            </w:r>
          </w:p>
        </w:tc>
        <w:tc>
          <w:tcPr>
            <w:tcW w:w="5967" w:type="dxa"/>
          </w:tcPr>
          <w:p w:rsidR="009238EA" w:rsidRPr="002C5FAD" w:rsidRDefault="009238EA" w:rsidP="008615B8">
            <w:pPr>
              <w:jc w:val="both"/>
              <w:rPr>
                <w:rFonts w:ascii="Times New Roman" w:hAnsi="Times New Roman" w:cs="Times New Roman"/>
                <w:sz w:val="24"/>
                <w:szCs w:val="24"/>
              </w:rPr>
            </w:pPr>
            <w:r w:rsidRPr="002C5FAD">
              <w:rPr>
                <w:rFonts w:ascii="Times New Roman" w:hAnsi="Times New Roman" w:cs="Times New Roman"/>
                <w:sz w:val="24"/>
                <w:szCs w:val="24"/>
              </w:rPr>
              <w:t>Учебно-методические комплекты (УМК) для 1- 4 классов</w:t>
            </w:r>
          </w:p>
          <w:p w:rsidR="009238EA" w:rsidRPr="002C5FAD" w:rsidRDefault="009238EA" w:rsidP="008615B8">
            <w:pPr>
              <w:jc w:val="both"/>
              <w:rPr>
                <w:rFonts w:ascii="Times New Roman" w:hAnsi="Times New Roman" w:cs="Times New Roman"/>
                <w:sz w:val="24"/>
                <w:szCs w:val="24"/>
              </w:rPr>
            </w:pPr>
            <w:r w:rsidRPr="002C5FAD">
              <w:rPr>
                <w:rFonts w:ascii="Times New Roman" w:hAnsi="Times New Roman" w:cs="Times New Roman"/>
                <w:sz w:val="24"/>
                <w:szCs w:val="24"/>
              </w:rPr>
              <w:t>(программа,  учебники, рабочие тетради, дидактические материалы и др.)</w:t>
            </w:r>
          </w:p>
        </w:tc>
        <w:tc>
          <w:tcPr>
            <w:tcW w:w="925" w:type="dxa"/>
          </w:tcPr>
          <w:p w:rsidR="009238EA" w:rsidRPr="002C5FAD" w:rsidRDefault="009238EA" w:rsidP="008615B8">
            <w:pPr>
              <w:rPr>
                <w:rFonts w:ascii="Times New Roman" w:hAnsi="Times New Roman" w:cs="Times New Roman"/>
                <w:b/>
                <w:sz w:val="24"/>
                <w:szCs w:val="24"/>
              </w:rPr>
            </w:pPr>
            <w:r w:rsidRPr="002C5FAD">
              <w:rPr>
                <w:rFonts w:ascii="Times New Roman" w:hAnsi="Times New Roman" w:cs="Times New Roman"/>
                <w:b/>
                <w:sz w:val="24"/>
                <w:szCs w:val="24"/>
              </w:rPr>
              <w:t>К</w:t>
            </w:r>
          </w:p>
        </w:tc>
        <w:tc>
          <w:tcPr>
            <w:tcW w:w="2601" w:type="dxa"/>
          </w:tcPr>
          <w:p w:rsidR="009238EA" w:rsidRPr="002C5FAD" w:rsidRDefault="009238EA" w:rsidP="008615B8">
            <w:pPr>
              <w:rPr>
                <w:rFonts w:ascii="Times New Roman" w:hAnsi="Times New Roman" w:cs="Times New Roman"/>
                <w:sz w:val="24"/>
                <w:szCs w:val="24"/>
              </w:rPr>
            </w:pPr>
            <w:r w:rsidRPr="002C5FAD">
              <w:rPr>
                <w:rFonts w:ascii="Times New Roman" w:hAnsi="Times New Roman" w:cs="Times New Roman"/>
                <w:sz w:val="24"/>
                <w:szCs w:val="24"/>
              </w:rPr>
              <w:t>Библиотечный фонд</w:t>
            </w:r>
          </w:p>
          <w:p w:rsidR="009238EA" w:rsidRPr="002C5FAD" w:rsidRDefault="009238EA" w:rsidP="008615B8">
            <w:pPr>
              <w:rPr>
                <w:rFonts w:ascii="Times New Roman" w:hAnsi="Times New Roman" w:cs="Times New Roman"/>
                <w:sz w:val="24"/>
                <w:szCs w:val="24"/>
              </w:rPr>
            </w:pPr>
            <w:r w:rsidRPr="002C5FAD">
              <w:rPr>
                <w:rFonts w:ascii="Times New Roman" w:hAnsi="Times New Roman" w:cs="Times New Roman"/>
                <w:sz w:val="24"/>
                <w:szCs w:val="24"/>
              </w:rPr>
              <w:t>комплектуется с учетом перечня УМК,</w:t>
            </w:r>
          </w:p>
          <w:p w:rsidR="009238EA" w:rsidRPr="002C5FAD" w:rsidRDefault="009238EA" w:rsidP="008615B8">
            <w:pPr>
              <w:rPr>
                <w:rFonts w:ascii="Times New Roman" w:hAnsi="Times New Roman" w:cs="Times New Roman"/>
                <w:sz w:val="24"/>
                <w:szCs w:val="24"/>
              </w:rPr>
            </w:pPr>
            <w:r w:rsidRPr="002C5FAD">
              <w:rPr>
                <w:rFonts w:ascii="Times New Roman" w:hAnsi="Times New Roman" w:cs="Times New Roman"/>
                <w:sz w:val="24"/>
                <w:szCs w:val="24"/>
              </w:rPr>
              <w:t>рекомендованных</w:t>
            </w:r>
          </w:p>
          <w:p w:rsidR="009238EA" w:rsidRPr="002C5FAD" w:rsidRDefault="009238EA" w:rsidP="008615B8">
            <w:pPr>
              <w:rPr>
                <w:rFonts w:ascii="Times New Roman" w:hAnsi="Times New Roman" w:cs="Times New Roman"/>
                <w:sz w:val="24"/>
                <w:szCs w:val="24"/>
              </w:rPr>
            </w:pPr>
            <w:r w:rsidRPr="002C5FAD">
              <w:rPr>
                <w:rFonts w:ascii="Times New Roman" w:hAnsi="Times New Roman" w:cs="Times New Roman"/>
                <w:sz w:val="24"/>
                <w:szCs w:val="24"/>
              </w:rPr>
              <w:t>или допущенных МОН РФ</w:t>
            </w:r>
          </w:p>
        </w:tc>
      </w:tr>
      <w:tr w:rsidR="009238EA" w:rsidRPr="002C5FAD" w:rsidTr="00E36EEA">
        <w:tc>
          <w:tcPr>
            <w:tcW w:w="10053" w:type="dxa"/>
            <w:gridSpan w:val="4"/>
          </w:tcPr>
          <w:p w:rsidR="009238EA" w:rsidRPr="002C5FAD" w:rsidRDefault="009238EA" w:rsidP="008615B8">
            <w:pPr>
              <w:jc w:val="center"/>
              <w:rPr>
                <w:rFonts w:ascii="Times New Roman" w:hAnsi="Times New Roman" w:cs="Times New Roman"/>
                <w:sz w:val="24"/>
                <w:szCs w:val="24"/>
              </w:rPr>
            </w:pPr>
            <w:r w:rsidRPr="002C5FAD">
              <w:rPr>
                <w:rFonts w:ascii="Times New Roman" w:hAnsi="Times New Roman" w:cs="Times New Roman"/>
                <w:sz w:val="24"/>
                <w:szCs w:val="24"/>
              </w:rPr>
              <w:t>Печатные пособия</w:t>
            </w:r>
          </w:p>
        </w:tc>
      </w:tr>
      <w:tr w:rsidR="009238EA" w:rsidRPr="002C5FAD" w:rsidTr="00E36EEA">
        <w:tc>
          <w:tcPr>
            <w:tcW w:w="560" w:type="dxa"/>
          </w:tcPr>
          <w:p w:rsidR="009238EA" w:rsidRPr="002C5FAD" w:rsidRDefault="009238EA" w:rsidP="008615B8">
            <w:pPr>
              <w:rPr>
                <w:rFonts w:ascii="Times New Roman" w:hAnsi="Times New Roman" w:cs="Times New Roman"/>
                <w:b/>
                <w:sz w:val="24"/>
                <w:szCs w:val="24"/>
              </w:rPr>
            </w:pPr>
            <w:r w:rsidRPr="002C5FAD">
              <w:rPr>
                <w:rFonts w:ascii="Times New Roman" w:hAnsi="Times New Roman" w:cs="Times New Roman"/>
                <w:b/>
                <w:sz w:val="24"/>
                <w:szCs w:val="24"/>
              </w:rPr>
              <w:t>2.</w:t>
            </w:r>
          </w:p>
        </w:tc>
        <w:tc>
          <w:tcPr>
            <w:tcW w:w="5967" w:type="dxa"/>
          </w:tcPr>
          <w:p w:rsidR="009238EA" w:rsidRPr="002C5FAD" w:rsidRDefault="009238EA" w:rsidP="008615B8">
            <w:pPr>
              <w:rPr>
                <w:rFonts w:ascii="Times New Roman" w:hAnsi="Times New Roman" w:cs="Times New Roman"/>
                <w:sz w:val="24"/>
                <w:szCs w:val="24"/>
              </w:rPr>
            </w:pPr>
            <w:r w:rsidRPr="002C5FAD">
              <w:rPr>
                <w:rFonts w:ascii="Times New Roman" w:hAnsi="Times New Roman" w:cs="Times New Roman"/>
                <w:sz w:val="24"/>
                <w:szCs w:val="24"/>
              </w:rPr>
              <w:t>Демонстрационный материал (картинки предметные, таблицы) в соответствии с основными темами программы обучения</w:t>
            </w:r>
          </w:p>
          <w:p w:rsidR="009238EA" w:rsidRPr="002C5FAD" w:rsidRDefault="009238EA" w:rsidP="008615B8">
            <w:pPr>
              <w:rPr>
                <w:rFonts w:ascii="Times New Roman" w:hAnsi="Times New Roman" w:cs="Times New Roman"/>
                <w:sz w:val="24"/>
                <w:szCs w:val="24"/>
              </w:rPr>
            </w:pPr>
            <w:r w:rsidRPr="002C5FAD">
              <w:rPr>
                <w:rFonts w:ascii="Times New Roman" w:hAnsi="Times New Roman" w:cs="Times New Roman"/>
                <w:sz w:val="24"/>
                <w:szCs w:val="24"/>
              </w:rPr>
              <w:t>Карточки с заданиями по математике для 1-4 классов (в том числе многоразового использования с возможностью самопроверки)</w:t>
            </w:r>
          </w:p>
        </w:tc>
        <w:tc>
          <w:tcPr>
            <w:tcW w:w="925" w:type="dxa"/>
          </w:tcPr>
          <w:p w:rsidR="009238EA" w:rsidRPr="002C5FAD" w:rsidRDefault="009238EA" w:rsidP="008615B8">
            <w:pPr>
              <w:rPr>
                <w:rFonts w:ascii="Times New Roman" w:hAnsi="Times New Roman" w:cs="Times New Roman"/>
                <w:b/>
                <w:sz w:val="24"/>
                <w:szCs w:val="24"/>
              </w:rPr>
            </w:pPr>
            <w:r w:rsidRPr="002C5FAD">
              <w:rPr>
                <w:rFonts w:ascii="Times New Roman" w:hAnsi="Times New Roman" w:cs="Times New Roman"/>
                <w:b/>
                <w:sz w:val="24"/>
                <w:szCs w:val="24"/>
              </w:rPr>
              <w:t>Д</w:t>
            </w:r>
          </w:p>
          <w:p w:rsidR="009238EA" w:rsidRPr="002C5FAD" w:rsidRDefault="009238EA" w:rsidP="008615B8">
            <w:pPr>
              <w:rPr>
                <w:rFonts w:ascii="Times New Roman" w:hAnsi="Times New Roman" w:cs="Times New Roman"/>
                <w:b/>
                <w:sz w:val="24"/>
                <w:szCs w:val="24"/>
              </w:rPr>
            </w:pPr>
          </w:p>
          <w:p w:rsidR="009238EA" w:rsidRPr="002C5FAD" w:rsidRDefault="009238EA" w:rsidP="008615B8">
            <w:pPr>
              <w:rPr>
                <w:rFonts w:ascii="Times New Roman" w:hAnsi="Times New Roman" w:cs="Times New Roman"/>
                <w:b/>
                <w:sz w:val="24"/>
                <w:szCs w:val="24"/>
              </w:rPr>
            </w:pPr>
            <w:r w:rsidRPr="002C5FAD">
              <w:rPr>
                <w:rFonts w:ascii="Times New Roman" w:hAnsi="Times New Roman" w:cs="Times New Roman"/>
                <w:b/>
                <w:sz w:val="24"/>
                <w:szCs w:val="24"/>
              </w:rPr>
              <w:t>П</w:t>
            </w:r>
          </w:p>
          <w:p w:rsidR="009238EA" w:rsidRPr="002C5FAD" w:rsidRDefault="009238EA" w:rsidP="008615B8">
            <w:pPr>
              <w:rPr>
                <w:rFonts w:ascii="Times New Roman" w:hAnsi="Times New Roman" w:cs="Times New Roman"/>
                <w:b/>
                <w:sz w:val="24"/>
                <w:szCs w:val="24"/>
              </w:rPr>
            </w:pPr>
            <w:r w:rsidRPr="002C5FAD">
              <w:rPr>
                <w:rFonts w:ascii="Times New Roman" w:hAnsi="Times New Roman" w:cs="Times New Roman"/>
                <w:b/>
                <w:sz w:val="24"/>
                <w:szCs w:val="24"/>
              </w:rPr>
              <w:t>К</w:t>
            </w:r>
          </w:p>
        </w:tc>
        <w:tc>
          <w:tcPr>
            <w:tcW w:w="2601" w:type="dxa"/>
          </w:tcPr>
          <w:p w:rsidR="009238EA" w:rsidRPr="002C5FAD" w:rsidRDefault="009238EA" w:rsidP="008615B8">
            <w:pPr>
              <w:rPr>
                <w:rFonts w:ascii="Times New Roman" w:hAnsi="Times New Roman" w:cs="Times New Roman"/>
                <w:b/>
                <w:sz w:val="24"/>
                <w:szCs w:val="24"/>
              </w:rPr>
            </w:pPr>
          </w:p>
        </w:tc>
      </w:tr>
      <w:tr w:rsidR="009238EA" w:rsidRPr="002C5FAD" w:rsidTr="00E36EEA">
        <w:tc>
          <w:tcPr>
            <w:tcW w:w="10053" w:type="dxa"/>
            <w:gridSpan w:val="4"/>
          </w:tcPr>
          <w:p w:rsidR="009238EA" w:rsidRPr="002C5FAD" w:rsidRDefault="009238EA" w:rsidP="008615B8">
            <w:pPr>
              <w:jc w:val="center"/>
              <w:rPr>
                <w:rFonts w:ascii="Times New Roman" w:hAnsi="Times New Roman" w:cs="Times New Roman"/>
                <w:sz w:val="24"/>
                <w:szCs w:val="24"/>
              </w:rPr>
            </w:pPr>
            <w:r w:rsidRPr="002C5FAD">
              <w:rPr>
                <w:rFonts w:ascii="Times New Roman" w:hAnsi="Times New Roman" w:cs="Times New Roman"/>
                <w:sz w:val="24"/>
                <w:szCs w:val="24"/>
              </w:rPr>
              <w:t>Компьютерные и информационно-коммуникативные средства</w:t>
            </w:r>
          </w:p>
        </w:tc>
      </w:tr>
      <w:tr w:rsidR="009238EA" w:rsidRPr="002C5FAD" w:rsidTr="00E36EEA">
        <w:tc>
          <w:tcPr>
            <w:tcW w:w="560" w:type="dxa"/>
          </w:tcPr>
          <w:p w:rsidR="009238EA" w:rsidRPr="002C5FAD" w:rsidRDefault="009238EA" w:rsidP="008615B8">
            <w:pPr>
              <w:rPr>
                <w:rFonts w:ascii="Times New Roman" w:hAnsi="Times New Roman" w:cs="Times New Roman"/>
                <w:b/>
                <w:sz w:val="24"/>
                <w:szCs w:val="24"/>
              </w:rPr>
            </w:pPr>
            <w:r w:rsidRPr="002C5FAD">
              <w:rPr>
                <w:rFonts w:ascii="Times New Roman" w:hAnsi="Times New Roman" w:cs="Times New Roman"/>
                <w:b/>
                <w:sz w:val="24"/>
                <w:szCs w:val="24"/>
              </w:rPr>
              <w:t>3.</w:t>
            </w:r>
          </w:p>
        </w:tc>
        <w:tc>
          <w:tcPr>
            <w:tcW w:w="5967" w:type="dxa"/>
          </w:tcPr>
          <w:p w:rsidR="009238EA" w:rsidRPr="002C5FAD" w:rsidRDefault="009238EA" w:rsidP="008615B8">
            <w:pPr>
              <w:rPr>
                <w:rFonts w:ascii="Times New Roman" w:hAnsi="Times New Roman" w:cs="Times New Roman"/>
                <w:sz w:val="24"/>
                <w:szCs w:val="24"/>
              </w:rPr>
            </w:pPr>
            <w:r w:rsidRPr="002C5FAD">
              <w:rPr>
                <w:rFonts w:ascii="Times New Roman" w:hAnsi="Times New Roman" w:cs="Times New Roman"/>
                <w:sz w:val="24"/>
                <w:szCs w:val="24"/>
              </w:rPr>
              <w:t>Цифровые информационные инструменты и источники (по тематике курса математики)</w:t>
            </w:r>
          </w:p>
        </w:tc>
        <w:tc>
          <w:tcPr>
            <w:tcW w:w="925" w:type="dxa"/>
          </w:tcPr>
          <w:p w:rsidR="009238EA" w:rsidRPr="002C5FAD" w:rsidRDefault="009238EA" w:rsidP="008615B8">
            <w:pPr>
              <w:rPr>
                <w:rFonts w:ascii="Times New Roman" w:hAnsi="Times New Roman" w:cs="Times New Roman"/>
                <w:b/>
                <w:sz w:val="24"/>
                <w:szCs w:val="24"/>
              </w:rPr>
            </w:pPr>
            <w:r w:rsidRPr="002C5FAD">
              <w:rPr>
                <w:rFonts w:ascii="Times New Roman" w:hAnsi="Times New Roman" w:cs="Times New Roman"/>
                <w:b/>
                <w:sz w:val="24"/>
                <w:szCs w:val="24"/>
              </w:rPr>
              <w:t>П</w:t>
            </w:r>
          </w:p>
        </w:tc>
        <w:tc>
          <w:tcPr>
            <w:tcW w:w="2601" w:type="dxa"/>
          </w:tcPr>
          <w:p w:rsidR="009238EA" w:rsidRPr="002C5FAD" w:rsidRDefault="009238EA" w:rsidP="008615B8">
            <w:pPr>
              <w:rPr>
                <w:rFonts w:ascii="Times New Roman" w:hAnsi="Times New Roman" w:cs="Times New Roman"/>
                <w:b/>
                <w:sz w:val="24"/>
                <w:szCs w:val="24"/>
              </w:rPr>
            </w:pPr>
          </w:p>
        </w:tc>
      </w:tr>
      <w:tr w:rsidR="009238EA" w:rsidRPr="002C5FAD" w:rsidTr="00E36EEA">
        <w:tc>
          <w:tcPr>
            <w:tcW w:w="10053" w:type="dxa"/>
            <w:gridSpan w:val="4"/>
          </w:tcPr>
          <w:p w:rsidR="009238EA" w:rsidRPr="002C5FAD" w:rsidRDefault="009238EA" w:rsidP="008615B8">
            <w:pPr>
              <w:jc w:val="center"/>
              <w:rPr>
                <w:rFonts w:ascii="Times New Roman" w:hAnsi="Times New Roman" w:cs="Times New Roman"/>
                <w:sz w:val="24"/>
                <w:szCs w:val="24"/>
              </w:rPr>
            </w:pPr>
            <w:r w:rsidRPr="002C5FAD">
              <w:rPr>
                <w:rFonts w:ascii="Times New Roman" w:hAnsi="Times New Roman" w:cs="Times New Roman"/>
                <w:sz w:val="24"/>
                <w:szCs w:val="24"/>
              </w:rPr>
              <w:t>Демонстрационные пособия</w:t>
            </w:r>
          </w:p>
        </w:tc>
      </w:tr>
      <w:tr w:rsidR="009238EA" w:rsidRPr="002C5FAD" w:rsidTr="00E36EEA">
        <w:tc>
          <w:tcPr>
            <w:tcW w:w="560" w:type="dxa"/>
          </w:tcPr>
          <w:p w:rsidR="009238EA" w:rsidRPr="002C5FAD" w:rsidRDefault="009238EA" w:rsidP="008615B8">
            <w:pPr>
              <w:rPr>
                <w:rFonts w:ascii="Times New Roman" w:hAnsi="Times New Roman" w:cs="Times New Roman"/>
                <w:b/>
                <w:sz w:val="24"/>
                <w:szCs w:val="24"/>
              </w:rPr>
            </w:pPr>
            <w:r w:rsidRPr="002C5FAD">
              <w:rPr>
                <w:rFonts w:ascii="Times New Roman" w:hAnsi="Times New Roman" w:cs="Times New Roman"/>
                <w:b/>
                <w:sz w:val="24"/>
                <w:szCs w:val="24"/>
              </w:rPr>
              <w:t>4.</w:t>
            </w:r>
          </w:p>
        </w:tc>
        <w:tc>
          <w:tcPr>
            <w:tcW w:w="5967" w:type="dxa"/>
          </w:tcPr>
          <w:p w:rsidR="009238EA" w:rsidRPr="002C5FAD" w:rsidRDefault="009238EA" w:rsidP="008615B8">
            <w:pPr>
              <w:rPr>
                <w:rFonts w:ascii="Times New Roman" w:hAnsi="Times New Roman" w:cs="Times New Roman"/>
                <w:sz w:val="24"/>
                <w:szCs w:val="24"/>
              </w:rPr>
            </w:pPr>
            <w:r w:rsidRPr="002C5FAD">
              <w:rPr>
                <w:rFonts w:ascii="Times New Roman" w:hAnsi="Times New Roman" w:cs="Times New Roman"/>
                <w:sz w:val="24"/>
                <w:szCs w:val="24"/>
              </w:rPr>
              <w:t>Объекты,  предназначенные  для  демонстрации последовательного пересчета от 0 до 10.</w:t>
            </w:r>
          </w:p>
          <w:p w:rsidR="009238EA" w:rsidRPr="002C5FAD" w:rsidRDefault="009238EA" w:rsidP="008615B8">
            <w:pPr>
              <w:rPr>
                <w:rFonts w:ascii="Times New Roman" w:hAnsi="Times New Roman" w:cs="Times New Roman"/>
                <w:sz w:val="24"/>
                <w:szCs w:val="24"/>
              </w:rPr>
            </w:pPr>
            <w:r w:rsidRPr="002C5FAD">
              <w:rPr>
                <w:rFonts w:ascii="Times New Roman" w:hAnsi="Times New Roman" w:cs="Times New Roman"/>
                <w:sz w:val="24"/>
                <w:szCs w:val="24"/>
              </w:rPr>
              <w:t>Объекты, предназначенные для демонстрации последовательного пересчета от 0 до 20</w:t>
            </w:r>
          </w:p>
          <w:p w:rsidR="009238EA" w:rsidRPr="002C5FAD" w:rsidRDefault="009238EA" w:rsidP="008615B8">
            <w:pPr>
              <w:rPr>
                <w:rFonts w:ascii="Times New Roman" w:hAnsi="Times New Roman" w:cs="Times New Roman"/>
                <w:sz w:val="24"/>
                <w:szCs w:val="24"/>
              </w:rPr>
            </w:pPr>
            <w:r w:rsidRPr="002C5FAD">
              <w:rPr>
                <w:rFonts w:ascii="Times New Roman" w:hAnsi="Times New Roman" w:cs="Times New Roman"/>
                <w:sz w:val="24"/>
                <w:szCs w:val="24"/>
              </w:rPr>
              <w:t>Наглядное пособие для изучения состава числа (магнитное или иное), с возможностью крепления на доске</w:t>
            </w:r>
          </w:p>
          <w:p w:rsidR="009238EA" w:rsidRPr="002C5FAD" w:rsidRDefault="009238EA" w:rsidP="008615B8">
            <w:pPr>
              <w:rPr>
                <w:rFonts w:ascii="Times New Roman" w:hAnsi="Times New Roman" w:cs="Times New Roman"/>
                <w:sz w:val="24"/>
                <w:szCs w:val="24"/>
              </w:rPr>
            </w:pPr>
            <w:r w:rsidRPr="002C5FAD">
              <w:rPr>
                <w:rFonts w:ascii="Times New Roman" w:hAnsi="Times New Roman" w:cs="Times New Roman"/>
                <w:sz w:val="24"/>
                <w:szCs w:val="24"/>
              </w:rPr>
              <w:t>Объекты, предназначенные для демонстрации последовательного пересчета от 0 до 100</w:t>
            </w:r>
          </w:p>
          <w:p w:rsidR="009238EA" w:rsidRPr="002C5FAD" w:rsidRDefault="009238EA" w:rsidP="008615B8">
            <w:pPr>
              <w:rPr>
                <w:rFonts w:ascii="Times New Roman" w:hAnsi="Times New Roman" w:cs="Times New Roman"/>
                <w:sz w:val="24"/>
                <w:szCs w:val="24"/>
              </w:rPr>
            </w:pPr>
            <w:r w:rsidRPr="002C5FAD">
              <w:rPr>
                <w:rFonts w:ascii="Times New Roman" w:hAnsi="Times New Roman" w:cs="Times New Roman"/>
                <w:sz w:val="24"/>
                <w:szCs w:val="24"/>
              </w:rPr>
              <w:t>Демонстрационная числовая линейка с делениями от 0 до 100</w:t>
            </w:r>
          </w:p>
          <w:p w:rsidR="009238EA" w:rsidRPr="002C5FAD" w:rsidRDefault="009238EA" w:rsidP="008615B8">
            <w:pPr>
              <w:rPr>
                <w:rFonts w:ascii="Times New Roman" w:hAnsi="Times New Roman" w:cs="Times New Roman"/>
                <w:sz w:val="24"/>
                <w:szCs w:val="24"/>
              </w:rPr>
            </w:pPr>
            <w:r w:rsidRPr="002C5FAD">
              <w:rPr>
                <w:rFonts w:ascii="Times New Roman" w:hAnsi="Times New Roman" w:cs="Times New Roman"/>
                <w:sz w:val="24"/>
                <w:szCs w:val="24"/>
              </w:rPr>
              <w:t>(магнитная или иная); карточки с целыми десятками и пустые</w:t>
            </w:r>
          </w:p>
          <w:p w:rsidR="009238EA" w:rsidRPr="002C5FAD" w:rsidRDefault="009238EA" w:rsidP="008615B8">
            <w:pPr>
              <w:rPr>
                <w:rFonts w:ascii="Times New Roman" w:hAnsi="Times New Roman" w:cs="Times New Roman"/>
                <w:sz w:val="24"/>
                <w:szCs w:val="24"/>
              </w:rPr>
            </w:pPr>
            <w:r w:rsidRPr="002C5FAD">
              <w:rPr>
                <w:rFonts w:ascii="Times New Roman" w:hAnsi="Times New Roman" w:cs="Times New Roman"/>
                <w:sz w:val="24"/>
                <w:szCs w:val="24"/>
              </w:rPr>
              <w:t>Демонстрационное пособие с изображением сотенного квадрата</w:t>
            </w:r>
          </w:p>
          <w:p w:rsidR="009238EA" w:rsidRPr="002C5FAD" w:rsidRDefault="009238EA" w:rsidP="008615B8">
            <w:pPr>
              <w:rPr>
                <w:rFonts w:ascii="Times New Roman" w:hAnsi="Times New Roman" w:cs="Times New Roman"/>
                <w:sz w:val="24"/>
                <w:szCs w:val="24"/>
              </w:rPr>
            </w:pPr>
            <w:r w:rsidRPr="002C5FAD">
              <w:rPr>
                <w:rFonts w:ascii="Times New Roman" w:hAnsi="Times New Roman" w:cs="Times New Roman"/>
                <w:sz w:val="24"/>
                <w:szCs w:val="24"/>
              </w:rPr>
              <w:t>Демонстрационная таблица умножения, магнитная или иная;</w:t>
            </w:r>
          </w:p>
          <w:p w:rsidR="009238EA" w:rsidRPr="002C5FAD" w:rsidRDefault="009238EA" w:rsidP="008615B8">
            <w:pPr>
              <w:rPr>
                <w:rFonts w:ascii="Times New Roman" w:hAnsi="Times New Roman" w:cs="Times New Roman"/>
                <w:sz w:val="24"/>
                <w:szCs w:val="24"/>
              </w:rPr>
            </w:pPr>
            <w:r w:rsidRPr="002C5FAD">
              <w:rPr>
                <w:rFonts w:ascii="Times New Roman" w:hAnsi="Times New Roman" w:cs="Times New Roman"/>
                <w:sz w:val="24"/>
                <w:szCs w:val="24"/>
              </w:rPr>
              <w:t>карточки с целыми числами от 0 до 100; пустые карточки и</w:t>
            </w:r>
          </w:p>
          <w:p w:rsidR="009238EA" w:rsidRPr="002C5FAD" w:rsidRDefault="009238EA" w:rsidP="008615B8">
            <w:pPr>
              <w:rPr>
                <w:rFonts w:ascii="Times New Roman" w:hAnsi="Times New Roman" w:cs="Times New Roman"/>
                <w:sz w:val="24"/>
                <w:szCs w:val="24"/>
              </w:rPr>
            </w:pPr>
            <w:r w:rsidRPr="002C5FAD">
              <w:rPr>
                <w:rFonts w:ascii="Times New Roman" w:hAnsi="Times New Roman" w:cs="Times New Roman"/>
                <w:sz w:val="24"/>
                <w:szCs w:val="24"/>
              </w:rPr>
              <w:t>пустые полоски с возможностью письма на них</w:t>
            </w:r>
          </w:p>
          <w:p w:rsidR="009238EA" w:rsidRPr="002C5FAD" w:rsidRDefault="009238EA" w:rsidP="008615B8">
            <w:pPr>
              <w:rPr>
                <w:rFonts w:ascii="Times New Roman" w:hAnsi="Times New Roman" w:cs="Times New Roman"/>
                <w:sz w:val="24"/>
                <w:szCs w:val="24"/>
              </w:rPr>
            </w:pPr>
            <w:r w:rsidRPr="002C5FAD">
              <w:rPr>
                <w:rFonts w:ascii="Times New Roman" w:hAnsi="Times New Roman" w:cs="Times New Roman"/>
                <w:sz w:val="24"/>
                <w:szCs w:val="24"/>
              </w:rPr>
              <w:t>Демонстрационная числовая линейка магнитная или иная; числа от 0 до 1000, представленные квадратами по 100; карточки с единицами, десятками, сотнями и пустые</w:t>
            </w:r>
          </w:p>
        </w:tc>
        <w:tc>
          <w:tcPr>
            <w:tcW w:w="925" w:type="dxa"/>
          </w:tcPr>
          <w:p w:rsidR="009238EA" w:rsidRPr="002C5FAD" w:rsidRDefault="009238EA" w:rsidP="008615B8">
            <w:pPr>
              <w:rPr>
                <w:rFonts w:ascii="Times New Roman" w:hAnsi="Times New Roman" w:cs="Times New Roman"/>
                <w:b/>
                <w:sz w:val="24"/>
                <w:szCs w:val="24"/>
              </w:rPr>
            </w:pPr>
            <w:r w:rsidRPr="002C5FAD">
              <w:rPr>
                <w:rFonts w:ascii="Times New Roman" w:hAnsi="Times New Roman" w:cs="Times New Roman"/>
                <w:b/>
                <w:sz w:val="24"/>
                <w:szCs w:val="24"/>
              </w:rPr>
              <w:t>Д</w:t>
            </w:r>
          </w:p>
          <w:p w:rsidR="009238EA" w:rsidRPr="002C5FAD" w:rsidRDefault="009238EA" w:rsidP="008615B8">
            <w:pPr>
              <w:rPr>
                <w:rFonts w:ascii="Times New Roman" w:hAnsi="Times New Roman" w:cs="Times New Roman"/>
                <w:b/>
                <w:sz w:val="24"/>
                <w:szCs w:val="24"/>
              </w:rPr>
            </w:pPr>
          </w:p>
          <w:p w:rsidR="009238EA" w:rsidRPr="002C5FAD" w:rsidRDefault="009238EA" w:rsidP="008615B8">
            <w:pPr>
              <w:rPr>
                <w:rFonts w:ascii="Times New Roman" w:hAnsi="Times New Roman" w:cs="Times New Roman"/>
                <w:b/>
                <w:sz w:val="24"/>
                <w:szCs w:val="24"/>
              </w:rPr>
            </w:pPr>
            <w:r w:rsidRPr="002C5FAD">
              <w:rPr>
                <w:rFonts w:ascii="Times New Roman" w:hAnsi="Times New Roman" w:cs="Times New Roman"/>
                <w:b/>
                <w:sz w:val="24"/>
                <w:szCs w:val="24"/>
              </w:rPr>
              <w:t>Д</w:t>
            </w:r>
          </w:p>
          <w:p w:rsidR="009238EA" w:rsidRPr="002C5FAD" w:rsidRDefault="009238EA" w:rsidP="008615B8">
            <w:pPr>
              <w:rPr>
                <w:rFonts w:ascii="Times New Roman" w:hAnsi="Times New Roman" w:cs="Times New Roman"/>
                <w:b/>
                <w:sz w:val="24"/>
                <w:szCs w:val="24"/>
              </w:rPr>
            </w:pPr>
          </w:p>
          <w:p w:rsidR="009238EA" w:rsidRPr="002C5FAD" w:rsidRDefault="009238EA" w:rsidP="008615B8">
            <w:pPr>
              <w:rPr>
                <w:rFonts w:ascii="Times New Roman" w:hAnsi="Times New Roman" w:cs="Times New Roman"/>
                <w:b/>
                <w:sz w:val="24"/>
                <w:szCs w:val="24"/>
              </w:rPr>
            </w:pPr>
            <w:r w:rsidRPr="002C5FAD">
              <w:rPr>
                <w:rFonts w:ascii="Times New Roman" w:hAnsi="Times New Roman" w:cs="Times New Roman"/>
                <w:b/>
                <w:sz w:val="24"/>
                <w:szCs w:val="24"/>
              </w:rPr>
              <w:t>Д</w:t>
            </w:r>
          </w:p>
          <w:p w:rsidR="009238EA" w:rsidRPr="002C5FAD" w:rsidRDefault="009238EA" w:rsidP="008615B8">
            <w:pPr>
              <w:rPr>
                <w:rFonts w:ascii="Times New Roman" w:hAnsi="Times New Roman" w:cs="Times New Roman"/>
                <w:b/>
                <w:sz w:val="24"/>
                <w:szCs w:val="24"/>
              </w:rPr>
            </w:pPr>
          </w:p>
          <w:p w:rsidR="009238EA" w:rsidRPr="002C5FAD" w:rsidRDefault="009238EA" w:rsidP="008615B8">
            <w:pPr>
              <w:rPr>
                <w:rFonts w:ascii="Times New Roman" w:hAnsi="Times New Roman" w:cs="Times New Roman"/>
                <w:b/>
                <w:sz w:val="24"/>
                <w:szCs w:val="24"/>
              </w:rPr>
            </w:pPr>
            <w:r w:rsidRPr="002C5FAD">
              <w:rPr>
                <w:rFonts w:ascii="Times New Roman" w:hAnsi="Times New Roman" w:cs="Times New Roman"/>
                <w:b/>
                <w:sz w:val="24"/>
                <w:szCs w:val="24"/>
              </w:rPr>
              <w:t>Д</w:t>
            </w:r>
          </w:p>
          <w:p w:rsidR="009238EA" w:rsidRPr="002C5FAD" w:rsidRDefault="009238EA" w:rsidP="008615B8">
            <w:pPr>
              <w:rPr>
                <w:rFonts w:ascii="Times New Roman" w:hAnsi="Times New Roman" w:cs="Times New Roman"/>
                <w:b/>
                <w:sz w:val="24"/>
                <w:szCs w:val="24"/>
              </w:rPr>
            </w:pPr>
          </w:p>
          <w:p w:rsidR="009238EA" w:rsidRPr="002C5FAD" w:rsidRDefault="009238EA" w:rsidP="008615B8">
            <w:pPr>
              <w:rPr>
                <w:rFonts w:ascii="Times New Roman" w:hAnsi="Times New Roman" w:cs="Times New Roman"/>
                <w:b/>
                <w:sz w:val="24"/>
                <w:szCs w:val="24"/>
              </w:rPr>
            </w:pPr>
            <w:r w:rsidRPr="002C5FAD">
              <w:rPr>
                <w:rFonts w:ascii="Times New Roman" w:hAnsi="Times New Roman" w:cs="Times New Roman"/>
                <w:b/>
                <w:sz w:val="24"/>
                <w:szCs w:val="24"/>
              </w:rPr>
              <w:t>Д</w:t>
            </w:r>
          </w:p>
          <w:p w:rsidR="009238EA" w:rsidRPr="002C5FAD" w:rsidRDefault="009238EA" w:rsidP="008615B8">
            <w:pPr>
              <w:rPr>
                <w:rFonts w:ascii="Times New Roman" w:hAnsi="Times New Roman" w:cs="Times New Roman"/>
                <w:b/>
                <w:sz w:val="24"/>
                <w:szCs w:val="24"/>
              </w:rPr>
            </w:pPr>
          </w:p>
          <w:p w:rsidR="009238EA" w:rsidRPr="002C5FAD" w:rsidRDefault="009238EA" w:rsidP="008615B8">
            <w:pPr>
              <w:rPr>
                <w:rFonts w:ascii="Times New Roman" w:hAnsi="Times New Roman" w:cs="Times New Roman"/>
                <w:b/>
                <w:sz w:val="24"/>
                <w:szCs w:val="24"/>
              </w:rPr>
            </w:pPr>
            <w:r w:rsidRPr="002C5FAD">
              <w:rPr>
                <w:rFonts w:ascii="Times New Roman" w:hAnsi="Times New Roman" w:cs="Times New Roman"/>
                <w:b/>
                <w:sz w:val="24"/>
                <w:szCs w:val="24"/>
              </w:rPr>
              <w:t>Д</w:t>
            </w:r>
          </w:p>
          <w:p w:rsidR="009238EA" w:rsidRPr="002C5FAD" w:rsidRDefault="009238EA" w:rsidP="008615B8">
            <w:pPr>
              <w:rPr>
                <w:rFonts w:ascii="Times New Roman" w:hAnsi="Times New Roman" w:cs="Times New Roman"/>
                <w:b/>
                <w:sz w:val="24"/>
                <w:szCs w:val="24"/>
              </w:rPr>
            </w:pPr>
            <w:r w:rsidRPr="002C5FAD">
              <w:rPr>
                <w:rFonts w:ascii="Times New Roman" w:hAnsi="Times New Roman" w:cs="Times New Roman"/>
                <w:b/>
                <w:sz w:val="24"/>
                <w:szCs w:val="24"/>
              </w:rPr>
              <w:t>Д</w:t>
            </w:r>
          </w:p>
          <w:p w:rsidR="009238EA" w:rsidRPr="002C5FAD" w:rsidRDefault="009238EA" w:rsidP="008615B8">
            <w:pPr>
              <w:rPr>
                <w:rFonts w:ascii="Times New Roman" w:hAnsi="Times New Roman" w:cs="Times New Roman"/>
                <w:b/>
                <w:sz w:val="24"/>
                <w:szCs w:val="24"/>
              </w:rPr>
            </w:pPr>
          </w:p>
          <w:p w:rsidR="009238EA" w:rsidRPr="002C5FAD" w:rsidRDefault="009238EA" w:rsidP="008615B8">
            <w:pPr>
              <w:rPr>
                <w:rFonts w:ascii="Times New Roman" w:hAnsi="Times New Roman" w:cs="Times New Roman"/>
                <w:b/>
                <w:sz w:val="24"/>
                <w:szCs w:val="24"/>
              </w:rPr>
            </w:pPr>
          </w:p>
          <w:p w:rsidR="009238EA" w:rsidRPr="002C5FAD" w:rsidRDefault="009238EA" w:rsidP="008615B8">
            <w:pPr>
              <w:rPr>
                <w:rFonts w:ascii="Times New Roman" w:hAnsi="Times New Roman" w:cs="Times New Roman"/>
                <w:b/>
                <w:sz w:val="24"/>
                <w:szCs w:val="24"/>
              </w:rPr>
            </w:pPr>
            <w:r w:rsidRPr="002C5FAD">
              <w:rPr>
                <w:rFonts w:ascii="Times New Roman" w:hAnsi="Times New Roman" w:cs="Times New Roman"/>
                <w:b/>
                <w:sz w:val="24"/>
                <w:szCs w:val="24"/>
              </w:rPr>
              <w:t>Д</w:t>
            </w:r>
          </w:p>
          <w:p w:rsidR="009238EA" w:rsidRPr="002C5FAD" w:rsidRDefault="009238EA" w:rsidP="008615B8">
            <w:pPr>
              <w:rPr>
                <w:rFonts w:ascii="Times New Roman" w:hAnsi="Times New Roman" w:cs="Times New Roman"/>
                <w:b/>
                <w:sz w:val="24"/>
                <w:szCs w:val="24"/>
              </w:rPr>
            </w:pPr>
          </w:p>
        </w:tc>
        <w:tc>
          <w:tcPr>
            <w:tcW w:w="2601" w:type="dxa"/>
          </w:tcPr>
          <w:p w:rsidR="009238EA" w:rsidRPr="002C5FAD" w:rsidRDefault="009238EA" w:rsidP="008615B8">
            <w:pPr>
              <w:rPr>
                <w:rFonts w:ascii="Times New Roman" w:hAnsi="Times New Roman" w:cs="Times New Roman"/>
                <w:b/>
                <w:sz w:val="24"/>
                <w:szCs w:val="24"/>
              </w:rPr>
            </w:pPr>
          </w:p>
        </w:tc>
      </w:tr>
      <w:tr w:rsidR="009238EA" w:rsidRPr="002C5FAD" w:rsidTr="00E36EEA">
        <w:tc>
          <w:tcPr>
            <w:tcW w:w="10053" w:type="dxa"/>
            <w:gridSpan w:val="4"/>
          </w:tcPr>
          <w:p w:rsidR="009238EA" w:rsidRPr="002C5FAD" w:rsidRDefault="009238EA" w:rsidP="008615B8">
            <w:pPr>
              <w:jc w:val="center"/>
              <w:rPr>
                <w:rFonts w:ascii="Times New Roman" w:hAnsi="Times New Roman" w:cs="Times New Roman"/>
                <w:sz w:val="24"/>
                <w:szCs w:val="24"/>
              </w:rPr>
            </w:pPr>
            <w:r w:rsidRPr="002C5FAD">
              <w:rPr>
                <w:rFonts w:ascii="Times New Roman" w:hAnsi="Times New Roman" w:cs="Times New Roman"/>
                <w:sz w:val="24"/>
                <w:szCs w:val="24"/>
              </w:rPr>
              <w:t>Экранно-звуковые пособия</w:t>
            </w:r>
          </w:p>
        </w:tc>
      </w:tr>
      <w:tr w:rsidR="009238EA" w:rsidRPr="002C5FAD" w:rsidTr="00E36EEA">
        <w:tc>
          <w:tcPr>
            <w:tcW w:w="560" w:type="dxa"/>
          </w:tcPr>
          <w:p w:rsidR="009238EA" w:rsidRPr="002C5FAD" w:rsidRDefault="009238EA" w:rsidP="008615B8">
            <w:pPr>
              <w:rPr>
                <w:rFonts w:ascii="Times New Roman" w:hAnsi="Times New Roman" w:cs="Times New Roman"/>
                <w:b/>
                <w:sz w:val="24"/>
                <w:szCs w:val="24"/>
              </w:rPr>
            </w:pPr>
            <w:r w:rsidRPr="002C5FAD">
              <w:rPr>
                <w:rFonts w:ascii="Times New Roman" w:hAnsi="Times New Roman" w:cs="Times New Roman"/>
                <w:b/>
                <w:sz w:val="24"/>
                <w:szCs w:val="24"/>
              </w:rPr>
              <w:t>5.</w:t>
            </w:r>
          </w:p>
        </w:tc>
        <w:tc>
          <w:tcPr>
            <w:tcW w:w="5967" w:type="dxa"/>
          </w:tcPr>
          <w:p w:rsidR="009238EA" w:rsidRPr="002C5FAD" w:rsidRDefault="009238EA" w:rsidP="008615B8">
            <w:pPr>
              <w:rPr>
                <w:rFonts w:ascii="Times New Roman" w:hAnsi="Times New Roman" w:cs="Times New Roman"/>
                <w:sz w:val="24"/>
                <w:szCs w:val="24"/>
              </w:rPr>
            </w:pPr>
            <w:r w:rsidRPr="002C5FAD">
              <w:rPr>
                <w:rFonts w:ascii="Times New Roman" w:hAnsi="Times New Roman" w:cs="Times New Roman"/>
                <w:sz w:val="24"/>
                <w:szCs w:val="24"/>
              </w:rPr>
              <w:t>Видеофрагменты, отражающие основные темы обучения.</w:t>
            </w:r>
          </w:p>
          <w:p w:rsidR="009238EA" w:rsidRPr="002C5FAD" w:rsidRDefault="009238EA" w:rsidP="008615B8">
            <w:pPr>
              <w:rPr>
                <w:rFonts w:ascii="Times New Roman" w:hAnsi="Times New Roman" w:cs="Times New Roman"/>
                <w:sz w:val="24"/>
                <w:szCs w:val="24"/>
              </w:rPr>
            </w:pPr>
            <w:r w:rsidRPr="002C5FAD">
              <w:rPr>
                <w:rFonts w:ascii="Times New Roman" w:hAnsi="Times New Roman" w:cs="Times New Roman"/>
                <w:sz w:val="24"/>
                <w:szCs w:val="24"/>
              </w:rPr>
              <w:t>Занимательные задания по математике для 1-4 класса</w:t>
            </w:r>
          </w:p>
        </w:tc>
        <w:tc>
          <w:tcPr>
            <w:tcW w:w="925" w:type="dxa"/>
          </w:tcPr>
          <w:p w:rsidR="009238EA" w:rsidRPr="002C5FAD" w:rsidRDefault="009238EA" w:rsidP="008615B8">
            <w:pPr>
              <w:rPr>
                <w:rFonts w:ascii="Times New Roman" w:hAnsi="Times New Roman" w:cs="Times New Roman"/>
                <w:b/>
                <w:sz w:val="24"/>
                <w:szCs w:val="24"/>
              </w:rPr>
            </w:pPr>
            <w:r w:rsidRPr="002C5FAD">
              <w:rPr>
                <w:rFonts w:ascii="Times New Roman" w:hAnsi="Times New Roman" w:cs="Times New Roman"/>
                <w:b/>
                <w:sz w:val="24"/>
                <w:szCs w:val="24"/>
              </w:rPr>
              <w:t>Д</w:t>
            </w:r>
            <w:r w:rsidRPr="002C5FAD">
              <w:rPr>
                <w:rFonts w:ascii="Times New Roman" w:hAnsi="Times New Roman" w:cs="Times New Roman"/>
                <w:b/>
                <w:sz w:val="24"/>
                <w:szCs w:val="24"/>
              </w:rPr>
              <w:br/>
              <w:t>Д</w:t>
            </w:r>
          </w:p>
        </w:tc>
        <w:tc>
          <w:tcPr>
            <w:tcW w:w="2601" w:type="dxa"/>
          </w:tcPr>
          <w:p w:rsidR="009238EA" w:rsidRPr="002C5FAD" w:rsidRDefault="009238EA" w:rsidP="008615B8">
            <w:pPr>
              <w:rPr>
                <w:rFonts w:ascii="Times New Roman" w:hAnsi="Times New Roman" w:cs="Times New Roman"/>
                <w:b/>
                <w:sz w:val="24"/>
                <w:szCs w:val="24"/>
              </w:rPr>
            </w:pPr>
          </w:p>
        </w:tc>
      </w:tr>
      <w:tr w:rsidR="009238EA" w:rsidRPr="002C5FAD" w:rsidTr="00E36EEA">
        <w:tc>
          <w:tcPr>
            <w:tcW w:w="560" w:type="dxa"/>
          </w:tcPr>
          <w:p w:rsidR="009238EA" w:rsidRPr="002C5FAD" w:rsidRDefault="009238EA" w:rsidP="008615B8">
            <w:pPr>
              <w:jc w:val="center"/>
              <w:rPr>
                <w:rFonts w:ascii="Times New Roman" w:hAnsi="Times New Roman" w:cs="Times New Roman"/>
                <w:sz w:val="24"/>
                <w:szCs w:val="24"/>
              </w:rPr>
            </w:pPr>
          </w:p>
        </w:tc>
        <w:tc>
          <w:tcPr>
            <w:tcW w:w="5967" w:type="dxa"/>
          </w:tcPr>
          <w:p w:rsidR="009238EA" w:rsidRPr="002C5FAD" w:rsidRDefault="009238EA" w:rsidP="008615B8">
            <w:pPr>
              <w:jc w:val="center"/>
              <w:rPr>
                <w:rFonts w:ascii="Times New Roman" w:hAnsi="Times New Roman" w:cs="Times New Roman"/>
                <w:sz w:val="24"/>
                <w:szCs w:val="24"/>
              </w:rPr>
            </w:pPr>
            <w:r w:rsidRPr="002C5FAD">
              <w:rPr>
                <w:rFonts w:ascii="Times New Roman" w:hAnsi="Times New Roman" w:cs="Times New Roman"/>
                <w:sz w:val="24"/>
                <w:szCs w:val="24"/>
              </w:rPr>
              <w:t>Учебно-практическое и учебно-лабораторное оборудование</w:t>
            </w:r>
          </w:p>
        </w:tc>
        <w:tc>
          <w:tcPr>
            <w:tcW w:w="925" w:type="dxa"/>
          </w:tcPr>
          <w:p w:rsidR="009238EA" w:rsidRPr="002C5FAD" w:rsidRDefault="009238EA" w:rsidP="008615B8">
            <w:pPr>
              <w:jc w:val="center"/>
              <w:rPr>
                <w:rFonts w:ascii="Times New Roman" w:hAnsi="Times New Roman" w:cs="Times New Roman"/>
                <w:sz w:val="24"/>
                <w:szCs w:val="24"/>
              </w:rPr>
            </w:pPr>
          </w:p>
        </w:tc>
        <w:tc>
          <w:tcPr>
            <w:tcW w:w="2601" w:type="dxa"/>
          </w:tcPr>
          <w:p w:rsidR="009238EA" w:rsidRPr="002C5FAD" w:rsidRDefault="009238EA" w:rsidP="008615B8">
            <w:pPr>
              <w:jc w:val="center"/>
              <w:rPr>
                <w:rFonts w:ascii="Times New Roman" w:hAnsi="Times New Roman" w:cs="Times New Roman"/>
                <w:sz w:val="24"/>
                <w:szCs w:val="24"/>
              </w:rPr>
            </w:pPr>
          </w:p>
        </w:tc>
      </w:tr>
      <w:tr w:rsidR="009238EA" w:rsidRPr="002C5FAD" w:rsidTr="00E36EEA">
        <w:tc>
          <w:tcPr>
            <w:tcW w:w="560" w:type="dxa"/>
            <w:tcBorders>
              <w:bottom w:val="single" w:sz="4" w:space="0" w:color="auto"/>
            </w:tcBorders>
          </w:tcPr>
          <w:p w:rsidR="009238EA" w:rsidRPr="002C5FAD" w:rsidRDefault="009238EA" w:rsidP="008615B8">
            <w:pPr>
              <w:rPr>
                <w:rFonts w:ascii="Times New Roman" w:hAnsi="Times New Roman" w:cs="Times New Roman"/>
                <w:b/>
                <w:sz w:val="24"/>
                <w:szCs w:val="24"/>
              </w:rPr>
            </w:pPr>
            <w:r w:rsidRPr="002C5FAD">
              <w:rPr>
                <w:rFonts w:ascii="Times New Roman" w:hAnsi="Times New Roman" w:cs="Times New Roman"/>
                <w:b/>
                <w:sz w:val="24"/>
                <w:szCs w:val="24"/>
              </w:rPr>
              <w:t>6.</w:t>
            </w:r>
          </w:p>
        </w:tc>
        <w:tc>
          <w:tcPr>
            <w:tcW w:w="5967" w:type="dxa"/>
            <w:tcBorders>
              <w:bottom w:val="single" w:sz="4" w:space="0" w:color="auto"/>
            </w:tcBorders>
          </w:tcPr>
          <w:p w:rsidR="009238EA" w:rsidRPr="002C5FAD" w:rsidRDefault="009238EA" w:rsidP="008615B8">
            <w:pPr>
              <w:jc w:val="both"/>
              <w:rPr>
                <w:rFonts w:ascii="Times New Roman" w:hAnsi="Times New Roman" w:cs="Times New Roman"/>
                <w:sz w:val="24"/>
                <w:szCs w:val="24"/>
              </w:rPr>
            </w:pPr>
            <w:r w:rsidRPr="002C5FAD">
              <w:rPr>
                <w:rFonts w:ascii="Times New Roman" w:hAnsi="Times New Roman" w:cs="Times New Roman"/>
                <w:sz w:val="24"/>
                <w:szCs w:val="24"/>
              </w:rPr>
              <w:t>Раздаточные материалы для обучения последовательному пересчету от 0 до 10</w:t>
            </w:r>
          </w:p>
          <w:p w:rsidR="009238EA" w:rsidRPr="002C5FAD" w:rsidRDefault="009238EA" w:rsidP="008615B8">
            <w:pPr>
              <w:jc w:val="both"/>
              <w:rPr>
                <w:rFonts w:ascii="Times New Roman" w:hAnsi="Times New Roman" w:cs="Times New Roman"/>
                <w:sz w:val="24"/>
                <w:szCs w:val="24"/>
              </w:rPr>
            </w:pPr>
            <w:r w:rsidRPr="002C5FAD">
              <w:rPr>
                <w:rFonts w:ascii="Times New Roman" w:hAnsi="Times New Roman" w:cs="Times New Roman"/>
                <w:sz w:val="24"/>
                <w:szCs w:val="24"/>
              </w:rPr>
              <w:t>Раздаточные материалы для обучения последовательному пересчету от 0 до 20</w:t>
            </w:r>
          </w:p>
          <w:p w:rsidR="009238EA" w:rsidRPr="002C5FAD" w:rsidRDefault="009238EA" w:rsidP="008615B8">
            <w:pPr>
              <w:jc w:val="both"/>
              <w:rPr>
                <w:rFonts w:ascii="Times New Roman" w:hAnsi="Times New Roman" w:cs="Times New Roman"/>
                <w:sz w:val="24"/>
                <w:szCs w:val="24"/>
              </w:rPr>
            </w:pPr>
            <w:r w:rsidRPr="002C5FAD">
              <w:rPr>
                <w:rFonts w:ascii="Times New Roman" w:hAnsi="Times New Roman" w:cs="Times New Roman"/>
                <w:sz w:val="24"/>
                <w:szCs w:val="24"/>
              </w:rPr>
              <w:t>Комплект для изучения состава числа</w:t>
            </w:r>
          </w:p>
          <w:p w:rsidR="009238EA" w:rsidRPr="002C5FAD" w:rsidRDefault="009238EA" w:rsidP="008615B8">
            <w:pPr>
              <w:jc w:val="both"/>
              <w:rPr>
                <w:rFonts w:ascii="Times New Roman" w:hAnsi="Times New Roman" w:cs="Times New Roman"/>
                <w:sz w:val="24"/>
                <w:szCs w:val="24"/>
              </w:rPr>
            </w:pPr>
            <w:r w:rsidRPr="002C5FAD">
              <w:rPr>
                <w:rFonts w:ascii="Times New Roman" w:hAnsi="Times New Roman" w:cs="Times New Roman"/>
                <w:sz w:val="24"/>
                <w:szCs w:val="24"/>
              </w:rPr>
              <w:t>Раздаточные материалы для обучения последовательному</w:t>
            </w:r>
          </w:p>
          <w:p w:rsidR="009238EA" w:rsidRPr="002C5FAD" w:rsidRDefault="009238EA" w:rsidP="008615B8">
            <w:pPr>
              <w:jc w:val="both"/>
              <w:rPr>
                <w:rFonts w:ascii="Times New Roman" w:hAnsi="Times New Roman" w:cs="Times New Roman"/>
                <w:sz w:val="24"/>
                <w:szCs w:val="24"/>
              </w:rPr>
            </w:pPr>
            <w:r w:rsidRPr="002C5FAD">
              <w:rPr>
                <w:rFonts w:ascii="Times New Roman" w:hAnsi="Times New Roman" w:cs="Times New Roman"/>
                <w:sz w:val="24"/>
                <w:szCs w:val="24"/>
              </w:rPr>
              <w:t>пересчету от 0 до 100</w:t>
            </w:r>
          </w:p>
          <w:p w:rsidR="009238EA" w:rsidRPr="002C5FAD" w:rsidRDefault="009238EA" w:rsidP="008615B8">
            <w:pPr>
              <w:jc w:val="both"/>
              <w:rPr>
                <w:rFonts w:ascii="Times New Roman" w:hAnsi="Times New Roman" w:cs="Times New Roman"/>
                <w:sz w:val="24"/>
                <w:szCs w:val="24"/>
              </w:rPr>
            </w:pPr>
            <w:r w:rsidRPr="002C5FAD">
              <w:rPr>
                <w:rFonts w:ascii="Times New Roman" w:hAnsi="Times New Roman" w:cs="Times New Roman"/>
                <w:sz w:val="24"/>
                <w:szCs w:val="24"/>
              </w:rPr>
              <w:t>Счетный материал от 0 до 100</w:t>
            </w:r>
          </w:p>
          <w:p w:rsidR="009238EA" w:rsidRPr="002C5FAD" w:rsidRDefault="009238EA" w:rsidP="008615B8">
            <w:pPr>
              <w:jc w:val="both"/>
              <w:rPr>
                <w:rFonts w:ascii="Times New Roman" w:hAnsi="Times New Roman" w:cs="Times New Roman"/>
                <w:sz w:val="24"/>
                <w:szCs w:val="24"/>
              </w:rPr>
            </w:pPr>
            <w:r w:rsidRPr="002C5FAD">
              <w:rPr>
                <w:rFonts w:ascii="Times New Roman" w:hAnsi="Times New Roman" w:cs="Times New Roman"/>
                <w:sz w:val="24"/>
                <w:szCs w:val="24"/>
              </w:rPr>
              <w:t>Числовая линейка от 0 до 100 для выкладывания счетного</w:t>
            </w:r>
          </w:p>
          <w:p w:rsidR="009238EA" w:rsidRPr="002C5FAD" w:rsidRDefault="009238EA" w:rsidP="008615B8">
            <w:pPr>
              <w:jc w:val="both"/>
              <w:rPr>
                <w:rFonts w:ascii="Times New Roman" w:hAnsi="Times New Roman" w:cs="Times New Roman"/>
                <w:sz w:val="24"/>
                <w:szCs w:val="24"/>
              </w:rPr>
            </w:pPr>
            <w:r w:rsidRPr="002C5FAD">
              <w:rPr>
                <w:rFonts w:ascii="Times New Roman" w:hAnsi="Times New Roman" w:cs="Times New Roman"/>
                <w:sz w:val="24"/>
                <w:szCs w:val="24"/>
              </w:rPr>
              <w:t>материала</w:t>
            </w:r>
          </w:p>
          <w:p w:rsidR="009238EA" w:rsidRPr="002C5FAD" w:rsidRDefault="009238EA" w:rsidP="008615B8">
            <w:pPr>
              <w:jc w:val="both"/>
              <w:rPr>
                <w:rFonts w:ascii="Times New Roman" w:hAnsi="Times New Roman" w:cs="Times New Roman"/>
                <w:sz w:val="24"/>
                <w:szCs w:val="24"/>
              </w:rPr>
            </w:pPr>
            <w:r w:rsidRPr="002C5FAD">
              <w:rPr>
                <w:rFonts w:ascii="Times New Roman" w:hAnsi="Times New Roman" w:cs="Times New Roman"/>
                <w:sz w:val="24"/>
                <w:szCs w:val="24"/>
              </w:rPr>
              <w:t>Числовой квадрат от 0 до 100 для выкладывания счетного</w:t>
            </w:r>
          </w:p>
          <w:p w:rsidR="009238EA" w:rsidRPr="002C5FAD" w:rsidRDefault="009238EA" w:rsidP="008615B8">
            <w:pPr>
              <w:jc w:val="both"/>
              <w:rPr>
                <w:rFonts w:ascii="Times New Roman" w:hAnsi="Times New Roman" w:cs="Times New Roman"/>
                <w:sz w:val="24"/>
                <w:szCs w:val="24"/>
              </w:rPr>
            </w:pPr>
            <w:r w:rsidRPr="002C5FAD">
              <w:rPr>
                <w:rFonts w:ascii="Times New Roman" w:hAnsi="Times New Roman" w:cs="Times New Roman"/>
                <w:sz w:val="24"/>
                <w:szCs w:val="24"/>
              </w:rPr>
              <w:t>материала</w:t>
            </w:r>
          </w:p>
          <w:p w:rsidR="009238EA" w:rsidRPr="002C5FAD" w:rsidRDefault="009238EA" w:rsidP="008615B8">
            <w:pPr>
              <w:jc w:val="both"/>
              <w:rPr>
                <w:rFonts w:ascii="Times New Roman" w:hAnsi="Times New Roman" w:cs="Times New Roman"/>
                <w:sz w:val="24"/>
                <w:szCs w:val="24"/>
              </w:rPr>
            </w:pPr>
            <w:r w:rsidRPr="002C5FAD">
              <w:rPr>
                <w:rFonts w:ascii="Times New Roman" w:hAnsi="Times New Roman" w:cs="Times New Roman"/>
                <w:sz w:val="24"/>
                <w:szCs w:val="24"/>
              </w:rPr>
              <w:t>Счетный материал от 0 до 1000</w:t>
            </w:r>
          </w:p>
          <w:p w:rsidR="009238EA" w:rsidRPr="002C5FAD" w:rsidRDefault="009238EA" w:rsidP="008615B8">
            <w:pPr>
              <w:jc w:val="both"/>
              <w:rPr>
                <w:rFonts w:ascii="Times New Roman" w:hAnsi="Times New Roman" w:cs="Times New Roman"/>
                <w:sz w:val="24"/>
                <w:szCs w:val="24"/>
              </w:rPr>
            </w:pPr>
            <w:r w:rsidRPr="002C5FAD">
              <w:rPr>
                <w:rFonts w:ascii="Times New Roman" w:hAnsi="Times New Roman" w:cs="Times New Roman"/>
                <w:sz w:val="24"/>
                <w:szCs w:val="24"/>
              </w:rPr>
              <w:t>Числовая доска от 0 до 1000 для выкладывания счетного</w:t>
            </w:r>
          </w:p>
          <w:p w:rsidR="009238EA" w:rsidRPr="002C5FAD" w:rsidRDefault="009238EA" w:rsidP="008615B8">
            <w:pPr>
              <w:jc w:val="both"/>
              <w:rPr>
                <w:rFonts w:ascii="Times New Roman" w:hAnsi="Times New Roman" w:cs="Times New Roman"/>
                <w:sz w:val="24"/>
                <w:szCs w:val="24"/>
              </w:rPr>
            </w:pPr>
            <w:r w:rsidRPr="002C5FAD">
              <w:rPr>
                <w:rFonts w:ascii="Times New Roman" w:hAnsi="Times New Roman" w:cs="Times New Roman"/>
                <w:sz w:val="24"/>
                <w:szCs w:val="24"/>
              </w:rPr>
              <w:t>материала</w:t>
            </w:r>
          </w:p>
          <w:p w:rsidR="009238EA" w:rsidRPr="002C5FAD" w:rsidRDefault="009238EA" w:rsidP="008615B8">
            <w:pPr>
              <w:jc w:val="both"/>
              <w:rPr>
                <w:rFonts w:ascii="Times New Roman" w:hAnsi="Times New Roman" w:cs="Times New Roman"/>
                <w:sz w:val="24"/>
                <w:szCs w:val="24"/>
              </w:rPr>
            </w:pPr>
            <w:r w:rsidRPr="002C5FAD">
              <w:rPr>
                <w:rFonts w:ascii="Times New Roman" w:hAnsi="Times New Roman" w:cs="Times New Roman"/>
                <w:sz w:val="24"/>
                <w:szCs w:val="24"/>
              </w:rPr>
              <w:t>Весы настольные школьные и разновесы</w:t>
            </w:r>
          </w:p>
          <w:p w:rsidR="009238EA" w:rsidRPr="002C5FAD" w:rsidRDefault="009238EA" w:rsidP="008615B8">
            <w:pPr>
              <w:jc w:val="both"/>
              <w:rPr>
                <w:rFonts w:ascii="Times New Roman" w:hAnsi="Times New Roman" w:cs="Times New Roman"/>
                <w:sz w:val="24"/>
                <w:szCs w:val="24"/>
              </w:rPr>
            </w:pPr>
            <w:r w:rsidRPr="002C5FAD">
              <w:rPr>
                <w:rFonts w:ascii="Times New Roman" w:hAnsi="Times New Roman" w:cs="Times New Roman"/>
                <w:sz w:val="24"/>
                <w:szCs w:val="24"/>
              </w:rPr>
              <w:t>Линейка</w:t>
            </w:r>
          </w:p>
          <w:p w:rsidR="009238EA" w:rsidRPr="002C5FAD" w:rsidRDefault="009238EA" w:rsidP="008615B8">
            <w:pPr>
              <w:jc w:val="both"/>
              <w:rPr>
                <w:rFonts w:ascii="Times New Roman" w:hAnsi="Times New Roman" w:cs="Times New Roman"/>
                <w:sz w:val="24"/>
                <w:szCs w:val="24"/>
              </w:rPr>
            </w:pPr>
            <w:r w:rsidRPr="002C5FAD">
              <w:rPr>
                <w:rFonts w:ascii="Times New Roman" w:hAnsi="Times New Roman" w:cs="Times New Roman"/>
                <w:sz w:val="24"/>
                <w:szCs w:val="24"/>
              </w:rPr>
              <w:t>Циркуль</w:t>
            </w:r>
          </w:p>
          <w:p w:rsidR="009238EA" w:rsidRPr="002C5FAD" w:rsidRDefault="009238EA" w:rsidP="008615B8">
            <w:pPr>
              <w:jc w:val="both"/>
              <w:rPr>
                <w:rFonts w:ascii="Times New Roman" w:hAnsi="Times New Roman" w:cs="Times New Roman"/>
                <w:sz w:val="24"/>
                <w:szCs w:val="24"/>
              </w:rPr>
            </w:pPr>
            <w:r w:rsidRPr="002C5FAD">
              <w:rPr>
                <w:rFonts w:ascii="Times New Roman" w:hAnsi="Times New Roman" w:cs="Times New Roman"/>
                <w:sz w:val="24"/>
                <w:szCs w:val="24"/>
              </w:rPr>
              <w:t>Метры демонстрационные</w:t>
            </w:r>
          </w:p>
          <w:p w:rsidR="009238EA" w:rsidRPr="002C5FAD" w:rsidRDefault="009238EA" w:rsidP="008615B8">
            <w:pPr>
              <w:jc w:val="both"/>
              <w:rPr>
                <w:rFonts w:ascii="Times New Roman" w:hAnsi="Times New Roman" w:cs="Times New Roman"/>
                <w:sz w:val="24"/>
                <w:szCs w:val="24"/>
              </w:rPr>
            </w:pPr>
            <w:r w:rsidRPr="002C5FAD">
              <w:rPr>
                <w:rFonts w:ascii="Times New Roman" w:hAnsi="Times New Roman" w:cs="Times New Roman"/>
                <w:sz w:val="24"/>
                <w:szCs w:val="24"/>
              </w:rPr>
              <w:t>Наборы мерных кружек</w:t>
            </w:r>
          </w:p>
          <w:p w:rsidR="009238EA" w:rsidRPr="002C5FAD" w:rsidRDefault="009238EA" w:rsidP="008615B8">
            <w:pPr>
              <w:jc w:val="both"/>
              <w:rPr>
                <w:rFonts w:ascii="Times New Roman" w:hAnsi="Times New Roman" w:cs="Times New Roman"/>
                <w:sz w:val="24"/>
                <w:szCs w:val="24"/>
              </w:rPr>
            </w:pPr>
            <w:r w:rsidRPr="002C5FAD">
              <w:rPr>
                <w:rFonts w:ascii="Times New Roman" w:hAnsi="Times New Roman" w:cs="Times New Roman"/>
                <w:sz w:val="24"/>
                <w:szCs w:val="24"/>
              </w:rPr>
              <w:t>Рулетки</w:t>
            </w:r>
          </w:p>
          <w:p w:rsidR="009238EA" w:rsidRPr="002C5FAD" w:rsidRDefault="009238EA" w:rsidP="008615B8">
            <w:pPr>
              <w:jc w:val="both"/>
              <w:rPr>
                <w:rFonts w:ascii="Times New Roman" w:hAnsi="Times New Roman" w:cs="Times New Roman"/>
                <w:sz w:val="24"/>
                <w:szCs w:val="24"/>
              </w:rPr>
            </w:pPr>
            <w:r w:rsidRPr="002C5FAD">
              <w:rPr>
                <w:rFonts w:ascii="Times New Roman" w:hAnsi="Times New Roman" w:cs="Times New Roman"/>
                <w:sz w:val="24"/>
                <w:szCs w:val="24"/>
              </w:rPr>
              <w:t>Угольники классные</w:t>
            </w:r>
          </w:p>
          <w:p w:rsidR="009238EA" w:rsidRPr="002C5FAD" w:rsidRDefault="009238EA" w:rsidP="008615B8">
            <w:pPr>
              <w:jc w:val="both"/>
              <w:rPr>
                <w:rFonts w:ascii="Times New Roman" w:hAnsi="Times New Roman" w:cs="Times New Roman"/>
                <w:sz w:val="24"/>
                <w:szCs w:val="24"/>
              </w:rPr>
            </w:pPr>
            <w:r w:rsidRPr="002C5FAD">
              <w:rPr>
                <w:rFonts w:ascii="Times New Roman" w:hAnsi="Times New Roman" w:cs="Times New Roman"/>
                <w:sz w:val="24"/>
                <w:szCs w:val="24"/>
              </w:rPr>
              <w:t>Циркули классные</w:t>
            </w:r>
          </w:p>
          <w:p w:rsidR="009238EA" w:rsidRPr="002C5FAD" w:rsidRDefault="009238EA" w:rsidP="008615B8">
            <w:pPr>
              <w:jc w:val="both"/>
              <w:rPr>
                <w:rFonts w:ascii="Times New Roman" w:hAnsi="Times New Roman" w:cs="Times New Roman"/>
                <w:sz w:val="24"/>
                <w:szCs w:val="24"/>
              </w:rPr>
            </w:pPr>
            <w:r w:rsidRPr="002C5FAD">
              <w:rPr>
                <w:rFonts w:ascii="Times New Roman" w:hAnsi="Times New Roman" w:cs="Times New Roman"/>
                <w:sz w:val="24"/>
                <w:szCs w:val="24"/>
              </w:rPr>
              <w:t>Комплекты цифр и знаков</w:t>
            </w:r>
          </w:p>
          <w:p w:rsidR="009238EA" w:rsidRPr="002C5FAD" w:rsidRDefault="009238EA" w:rsidP="008615B8">
            <w:pPr>
              <w:jc w:val="both"/>
              <w:rPr>
                <w:rFonts w:ascii="Times New Roman" w:hAnsi="Times New Roman" w:cs="Times New Roman"/>
                <w:sz w:val="24"/>
                <w:szCs w:val="24"/>
              </w:rPr>
            </w:pPr>
            <w:r w:rsidRPr="002C5FAD">
              <w:rPr>
                <w:rFonts w:ascii="Times New Roman" w:hAnsi="Times New Roman" w:cs="Times New Roman"/>
                <w:sz w:val="24"/>
                <w:szCs w:val="24"/>
              </w:rPr>
              <w:t>Комплекты цифр и знаков («математический веер»)</w:t>
            </w:r>
          </w:p>
          <w:p w:rsidR="009238EA" w:rsidRPr="002C5FAD" w:rsidRDefault="009238EA" w:rsidP="008615B8">
            <w:pPr>
              <w:jc w:val="both"/>
              <w:rPr>
                <w:rFonts w:ascii="Times New Roman" w:hAnsi="Times New Roman" w:cs="Times New Roman"/>
                <w:sz w:val="24"/>
                <w:szCs w:val="24"/>
              </w:rPr>
            </w:pPr>
            <w:r w:rsidRPr="002C5FAD">
              <w:rPr>
                <w:rFonts w:ascii="Times New Roman" w:hAnsi="Times New Roman" w:cs="Times New Roman"/>
                <w:sz w:val="24"/>
                <w:szCs w:val="24"/>
              </w:rPr>
              <w:t>Модель циферблата часов с синхронизированными стрелками</w:t>
            </w:r>
          </w:p>
          <w:p w:rsidR="009238EA" w:rsidRPr="002C5FAD" w:rsidRDefault="009238EA" w:rsidP="008615B8">
            <w:pPr>
              <w:jc w:val="both"/>
              <w:rPr>
                <w:rFonts w:ascii="Times New Roman" w:hAnsi="Times New Roman" w:cs="Times New Roman"/>
                <w:sz w:val="24"/>
                <w:szCs w:val="24"/>
              </w:rPr>
            </w:pPr>
            <w:r w:rsidRPr="002C5FAD">
              <w:rPr>
                <w:rFonts w:ascii="Times New Roman" w:hAnsi="Times New Roman" w:cs="Times New Roman"/>
                <w:sz w:val="24"/>
                <w:szCs w:val="24"/>
              </w:rPr>
              <w:t>Набор геометрических фигур</w:t>
            </w:r>
          </w:p>
          <w:p w:rsidR="009238EA" w:rsidRPr="002C5FAD" w:rsidRDefault="009238EA" w:rsidP="008615B8">
            <w:pPr>
              <w:jc w:val="both"/>
              <w:rPr>
                <w:rFonts w:ascii="Times New Roman" w:hAnsi="Times New Roman" w:cs="Times New Roman"/>
                <w:sz w:val="24"/>
                <w:szCs w:val="24"/>
              </w:rPr>
            </w:pPr>
            <w:r w:rsidRPr="002C5FAD">
              <w:rPr>
                <w:rFonts w:ascii="Times New Roman" w:hAnsi="Times New Roman" w:cs="Times New Roman"/>
                <w:sz w:val="24"/>
                <w:szCs w:val="24"/>
              </w:rPr>
              <w:t>Модели объѐмных фигур (шар, куб)</w:t>
            </w:r>
          </w:p>
          <w:p w:rsidR="009238EA" w:rsidRPr="002C5FAD" w:rsidRDefault="009238EA" w:rsidP="008615B8">
            <w:pPr>
              <w:jc w:val="both"/>
              <w:rPr>
                <w:rFonts w:ascii="Times New Roman" w:hAnsi="Times New Roman" w:cs="Times New Roman"/>
                <w:sz w:val="24"/>
                <w:szCs w:val="24"/>
              </w:rPr>
            </w:pPr>
            <w:r w:rsidRPr="002C5FAD">
              <w:rPr>
                <w:rFonts w:ascii="Times New Roman" w:hAnsi="Times New Roman" w:cs="Times New Roman"/>
                <w:sz w:val="24"/>
                <w:szCs w:val="24"/>
              </w:rPr>
              <w:t>Модель квадратного дециметра (палетка)</w:t>
            </w:r>
          </w:p>
        </w:tc>
        <w:tc>
          <w:tcPr>
            <w:tcW w:w="925" w:type="dxa"/>
            <w:tcBorders>
              <w:bottom w:val="single" w:sz="4" w:space="0" w:color="auto"/>
            </w:tcBorders>
          </w:tcPr>
          <w:p w:rsidR="009238EA" w:rsidRPr="002C5FAD" w:rsidRDefault="009238EA" w:rsidP="008615B8">
            <w:pPr>
              <w:rPr>
                <w:rFonts w:ascii="Times New Roman" w:hAnsi="Times New Roman" w:cs="Times New Roman"/>
                <w:b/>
                <w:sz w:val="24"/>
                <w:szCs w:val="24"/>
              </w:rPr>
            </w:pPr>
            <w:r w:rsidRPr="002C5FAD">
              <w:rPr>
                <w:rFonts w:ascii="Times New Roman" w:hAnsi="Times New Roman" w:cs="Times New Roman"/>
                <w:b/>
                <w:sz w:val="24"/>
                <w:szCs w:val="24"/>
              </w:rPr>
              <w:t>К</w:t>
            </w:r>
          </w:p>
          <w:p w:rsidR="009238EA" w:rsidRPr="002C5FAD" w:rsidRDefault="009238EA" w:rsidP="008615B8">
            <w:pPr>
              <w:rPr>
                <w:rFonts w:ascii="Times New Roman" w:hAnsi="Times New Roman" w:cs="Times New Roman"/>
                <w:b/>
                <w:sz w:val="24"/>
                <w:szCs w:val="24"/>
              </w:rPr>
            </w:pPr>
          </w:p>
          <w:p w:rsidR="009238EA" w:rsidRPr="002C5FAD" w:rsidRDefault="009238EA" w:rsidP="008615B8">
            <w:pPr>
              <w:rPr>
                <w:rFonts w:ascii="Times New Roman" w:hAnsi="Times New Roman" w:cs="Times New Roman"/>
                <w:b/>
                <w:sz w:val="24"/>
                <w:szCs w:val="24"/>
              </w:rPr>
            </w:pPr>
            <w:r w:rsidRPr="002C5FAD">
              <w:rPr>
                <w:rFonts w:ascii="Times New Roman" w:hAnsi="Times New Roman" w:cs="Times New Roman"/>
                <w:b/>
                <w:sz w:val="24"/>
                <w:szCs w:val="24"/>
              </w:rPr>
              <w:t>К</w:t>
            </w:r>
          </w:p>
          <w:p w:rsidR="009238EA" w:rsidRPr="002C5FAD" w:rsidRDefault="009238EA" w:rsidP="008615B8">
            <w:pPr>
              <w:rPr>
                <w:rFonts w:ascii="Times New Roman" w:hAnsi="Times New Roman" w:cs="Times New Roman"/>
                <w:b/>
                <w:sz w:val="24"/>
                <w:szCs w:val="24"/>
              </w:rPr>
            </w:pPr>
          </w:p>
          <w:p w:rsidR="009238EA" w:rsidRPr="002C5FAD" w:rsidRDefault="009238EA" w:rsidP="008615B8">
            <w:pPr>
              <w:rPr>
                <w:rFonts w:ascii="Times New Roman" w:hAnsi="Times New Roman" w:cs="Times New Roman"/>
                <w:b/>
                <w:sz w:val="24"/>
                <w:szCs w:val="24"/>
              </w:rPr>
            </w:pPr>
            <w:r w:rsidRPr="002C5FAD">
              <w:rPr>
                <w:rFonts w:ascii="Times New Roman" w:hAnsi="Times New Roman" w:cs="Times New Roman"/>
                <w:b/>
                <w:sz w:val="24"/>
                <w:szCs w:val="24"/>
              </w:rPr>
              <w:t>К</w:t>
            </w:r>
          </w:p>
          <w:p w:rsidR="009238EA" w:rsidRPr="002C5FAD" w:rsidRDefault="009238EA" w:rsidP="008615B8">
            <w:pPr>
              <w:rPr>
                <w:rFonts w:ascii="Times New Roman" w:hAnsi="Times New Roman" w:cs="Times New Roman"/>
                <w:b/>
                <w:sz w:val="24"/>
                <w:szCs w:val="24"/>
              </w:rPr>
            </w:pPr>
            <w:r w:rsidRPr="002C5FAD">
              <w:rPr>
                <w:rFonts w:ascii="Times New Roman" w:hAnsi="Times New Roman" w:cs="Times New Roman"/>
                <w:b/>
                <w:sz w:val="24"/>
                <w:szCs w:val="24"/>
              </w:rPr>
              <w:t>К</w:t>
            </w:r>
          </w:p>
          <w:p w:rsidR="009238EA" w:rsidRPr="002C5FAD" w:rsidRDefault="009238EA" w:rsidP="008615B8">
            <w:pPr>
              <w:rPr>
                <w:rFonts w:ascii="Times New Roman" w:hAnsi="Times New Roman" w:cs="Times New Roman"/>
                <w:b/>
                <w:sz w:val="24"/>
                <w:szCs w:val="24"/>
              </w:rPr>
            </w:pPr>
          </w:p>
          <w:p w:rsidR="009238EA" w:rsidRPr="002C5FAD" w:rsidRDefault="009238EA" w:rsidP="008615B8">
            <w:pPr>
              <w:rPr>
                <w:rFonts w:ascii="Times New Roman" w:hAnsi="Times New Roman" w:cs="Times New Roman"/>
                <w:b/>
                <w:sz w:val="24"/>
                <w:szCs w:val="24"/>
              </w:rPr>
            </w:pPr>
            <w:r w:rsidRPr="002C5FAD">
              <w:rPr>
                <w:rFonts w:ascii="Times New Roman" w:hAnsi="Times New Roman" w:cs="Times New Roman"/>
                <w:b/>
                <w:sz w:val="24"/>
                <w:szCs w:val="24"/>
              </w:rPr>
              <w:t>К</w:t>
            </w:r>
          </w:p>
          <w:p w:rsidR="009238EA" w:rsidRPr="002C5FAD" w:rsidRDefault="009238EA" w:rsidP="008615B8">
            <w:pPr>
              <w:rPr>
                <w:rFonts w:ascii="Times New Roman" w:hAnsi="Times New Roman" w:cs="Times New Roman"/>
                <w:b/>
                <w:sz w:val="24"/>
                <w:szCs w:val="24"/>
              </w:rPr>
            </w:pPr>
            <w:r w:rsidRPr="002C5FAD">
              <w:rPr>
                <w:rFonts w:ascii="Times New Roman" w:hAnsi="Times New Roman" w:cs="Times New Roman"/>
                <w:b/>
                <w:sz w:val="24"/>
                <w:szCs w:val="24"/>
              </w:rPr>
              <w:t>К</w:t>
            </w:r>
          </w:p>
          <w:p w:rsidR="009238EA" w:rsidRPr="002C5FAD" w:rsidRDefault="009238EA" w:rsidP="008615B8">
            <w:pPr>
              <w:rPr>
                <w:rFonts w:ascii="Times New Roman" w:hAnsi="Times New Roman" w:cs="Times New Roman"/>
                <w:b/>
                <w:sz w:val="24"/>
                <w:szCs w:val="24"/>
              </w:rPr>
            </w:pPr>
          </w:p>
          <w:p w:rsidR="009238EA" w:rsidRPr="002C5FAD" w:rsidRDefault="009238EA" w:rsidP="008615B8">
            <w:pPr>
              <w:rPr>
                <w:rFonts w:ascii="Times New Roman" w:hAnsi="Times New Roman" w:cs="Times New Roman"/>
                <w:b/>
                <w:sz w:val="24"/>
                <w:szCs w:val="24"/>
              </w:rPr>
            </w:pPr>
            <w:r w:rsidRPr="002C5FAD">
              <w:rPr>
                <w:rFonts w:ascii="Times New Roman" w:hAnsi="Times New Roman" w:cs="Times New Roman"/>
                <w:b/>
                <w:sz w:val="24"/>
                <w:szCs w:val="24"/>
              </w:rPr>
              <w:t>К</w:t>
            </w:r>
          </w:p>
          <w:p w:rsidR="009238EA" w:rsidRPr="002C5FAD" w:rsidRDefault="009238EA" w:rsidP="008615B8">
            <w:pPr>
              <w:rPr>
                <w:rFonts w:ascii="Times New Roman" w:hAnsi="Times New Roman" w:cs="Times New Roman"/>
                <w:b/>
                <w:sz w:val="24"/>
                <w:szCs w:val="24"/>
              </w:rPr>
            </w:pPr>
          </w:p>
          <w:p w:rsidR="009238EA" w:rsidRPr="002C5FAD" w:rsidRDefault="009238EA" w:rsidP="008615B8">
            <w:pPr>
              <w:rPr>
                <w:rFonts w:ascii="Times New Roman" w:hAnsi="Times New Roman" w:cs="Times New Roman"/>
                <w:b/>
                <w:sz w:val="24"/>
                <w:szCs w:val="24"/>
              </w:rPr>
            </w:pPr>
            <w:r w:rsidRPr="002C5FAD">
              <w:rPr>
                <w:rFonts w:ascii="Times New Roman" w:hAnsi="Times New Roman" w:cs="Times New Roman"/>
                <w:b/>
                <w:sz w:val="24"/>
                <w:szCs w:val="24"/>
              </w:rPr>
              <w:t>К</w:t>
            </w:r>
          </w:p>
          <w:p w:rsidR="009238EA" w:rsidRPr="002C5FAD" w:rsidRDefault="009238EA" w:rsidP="008615B8">
            <w:pPr>
              <w:rPr>
                <w:rFonts w:ascii="Times New Roman" w:hAnsi="Times New Roman" w:cs="Times New Roman"/>
                <w:b/>
                <w:sz w:val="24"/>
                <w:szCs w:val="24"/>
              </w:rPr>
            </w:pPr>
            <w:r w:rsidRPr="002C5FAD">
              <w:rPr>
                <w:rFonts w:ascii="Times New Roman" w:hAnsi="Times New Roman" w:cs="Times New Roman"/>
                <w:b/>
                <w:sz w:val="24"/>
                <w:szCs w:val="24"/>
              </w:rPr>
              <w:t>К</w:t>
            </w:r>
          </w:p>
          <w:p w:rsidR="009238EA" w:rsidRPr="002C5FAD" w:rsidRDefault="009238EA" w:rsidP="008615B8">
            <w:pPr>
              <w:rPr>
                <w:rFonts w:ascii="Times New Roman" w:hAnsi="Times New Roman" w:cs="Times New Roman"/>
                <w:b/>
                <w:sz w:val="24"/>
                <w:szCs w:val="24"/>
              </w:rPr>
            </w:pPr>
          </w:p>
          <w:p w:rsidR="009238EA" w:rsidRPr="002C5FAD" w:rsidRDefault="009238EA" w:rsidP="008615B8">
            <w:pPr>
              <w:rPr>
                <w:rFonts w:ascii="Times New Roman" w:hAnsi="Times New Roman" w:cs="Times New Roman"/>
                <w:b/>
                <w:sz w:val="24"/>
                <w:szCs w:val="24"/>
              </w:rPr>
            </w:pPr>
            <w:r w:rsidRPr="002C5FAD">
              <w:rPr>
                <w:rFonts w:ascii="Times New Roman" w:hAnsi="Times New Roman" w:cs="Times New Roman"/>
                <w:b/>
                <w:sz w:val="24"/>
                <w:szCs w:val="24"/>
              </w:rPr>
              <w:t>Д</w:t>
            </w:r>
          </w:p>
          <w:p w:rsidR="009238EA" w:rsidRPr="002C5FAD" w:rsidRDefault="009238EA" w:rsidP="008615B8">
            <w:pPr>
              <w:rPr>
                <w:rFonts w:ascii="Times New Roman" w:hAnsi="Times New Roman" w:cs="Times New Roman"/>
                <w:b/>
                <w:sz w:val="24"/>
                <w:szCs w:val="24"/>
              </w:rPr>
            </w:pPr>
            <w:r w:rsidRPr="002C5FAD">
              <w:rPr>
                <w:rFonts w:ascii="Times New Roman" w:hAnsi="Times New Roman" w:cs="Times New Roman"/>
                <w:b/>
                <w:sz w:val="24"/>
                <w:szCs w:val="24"/>
              </w:rPr>
              <w:t>К</w:t>
            </w:r>
          </w:p>
          <w:p w:rsidR="009238EA" w:rsidRPr="002C5FAD" w:rsidRDefault="009238EA" w:rsidP="008615B8">
            <w:pPr>
              <w:rPr>
                <w:rFonts w:ascii="Times New Roman" w:hAnsi="Times New Roman" w:cs="Times New Roman"/>
                <w:b/>
                <w:sz w:val="24"/>
                <w:szCs w:val="24"/>
              </w:rPr>
            </w:pPr>
            <w:r w:rsidRPr="002C5FAD">
              <w:rPr>
                <w:rFonts w:ascii="Times New Roman" w:hAnsi="Times New Roman" w:cs="Times New Roman"/>
                <w:b/>
                <w:sz w:val="24"/>
                <w:szCs w:val="24"/>
              </w:rPr>
              <w:t>К</w:t>
            </w:r>
          </w:p>
          <w:p w:rsidR="009238EA" w:rsidRPr="002C5FAD" w:rsidRDefault="009238EA" w:rsidP="008615B8">
            <w:pPr>
              <w:rPr>
                <w:rFonts w:ascii="Times New Roman" w:hAnsi="Times New Roman" w:cs="Times New Roman"/>
                <w:b/>
                <w:sz w:val="24"/>
                <w:szCs w:val="24"/>
              </w:rPr>
            </w:pPr>
            <w:r w:rsidRPr="002C5FAD">
              <w:rPr>
                <w:rFonts w:ascii="Times New Roman" w:hAnsi="Times New Roman" w:cs="Times New Roman"/>
                <w:b/>
                <w:sz w:val="24"/>
                <w:szCs w:val="24"/>
              </w:rPr>
              <w:t>Д</w:t>
            </w:r>
          </w:p>
          <w:p w:rsidR="009238EA" w:rsidRPr="002C5FAD" w:rsidRDefault="009238EA" w:rsidP="008615B8">
            <w:pPr>
              <w:rPr>
                <w:rFonts w:ascii="Times New Roman" w:hAnsi="Times New Roman" w:cs="Times New Roman"/>
                <w:b/>
                <w:sz w:val="24"/>
                <w:szCs w:val="24"/>
              </w:rPr>
            </w:pPr>
            <w:r w:rsidRPr="002C5FAD">
              <w:rPr>
                <w:rFonts w:ascii="Times New Roman" w:hAnsi="Times New Roman" w:cs="Times New Roman"/>
                <w:b/>
                <w:sz w:val="24"/>
                <w:szCs w:val="24"/>
              </w:rPr>
              <w:t>Д</w:t>
            </w:r>
          </w:p>
          <w:p w:rsidR="009238EA" w:rsidRPr="002C5FAD" w:rsidRDefault="009238EA" w:rsidP="008615B8">
            <w:pPr>
              <w:rPr>
                <w:rFonts w:ascii="Times New Roman" w:hAnsi="Times New Roman" w:cs="Times New Roman"/>
                <w:b/>
                <w:sz w:val="24"/>
                <w:szCs w:val="24"/>
              </w:rPr>
            </w:pPr>
            <w:r w:rsidRPr="002C5FAD">
              <w:rPr>
                <w:rFonts w:ascii="Times New Roman" w:hAnsi="Times New Roman" w:cs="Times New Roman"/>
                <w:b/>
                <w:sz w:val="24"/>
                <w:szCs w:val="24"/>
              </w:rPr>
              <w:t>П</w:t>
            </w:r>
          </w:p>
          <w:p w:rsidR="009238EA" w:rsidRPr="002C5FAD" w:rsidRDefault="009238EA" w:rsidP="008615B8">
            <w:pPr>
              <w:rPr>
                <w:rFonts w:ascii="Times New Roman" w:hAnsi="Times New Roman" w:cs="Times New Roman"/>
                <w:b/>
                <w:sz w:val="24"/>
                <w:szCs w:val="24"/>
              </w:rPr>
            </w:pPr>
            <w:r w:rsidRPr="002C5FAD">
              <w:rPr>
                <w:rFonts w:ascii="Times New Roman" w:hAnsi="Times New Roman" w:cs="Times New Roman"/>
                <w:b/>
                <w:sz w:val="24"/>
                <w:szCs w:val="24"/>
              </w:rPr>
              <w:t>Д</w:t>
            </w:r>
          </w:p>
          <w:p w:rsidR="009238EA" w:rsidRPr="002C5FAD" w:rsidRDefault="009238EA" w:rsidP="008615B8">
            <w:pPr>
              <w:rPr>
                <w:rFonts w:ascii="Times New Roman" w:hAnsi="Times New Roman" w:cs="Times New Roman"/>
                <w:b/>
                <w:sz w:val="24"/>
                <w:szCs w:val="24"/>
              </w:rPr>
            </w:pPr>
            <w:r w:rsidRPr="002C5FAD">
              <w:rPr>
                <w:rFonts w:ascii="Times New Roman" w:hAnsi="Times New Roman" w:cs="Times New Roman"/>
                <w:b/>
                <w:sz w:val="24"/>
                <w:szCs w:val="24"/>
              </w:rPr>
              <w:t>Д</w:t>
            </w:r>
          </w:p>
          <w:p w:rsidR="009238EA" w:rsidRPr="002C5FAD" w:rsidRDefault="009238EA" w:rsidP="008615B8">
            <w:pPr>
              <w:rPr>
                <w:rFonts w:ascii="Times New Roman" w:hAnsi="Times New Roman" w:cs="Times New Roman"/>
                <w:b/>
                <w:sz w:val="24"/>
                <w:szCs w:val="24"/>
              </w:rPr>
            </w:pPr>
            <w:r w:rsidRPr="002C5FAD">
              <w:rPr>
                <w:rFonts w:ascii="Times New Roman" w:hAnsi="Times New Roman" w:cs="Times New Roman"/>
                <w:b/>
                <w:sz w:val="24"/>
                <w:szCs w:val="24"/>
              </w:rPr>
              <w:t>Д</w:t>
            </w:r>
          </w:p>
          <w:p w:rsidR="009238EA" w:rsidRPr="002C5FAD" w:rsidRDefault="009238EA" w:rsidP="008615B8">
            <w:pPr>
              <w:rPr>
                <w:rFonts w:ascii="Times New Roman" w:hAnsi="Times New Roman" w:cs="Times New Roman"/>
                <w:b/>
                <w:sz w:val="24"/>
                <w:szCs w:val="24"/>
              </w:rPr>
            </w:pPr>
            <w:r w:rsidRPr="002C5FAD">
              <w:rPr>
                <w:rFonts w:ascii="Times New Roman" w:hAnsi="Times New Roman" w:cs="Times New Roman"/>
                <w:b/>
                <w:sz w:val="24"/>
                <w:szCs w:val="24"/>
              </w:rPr>
              <w:t>К</w:t>
            </w:r>
          </w:p>
          <w:p w:rsidR="009238EA" w:rsidRPr="002C5FAD" w:rsidRDefault="009238EA" w:rsidP="008615B8">
            <w:pPr>
              <w:rPr>
                <w:rFonts w:ascii="Times New Roman" w:hAnsi="Times New Roman" w:cs="Times New Roman"/>
                <w:b/>
                <w:sz w:val="24"/>
                <w:szCs w:val="24"/>
              </w:rPr>
            </w:pPr>
            <w:r w:rsidRPr="002C5FAD">
              <w:rPr>
                <w:rFonts w:ascii="Times New Roman" w:hAnsi="Times New Roman" w:cs="Times New Roman"/>
                <w:b/>
                <w:sz w:val="24"/>
                <w:szCs w:val="24"/>
              </w:rPr>
              <w:t>К</w:t>
            </w:r>
          </w:p>
          <w:p w:rsidR="009238EA" w:rsidRPr="002C5FAD" w:rsidRDefault="009238EA" w:rsidP="008615B8">
            <w:pPr>
              <w:rPr>
                <w:rFonts w:ascii="Times New Roman" w:hAnsi="Times New Roman" w:cs="Times New Roman"/>
                <w:b/>
                <w:sz w:val="24"/>
                <w:szCs w:val="24"/>
              </w:rPr>
            </w:pPr>
            <w:r w:rsidRPr="002C5FAD">
              <w:rPr>
                <w:rFonts w:ascii="Times New Roman" w:hAnsi="Times New Roman" w:cs="Times New Roman"/>
                <w:b/>
                <w:sz w:val="24"/>
                <w:szCs w:val="24"/>
              </w:rPr>
              <w:t>Д</w:t>
            </w:r>
          </w:p>
          <w:p w:rsidR="009238EA" w:rsidRPr="002C5FAD" w:rsidRDefault="009238EA" w:rsidP="008615B8">
            <w:pPr>
              <w:rPr>
                <w:rFonts w:ascii="Times New Roman" w:hAnsi="Times New Roman" w:cs="Times New Roman"/>
                <w:b/>
                <w:sz w:val="24"/>
                <w:szCs w:val="24"/>
              </w:rPr>
            </w:pPr>
            <w:r w:rsidRPr="002C5FAD">
              <w:rPr>
                <w:rFonts w:ascii="Times New Roman" w:hAnsi="Times New Roman" w:cs="Times New Roman"/>
                <w:b/>
                <w:sz w:val="24"/>
                <w:szCs w:val="24"/>
              </w:rPr>
              <w:t>Д</w:t>
            </w:r>
          </w:p>
          <w:p w:rsidR="009238EA" w:rsidRPr="002C5FAD" w:rsidRDefault="009238EA" w:rsidP="008615B8">
            <w:pPr>
              <w:rPr>
                <w:rFonts w:ascii="Times New Roman" w:hAnsi="Times New Roman" w:cs="Times New Roman"/>
                <w:b/>
                <w:sz w:val="24"/>
                <w:szCs w:val="24"/>
              </w:rPr>
            </w:pPr>
            <w:r w:rsidRPr="002C5FAD">
              <w:rPr>
                <w:rFonts w:ascii="Times New Roman" w:hAnsi="Times New Roman" w:cs="Times New Roman"/>
                <w:b/>
                <w:sz w:val="24"/>
                <w:szCs w:val="24"/>
              </w:rPr>
              <w:t>Д</w:t>
            </w:r>
          </w:p>
        </w:tc>
        <w:tc>
          <w:tcPr>
            <w:tcW w:w="2601" w:type="dxa"/>
            <w:tcBorders>
              <w:bottom w:val="single" w:sz="4" w:space="0" w:color="auto"/>
            </w:tcBorders>
          </w:tcPr>
          <w:p w:rsidR="009238EA" w:rsidRPr="002C5FAD" w:rsidRDefault="009238EA" w:rsidP="008615B8">
            <w:pPr>
              <w:rPr>
                <w:rFonts w:ascii="Times New Roman" w:hAnsi="Times New Roman" w:cs="Times New Roman"/>
                <w:b/>
                <w:sz w:val="24"/>
                <w:szCs w:val="24"/>
              </w:rPr>
            </w:pPr>
          </w:p>
        </w:tc>
      </w:tr>
      <w:tr w:rsidR="009238EA" w:rsidRPr="002C5FAD" w:rsidTr="00E36EEA">
        <w:tc>
          <w:tcPr>
            <w:tcW w:w="10053" w:type="dxa"/>
            <w:gridSpan w:val="4"/>
            <w:tcBorders>
              <w:left w:val="nil"/>
              <w:right w:val="nil"/>
            </w:tcBorders>
          </w:tcPr>
          <w:p w:rsidR="009238EA" w:rsidRPr="002C5FAD" w:rsidRDefault="009238EA" w:rsidP="008615B8">
            <w:pPr>
              <w:jc w:val="center"/>
              <w:rPr>
                <w:rFonts w:ascii="Times New Roman" w:hAnsi="Times New Roman" w:cs="Times New Roman"/>
                <w:b/>
                <w:sz w:val="24"/>
                <w:szCs w:val="24"/>
              </w:rPr>
            </w:pPr>
            <w:r w:rsidRPr="002C5FAD">
              <w:rPr>
                <w:rFonts w:ascii="Times New Roman" w:hAnsi="Times New Roman" w:cs="Times New Roman"/>
                <w:b/>
                <w:sz w:val="24"/>
                <w:szCs w:val="24"/>
              </w:rPr>
              <w:t>МУЗЫКА</w:t>
            </w:r>
          </w:p>
        </w:tc>
      </w:tr>
      <w:tr w:rsidR="009238EA" w:rsidRPr="002C5FAD" w:rsidTr="00E36EEA">
        <w:tc>
          <w:tcPr>
            <w:tcW w:w="10053" w:type="dxa"/>
            <w:gridSpan w:val="4"/>
          </w:tcPr>
          <w:p w:rsidR="009238EA" w:rsidRPr="002C5FAD" w:rsidRDefault="009238EA" w:rsidP="008615B8">
            <w:pPr>
              <w:jc w:val="center"/>
              <w:rPr>
                <w:rFonts w:ascii="Times New Roman" w:hAnsi="Times New Roman" w:cs="Times New Roman"/>
                <w:sz w:val="24"/>
                <w:szCs w:val="24"/>
              </w:rPr>
            </w:pPr>
            <w:r w:rsidRPr="002C5FAD">
              <w:rPr>
                <w:rFonts w:ascii="Times New Roman" w:hAnsi="Times New Roman" w:cs="Times New Roman"/>
                <w:sz w:val="24"/>
                <w:szCs w:val="24"/>
              </w:rPr>
              <w:t>Музыкальные инструменты</w:t>
            </w:r>
          </w:p>
        </w:tc>
      </w:tr>
      <w:tr w:rsidR="009238EA" w:rsidRPr="002C5FAD" w:rsidTr="00E36EEA">
        <w:tc>
          <w:tcPr>
            <w:tcW w:w="560" w:type="dxa"/>
          </w:tcPr>
          <w:p w:rsidR="009238EA" w:rsidRPr="002C5FAD" w:rsidRDefault="009238EA" w:rsidP="008615B8">
            <w:pPr>
              <w:rPr>
                <w:rFonts w:ascii="Times New Roman" w:hAnsi="Times New Roman" w:cs="Times New Roman"/>
                <w:b/>
                <w:sz w:val="24"/>
                <w:szCs w:val="24"/>
              </w:rPr>
            </w:pPr>
            <w:r w:rsidRPr="002C5FAD">
              <w:rPr>
                <w:rFonts w:ascii="Times New Roman" w:hAnsi="Times New Roman" w:cs="Times New Roman"/>
                <w:b/>
                <w:sz w:val="24"/>
                <w:szCs w:val="24"/>
              </w:rPr>
              <w:t>1.</w:t>
            </w:r>
          </w:p>
        </w:tc>
        <w:tc>
          <w:tcPr>
            <w:tcW w:w="5967" w:type="dxa"/>
          </w:tcPr>
          <w:p w:rsidR="009238EA" w:rsidRPr="002C5FAD" w:rsidRDefault="009238EA" w:rsidP="008615B8">
            <w:pPr>
              <w:rPr>
                <w:rFonts w:ascii="Times New Roman" w:hAnsi="Times New Roman" w:cs="Times New Roman"/>
                <w:sz w:val="24"/>
                <w:szCs w:val="24"/>
              </w:rPr>
            </w:pPr>
            <w:r w:rsidRPr="002C5FAD">
              <w:rPr>
                <w:rFonts w:ascii="Times New Roman" w:hAnsi="Times New Roman" w:cs="Times New Roman"/>
                <w:sz w:val="24"/>
                <w:szCs w:val="24"/>
              </w:rPr>
              <w:t>Комплект детских музыкальных инструментов: бубен,треугольник</w:t>
            </w:r>
          </w:p>
          <w:p w:rsidR="009238EA" w:rsidRPr="002C5FAD" w:rsidRDefault="009238EA" w:rsidP="008615B8">
            <w:pPr>
              <w:rPr>
                <w:rFonts w:ascii="Times New Roman" w:hAnsi="Times New Roman" w:cs="Times New Roman"/>
                <w:sz w:val="24"/>
                <w:szCs w:val="24"/>
              </w:rPr>
            </w:pPr>
            <w:r w:rsidRPr="002C5FAD">
              <w:rPr>
                <w:rFonts w:ascii="Times New Roman" w:hAnsi="Times New Roman" w:cs="Times New Roman"/>
                <w:sz w:val="24"/>
                <w:szCs w:val="24"/>
              </w:rPr>
              <w:t>маракасы, металлофоны /ксилофоны и д.р.;</w:t>
            </w:r>
          </w:p>
          <w:p w:rsidR="009238EA" w:rsidRPr="002C5FAD" w:rsidRDefault="009238EA" w:rsidP="008615B8">
            <w:pPr>
              <w:rPr>
                <w:rFonts w:ascii="Times New Roman" w:hAnsi="Times New Roman" w:cs="Times New Roman"/>
                <w:sz w:val="24"/>
                <w:szCs w:val="24"/>
              </w:rPr>
            </w:pPr>
            <w:r w:rsidRPr="002C5FAD">
              <w:rPr>
                <w:rFonts w:ascii="Times New Roman" w:hAnsi="Times New Roman" w:cs="Times New Roman"/>
                <w:sz w:val="24"/>
                <w:szCs w:val="24"/>
              </w:rPr>
              <w:t>народные инструменты: деревянные ложки, трещотки.</w:t>
            </w:r>
          </w:p>
        </w:tc>
        <w:tc>
          <w:tcPr>
            <w:tcW w:w="925" w:type="dxa"/>
          </w:tcPr>
          <w:p w:rsidR="009238EA" w:rsidRPr="002C5FAD" w:rsidRDefault="009238EA" w:rsidP="008615B8">
            <w:pPr>
              <w:rPr>
                <w:rFonts w:ascii="Times New Roman" w:hAnsi="Times New Roman" w:cs="Times New Roman"/>
                <w:b/>
                <w:sz w:val="24"/>
                <w:szCs w:val="24"/>
              </w:rPr>
            </w:pPr>
            <w:r w:rsidRPr="002C5FAD">
              <w:rPr>
                <w:rFonts w:ascii="Times New Roman" w:hAnsi="Times New Roman" w:cs="Times New Roman"/>
                <w:b/>
                <w:sz w:val="24"/>
                <w:szCs w:val="24"/>
              </w:rPr>
              <w:t>Д</w:t>
            </w:r>
          </w:p>
          <w:p w:rsidR="009238EA" w:rsidRPr="002C5FAD" w:rsidRDefault="009238EA" w:rsidP="008615B8">
            <w:pPr>
              <w:rPr>
                <w:rFonts w:ascii="Times New Roman" w:hAnsi="Times New Roman" w:cs="Times New Roman"/>
                <w:b/>
                <w:sz w:val="24"/>
                <w:szCs w:val="24"/>
              </w:rPr>
            </w:pPr>
            <w:r w:rsidRPr="002C5FAD">
              <w:rPr>
                <w:rFonts w:ascii="Times New Roman" w:hAnsi="Times New Roman" w:cs="Times New Roman"/>
                <w:b/>
                <w:sz w:val="24"/>
                <w:szCs w:val="24"/>
              </w:rPr>
              <w:t>Д</w:t>
            </w:r>
          </w:p>
          <w:p w:rsidR="009238EA" w:rsidRPr="002C5FAD" w:rsidRDefault="009238EA" w:rsidP="008615B8">
            <w:pPr>
              <w:rPr>
                <w:rFonts w:ascii="Times New Roman" w:hAnsi="Times New Roman" w:cs="Times New Roman"/>
                <w:b/>
                <w:sz w:val="24"/>
                <w:szCs w:val="24"/>
              </w:rPr>
            </w:pPr>
            <w:r w:rsidRPr="002C5FAD">
              <w:rPr>
                <w:rFonts w:ascii="Times New Roman" w:hAnsi="Times New Roman" w:cs="Times New Roman"/>
                <w:b/>
                <w:sz w:val="24"/>
                <w:szCs w:val="24"/>
              </w:rPr>
              <w:t>Д/П</w:t>
            </w:r>
          </w:p>
        </w:tc>
        <w:tc>
          <w:tcPr>
            <w:tcW w:w="2601" w:type="dxa"/>
          </w:tcPr>
          <w:p w:rsidR="009238EA" w:rsidRPr="002C5FAD" w:rsidRDefault="009238EA" w:rsidP="008615B8">
            <w:pPr>
              <w:rPr>
                <w:rFonts w:ascii="Times New Roman" w:hAnsi="Times New Roman" w:cs="Times New Roman"/>
                <w:b/>
                <w:sz w:val="24"/>
                <w:szCs w:val="24"/>
              </w:rPr>
            </w:pPr>
          </w:p>
        </w:tc>
      </w:tr>
      <w:tr w:rsidR="009238EA" w:rsidRPr="002C5FAD" w:rsidTr="00E36EEA">
        <w:tc>
          <w:tcPr>
            <w:tcW w:w="10053" w:type="dxa"/>
            <w:gridSpan w:val="4"/>
          </w:tcPr>
          <w:p w:rsidR="009238EA" w:rsidRPr="002C5FAD" w:rsidRDefault="009238EA" w:rsidP="008615B8">
            <w:pPr>
              <w:jc w:val="center"/>
              <w:rPr>
                <w:rFonts w:ascii="Times New Roman" w:hAnsi="Times New Roman" w:cs="Times New Roman"/>
                <w:sz w:val="24"/>
                <w:szCs w:val="24"/>
              </w:rPr>
            </w:pPr>
            <w:r w:rsidRPr="002C5FAD">
              <w:rPr>
                <w:rFonts w:ascii="Times New Roman" w:hAnsi="Times New Roman" w:cs="Times New Roman"/>
                <w:sz w:val="24"/>
                <w:szCs w:val="24"/>
              </w:rPr>
              <w:t>Библиотечный фонд (книгопечатная продукция)</w:t>
            </w:r>
          </w:p>
        </w:tc>
      </w:tr>
      <w:tr w:rsidR="009238EA" w:rsidRPr="002C5FAD" w:rsidTr="00E36EEA">
        <w:tc>
          <w:tcPr>
            <w:tcW w:w="560" w:type="dxa"/>
          </w:tcPr>
          <w:p w:rsidR="009238EA" w:rsidRPr="002C5FAD" w:rsidRDefault="009238EA" w:rsidP="008615B8">
            <w:pPr>
              <w:rPr>
                <w:rFonts w:ascii="Times New Roman" w:hAnsi="Times New Roman" w:cs="Times New Roman"/>
                <w:b/>
                <w:sz w:val="24"/>
                <w:szCs w:val="24"/>
              </w:rPr>
            </w:pPr>
            <w:r w:rsidRPr="002C5FAD">
              <w:rPr>
                <w:rFonts w:ascii="Times New Roman" w:hAnsi="Times New Roman" w:cs="Times New Roman"/>
                <w:b/>
                <w:sz w:val="24"/>
                <w:szCs w:val="24"/>
              </w:rPr>
              <w:t>2.</w:t>
            </w:r>
          </w:p>
        </w:tc>
        <w:tc>
          <w:tcPr>
            <w:tcW w:w="5967" w:type="dxa"/>
          </w:tcPr>
          <w:p w:rsidR="009238EA" w:rsidRPr="002C5FAD" w:rsidRDefault="009238EA" w:rsidP="008615B8">
            <w:pPr>
              <w:rPr>
                <w:rFonts w:ascii="Times New Roman" w:hAnsi="Times New Roman" w:cs="Times New Roman"/>
                <w:sz w:val="24"/>
                <w:szCs w:val="24"/>
              </w:rPr>
            </w:pPr>
            <w:r w:rsidRPr="002C5FAD">
              <w:rPr>
                <w:rFonts w:ascii="Times New Roman" w:hAnsi="Times New Roman" w:cs="Times New Roman"/>
                <w:sz w:val="24"/>
                <w:szCs w:val="24"/>
              </w:rPr>
              <w:t>Учебно-методические комплекты по музыке (учебники, рабочие тетради, музыкальные хрестоматии, блокноты и др.) для 1-4 классов</w:t>
            </w:r>
          </w:p>
          <w:p w:rsidR="009238EA" w:rsidRPr="002C5FAD" w:rsidRDefault="009238EA" w:rsidP="008615B8">
            <w:pPr>
              <w:rPr>
                <w:rFonts w:ascii="Times New Roman" w:hAnsi="Times New Roman" w:cs="Times New Roman"/>
                <w:sz w:val="24"/>
                <w:szCs w:val="24"/>
              </w:rPr>
            </w:pPr>
            <w:r w:rsidRPr="002C5FAD">
              <w:rPr>
                <w:rFonts w:ascii="Times New Roman" w:hAnsi="Times New Roman" w:cs="Times New Roman"/>
                <w:sz w:val="24"/>
                <w:szCs w:val="24"/>
              </w:rPr>
              <w:t>Программно-методические материалы:</w:t>
            </w:r>
          </w:p>
          <w:p w:rsidR="009238EA" w:rsidRPr="002C5FAD" w:rsidRDefault="009238EA" w:rsidP="008615B8">
            <w:pPr>
              <w:rPr>
                <w:rFonts w:ascii="Times New Roman" w:hAnsi="Times New Roman" w:cs="Times New Roman"/>
                <w:sz w:val="24"/>
                <w:szCs w:val="24"/>
              </w:rPr>
            </w:pPr>
            <w:r w:rsidRPr="002C5FAD">
              <w:rPr>
                <w:rFonts w:ascii="Times New Roman" w:hAnsi="Times New Roman" w:cs="Times New Roman"/>
                <w:sz w:val="24"/>
                <w:szCs w:val="24"/>
              </w:rPr>
              <w:t>программы по музыке;</w:t>
            </w:r>
          </w:p>
          <w:p w:rsidR="009238EA" w:rsidRPr="002C5FAD" w:rsidRDefault="009238EA" w:rsidP="008615B8">
            <w:pPr>
              <w:rPr>
                <w:rFonts w:ascii="Times New Roman" w:hAnsi="Times New Roman" w:cs="Times New Roman"/>
                <w:sz w:val="24"/>
                <w:szCs w:val="24"/>
              </w:rPr>
            </w:pPr>
            <w:r w:rsidRPr="002C5FAD">
              <w:rPr>
                <w:rFonts w:ascii="Times New Roman" w:hAnsi="Times New Roman" w:cs="Times New Roman"/>
                <w:sz w:val="24"/>
                <w:szCs w:val="24"/>
              </w:rPr>
              <w:t>фонохрестоматии;</w:t>
            </w:r>
          </w:p>
          <w:p w:rsidR="009238EA" w:rsidRPr="002C5FAD" w:rsidRDefault="009238EA" w:rsidP="008615B8">
            <w:pPr>
              <w:rPr>
                <w:rFonts w:ascii="Times New Roman" w:hAnsi="Times New Roman" w:cs="Times New Roman"/>
                <w:sz w:val="24"/>
                <w:szCs w:val="24"/>
              </w:rPr>
            </w:pPr>
            <w:r w:rsidRPr="002C5FAD">
              <w:rPr>
                <w:rFonts w:ascii="Times New Roman" w:hAnsi="Times New Roman" w:cs="Times New Roman"/>
                <w:sz w:val="24"/>
                <w:szCs w:val="24"/>
              </w:rPr>
              <w:t>методические пособия (рекомендации к проведению уроков музыки);</w:t>
            </w:r>
          </w:p>
          <w:p w:rsidR="009238EA" w:rsidRPr="002C5FAD" w:rsidRDefault="009238EA" w:rsidP="008615B8">
            <w:pPr>
              <w:rPr>
                <w:rFonts w:ascii="Times New Roman" w:hAnsi="Times New Roman" w:cs="Times New Roman"/>
                <w:sz w:val="24"/>
                <w:szCs w:val="24"/>
              </w:rPr>
            </w:pPr>
            <w:r w:rsidRPr="002C5FAD">
              <w:rPr>
                <w:rFonts w:ascii="Times New Roman" w:hAnsi="Times New Roman" w:cs="Times New Roman"/>
                <w:sz w:val="24"/>
                <w:szCs w:val="24"/>
              </w:rPr>
              <w:t>книги о музыке и музыкантах (в том числе в цифровой форме);</w:t>
            </w:r>
          </w:p>
          <w:p w:rsidR="009238EA" w:rsidRPr="002C5FAD" w:rsidRDefault="009238EA" w:rsidP="008615B8">
            <w:pPr>
              <w:rPr>
                <w:rFonts w:ascii="Times New Roman" w:hAnsi="Times New Roman" w:cs="Times New Roman"/>
                <w:sz w:val="24"/>
                <w:szCs w:val="24"/>
              </w:rPr>
            </w:pPr>
            <w:r w:rsidRPr="002C5FAD">
              <w:rPr>
                <w:rFonts w:ascii="Times New Roman" w:hAnsi="Times New Roman" w:cs="Times New Roman"/>
                <w:sz w:val="24"/>
                <w:szCs w:val="24"/>
              </w:rPr>
              <w:t>стандарт начального общего образования по образовательной</w:t>
            </w:r>
          </w:p>
          <w:p w:rsidR="009238EA" w:rsidRPr="002C5FAD" w:rsidRDefault="009238EA" w:rsidP="008615B8">
            <w:pPr>
              <w:rPr>
                <w:rFonts w:ascii="Times New Roman" w:hAnsi="Times New Roman" w:cs="Times New Roman"/>
                <w:sz w:val="24"/>
                <w:szCs w:val="24"/>
              </w:rPr>
            </w:pPr>
            <w:r w:rsidRPr="002C5FAD">
              <w:rPr>
                <w:rFonts w:ascii="Times New Roman" w:hAnsi="Times New Roman" w:cs="Times New Roman"/>
                <w:sz w:val="24"/>
                <w:szCs w:val="24"/>
              </w:rPr>
              <w:t>области «Искусство»</w:t>
            </w:r>
          </w:p>
        </w:tc>
        <w:tc>
          <w:tcPr>
            <w:tcW w:w="925" w:type="dxa"/>
          </w:tcPr>
          <w:p w:rsidR="009238EA" w:rsidRPr="002C5FAD" w:rsidRDefault="009238EA" w:rsidP="008615B8">
            <w:pPr>
              <w:rPr>
                <w:rFonts w:ascii="Times New Roman" w:hAnsi="Times New Roman" w:cs="Times New Roman"/>
                <w:b/>
                <w:sz w:val="24"/>
                <w:szCs w:val="24"/>
              </w:rPr>
            </w:pPr>
            <w:r w:rsidRPr="002C5FAD">
              <w:rPr>
                <w:rFonts w:ascii="Times New Roman" w:hAnsi="Times New Roman" w:cs="Times New Roman"/>
                <w:b/>
                <w:sz w:val="24"/>
                <w:szCs w:val="24"/>
              </w:rPr>
              <w:t>К</w:t>
            </w:r>
          </w:p>
          <w:p w:rsidR="009238EA" w:rsidRPr="002C5FAD" w:rsidRDefault="009238EA" w:rsidP="008615B8">
            <w:pPr>
              <w:rPr>
                <w:rFonts w:ascii="Times New Roman" w:hAnsi="Times New Roman" w:cs="Times New Roman"/>
                <w:b/>
                <w:sz w:val="24"/>
                <w:szCs w:val="24"/>
              </w:rPr>
            </w:pPr>
          </w:p>
          <w:p w:rsidR="009238EA" w:rsidRPr="002C5FAD" w:rsidRDefault="009238EA" w:rsidP="008615B8">
            <w:pPr>
              <w:rPr>
                <w:rFonts w:ascii="Times New Roman" w:hAnsi="Times New Roman" w:cs="Times New Roman"/>
                <w:b/>
                <w:sz w:val="24"/>
                <w:szCs w:val="24"/>
              </w:rPr>
            </w:pPr>
          </w:p>
          <w:p w:rsidR="009238EA" w:rsidRPr="002C5FAD" w:rsidRDefault="009238EA" w:rsidP="008615B8">
            <w:pPr>
              <w:rPr>
                <w:rFonts w:ascii="Times New Roman" w:hAnsi="Times New Roman" w:cs="Times New Roman"/>
                <w:b/>
                <w:sz w:val="24"/>
                <w:szCs w:val="24"/>
              </w:rPr>
            </w:pPr>
            <w:r w:rsidRPr="002C5FAD">
              <w:rPr>
                <w:rFonts w:ascii="Times New Roman" w:hAnsi="Times New Roman" w:cs="Times New Roman"/>
                <w:b/>
                <w:sz w:val="24"/>
                <w:szCs w:val="24"/>
              </w:rPr>
              <w:t>Д</w:t>
            </w:r>
          </w:p>
          <w:p w:rsidR="009238EA" w:rsidRPr="002C5FAD" w:rsidRDefault="009238EA" w:rsidP="008615B8">
            <w:pPr>
              <w:rPr>
                <w:rFonts w:ascii="Times New Roman" w:hAnsi="Times New Roman" w:cs="Times New Roman"/>
                <w:b/>
                <w:sz w:val="24"/>
                <w:szCs w:val="24"/>
              </w:rPr>
            </w:pPr>
          </w:p>
          <w:p w:rsidR="009238EA" w:rsidRPr="002C5FAD" w:rsidRDefault="009238EA" w:rsidP="008615B8">
            <w:pPr>
              <w:rPr>
                <w:rFonts w:ascii="Times New Roman" w:hAnsi="Times New Roman" w:cs="Times New Roman"/>
                <w:b/>
                <w:sz w:val="24"/>
                <w:szCs w:val="24"/>
              </w:rPr>
            </w:pPr>
            <w:r w:rsidRPr="002C5FAD">
              <w:rPr>
                <w:rFonts w:ascii="Times New Roman" w:hAnsi="Times New Roman" w:cs="Times New Roman"/>
                <w:b/>
                <w:sz w:val="24"/>
                <w:szCs w:val="24"/>
              </w:rPr>
              <w:t>Д</w:t>
            </w:r>
          </w:p>
          <w:p w:rsidR="009238EA" w:rsidRPr="002C5FAD" w:rsidRDefault="009238EA" w:rsidP="008615B8">
            <w:pPr>
              <w:rPr>
                <w:rFonts w:ascii="Times New Roman" w:hAnsi="Times New Roman" w:cs="Times New Roman"/>
                <w:b/>
                <w:sz w:val="24"/>
                <w:szCs w:val="24"/>
              </w:rPr>
            </w:pPr>
            <w:r w:rsidRPr="002C5FAD">
              <w:rPr>
                <w:rFonts w:ascii="Times New Roman" w:hAnsi="Times New Roman" w:cs="Times New Roman"/>
                <w:b/>
                <w:sz w:val="24"/>
                <w:szCs w:val="24"/>
              </w:rPr>
              <w:t>Д</w:t>
            </w:r>
          </w:p>
          <w:p w:rsidR="009238EA" w:rsidRPr="002C5FAD" w:rsidRDefault="009238EA" w:rsidP="008615B8">
            <w:pPr>
              <w:rPr>
                <w:rFonts w:ascii="Times New Roman" w:hAnsi="Times New Roman" w:cs="Times New Roman"/>
                <w:b/>
                <w:sz w:val="24"/>
                <w:szCs w:val="24"/>
              </w:rPr>
            </w:pPr>
          </w:p>
          <w:p w:rsidR="009238EA" w:rsidRPr="002C5FAD" w:rsidRDefault="009238EA" w:rsidP="008615B8">
            <w:pPr>
              <w:rPr>
                <w:rFonts w:ascii="Times New Roman" w:hAnsi="Times New Roman" w:cs="Times New Roman"/>
                <w:b/>
                <w:sz w:val="24"/>
                <w:szCs w:val="24"/>
              </w:rPr>
            </w:pPr>
            <w:r w:rsidRPr="002C5FAD">
              <w:rPr>
                <w:rFonts w:ascii="Times New Roman" w:hAnsi="Times New Roman" w:cs="Times New Roman"/>
                <w:b/>
                <w:sz w:val="24"/>
                <w:szCs w:val="24"/>
              </w:rPr>
              <w:t>Д</w:t>
            </w:r>
          </w:p>
          <w:p w:rsidR="009238EA" w:rsidRPr="002C5FAD" w:rsidRDefault="009238EA" w:rsidP="008615B8">
            <w:pPr>
              <w:rPr>
                <w:rFonts w:ascii="Times New Roman" w:hAnsi="Times New Roman" w:cs="Times New Roman"/>
                <w:b/>
                <w:sz w:val="24"/>
                <w:szCs w:val="24"/>
              </w:rPr>
            </w:pPr>
            <w:r w:rsidRPr="002C5FAD">
              <w:rPr>
                <w:rFonts w:ascii="Times New Roman" w:hAnsi="Times New Roman" w:cs="Times New Roman"/>
                <w:b/>
                <w:sz w:val="24"/>
                <w:szCs w:val="24"/>
              </w:rPr>
              <w:t>Д</w:t>
            </w:r>
          </w:p>
        </w:tc>
        <w:tc>
          <w:tcPr>
            <w:tcW w:w="2601" w:type="dxa"/>
          </w:tcPr>
          <w:p w:rsidR="009238EA" w:rsidRPr="002C5FAD" w:rsidRDefault="009238EA" w:rsidP="008615B8">
            <w:pPr>
              <w:rPr>
                <w:rFonts w:ascii="Times New Roman" w:hAnsi="Times New Roman" w:cs="Times New Roman"/>
                <w:b/>
                <w:sz w:val="24"/>
                <w:szCs w:val="24"/>
              </w:rPr>
            </w:pPr>
          </w:p>
        </w:tc>
      </w:tr>
      <w:tr w:rsidR="009238EA" w:rsidRPr="002C5FAD" w:rsidTr="00E36EEA">
        <w:tc>
          <w:tcPr>
            <w:tcW w:w="10053" w:type="dxa"/>
            <w:gridSpan w:val="4"/>
          </w:tcPr>
          <w:p w:rsidR="009238EA" w:rsidRPr="002C5FAD" w:rsidRDefault="009238EA" w:rsidP="008615B8">
            <w:pPr>
              <w:jc w:val="center"/>
              <w:rPr>
                <w:rFonts w:ascii="Times New Roman" w:hAnsi="Times New Roman" w:cs="Times New Roman"/>
                <w:sz w:val="24"/>
                <w:szCs w:val="24"/>
              </w:rPr>
            </w:pPr>
            <w:r w:rsidRPr="002C5FAD">
              <w:rPr>
                <w:rFonts w:ascii="Times New Roman" w:hAnsi="Times New Roman" w:cs="Times New Roman"/>
                <w:sz w:val="24"/>
                <w:szCs w:val="24"/>
              </w:rPr>
              <w:t>Информационно-коммуникационные средства</w:t>
            </w:r>
          </w:p>
        </w:tc>
      </w:tr>
      <w:tr w:rsidR="009238EA" w:rsidRPr="002C5FAD" w:rsidTr="00E36EEA">
        <w:tc>
          <w:tcPr>
            <w:tcW w:w="560" w:type="dxa"/>
          </w:tcPr>
          <w:p w:rsidR="009238EA" w:rsidRPr="002C5FAD" w:rsidRDefault="009238EA" w:rsidP="008615B8">
            <w:pPr>
              <w:rPr>
                <w:rFonts w:ascii="Times New Roman" w:hAnsi="Times New Roman" w:cs="Times New Roman"/>
                <w:b/>
                <w:sz w:val="24"/>
                <w:szCs w:val="24"/>
              </w:rPr>
            </w:pPr>
            <w:r w:rsidRPr="002C5FAD">
              <w:rPr>
                <w:rFonts w:ascii="Times New Roman" w:hAnsi="Times New Roman" w:cs="Times New Roman"/>
                <w:b/>
                <w:sz w:val="24"/>
                <w:szCs w:val="24"/>
              </w:rPr>
              <w:t>3.</w:t>
            </w:r>
          </w:p>
        </w:tc>
        <w:tc>
          <w:tcPr>
            <w:tcW w:w="5967" w:type="dxa"/>
          </w:tcPr>
          <w:p w:rsidR="009238EA" w:rsidRPr="002C5FAD" w:rsidRDefault="009238EA" w:rsidP="008615B8">
            <w:pPr>
              <w:rPr>
                <w:rFonts w:ascii="Times New Roman" w:hAnsi="Times New Roman" w:cs="Times New Roman"/>
                <w:sz w:val="24"/>
                <w:szCs w:val="24"/>
              </w:rPr>
            </w:pPr>
            <w:r w:rsidRPr="002C5FAD">
              <w:rPr>
                <w:rFonts w:ascii="Times New Roman" w:hAnsi="Times New Roman" w:cs="Times New Roman"/>
                <w:sz w:val="24"/>
                <w:szCs w:val="24"/>
              </w:rPr>
              <w:t>Методические пособия по электронному музыкальному</w:t>
            </w:r>
          </w:p>
          <w:p w:rsidR="009238EA" w:rsidRPr="002C5FAD" w:rsidRDefault="009238EA" w:rsidP="008615B8">
            <w:pPr>
              <w:rPr>
                <w:rFonts w:ascii="Times New Roman" w:hAnsi="Times New Roman" w:cs="Times New Roman"/>
                <w:sz w:val="24"/>
                <w:szCs w:val="24"/>
              </w:rPr>
            </w:pPr>
            <w:r w:rsidRPr="002C5FAD">
              <w:rPr>
                <w:rFonts w:ascii="Times New Roman" w:hAnsi="Times New Roman" w:cs="Times New Roman"/>
                <w:sz w:val="24"/>
                <w:szCs w:val="24"/>
              </w:rPr>
              <w:t>творчеству</w:t>
            </w:r>
          </w:p>
        </w:tc>
        <w:tc>
          <w:tcPr>
            <w:tcW w:w="925" w:type="dxa"/>
          </w:tcPr>
          <w:p w:rsidR="009238EA" w:rsidRPr="002C5FAD" w:rsidRDefault="009238EA" w:rsidP="008615B8">
            <w:pPr>
              <w:rPr>
                <w:rFonts w:ascii="Times New Roman" w:hAnsi="Times New Roman" w:cs="Times New Roman"/>
                <w:b/>
                <w:sz w:val="24"/>
                <w:szCs w:val="24"/>
              </w:rPr>
            </w:pPr>
            <w:r w:rsidRPr="002C5FAD">
              <w:rPr>
                <w:rFonts w:ascii="Times New Roman" w:hAnsi="Times New Roman" w:cs="Times New Roman"/>
                <w:b/>
                <w:sz w:val="24"/>
                <w:szCs w:val="24"/>
              </w:rPr>
              <w:t>Д</w:t>
            </w:r>
          </w:p>
        </w:tc>
        <w:tc>
          <w:tcPr>
            <w:tcW w:w="2601" w:type="dxa"/>
          </w:tcPr>
          <w:p w:rsidR="009238EA" w:rsidRPr="002C5FAD" w:rsidRDefault="009238EA" w:rsidP="008615B8">
            <w:pPr>
              <w:rPr>
                <w:rFonts w:ascii="Times New Roman" w:hAnsi="Times New Roman" w:cs="Times New Roman"/>
                <w:b/>
                <w:sz w:val="24"/>
                <w:szCs w:val="24"/>
              </w:rPr>
            </w:pPr>
          </w:p>
        </w:tc>
      </w:tr>
      <w:tr w:rsidR="009238EA" w:rsidRPr="002C5FAD" w:rsidTr="00E36EEA">
        <w:tc>
          <w:tcPr>
            <w:tcW w:w="10053" w:type="dxa"/>
            <w:gridSpan w:val="4"/>
          </w:tcPr>
          <w:p w:rsidR="009238EA" w:rsidRPr="002C5FAD" w:rsidRDefault="009238EA" w:rsidP="008615B8">
            <w:pPr>
              <w:jc w:val="center"/>
              <w:rPr>
                <w:rFonts w:ascii="Times New Roman" w:hAnsi="Times New Roman" w:cs="Times New Roman"/>
                <w:sz w:val="24"/>
                <w:szCs w:val="24"/>
              </w:rPr>
            </w:pPr>
            <w:r w:rsidRPr="002C5FAD">
              <w:rPr>
                <w:rFonts w:ascii="Times New Roman" w:hAnsi="Times New Roman" w:cs="Times New Roman"/>
                <w:sz w:val="24"/>
                <w:szCs w:val="24"/>
              </w:rPr>
              <w:t>Технические средства обучения (ТСО)</w:t>
            </w:r>
          </w:p>
        </w:tc>
      </w:tr>
      <w:tr w:rsidR="009238EA" w:rsidRPr="002C5FAD" w:rsidTr="00E36EEA">
        <w:tc>
          <w:tcPr>
            <w:tcW w:w="560" w:type="dxa"/>
            <w:tcBorders>
              <w:bottom w:val="single" w:sz="4" w:space="0" w:color="auto"/>
            </w:tcBorders>
          </w:tcPr>
          <w:p w:rsidR="009238EA" w:rsidRPr="002C5FAD" w:rsidRDefault="009238EA" w:rsidP="008615B8">
            <w:pPr>
              <w:rPr>
                <w:rFonts w:ascii="Times New Roman" w:hAnsi="Times New Roman" w:cs="Times New Roman"/>
                <w:b/>
                <w:sz w:val="24"/>
                <w:szCs w:val="24"/>
              </w:rPr>
            </w:pPr>
            <w:r w:rsidRPr="002C5FAD">
              <w:rPr>
                <w:rFonts w:ascii="Times New Roman" w:hAnsi="Times New Roman" w:cs="Times New Roman"/>
                <w:b/>
                <w:sz w:val="24"/>
                <w:szCs w:val="24"/>
              </w:rPr>
              <w:t>4.</w:t>
            </w:r>
          </w:p>
        </w:tc>
        <w:tc>
          <w:tcPr>
            <w:tcW w:w="5967" w:type="dxa"/>
            <w:tcBorders>
              <w:bottom w:val="single" w:sz="4" w:space="0" w:color="auto"/>
            </w:tcBorders>
          </w:tcPr>
          <w:p w:rsidR="009238EA" w:rsidRPr="002C5FAD" w:rsidRDefault="009238EA" w:rsidP="008615B8">
            <w:pPr>
              <w:rPr>
                <w:rFonts w:ascii="Times New Roman" w:hAnsi="Times New Roman" w:cs="Times New Roman"/>
                <w:sz w:val="24"/>
                <w:szCs w:val="24"/>
              </w:rPr>
            </w:pPr>
            <w:r w:rsidRPr="002C5FAD">
              <w:rPr>
                <w:rFonts w:ascii="Times New Roman" w:hAnsi="Times New Roman" w:cs="Times New Roman"/>
                <w:sz w:val="24"/>
                <w:szCs w:val="24"/>
              </w:rPr>
              <w:t>Музыкальный центр</w:t>
            </w:r>
          </w:p>
          <w:p w:rsidR="009238EA" w:rsidRPr="002C5FAD" w:rsidRDefault="009238EA" w:rsidP="008615B8">
            <w:pPr>
              <w:rPr>
                <w:rFonts w:ascii="Times New Roman" w:hAnsi="Times New Roman" w:cs="Times New Roman"/>
                <w:sz w:val="24"/>
                <w:szCs w:val="24"/>
              </w:rPr>
            </w:pPr>
            <w:r w:rsidRPr="002C5FAD">
              <w:rPr>
                <w:rFonts w:ascii="Times New Roman" w:hAnsi="Times New Roman" w:cs="Times New Roman"/>
                <w:sz w:val="24"/>
                <w:szCs w:val="24"/>
              </w:rPr>
              <w:t>CD / DVD-проигрыватели</w:t>
            </w:r>
          </w:p>
          <w:p w:rsidR="009238EA" w:rsidRPr="002C5FAD" w:rsidRDefault="009238EA" w:rsidP="008615B8">
            <w:pPr>
              <w:rPr>
                <w:rFonts w:ascii="Times New Roman" w:hAnsi="Times New Roman" w:cs="Times New Roman"/>
                <w:sz w:val="24"/>
                <w:szCs w:val="24"/>
              </w:rPr>
            </w:pPr>
            <w:r w:rsidRPr="002C5FAD">
              <w:rPr>
                <w:rFonts w:ascii="Times New Roman" w:hAnsi="Times New Roman" w:cs="Times New Roman"/>
                <w:sz w:val="24"/>
                <w:szCs w:val="24"/>
              </w:rPr>
              <w:t>Компьютер со звуковой картой и музыкально-программным</w:t>
            </w:r>
          </w:p>
          <w:p w:rsidR="009238EA" w:rsidRPr="002C5FAD" w:rsidRDefault="009238EA" w:rsidP="008615B8">
            <w:pPr>
              <w:rPr>
                <w:rFonts w:ascii="Times New Roman" w:hAnsi="Times New Roman" w:cs="Times New Roman"/>
                <w:sz w:val="24"/>
                <w:szCs w:val="24"/>
              </w:rPr>
            </w:pPr>
            <w:r w:rsidRPr="002C5FAD">
              <w:rPr>
                <w:rFonts w:ascii="Times New Roman" w:hAnsi="Times New Roman" w:cs="Times New Roman"/>
                <w:sz w:val="24"/>
                <w:szCs w:val="24"/>
              </w:rPr>
              <w:t>обеспечением</w:t>
            </w:r>
          </w:p>
        </w:tc>
        <w:tc>
          <w:tcPr>
            <w:tcW w:w="925" w:type="dxa"/>
            <w:tcBorders>
              <w:bottom w:val="single" w:sz="4" w:space="0" w:color="auto"/>
            </w:tcBorders>
          </w:tcPr>
          <w:p w:rsidR="009238EA" w:rsidRPr="002C5FAD" w:rsidRDefault="009238EA" w:rsidP="008615B8">
            <w:pPr>
              <w:rPr>
                <w:rFonts w:ascii="Times New Roman" w:hAnsi="Times New Roman" w:cs="Times New Roman"/>
                <w:b/>
                <w:sz w:val="24"/>
                <w:szCs w:val="24"/>
              </w:rPr>
            </w:pPr>
            <w:r w:rsidRPr="002C5FAD">
              <w:rPr>
                <w:rFonts w:ascii="Times New Roman" w:hAnsi="Times New Roman" w:cs="Times New Roman"/>
                <w:b/>
                <w:sz w:val="24"/>
                <w:szCs w:val="24"/>
              </w:rPr>
              <w:t>Д</w:t>
            </w:r>
          </w:p>
          <w:p w:rsidR="009238EA" w:rsidRPr="002C5FAD" w:rsidRDefault="009238EA" w:rsidP="008615B8">
            <w:pPr>
              <w:rPr>
                <w:rFonts w:ascii="Times New Roman" w:hAnsi="Times New Roman" w:cs="Times New Roman"/>
                <w:b/>
                <w:sz w:val="24"/>
                <w:szCs w:val="24"/>
              </w:rPr>
            </w:pPr>
            <w:r w:rsidRPr="002C5FAD">
              <w:rPr>
                <w:rFonts w:ascii="Times New Roman" w:hAnsi="Times New Roman" w:cs="Times New Roman"/>
                <w:b/>
                <w:sz w:val="24"/>
                <w:szCs w:val="24"/>
              </w:rPr>
              <w:t>Д</w:t>
            </w:r>
          </w:p>
          <w:p w:rsidR="009238EA" w:rsidRPr="002C5FAD" w:rsidRDefault="009238EA" w:rsidP="008615B8">
            <w:pPr>
              <w:rPr>
                <w:rFonts w:ascii="Times New Roman" w:hAnsi="Times New Roman" w:cs="Times New Roman"/>
                <w:b/>
                <w:sz w:val="24"/>
                <w:szCs w:val="24"/>
              </w:rPr>
            </w:pPr>
            <w:r w:rsidRPr="002C5FAD">
              <w:rPr>
                <w:rFonts w:ascii="Times New Roman" w:hAnsi="Times New Roman" w:cs="Times New Roman"/>
                <w:b/>
                <w:sz w:val="24"/>
                <w:szCs w:val="24"/>
              </w:rPr>
              <w:t>Д</w:t>
            </w:r>
          </w:p>
        </w:tc>
        <w:tc>
          <w:tcPr>
            <w:tcW w:w="2601" w:type="dxa"/>
            <w:tcBorders>
              <w:bottom w:val="single" w:sz="4" w:space="0" w:color="auto"/>
            </w:tcBorders>
          </w:tcPr>
          <w:p w:rsidR="009238EA" w:rsidRPr="002C5FAD" w:rsidRDefault="009238EA" w:rsidP="008615B8">
            <w:pPr>
              <w:rPr>
                <w:rFonts w:ascii="Times New Roman" w:hAnsi="Times New Roman" w:cs="Times New Roman"/>
                <w:sz w:val="24"/>
                <w:szCs w:val="24"/>
              </w:rPr>
            </w:pPr>
            <w:r w:rsidRPr="002C5FAD">
              <w:rPr>
                <w:rFonts w:ascii="Times New Roman" w:hAnsi="Times New Roman" w:cs="Times New Roman"/>
                <w:sz w:val="24"/>
                <w:szCs w:val="24"/>
              </w:rPr>
              <w:t>Аудио-центр с</w:t>
            </w:r>
          </w:p>
          <w:p w:rsidR="009238EA" w:rsidRPr="002C5FAD" w:rsidRDefault="009238EA" w:rsidP="008615B8">
            <w:pPr>
              <w:rPr>
                <w:rFonts w:ascii="Times New Roman" w:hAnsi="Times New Roman" w:cs="Times New Roman"/>
                <w:sz w:val="24"/>
                <w:szCs w:val="24"/>
              </w:rPr>
            </w:pPr>
            <w:r w:rsidRPr="002C5FAD">
              <w:rPr>
                <w:rFonts w:ascii="Times New Roman" w:hAnsi="Times New Roman" w:cs="Times New Roman"/>
                <w:sz w:val="24"/>
                <w:szCs w:val="24"/>
              </w:rPr>
              <w:t>возможностью</w:t>
            </w:r>
          </w:p>
          <w:p w:rsidR="009238EA" w:rsidRPr="002C5FAD" w:rsidRDefault="009238EA" w:rsidP="008615B8">
            <w:pPr>
              <w:rPr>
                <w:rFonts w:ascii="Times New Roman" w:hAnsi="Times New Roman" w:cs="Times New Roman"/>
                <w:sz w:val="24"/>
                <w:szCs w:val="24"/>
              </w:rPr>
            </w:pPr>
            <w:r w:rsidRPr="002C5FAD">
              <w:rPr>
                <w:rFonts w:ascii="Times New Roman" w:hAnsi="Times New Roman" w:cs="Times New Roman"/>
                <w:sz w:val="24"/>
                <w:szCs w:val="24"/>
              </w:rPr>
              <w:t>использования аудио-</w:t>
            </w:r>
          </w:p>
          <w:p w:rsidR="009238EA" w:rsidRPr="002C5FAD" w:rsidRDefault="009238EA" w:rsidP="008615B8">
            <w:pPr>
              <w:rPr>
                <w:rFonts w:ascii="Times New Roman" w:hAnsi="Times New Roman" w:cs="Times New Roman"/>
                <w:sz w:val="24"/>
                <w:szCs w:val="24"/>
              </w:rPr>
            </w:pPr>
            <w:r w:rsidRPr="002C5FAD">
              <w:rPr>
                <w:rFonts w:ascii="Times New Roman" w:hAnsi="Times New Roman" w:cs="Times New Roman"/>
                <w:sz w:val="24"/>
                <w:szCs w:val="24"/>
              </w:rPr>
              <w:t>дисков, CD R, CD RW,</w:t>
            </w:r>
          </w:p>
          <w:p w:rsidR="009238EA" w:rsidRPr="002C5FAD" w:rsidRDefault="009238EA" w:rsidP="008615B8">
            <w:pPr>
              <w:rPr>
                <w:rFonts w:ascii="Times New Roman" w:hAnsi="Times New Roman" w:cs="Times New Roman"/>
                <w:sz w:val="24"/>
                <w:szCs w:val="24"/>
              </w:rPr>
            </w:pPr>
            <w:r w:rsidRPr="002C5FAD">
              <w:rPr>
                <w:rFonts w:ascii="Times New Roman" w:hAnsi="Times New Roman" w:cs="Times New Roman"/>
                <w:sz w:val="24"/>
                <w:szCs w:val="24"/>
              </w:rPr>
              <w:t>MP3.</w:t>
            </w:r>
          </w:p>
          <w:p w:rsidR="009238EA" w:rsidRPr="002C5FAD" w:rsidRDefault="009238EA" w:rsidP="008615B8">
            <w:pPr>
              <w:rPr>
                <w:rFonts w:ascii="Times New Roman" w:hAnsi="Times New Roman" w:cs="Times New Roman"/>
                <w:sz w:val="24"/>
                <w:szCs w:val="24"/>
              </w:rPr>
            </w:pPr>
            <w:r w:rsidRPr="002C5FAD">
              <w:rPr>
                <w:rFonts w:ascii="Times New Roman" w:hAnsi="Times New Roman" w:cs="Times New Roman"/>
                <w:sz w:val="24"/>
                <w:szCs w:val="24"/>
              </w:rPr>
              <w:t>Тех. требования:</w:t>
            </w:r>
          </w:p>
          <w:p w:rsidR="009238EA" w:rsidRPr="002C5FAD" w:rsidRDefault="009238EA" w:rsidP="008615B8">
            <w:pPr>
              <w:rPr>
                <w:rFonts w:ascii="Times New Roman" w:hAnsi="Times New Roman" w:cs="Times New Roman"/>
                <w:sz w:val="24"/>
                <w:szCs w:val="24"/>
              </w:rPr>
            </w:pPr>
            <w:r w:rsidRPr="002C5FAD">
              <w:rPr>
                <w:rFonts w:ascii="Times New Roman" w:hAnsi="Times New Roman" w:cs="Times New Roman"/>
                <w:sz w:val="24"/>
                <w:szCs w:val="24"/>
              </w:rPr>
              <w:t>графическая</w:t>
            </w:r>
          </w:p>
          <w:p w:rsidR="009238EA" w:rsidRPr="002C5FAD" w:rsidRDefault="009238EA" w:rsidP="008615B8">
            <w:pPr>
              <w:rPr>
                <w:rFonts w:ascii="Times New Roman" w:hAnsi="Times New Roman" w:cs="Times New Roman"/>
                <w:sz w:val="24"/>
                <w:szCs w:val="24"/>
              </w:rPr>
            </w:pPr>
            <w:r w:rsidRPr="002C5FAD">
              <w:rPr>
                <w:rFonts w:ascii="Times New Roman" w:hAnsi="Times New Roman" w:cs="Times New Roman"/>
                <w:sz w:val="24"/>
                <w:szCs w:val="24"/>
              </w:rPr>
              <w:t>операционная</w:t>
            </w:r>
          </w:p>
          <w:p w:rsidR="009238EA" w:rsidRPr="002C5FAD" w:rsidRDefault="009238EA" w:rsidP="008615B8">
            <w:pPr>
              <w:rPr>
                <w:rFonts w:ascii="Times New Roman" w:hAnsi="Times New Roman" w:cs="Times New Roman"/>
                <w:sz w:val="24"/>
                <w:szCs w:val="24"/>
              </w:rPr>
            </w:pPr>
            <w:r w:rsidRPr="002C5FAD">
              <w:rPr>
                <w:rFonts w:ascii="Times New Roman" w:hAnsi="Times New Roman" w:cs="Times New Roman"/>
                <w:sz w:val="24"/>
                <w:szCs w:val="24"/>
              </w:rPr>
              <w:t>система, привод для</w:t>
            </w:r>
          </w:p>
          <w:p w:rsidR="009238EA" w:rsidRPr="002C5FAD" w:rsidRDefault="009238EA" w:rsidP="008615B8">
            <w:pPr>
              <w:rPr>
                <w:rFonts w:ascii="Times New Roman" w:hAnsi="Times New Roman" w:cs="Times New Roman"/>
                <w:sz w:val="24"/>
                <w:szCs w:val="24"/>
              </w:rPr>
            </w:pPr>
            <w:r w:rsidRPr="002C5FAD">
              <w:rPr>
                <w:rFonts w:ascii="Times New Roman" w:hAnsi="Times New Roman" w:cs="Times New Roman"/>
                <w:sz w:val="24"/>
                <w:szCs w:val="24"/>
              </w:rPr>
              <w:t>чтения-записи компакт</w:t>
            </w:r>
          </w:p>
          <w:p w:rsidR="009238EA" w:rsidRPr="002C5FAD" w:rsidRDefault="009238EA" w:rsidP="008615B8">
            <w:pPr>
              <w:rPr>
                <w:rFonts w:ascii="Times New Roman" w:hAnsi="Times New Roman" w:cs="Times New Roman"/>
                <w:sz w:val="24"/>
                <w:szCs w:val="24"/>
              </w:rPr>
            </w:pPr>
            <w:r w:rsidRPr="002C5FAD">
              <w:rPr>
                <w:rFonts w:ascii="Times New Roman" w:hAnsi="Times New Roman" w:cs="Times New Roman"/>
                <w:sz w:val="24"/>
                <w:szCs w:val="24"/>
              </w:rPr>
              <w:t>дисков, аудио-видео</w:t>
            </w:r>
          </w:p>
          <w:p w:rsidR="009238EA" w:rsidRPr="002C5FAD" w:rsidRDefault="009238EA" w:rsidP="008615B8">
            <w:pPr>
              <w:rPr>
                <w:rFonts w:ascii="Times New Roman" w:hAnsi="Times New Roman" w:cs="Times New Roman"/>
                <w:sz w:val="24"/>
                <w:szCs w:val="24"/>
              </w:rPr>
            </w:pPr>
            <w:r w:rsidRPr="002C5FAD">
              <w:rPr>
                <w:rFonts w:ascii="Times New Roman" w:hAnsi="Times New Roman" w:cs="Times New Roman"/>
                <w:sz w:val="24"/>
                <w:szCs w:val="24"/>
              </w:rPr>
              <w:t>входы/выходы,</w:t>
            </w:r>
          </w:p>
          <w:p w:rsidR="009238EA" w:rsidRPr="002C5FAD" w:rsidRDefault="009238EA" w:rsidP="008615B8">
            <w:pPr>
              <w:rPr>
                <w:rFonts w:ascii="Times New Roman" w:hAnsi="Times New Roman" w:cs="Times New Roman"/>
                <w:sz w:val="24"/>
                <w:szCs w:val="24"/>
              </w:rPr>
            </w:pPr>
            <w:r w:rsidRPr="002C5FAD">
              <w:rPr>
                <w:rFonts w:ascii="Times New Roman" w:hAnsi="Times New Roman" w:cs="Times New Roman"/>
                <w:sz w:val="24"/>
                <w:szCs w:val="24"/>
              </w:rPr>
              <w:t>возможность выхода в</w:t>
            </w:r>
          </w:p>
          <w:p w:rsidR="009238EA" w:rsidRPr="002C5FAD" w:rsidRDefault="009238EA" w:rsidP="008615B8">
            <w:pPr>
              <w:rPr>
                <w:rFonts w:ascii="Times New Roman" w:hAnsi="Times New Roman" w:cs="Times New Roman"/>
                <w:sz w:val="24"/>
                <w:szCs w:val="24"/>
              </w:rPr>
            </w:pPr>
            <w:r w:rsidRPr="002C5FAD">
              <w:rPr>
                <w:rFonts w:ascii="Times New Roman" w:hAnsi="Times New Roman" w:cs="Times New Roman"/>
                <w:sz w:val="24"/>
                <w:szCs w:val="24"/>
              </w:rPr>
              <w:t>Интернет. Оснащен</w:t>
            </w:r>
          </w:p>
          <w:p w:rsidR="009238EA" w:rsidRPr="002C5FAD" w:rsidRDefault="009238EA" w:rsidP="008615B8">
            <w:pPr>
              <w:rPr>
                <w:rFonts w:ascii="Times New Roman" w:hAnsi="Times New Roman" w:cs="Times New Roman"/>
                <w:sz w:val="24"/>
                <w:szCs w:val="24"/>
              </w:rPr>
            </w:pPr>
            <w:r w:rsidRPr="002C5FAD">
              <w:rPr>
                <w:rFonts w:ascii="Times New Roman" w:hAnsi="Times New Roman" w:cs="Times New Roman"/>
                <w:sz w:val="24"/>
                <w:szCs w:val="24"/>
              </w:rPr>
              <w:t>акустическими колонка</w:t>
            </w:r>
          </w:p>
          <w:p w:rsidR="009238EA" w:rsidRPr="002C5FAD" w:rsidRDefault="009238EA" w:rsidP="008615B8">
            <w:pPr>
              <w:rPr>
                <w:rFonts w:ascii="Times New Roman" w:hAnsi="Times New Roman" w:cs="Times New Roman"/>
                <w:sz w:val="24"/>
                <w:szCs w:val="24"/>
              </w:rPr>
            </w:pPr>
            <w:r w:rsidRPr="002C5FAD">
              <w:rPr>
                <w:rFonts w:ascii="Times New Roman" w:hAnsi="Times New Roman" w:cs="Times New Roman"/>
                <w:sz w:val="24"/>
                <w:szCs w:val="24"/>
              </w:rPr>
              <w:t>ми, микрофоном и</w:t>
            </w:r>
          </w:p>
          <w:p w:rsidR="009238EA" w:rsidRPr="002C5FAD" w:rsidRDefault="009238EA" w:rsidP="008615B8">
            <w:pPr>
              <w:rPr>
                <w:rFonts w:ascii="Times New Roman" w:hAnsi="Times New Roman" w:cs="Times New Roman"/>
                <w:sz w:val="24"/>
                <w:szCs w:val="24"/>
              </w:rPr>
            </w:pPr>
            <w:r w:rsidRPr="002C5FAD">
              <w:rPr>
                <w:rFonts w:ascii="Times New Roman" w:hAnsi="Times New Roman" w:cs="Times New Roman"/>
                <w:sz w:val="24"/>
                <w:szCs w:val="24"/>
              </w:rPr>
              <w:t>наушниками. С пакетом</w:t>
            </w:r>
          </w:p>
          <w:p w:rsidR="009238EA" w:rsidRPr="002C5FAD" w:rsidRDefault="009238EA" w:rsidP="008615B8">
            <w:pPr>
              <w:rPr>
                <w:rFonts w:ascii="Times New Roman" w:hAnsi="Times New Roman" w:cs="Times New Roman"/>
                <w:sz w:val="24"/>
                <w:szCs w:val="24"/>
              </w:rPr>
            </w:pPr>
            <w:r w:rsidRPr="002C5FAD">
              <w:rPr>
                <w:rFonts w:ascii="Times New Roman" w:hAnsi="Times New Roman" w:cs="Times New Roman"/>
                <w:sz w:val="24"/>
                <w:szCs w:val="24"/>
              </w:rPr>
              <w:t>прикладных программ (текстовых, табличных,</w:t>
            </w:r>
          </w:p>
          <w:p w:rsidR="009238EA" w:rsidRPr="002C5FAD" w:rsidRDefault="009238EA" w:rsidP="008615B8">
            <w:pPr>
              <w:rPr>
                <w:rFonts w:ascii="Times New Roman" w:hAnsi="Times New Roman" w:cs="Times New Roman"/>
                <w:sz w:val="24"/>
                <w:szCs w:val="24"/>
              </w:rPr>
            </w:pPr>
            <w:r w:rsidRPr="002C5FAD">
              <w:rPr>
                <w:rFonts w:ascii="Times New Roman" w:hAnsi="Times New Roman" w:cs="Times New Roman"/>
                <w:sz w:val="24"/>
                <w:szCs w:val="24"/>
              </w:rPr>
              <w:t>графических и</w:t>
            </w:r>
          </w:p>
          <w:p w:rsidR="009238EA" w:rsidRPr="002C5FAD" w:rsidRDefault="009238EA" w:rsidP="008615B8">
            <w:pPr>
              <w:rPr>
                <w:rFonts w:ascii="Times New Roman" w:hAnsi="Times New Roman" w:cs="Times New Roman"/>
                <w:sz w:val="24"/>
                <w:szCs w:val="24"/>
              </w:rPr>
            </w:pPr>
            <w:r w:rsidRPr="002C5FAD">
              <w:rPr>
                <w:rFonts w:ascii="Times New Roman" w:hAnsi="Times New Roman" w:cs="Times New Roman"/>
                <w:sz w:val="24"/>
                <w:szCs w:val="24"/>
              </w:rPr>
              <w:t>презентационных).</w:t>
            </w:r>
          </w:p>
        </w:tc>
      </w:tr>
      <w:tr w:rsidR="009238EA" w:rsidRPr="002C5FAD" w:rsidTr="00E36EEA">
        <w:tc>
          <w:tcPr>
            <w:tcW w:w="10053" w:type="dxa"/>
            <w:gridSpan w:val="4"/>
            <w:tcBorders>
              <w:left w:val="nil"/>
              <w:right w:val="nil"/>
            </w:tcBorders>
          </w:tcPr>
          <w:p w:rsidR="009238EA" w:rsidRPr="002C5FAD" w:rsidRDefault="009238EA" w:rsidP="008615B8">
            <w:pPr>
              <w:jc w:val="center"/>
              <w:rPr>
                <w:rFonts w:ascii="Times New Roman" w:hAnsi="Times New Roman" w:cs="Times New Roman"/>
                <w:b/>
                <w:sz w:val="24"/>
                <w:szCs w:val="24"/>
              </w:rPr>
            </w:pPr>
            <w:r w:rsidRPr="002C5FAD">
              <w:rPr>
                <w:rFonts w:ascii="Times New Roman" w:hAnsi="Times New Roman" w:cs="Times New Roman"/>
                <w:b/>
                <w:sz w:val="24"/>
                <w:szCs w:val="24"/>
              </w:rPr>
              <w:t>ИЗОБРАЗИТЕЛЬНОЕ ИСКУССТВО</w:t>
            </w:r>
          </w:p>
        </w:tc>
      </w:tr>
      <w:tr w:rsidR="009238EA" w:rsidRPr="002C5FAD" w:rsidTr="00E36EEA">
        <w:tc>
          <w:tcPr>
            <w:tcW w:w="10053" w:type="dxa"/>
            <w:gridSpan w:val="4"/>
          </w:tcPr>
          <w:p w:rsidR="009238EA" w:rsidRPr="002C5FAD" w:rsidRDefault="009238EA" w:rsidP="008615B8">
            <w:pPr>
              <w:jc w:val="center"/>
              <w:rPr>
                <w:rFonts w:ascii="Times New Roman" w:hAnsi="Times New Roman" w:cs="Times New Roman"/>
                <w:sz w:val="24"/>
                <w:szCs w:val="24"/>
              </w:rPr>
            </w:pPr>
            <w:r w:rsidRPr="002C5FAD">
              <w:rPr>
                <w:rFonts w:ascii="Times New Roman" w:hAnsi="Times New Roman" w:cs="Times New Roman"/>
                <w:sz w:val="24"/>
                <w:szCs w:val="24"/>
              </w:rPr>
              <w:t>Библиотечный фонд (книгопечатная продукция)</w:t>
            </w:r>
          </w:p>
        </w:tc>
      </w:tr>
      <w:tr w:rsidR="009238EA" w:rsidRPr="002C5FAD" w:rsidTr="00E36EEA">
        <w:tc>
          <w:tcPr>
            <w:tcW w:w="560" w:type="dxa"/>
          </w:tcPr>
          <w:p w:rsidR="009238EA" w:rsidRPr="002C5FAD" w:rsidRDefault="009238EA" w:rsidP="008615B8">
            <w:pPr>
              <w:rPr>
                <w:rFonts w:ascii="Times New Roman" w:hAnsi="Times New Roman" w:cs="Times New Roman"/>
                <w:b/>
                <w:sz w:val="24"/>
                <w:szCs w:val="24"/>
              </w:rPr>
            </w:pPr>
            <w:r w:rsidRPr="002C5FAD">
              <w:rPr>
                <w:rFonts w:ascii="Times New Roman" w:hAnsi="Times New Roman" w:cs="Times New Roman"/>
                <w:b/>
                <w:sz w:val="24"/>
                <w:szCs w:val="24"/>
              </w:rPr>
              <w:t>1.</w:t>
            </w:r>
          </w:p>
        </w:tc>
        <w:tc>
          <w:tcPr>
            <w:tcW w:w="5967" w:type="dxa"/>
          </w:tcPr>
          <w:p w:rsidR="009238EA" w:rsidRPr="002C5FAD" w:rsidRDefault="009238EA" w:rsidP="008615B8">
            <w:pPr>
              <w:rPr>
                <w:rFonts w:ascii="Times New Roman" w:hAnsi="Times New Roman" w:cs="Times New Roman"/>
                <w:sz w:val="24"/>
                <w:szCs w:val="24"/>
              </w:rPr>
            </w:pPr>
            <w:r w:rsidRPr="002C5FAD">
              <w:rPr>
                <w:rFonts w:ascii="Times New Roman" w:hAnsi="Times New Roman" w:cs="Times New Roman"/>
                <w:sz w:val="24"/>
                <w:szCs w:val="24"/>
              </w:rPr>
              <w:t>Учебно-методические комплекты (УМК) по изобразительному</w:t>
            </w:r>
          </w:p>
          <w:p w:rsidR="009238EA" w:rsidRPr="002C5FAD" w:rsidRDefault="009238EA" w:rsidP="008615B8">
            <w:pPr>
              <w:rPr>
                <w:rFonts w:ascii="Times New Roman" w:hAnsi="Times New Roman" w:cs="Times New Roman"/>
                <w:sz w:val="24"/>
                <w:szCs w:val="24"/>
              </w:rPr>
            </w:pPr>
            <w:r w:rsidRPr="002C5FAD">
              <w:rPr>
                <w:rFonts w:ascii="Times New Roman" w:hAnsi="Times New Roman" w:cs="Times New Roman"/>
                <w:sz w:val="24"/>
                <w:szCs w:val="24"/>
              </w:rPr>
              <w:t>искусству (учебники, рабочие тетради, дидактические материалы)</w:t>
            </w:r>
          </w:p>
          <w:p w:rsidR="009238EA" w:rsidRPr="002C5FAD" w:rsidRDefault="009238EA" w:rsidP="008615B8">
            <w:pPr>
              <w:rPr>
                <w:rFonts w:ascii="Times New Roman" w:hAnsi="Times New Roman" w:cs="Times New Roman"/>
                <w:sz w:val="24"/>
                <w:szCs w:val="24"/>
              </w:rPr>
            </w:pPr>
            <w:r w:rsidRPr="002C5FAD">
              <w:rPr>
                <w:rFonts w:ascii="Times New Roman" w:hAnsi="Times New Roman" w:cs="Times New Roman"/>
                <w:sz w:val="24"/>
                <w:szCs w:val="24"/>
              </w:rPr>
              <w:t>Программно-методические материалы:</w:t>
            </w:r>
          </w:p>
          <w:p w:rsidR="009238EA" w:rsidRPr="002C5FAD" w:rsidRDefault="009238EA" w:rsidP="008615B8">
            <w:pPr>
              <w:rPr>
                <w:rFonts w:ascii="Times New Roman" w:hAnsi="Times New Roman" w:cs="Times New Roman"/>
                <w:sz w:val="24"/>
                <w:szCs w:val="24"/>
              </w:rPr>
            </w:pPr>
            <w:r w:rsidRPr="002C5FAD">
              <w:rPr>
                <w:rFonts w:ascii="Times New Roman" w:hAnsi="Times New Roman" w:cs="Times New Roman"/>
                <w:sz w:val="24"/>
                <w:szCs w:val="24"/>
              </w:rPr>
              <w:t>Программы по изобразительному искусству;</w:t>
            </w:r>
          </w:p>
          <w:p w:rsidR="009238EA" w:rsidRPr="002C5FAD" w:rsidRDefault="009238EA" w:rsidP="008615B8">
            <w:pPr>
              <w:rPr>
                <w:rFonts w:ascii="Times New Roman" w:hAnsi="Times New Roman" w:cs="Times New Roman"/>
                <w:sz w:val="24"/>
                <w:szCs w:val="24"/>
              </w:rPr>
            </w:pPr>
            <w:r w:rsidRPr="002C5FAD">
              <w:rPr>
                <w:rFonts w:ascii="Times New Roman" w:hAnsi="Times New Roman" w:cs="Times New Roman"/>
                <w:sz w:val="24"/>
                <w:szCs w:val="24"/>
              </w:rPr>
              <w:t>Методические пособия (рекомендации к проведения уроков</w:t>
            </w:r>
          </w:p>
          <w:p w:rsidR="009238EA" w:rsidRPr="002C5FAD" w:rsidRDefault="009238EA" w:rsidP="008615B8">
            <w:pPr>
              <w:rPr>
                <w:rFonts w:ascii="Times New Roman" w:hAnsi="Times New Roman" w:cs="Times New Roman"/>
                <w:sz w:val="24"/>
                <w:szCs w:val="24"/>
              </w:rPr>
            </w:pPr>
            <w:r w:rsidRPr="002C5FAD">
              <w:rPr>
                <w:rFonts w:ascii="Times New Roman" w:hAnsi="Times New Roman" w:cs="Times New Roman"/>
                <w:sz w:val="24"/>
                <w:szCs w:val="24"/>
              </w:rPr>
              <w:t>изобразительного искусства).</w:t>
            </w:r>
          </w:p>
          <w:p w:rsidR="009238EA" w:rsidRPr="002C5FAD" w:rsidRDefault="009238EA" w:rsidP="008615B8">
            <w:pPr>
              <w:rPr>
                <w:rFonts w:ascii="Times New Roman" w:hAnsi="Times New Roman" w:cs="Times New Roman"/>
                <w:sz w:val="24"/>
                <w:szCs w:val="24"/>
              </w:rPr>
            </w:pPr>
            <w:r w:rsidRPr="002C5FAD">
              <w:rPr>
                <w:rFonts w:ascii="Times New Roman" w:hAnsi="Times New Roman" w:cs="Times New Roman"/>
                <w:sz w:val="24"/>
                <w:szCs w:val="24"/>
              </w:rPr>
              <w:t>Хрестоматии литературных произведений к урокам изобразительного искусства</w:t>
            </w:r>
          </w:p>
          <w:p w:rsidR="009238EA" w:rsidRPr="002C5FAD" w:rsidRDefault="009238EA" w:rsidP="008615B8">
            <w:pPr>
              <w:rPr>
                <w:rFonts w:ascii="Times New Roman" w:hAnsi="Times New Roman" w:cs="Times New Roman"/>
                <w:sz w:val="24"/>
                <w:szCs w:val="24"/>
              </w:rPr>
            </w:pPr>
            <w:r w:rsidRPr="002C5FAD">
              <w:rPr>
                <w:rFonts w:ascii="Times New Roman" w:hAnsi="Times New Roman" w:cs="Times New Roman"/>
                <w:sz w:val="24"/>
                <w:szCs w:val="24"/>
              </w:rPr>
              <w:t>Энциклопедии по искусству</w:t>
            </w:r>
          </w:p>
          <w:p w:rsidR="009238EA" w:rsidRPr="002C5FAD" w:rsidRDefault="009238EA" w:rsidP="008615B8">
            <w:pPr>
              <w:rPr>
                <w:rFonts w:ascii="Times New Roman" w:hAnsi="Times New Roman" w:cs="Times New Roman"/>
                <w:sz w:val="24"/>
                <w:szCs w:val="24"/>
              </w:rPr>
            </w:pPr>
            <w:r w:rsidRPr="002C5FAD">
              <w:rPr>
                <w:rFonts w:ascii="Times New Roman" w:hAnsi="Times New Roman" w:cs="Times New Roman"/>
                <w:sz w:val="24"/>
                <w:szCs w:val="24"/>
              </w:rPr>
              <w:t>Альбомы по искусству</w:t>
            </w:r>
          </w:p>
          <w:p w:rsidR="009238EA" w:rsidRPr="002C5FAD" w:rsidRDefault="009238EA" w:rsidP="008615B8">
            <w:pPr>
              <w:rPr>
                <w:rFonts w:ascii="Times New Roman" w:hAnsi="Times New Roman" w:cs="Times New Roman"/>
                <w:sz w:val="24"/>
                <w:szCs w:val="24"/>
              </w:rPr>
            </w:pPr>
            <w:r w:rsidRPr="002C5FAD">
              <w:rPr>
                <w:rFonts w:ascii="Times New Roman" w:hAnsi="Times New Roman" w:cs="Times New Roman"/>
                <w:sz w:val="24"/>
                <w:szCs w:val="24"/>
              </w:rPr>
              <w:t>Книги по искусству (о художниках, художественных музеях).</w:t>
            </w:r>
          </w:p>
          <w:p w:rsidR="009238EA" w:rsidRPr="002C5FAD" w:rsidRDefault="009238EA" w:rsidP="008615B8">
            <w:pPr>
              <w:rPr>
                <w:rFonts w:ascii="Times New Roman" w:hAnsi="Times New Roman" w:cs="Times New Roman"/>
                <w:sz w:val="24"/>
                <w:szCs w:val="24"/>
              </w:rPr>
            </w:pPr>
            <w:r w:rsidRPr="002C5FAD">
              <w:rPr>
                <w:rFonts w:ascii="Times New Roman" w:hAnsi="Times New Roman" w:cs="Times New Roman"/>
                <w:sz w:val="24"/>
                <w:szCs w:val="24"/>
              </w:rPr>
              <w:t>Книги по стилям изобразительного искусства и архитектуры</w:t>
            </w:r>
          </w:p>
          <w:p w:rsidR="009238EA" w:rsidRPr="002C5FAD" w:rsidRDefault="009238EA" w:rsidP="008615B8">
            <w:pPr>
              <w:rPr>
                <w:rFonts w:ascii="Times New Roman" w:hAnsi="Times New Roman" w:cs="Times New Roman"/>
                <w:sz w:val="24"/>
                <w:szCs w:val="24"/>
              </w:rPr>
            </w:pPr>
            <w:r w:rsidRPr="002C5FAD">
              <w:rPr>
                <w:rFonts w:ascii="Times New Roman" w:hAnsi="Times New Roman" w:cs="Times New Roman"/>
                <w:sz w:val="24"/>
                <w:szCs w:val="24"/>
              </w:rPr>
              <w:t>Стандарт начального общего образования по образовательной</w:t>
            </w:r>
          </w:p>
          <w:p w:rsidR="009238EA" w:rsidRPr="002C5FAD" w:rsidRDefault="009238EA" w:rsidP="008615B8">
            <w:pPr>
              <w:rPr>
                <w:rFonts w:ascii="Times New Roman" w:hAnsi="Times New Roman" w:cs="Times New Roman"/>
                <w:sz w:val="24"/>
                <w:szCs w:val="24"/>
              </w:rPr>
            </w:pPr>
            <w:r w:rsidRPr="002C5FAD">
              <w:rPr>
                <w:rFonts w:ascii="Times New Roman" w:hAnsi="Times New Roman" w:cs="Times New Roman"/>
                <w:sz w:val="24"/>
                <w:szCs w:val="24"/>
              </w:rPr>
              <w:t>области «Искусство»</w:t>
            </w:r>
          </w:p>
        </w:tc>
        <w:tc>
          <w:tcPr>
            <w:tcW w:w="925" w:type="dxa"/>
          </w:tcPr>
          <w:p w:rsidR="009238EA" w:rsidRPr="002C5FAD" w:rsidRDefault="009238EA" w:rsidP="008615B8">
            <w:pPr>
              <w:rPr>
                <w:rFonts w:ascii="Times New Roman" w:hAnsi="Times New Roman" w:cs="Times New Roman"/>
                <w:b/>
                <w:sz w:val="24"/>
                <w:szCs w:val="24"/>
              </w:rPr>
            </w:pPr>
            <w:r w:rsidRPr="002C5FAD">
              <w:rPr>
                <w:rFonts w:ascii="Times New Roman" w:hAnsi="Times New Roman" w:cs="Times New Roman"/>
                <w:b/>
                <w:sz w:val="24"/>
                <w:szCs w:val="24"/>
              </w:rPr>
              <w:t>К</w:t>
            </w:r>
          </w:p>
          <w:p w:rsidR="009238EA" w:rsidRPr="002C5FAD" w:rsidRDefault="009238EA" w:rsidP="008615B8">
            <w:pPr>
              <w:rPr>
                <w:rFonts w:ascii="Times New Roman" w:hAnsi="Times New Roman" w:cs="Times New Roman"/>
                <w:b/>
                <w:sz w:val="24"/>
                <w:szCs w:val="24"/>
              </w:rPr>
            </w:pPr>
          </w:p>
          <w:p w:rsidR="009238EA" w:rsidRPr="002C5FAD" w:rsidRDefault="009238EA" w:rsidP="008615B8">
            <w:pPr>
              <w:rPr>
                <w:rFonts w:ascii="Times New Roman" w:hAnsi="Times New Roman" w:cs="Times New Roman"/>
                <w:b/>
                <w:sz w:val="24"/>
                <w:szCs w:val="24"/>
              </w:rPr>
            </w:pPr>
          </w:p>
          <w:p w:rsidR="009238EA" w:rsidRPr="002C5FAD" w:rsidRDefault="009238EA" w:rsidP="008615B8">
            <w:pPr>
              <w:rPr>
                <w:rFonts w:ascii="Times New Roman" w:hAnsi="Times New Roman" w:cs="Times New Roman"/>
                <w:b/>
                <w:sz w:val="24"/>
                <w:szCs w:val="24"/>
              </w:rPr>
            </w:pPr>
          </w:p>
          <w:p w:rsidR="009238EA" w:rsidRPr="002C5FAD" w:rsidRDefault="009238EA" w:rsidP="008615B8">
            <w:pPr>
              <w:rPr>
                <w:rFonts w:ascii="Times New Roman" w:hAnsi="Times New Roman" w:cs="Times New Roman"/>
                <w:b/>
                <w:sz w:val="24"/>
                <w:szCs w:val="24"/>
              </w:rPr>
            </w:pPr>
            <w:r w:rsidRPr="002C5FAD">
              <w:rPr>
                <w:rFonts w:ascii="Times New Roman" w:hAnsi="Times New Roman" w:cs="Times New Roman"/>
                <w:b/>
                <w:sz w:val="24"/>
                <w:szCs w:val="24"/>
              </w:rPr>
              <w:t>Д</w:t>
            </w:r>
          </w:p>
          <w:p w:rsidR="009238EA" w:rsidRPr="002C5FAD" w:rsidRDefault="009238EA" w:rsidP="008615B8">
            <w:pPr>
              <w:rPr>
                <w:rFonts w:ascii="Times New Roman" w:hAnsi="Times New Roman" w:cs="Times New Roman"/>
                <w:b/>
                <w:sz w:val="24"/>
                <w:szCs w:val="24"/>
              </w:rPr>
            </w:pPr>
          </w:p>
          <w:p w:rsidR="009238EA" w:rsidRPr="002C5FAD" w:rsidRDefault="009238EA" w:rsidP="008615B8">
            <w:pPr>
              <w:rPr>
                <w:rFonts w:ascii="Times New Roman" w:hAnsi="Times New Roman" w:cs="Times New Roman"/>
                <w:b/>
                <w:sz w:val="24"/>
                <w:szCs w:val="24"/>
              </w:rPr>
            </w:pPr>
            <w:r w:rsidRPr="002C5FAD">
              <w:rPr>
                <w:rFonts w:ascii="Times New Roman" w:hAnsi="Times New Roman" w:cs="Times New Roman"/>
                <w:b/>
                <w:sz w:val="24"/>
                <w:szCs w:val="24"/>
              </w:rPr>
              <w:t>Д</w:t>
            </w:r>
          </w:p>
          <w:p w:rsidR="009238EA" w:rsidRPr="002C5FAD" w:rsidRDefault="009238EA" w:rsidP="008615B8">
            <w:pPr>
              <w:rPr>
                <w:rFonts w:ascii="Times New Roman" w:hAnsi="Times New Roman" w:cs="Times New Roman"/>
                <w:b/>
                <w:sz w:val="24"/>
                <w:szCs w:val="24"/>
              </w:rPr>
            </w:pPr>
          </w:p>
          <w:p w:rsidR="009238EA" w:rsidRPr="002C5FAD" w:rsidRDefault="009238EA" w:rsidP="008615B8">
            <w:pPr>
              <w:rPr>
                <w:rFonts w:ascii="Times New Roman" w:hAnsi="Times New Roman" w:cs="Times New Roman"/>
                <w:b/>
                <w:sz w:val="24"/>
                <w:szCs w:val="24"/>
              </w:rPr>
            </w:pPr>
            <w:r w:rsidRPr="002C5FAD">
              <w:rPr>
                <w:rFonts w:ascii="Times New Roman" w:hAnsi="Times New Roman" w:cs="Times New Roman"/>
                <w:b/>
                <w:sz w:val="24"/>
                <w:szCs w:val="24"/>
              </w:rPr>
              <w:t>Д</w:t>
            </w:r>
          </w:p>
          <w:p w:rsidR="009238EA" w:rsidRPr="002C5FAD" w:rsidRDefault="009238EA" w:rsidP="008615B8">
            <w:pPr>
              <w:rPr>
                <w:rFonts w:ascii="Times New Roman" w:hAnsi="Times New Roman" w:cs="Times New Roman"/>
                <w:b/>
                <w:sz w:val="24"/>
                <w:szCs w:val="24"/>
              </w:rPr>
            </w:pPr>
            <w:r w:rsidRPr="002C5FAD">
              <w:rPr>
                <w:rFonts w:ascii="Times New Roman" w:hAnsi="Times New Roman" w:cs="Times New Roman"/>
                <w:b/>
                <w:sz w:val="24"/>
                <w:szCs w:val="24"/>
              </w:rPr>
              <w:t>Д</w:t>
            </w:r>
          </w:p>
          <w:p w:rsidR="009238EA" w:rsidRPr="002C5FAD" w:rsidRDefault="009238EA" w:rsidP="008615B8">
            <w:pPr>
              <w:rPr>
                <w:rFonts w:ascii="Times New Roman" w:hAnsi="Times New Roman" w:cs="Times New Roman"/>
                <w:b/>
                <w:sz w:val="24"/>
                <w:szCs w:val="24"/>
              </w:rPr>
            </w:pPr>
            <w:r w:rsidRPr="002C5FAD">
              <w:rPr>
                <w:rFonts w:ascii="Times New Roman" w:hAnsi="Times New Roman" w:cs="Times New Roman"/>
                <w:b/>
                <w:sz w:val="24"/>
                <w:szCs w:val="24"/>
              </w:rPr>
              <w:t>Д</w:t>
            </w:r>
          </w:p>
          <w:p w:rsidR="009238EA" w:rsidRPr="002C5FAD" w:rsidRDefault="009238EA" w:rsidP="008615B8">
            <w:pPr>
              <w:rPr>
                <w:rFonts w:ascii="Times New Roman" w:hAnsi="Times New Roman" w:cs="Times New Roman"/>
                <w:b/>
                <w:sz w:val="24"/>
                <w:szCs w:val="24"/>
              </w:rPr>
            </w:pPr>
            <w:r w:rsidRPr="002C5FAD">
              <w:rPr>
                <w:rFonts w:ascii="Times New Roman" w:hAnsi="Times New Roman" w:cs="Times New Roman"/>
                <w:b/>
                <w:sz w:val="24"/>
                <w:szCs w:val="24"/>
              </w:rPr>
              <w:t>Д</w:t>
            </w:r>
          </w:p>
          <w:p w:rsidR="009238EA" w:rsidRPr="002C5FAD" w:rsidRDefault="009238EA" w:rsidP="008615B8">
            <w:pPr>
              <w:rPr>
                <w:rFonts w:ascii="Times New Roman" w:hAnsi="Times New Roman" w:cs="Times New Roman"/>
                <w:b/>
                <w:sz w:val="24"/>
                <w:szCs w:val="24"/>
              </w:rPr>
            </w:pPr>
            <w:r w:rsidRPr="002C5FAD">
              <w:rPr>
                <w:rFonts w:ascii="Times New Roman" w:hAnsi="Times New Roman" w:cs="Times New Roman"/>
                <w:b/>
                <w:sz w:val="24"/>
                <w:szCs w:val="24"/>
              </w:rPr>
              <w:t>Д</w:t>
            </w:r>
          </w:p>
          <w:p w:rsidR="009238EA" w:rsidRPr="002C5FAD" w:rsidRDefault="009238EA" w:rsidP="008615B8">
            <w:pPr>
              <w:rPr>
                <w:rFonts w:ascii="Times New Roman" w:hAnsi="Times New Roman" w:cs="Times New Roman"/>
                <w:b/>
                <w:sz w:val="24"/>
                <w:szCs w:val="24"/>
              </w:rPr>
            </w:pPr>
          </w:p>
        </w:tc>
        <w:tc>
          <w:tcPr>
            <w:tcW w:w="2601" w:type="dxa"/>
          </w:tcPr>
          <w:p w:rsidR="009238EA" w:rsidRPr="002C5FAD" w:rsidRDefault="009238EA" w:rsidP="008615B8">
            <w:pPr>
              <w:rPr>
                <w:rFonts w:ascii="Times New Roman" w:hAnsi="Times New Roman" w:cs="Times New Roman"/>
                <w:sz w:val="24"/>
                <w:szCs w:val="24"/>
              </w:rPr>
            </w:pPr>
            <w:r w:rsidRPr="002C5FAD">
              <w:rPr>
                <w:rFonts w:ascii="Times New Roman" w:hAnsi="Times New Roman" w:cs="Times New Roman"/>
                <w:sz w:val="24"/>
                <w:szCs w:val="24"/>
              </w:rPr>
              <w:t>Библиотечный фонд</w:t>
            </w:r>
          </w:p>
          <w:p w:rsidR="009238EA" w:rsidRPr="002C5FAD" w:rsidRDefault="009238EA" w:rsidP="008615B8">
            <w:pPr>
              <w:rPr>
                <w:rFonts w:ascii="Times New Roman" w:hAnsi="Times New Roman" w:cs="Times New Roman"/>
                <w:sz w:val="24"/>
                <w:szCs w:val="24"/>
              </w:rPr>
            </w:pPr>
            <w:r w:rsidRPr="002C5FAD">
              <w:rPr>
                <w:rFonts w:ascii="Times New Roman" w:hAnsi="Times New Roman" w:cs="Times New Roman"/>
                <w:sz w:val="24"/>
                <w:szCs w:val="24"/>
              </w:rPr>
              <w:t>комплектуется с</w:t>
            </w:r>
          </w:p>
          <w:p w:rsidR="009238EA" w:rsidRPr="002C5FAD" w:rsidRDefault="009238EA" w:rsidP="008615B8">
            <w:pPr>
              <w:rPr>
                <w:rFonts w:ascii="Times New Roman" w:hAnsi="Times New Roman" w:cs="Times New Roman"/>
                <w:sz w:val="24"/>
                <w:szCs w:val="24"/>
              </w:rPr>
            </w:pPr>
            <w:r w:rsidRPr="002C5FAD">
              <w:rPr>
                <w:rFonts w:ascii="Times New Roman" w:hAnsi="Times New Roman" w:cs="Times New Roman"/>
                <w:sz w:val="24"/>
                <w:szCs w:val="24"/>
              </w:rPr>
              <w:t>учетом перечня УМК,</w:t>
            </w:r>
          </w:p>
          <w:p w:rsidR="009238EA" w:rsidRPr="002C5FAD" w:rsidRDefault="009238EA" w:rsidP="008615B8">
            <w:pPr>
              <w:rPr>
                <w:rFonts w:ascii="Times New Roman" w:hAnsi="Times New Roman" w:cs="Times New Roman"/>
                <w:sz w:val="24"/>
                <w:szCs w:val="24"/>
              </w:rPr>
            </w:pPr>
            <w:r w:rsidRPr="002C5FAD">
              <w:rPr>
                <w:rFonts w:ascii="Times New Roman" w:hAnsi="Times New Roman" w:cs="Times New Roman"/>
                <w:sz w:val="24"/>
                <w:szCs w:val="24"/>
              </w:rPr>
              <w:t>рекомендованных</w:t>
            </w:r>
          </w:p>
          <w:p w:rsidR="009238EA" w:rsidRPr="002C5FAD" w:rsidRDefault="009238EA" w:rsidP="008615B8">
            <w:pPr>
              <w:rPr>
                <w:rFonts w:ascii="Times New Roman" w:hAnsi="Times New Roman" w:cs="Times New Roman"/>
                <w:sz w:val="24"/>
                <w:szCs w:val="24"/>
              </w:rPr>
            </w:pPr>
            <w:r w:rsidRPr="002C5FAD">
              <w:rPr>
                <w:rFonts w:ascii="Times New Roman" w:hAnsi="Times New Roman" w:cs="Times New Roman"/>
                <w:sz w:val="24"/>
                <w:szCs w:val="24"/>
              </w:rPr>
              <w:t>или допущенных</w:t>
            </w:r>
          </w:p>
          <w:p w:rsidR="009238EA" w:rsidRPr="002C5FAD" w:rsidRDefault="009238EA" w:rsidP="008615B8">
            <w:pPr>
              <w:rPr>
                <w:rFonts w:ascii="Times New Roman" w:hAnsi="Times New Roman" w:cs="Times New Roman"/>
                <w:sz w:val="24"/>
                <w:szCs w:val="24"/>
              </w:rPr>
            </w:pPr>
            <w:r w:rsidRPr="002C5FAD">
              <w:rPr>
                <w:rFonts w:ascii="Times New Roman" w:hAnsi="Times New Roman" w:cs="Times New Roman"/>
                <w:sz w:val="24"/>
                <w:szCs w:val="24"/>
              </w:rPr>
              <w:t>МОН РФ.</w:t>
            </w:r>
          </w:p>
        </w:tc>
      </w:tr>
      <w:tr w:rsidR="009238EA" w:rsidRPr="002C5FAD" w:rsidTr="00E36EEA">
        <w:tc>
          <w:tcPr>
            <w:tcW w:w="10053" w:type="dxa"/>
            <w:gridSpan w:val="4"/>
          </w:tcPr>
          <w:p w:rsidR="009238EA" w:rsidRPr="002C5FAD" w:rsidRDefault="009238EA" w:rsidP="008615B8">
            <w:pPr>
              <w:jc w:val="center"/>
              <w:rPr>
                <w:rFonts w:ascii="Times New Roman" w:hAnsi="Times New Roman" w:cs="Times New Roman"/>
                <w:sz w:val="24"/>
                <w:szCs w:val="24"/>
              </w:rPr>
            </w:pPr>
            <w:r w:rsidRPr="002C5FAD">
              <w:rPr>
                <w:rFonts w:ascii="Times New Roman" w:hAnsi="Times New Roman" w:cs="Times New Roman"/>
                <w:sz w:val="24"/>
                <w:szCs w:val="24"/>
              </w:rPr>
              <w:t>Печатные пособия</w:t>
            </w:r>
          </w:p>
        </w:tc>
      </w:tr>
      <w:tr w:rsidR="009238EA" w:rsidRPr="002C5FAD" w:rsidTr="00E36EEA">
        <w:tc>
          <w:tcPr>
            <w:tcW w:w="560" w:type="dxa"/>
          </w:tcPr>
          <w:p w:rsidR="009238EA" w:rsidRPr="002C5FAD" w:rsidRDefault="009238EA" w:rsidP="008615B8">
            <w:pPr>
              <w:rPr>
                <w:rFonts w:ascii="Times New Roman" w:hAnsi="Times New Roman" w:cs="Times New Roman"/>
                <w:b/>
                <w:sz w:val="24"/>
                <w:szCs w:val="24"/>
              </w:rPr>
            </w:pPr>
            <w:r w:rsidRPr="002C5FAD">
              <w:rPr>
                <w:rFonts w:ascii="Times New Roman" w:hAnsi="Times New Roman" w:cs="Times New Roman"/>
                <w:b/>
                <w:sz w:val="24"/>
                <w:szCs w:val="24"/>
              </w:rPr>
              <w:t>1.</w:t>
            </w:r>
          </w:p>
        </w:tc>
        <w:tc>
          <w:tcPr>
            <w:tcW w:w="5967" w:type="dxa"/>
          </w:tcPr>
          <w:p w:rsidR="009238EA" w:rsidRPr="002C5FAD" w:rsidRDefault="009238EA" w:rsidP="008615B8">
            <w:pPr>
              <w:rPr>
                <w:rFonts w:ascii="Times New Roman" w:hAnsi="Times New Roman" w:cs="Times New Roman"/>
                <w:sz w:val="24"/>
                <w:szCs w:val="24"/>
              </w:rPr>
            </w:pPr>
            <w:r w:rsidRPr="002C5FAD">
              <w:rPr>
                <w:rFonts w:ascii="Times New Roman" w:hAnsi="Times New Roman" w:cs="Times New Roman"/>
                <w:sz w:val="24"/>
                <w:szCs w:val="24"/>
              </w:rPr>
              <w:t>Таблицы по цветоведению, перспективе, построению орнамента</w:t>
            </w:r>
          </w:p>
          <w:p w:rsidR="009238EA" w:rsidRPr="002C5FAD" w:rsidRDefault="009238EA" w:rsidP="008615B8">
            <w:pPr>
              <w:rPr>
                <w:rFonts w:ascii="Times New Roman" w:hAnsi="Times New Roman" w:cs="Times New Roman"/>
                <w:sz w:val="24"/>
                <w:szCs w:val="24"/>
              </w:rPr>
            </w:pPr>
            <w:r w:rsidRPr="002C5FAD">
              <w:rPr>
                <w:rFonts w:ascii="Times New Roman" w:hAnsi="Times New Roman" w:cs="Times New Roman"/>
                <w:sz w:val="24"/>
                <w:szCs w:val="24"/>
              </w:rPr>
              <w:t>Таблицы по стилям архитектуры, одежды, предметов быта</w:t>
            </w:r>
          </w:p>
          <w:p w:rsidR="009238EA" w:rsidRPr="002C5FAD" w:rsidRDefault="009238EA" w:rsidP="008615B8">
            <w:pPr>
              <w:rPr>
                <w:rFonts w:ascii="Times New Roman" w:hAnsi="Times New Roman" w:cs="Times New Roman"/>
                <w:sz w:val="24"/>
                <w:szCs w:val="24"/>
              </w:rPr>
            </w:pPr>
            <w:r w:rsidRPr="002C5FAD">
              <w:rPr>
                <w:rFonts w:ascii="Times New Roman" w:hAnsi="Times New Roman" w:cs="Times New Roman"/>
                <w:sz w:val="24"/>
                <w:szCs w:val="24"/>
              </w:rPr>
              <w:t>Схемы по правилам рисования предметов, растений, деревьев, животных, птиц, человека</w:t>
            </w:r>
          </w:p>
          <w:p w:rsidR="009238EA" w:rsidRPr="002C5FAD" w:rsidRDefault="009238EA" w:rsidP="008615B8">
            <w:pPr>
              <w:rPr>
                <w:rFonts w:ascii="Times New Roman" w:hAnsi="Times New Roman" w:cs="Times New Roman"/>
                <w:sz w:val="24"/>
                <w:szCs w:val="24"/>
              </w:rPr>
            </w:pPr>
            <w:r w:rsidRPr="002C5FAD">
              <w:rPr>
                <w:rFonts w:ascii="Times New Roman" w:hAnsi="Times New Roman" w:cs="Times New Roman"/>
                <w:sz w:val="24"/>
                <w:szCs w:val="24"/>
              </w:rPr>
              <w:t>Таблицы по народным промыслам, русскому костюму,</w:t>
            </w:r>
          </w:p>
          <w:p w:rsidR="009238EA" w:rsidRPr="002C5FAD" w:rsidRDefault="009238EA" w:rsidP="008615B8">
            <w:pPr>
              <w:rPr>
                <w:rFonts w:ascii="Times New Roman" w:hAnsi="Times New Roman" w:cs="Times New Roman"/>
                <w:sz w:val="24"/>
                <w:szCs w:val="24"/>
              </w:rPr>
            </w:pPr>
            <w:r w:rsidRPr="002C5FAD">
              <w:rPr>
                <w:rFonts w:ascii="Times New Roman" w:hAnsi="Times New Roman" w:cs="Times New Roman"/>
                <w:sz w:val="24"/>
                <w:szCs w:val="24"/>
              </w:rPr>
              <w:t>декоративно-прикладному искусству</w:t>
            </w:r>
          </w:p>
        </w:tc>
        <w:tc>
          <w:tcPr>
            <w:tcW w:w="925" w:type="dxa"/>
          </w:tcPr>
          <w:p w:rsidR="009238EA" w:rsidRPr="002C5FAD" w:rsidRDefault="009238EA" w:rsidP="008615B8">
            <w:pPr>
              <w:rPr>
                <w:rFonts w:ascii="Times New Roman" w:hAnsi="Times New Roman" w:cs="Times New Roman"/>
                <w:b/>
                <w:sz w:val="24"/>
                <w:szCs w:val="24"/>
              </w:rPr>
            </w:pPr>
            <w:r w:rsidRPr="002C5FAD">
              <w:rPr>
                <w:rFonts w:ascii="Times New Roman" w:hAnsi="Times New Roman" w:cs="Times New Roman"/>
                <w:b/>
                <w:sz w:val="24"/>
                <w:szCs w:val="24"/>
              </w:rPr>
              <w:t>Д</w:t>
            </w:r>
          </w:p>
          <w:p w:rsidR="009238EA" w:rsidRPr="002C5FAD" w:rsidRDefault="009238EA" w:rsidP="008615B8">
            <w:pPr>
              <w:rPr>
                <w:rFonts w:ascii="Times New Roman" w:hAnsi="Times New Roman" w:cs="Times New Roman"/>
                <w:b/>
                <w:sz w:val="24"/>
                <w:szCs w:val="24"/>
              </w:rPr>
            </w:pPr>
            <w:r w:rsidRPr="002C5FAD">
              <w:rPr>
                <w:rFonts w:ascii="Times New Roman" w:hAnsi="Times New Roman" w:cs="Times New Roman"/>
                <w:b/>
                <w:sz w:val="24"/>
                <w:szCs w:val="24"/>
              </w:rPr>
              <w:t>Д</w:t>
            </w:r>
          </w:p>
          <w:p w:rsidR="009238EA" w:rsidRPr="002C5FAD" w:rsidRDefault="009238EA" w:rsidP="008615B8">
            <w:pPr>
              <w:rPr>
                <w:rFonts w:ascii="Times New Roman" w:hAnsi="Times New Roman" w:cs="Times New Roman"/>
                <w:b/>
                <w:sz w:val="24"/>
                <w:szCs w:val="24"/>
              </w:rPr>
            </w:pPr>
            <w:r w:rsidRPr="002C5FAD">
              <w:rPr>
                <w:rFonts w:ascii="Times New Roman" w:hAnsi="Times New Roman" w:cs="Times New Roman"/>
                <w:b/>
                <w:sz w:val="24"/>
                <w:szCs w:val="24"/>
              </w:rPr>
              <w:t>Д</w:t>
            </w:r>
          </w:p>
          <w:p w:rsidR="009238EA" w:rsidRPr="002C5FAD" w:rsidRDefault="009238EA" w:rsidP="008615B8">
            <w:pPr>
              <w:rPr>
                <w:rFonts w:ascii="Times New Roman" w:hAnsi="Times New Roman" w:cs="Times New Roman"/>
                <w:b/>
                <w:sz w:val="24"/>
                <w:szCs w:val="24"/>
              </w:rPr>
            </w:pPr>
          </w:p>
          <w:p w:rsidR="009238EA" w:rsidRPr="002C5FAD" w:rsidRDefault="009238EA" w:rsidP="008615B8">
            <w:pPr>
              <w:rPr>
                <w:rFonts w:ascii="Times New Roman" w:hAnsi="Times New Roman" w:cs="Times New Roman"/>
                <w:b/>
                <w:sz w:val="24"/>
                <w:szCs w:val="24"/>
              </w:rPr>
            </w:pPr>
            <w:r w:rsidRPr="002C5FAD">
              <w:rPr>
                <w:rFonts w:ascii="Times New Roman" w:hAnsi="Times New Roman" w:cs="Times New Roman"/>
                <w:b/>
                <w:sz w:val="24"/>
                <w:szCs w:val="24"/>
              </w:rPr>
              <w:t>Д</w:t>
            </w:r>
          </w:p>
          <w:p w:rsidR="009238EA" w:rsidRPr="002C5FAD" w:rsidRDefault="009238EA" w:rsidP="008615B8">
            <w:pPr>
              <w:rPr>
                <w:rFonts w:ascii="Times New Roman" w:hAnsi="Times New Roman" w:cs="Times New Roman"/>
                <w:b/>
                <w:sz w:val="24"/>
                <w:szCs w:val="24"/>
              </w:rPr>
            </w:pPr>
          </w:p>
        </w:tc>
        <w:tc>
          <w:tcPr>
            <w:tcW w:w="2601" w:type="dxa"/>
          </w:tcPr>
          <w:p w:rsidR="009238EA" w:rsidRPr="002C5FAD" w:rsidRDefault="009238EA" w:rsidP="008615B8">
            <w:pPr>
              <w:rPr>
                <w:rFonts w:ascii="Times New Roman" w:hAnsi="Times New Roman" w:cs="Times New Roman"/>
                <w:b/>
                <w:sz w:val="24"/>
                <w:szCs w:val="24"/>
              </w:rPr>
            </w:pPr>
          </w:p>
        </w:tc>
      </w:tr>
      <w:tr w:rsidR="009238EA" w:rsidRPr="002C5FAD" w:rsidTr="00E36EEA">
        <w:tc>
          <w:tcPr>
            <w:tcW w:w="10053" w:type="dxa"/>
            <w:gridSpan w:val="4"/>
          </w:tcPr>
          <w:p w:rsidR="009238EA" w:rsidRPr="002C5FAD" w:rsidRDefault="009238EA" w:rsidP="008615B8">
            <w:pPr>
              <w:jc w:val="center"/>
              <w:rPr>
                <w:rFonts w:ascii="Times New Roman" w:hAnsi="Times New Roman" w:cs="Times New Roman"/>
                <w:sz w:val="24"/>
                <w:szCs w:val="24"/>
              </w:rPr>
            </w:pPr>
            <w:r w:rsidRPr="002C5FAD">
              <w:rPr>
                <w:rFonts w:ascii="Times New Roman" w:hAnsi="Times New Roman" w:cs="Times New Roman"/>
                <w:sz w:val="24"/>
                <w:szCs w:val="24"/>
              </w:rPr>
              <w:t>Технические средства обучения (ТСО)</w:t>
            </w:r>
          </w:p>
        </w:tc>
      </w:tr>
      <w:tr w:rsidR="009238EA" w:rsidRPr="002C5FAD" w:rsidTr="00E36EEA">
        <w:tc>
          <w:tcPr>
            <w:tcW w:w="560" w:type="dxa"/>
            <w:tcBorders>
              <w:bottom w:val="single" w:sz="4" w:space="0" w:color="auto"/>
            </w:tcBorders>
          </w:tcPr>
          <w:p w:rsidR="009238EA" w:rsidRPr="002C5FAD" w:rsidRDefault="009238EA" w:rsidP="008615B8">
            <w:pPr>
              <w:rPr>
                <w:rFonts w:ascii="Times New Roman" w:hAnsi="Times New Roman" w:cs="Times New Roman"/>
                <w:b/>
                <w:sz w:val="24"/>
                <w:szCs w:val="24"/>
              </w:rPr>
            </w:pPr>
            <w:r w:rsidRPr="002C5FAD">
              <w:rPr>
                <w:rFonts w:ascii="Times New Roman" w:hAnsi="Times New Roman" w:cs="Times New Roman"/>
                <w:b/>
                <w:sz w:val="24"/>
                <w:szCs w:val="24"/>
              </w:rPr>
              <w:t>2.</w:t>
            </w:r>
          </w:p>
        </w:tc>
        <w:tc>
          <w:tcPr>
            <w:tcW w:w="5967" w:type="dxa"/>
            <w:tcBorders>
              <w:bottom w:val="single" w:sz="4" w:space="0" w:color="auto"/>
            </w:tcBorders>
          </w:tcPr>
          <w:p w:rsidR="009238EA" w:rsidRPr="002C5FAD" w:rsidRDefault="009238EA" w:rsidP="008615B8">
            <w:pPr>
              <w:rPr>
                <w:rFonts w:ascii="Times New Roman" w:hAnsi="Times New Roman" w:cs="Times New Roman"/>
                <w:sz w:val="24"/>
                <w:szCs w:val="24"/>
              </w:rPr>
            </w:pPr>
            <w:r w:rsidRPr="002C5FAD">
              <w:rPr>
                <w:rFonts w:ascii="Times New Roman" w:hAnsi="Times New Roman" w:cs="Times New Roman"/>
                <w:sz w:val="24"/>
                <w:szCs w:val="24"/>
              </w:rPr>
              <w:t>Аудио / видеомагнитофон</w:t>
            </w:r>
          </w:p>
          <w:p w:rsidR="009238EA" w:rsidRPr="002C5FAD" w:rsidRDefault="009238EA" w:rsidP="008615B8">
            <w:pPr>
              <w:rPr>
                <w:rFonts w:ascii="Times New Roman" w:hAnsi="Times New Roman" w:cs="Times New Roman"/>
                <w:sz w:val="24"/>
                <w:szCs w:val="24"/>
              </w:rPr>
            </w:pPr>
            <w:r w:rsidRPr="002C5FAD">
              <w:rPr>
                <w:rFonts w:ascii="Times New Roman" w:hAnsi="Times New Roman" w:cs="Times New Roman"/>
                <w:sz w:val="24"/>
                <w:szCs w:val="24"/>
              </w:rPr>
              <w:t>CD / DVD-проигрыватели</w:t>
            </w:r>
          </w:p>
        </w:tc>
        <w:tc>
          <w:tcPr>
            <w:tcW w:w="925" w:type="dxa"/>
            <w:tcBorders>
              <w:bottom w:val="single" w:sz="4" w:space="0" w:color="auto"/>
            </w:tcBorders>
          </w:tcPr>
          <w:p w:rsidR="009238EA" w:rsidRPr="002C5FAD" w:rsidRDefault="009238EA" w:rsidP="008615B8">
            <w:pPr>
              <w:rPr>
                <w:rFonts w:ascii="Times New Roman" w:hAnsi="Times New Roman" w:cs="Times New Roman"/>
                <w:b/>
                <w:sz w:val="24"/>
                <w:szCs w:val="24"/>
              </w:rPr>
            </w:pPr>
            <w:r w:rsidRPr="002C5FAD">
              <w:rPr>
                <w:rFonts w:ascii="Times New Roman" w:hAnsi="Times New Roman" w:cs="Times New Roman"/>
                <w:b/>
                <w:sz w:val="24"/>
                <w:szCs w:val="24"/>
              </w:rPr>
              <w:t>Д</w:t>
            </w:r>
          </w:p>
          <w:p w:rsidR="009238EA" w:rsidRPr="002C5FAD" w:rsidRDefault="009238EA" w:rsidP="008615B8">
            <w:pPr>
              <w:rPr>
                <w:rFonts w:ascii="Times New Roman" w:hAnsi="Times New Roman" w:cs="Times New Roman"/>
                <w:b/>
                <w:sz w:val="24"/>
                <w:szCs w:val="24"/>
              </w:rPr>
            </w:pPr>
            <w:r w:rsidRPr="002C5FAD">
              <w:rPr>
                <w:rFonts w:ascii="Times New Roman" w:hAnsi="Times New Roman" w:cs="Times New Roman"/>
                <w:b/>
                <w:sz w:val="24"/>
                <w:szCs w:val="24"/>
              </w:rPr>
              <w:t>Д</w:t>
            </w:r>
          </w:p>
        </w:tc>
        <w:tc>
          <w:tcPr>
            <w:tcW w:w="2601" w:type="dxa"/>
            <w:tcBorders>
              <w:bottom w:val="single" w:sz="4" w:space="0" w:color="auto"/>
            </w:tcBorders>
          </w:tcPr>
          <w:p w:rsidR="009238EA" w:rsidRPr="002C5FAD" w:rsidRDefault="009238EA" w:rsidP="008615B8">
            <w:pPr>
              <w:rPr>
                <w:rFonts w:ascii="Times New Roman" w:hAnsi="Times New Roman" w:cs="Times New Roman"/>
                <w:b/>
                <w:sz w:val="24"/>
                <w:szCs w:val="24"/>
              </w:rPr>
            </w:pPr>
          </w:p>
        </w:tc>
      </w:tr>
      <w:tr w:rsidR="009238EA" w:rsidRPr="002C5FAD" w:rsidTr="00E36EEA">
        <w:tc>
          <w:tcPr>
            <w:tcW w:w="10053" w:type="dxa"/>
            <w:gridSpan w:val="4"/>
            <w:tcBorders>
              <w:left w:val="nil"/>
              <w:right w:val="nil"/>
            </w:tcBorders>
          </w:tcPr>
          <w:p w:rsidR="009238EA" w:rsidRPr="002C5FAD" w:rsidRDefault="009238EA" w:rsidP="008615B8">
            <w:pPr>
              <w:jc w:val="center"/>
              <w:rPr>
                <w:rFonts w:ascii="Times New Roman" w:hAnsi="Times New Roman" w:cs="Times New Roman"/>
                <w:b/>
                <w:sz w:val="24"/>
                <w:szCs w:val="24"/>
              </w:rPr>
            </w:pPr>
            <w:r w:rsidRPr="002C5FAD">
              <w:rPr>
                <w:rFonts w:ascii="Times New Roman" w:hAnsi="Times New Roman" w:cs="Times New Roman"/>
                <w:b/>
                <w:sz w:val="24"/>
                <w:szCs w:val="24"/>
              </w:rPr>
              <w:t>ФИЗИЧЕСКАЯ КУЛЬТУРА</w:t>
            </w:r>
          </w:p>
        </w:tc>
      </w:tr>
      <w:tr w:rsidR="009238EA" w:rsidRPr="002C5FAD" w:rsidTr="00E36EEA">
        <w:tc>
          <w:tcPr>
            <w:tcW w:w="10053" w:type="dxa"/>
            <w:gridSpan w:val="4"/>
          </w:tcPr>
          <w:p w:rsidR="009238EA" w:rsidRPr="002C5FAD" w:rsidRDefault="009238EA" w:rsidP="008615B8">
            <w:pPr>
              <w:jc w:val="center"/>
              <w:rPr>
                <w:rFonts w:ascii="Times New Roman" w:hAnsi="Times New Roman" w:cs="Times New Roman"/>
                <w:sz w:val="24"/>
                <w:szCs w:val="24"/>
              </w:rPr>
            </w:pPr>
            <w:r w:rsidRPr="002C5FAD">
              <w:rPr>
                <w:rFonts w:ascii="Times New Roman" w:hAnsi="Times New Roman" w:cs="Times New Roman"/>
                <w:sz w:val="24"/>
                <w:szCs w:val="24"/>
              </w:rPr>
              <w:t>Библиотечный фонд (книгопечатная продукция)</w:t>
            </w:r>
          </w:p>
        </w:tc>
      </w:tr>
      <w:tr w:rsidR="009238EA" w:rsidRPr="002C5FAD" w:rsidTr="00E36EEA">
        <w:tc>
          <w:tcPr>
            <w:tcW w:w="560" w:type="dxa"/>
          </w:tcPr>
          <w:p w:rsidR="009238EA" w:rsidRPr="002C5FAD" w:rsidRDefault="009238EA" w:rsidP="008615B8">
            <w:pPr>
              <w:rPr>
                <w:rFonts w:ascii="Times New Roman" w:hAnsi="Times New Roman" w:cs="Times New Roman"/>
                <w:b/>
                <w:sz w:val="24"/>
                <w:szCs w:val="24"/>
              </w:rPr>
            </w:pPr>
            <w:r w:rsidRPr="002C5FAD">
              <w:rPr>
                <w:rFonts w:ascii="Times New Roman" w:hAnsi="Times New Roman" w:cs="Times New Roman"/>
                <w:b/>
                <w:sz w:val="24"/>
                <w:szCs w:val="24"/>
              </w:rPr>
              <w:t>1.</w:t>
            </w:r>
          </w:p>
        </w:tc>
        <w:tc>
          <w:tcPr>
            <w:tcW w:w="5967" w:type="dxa"/>
          </w:tcPr>
          <w:p w:rsidR="009238EA" w:rsidRPr="002C5FAD" w:rsidRDefault="009238EA" w:rsidP="008615B8">
            <w:pPr>
              <w:rPr>
                <w:rFonts w:ascii="Times New Roman" w:hAnsi="Times New Roman" w:cs="Times New Roman"/>
                <w:sz w:val="24"/>
                <w:szCs w:val="24"/>
              </w:rPr>
            </w:pPr>
            <w:r w:rsidRPr="002C5FAD">
              <w:rPr>
                <w:rFonts w:ascii="Times New Roman" w:hAnsi="Times New Roman" w:cs="Times New Roman"/>
                <w:sz w:val="24"/>
                <w:szCs w:val="24"/>
              </w:rPr>
              <w:t>Образовательные программы</w:t>
            </w:r>
          </w:p>
          <w:p w:rsidR="009238EA" w:rsidRPr="002C5FAD" w:rsidRDefault="009238EA" w:rsidP="008615B8">
            <w:pPr>
              <w:rPr>
                <w:rFonts w:ascii="Times New Roman" w:hAnsi="Times New Roman" w:cs="Times New Roman"/>
                <w:sz w:val="24"/>
                <w:szCs w:val="24"/>
              </w:rPr>
            </w:pPr>
            <w:r w:rsidRPr="002C5FAD">
              <w:rPr>
                <w:rFonts w:ascii="Times New Roman" w:hAnsi="Times New Roman" w:cs="Times New Roman"/>
                <w:sz w:val="24"/>
                <w:szCs w:val="24"/>
              </w:rPr>
              <w:t>Учебно-методические пособия и рекомендации</w:t>
            </w:r>
          </w:p>
        </w:tc>
        <w:tc>
          <w:tcPr>
            <w:tcW w:w="925" w:type="dxa"/>
          </w:tcPr>
          <w:p w:rsidR="009238EA" w:rsidRPr="002C5FAD" w:rsidRDefault="009238EA" w:rsidP="008615B8">
            <w:pPr>
              <w:rPr>
                <w:rFonts w:ascii="Times New Roman" w:hAnsi="Times New Roman" w:cs="Times New Roman"/>
                <w:b/>
                <w:sz w:val="24"/>
                <w:szCs w:val="24"/>
              </w:rPr>
            </w:pPr>
            <w:r w:rsidRPr="002C5FAD">
              <w:rPr>
                <w:rFonts w:ascii="Times New Roman" w:hAnsi="Times New Roman" w:cs="Times New Roman"/>
                <w:b/>
                <w:sz w:val="24"/>
                <w:szCs w:val="24"/>
              </w:rPr>
              <w:t>Д</w:t>
            </w:r>
          </w:p>
          <w:p w:rsidR="009238EA" w:rsidRPr="002C5FAD" w:rsidRDefault="009238EA" w:rsidP="008615B8">
            <w:pPr>
              <w:rPr>
                <w:rFonts w:ascii="Times New Roman" w:hAnsi="Times New Roman" w:cs="Times New Roman"/>
                <w:b/>
                <w:sz w:val="24"/>
                <w:szCs w:val="24"/>
              </w:rPr>
            </w:pPr>
            <w:r w:rsidRPr="002C5FAD">
              <w:rPr>
                <w:rFonts w:ascii="Times New Roman" w:hAnsi="Times New Roman" w:cs="Times New Roman"/>
                <w:b/>
                <w:sz w:val="24"/>
                <w:szCs w:val="24"/>
              </w:rPr>
              <w:t>Д</w:t>
            </w:r>
          </w:p>
        </w:tc>
        <w:tc>
          <w:tcPr>
            <w:tcW w:w="2601" w:type="dxa"/>
          </w:tcPr>
          <w:p w:rsidR="009238EA" w:rsidRPr="002C5FAD" w:rsidRDefault="009238EA" w:rsidP="008615B8">
            <w:pPr>
              <w:rPr>
                <w:rFonts w:ascii="Times New Roman" w:hAnsi="Times New Roman" w:cs="Times New Roman"/>
                <w:b/>
                <w:sz w:val="24"/>
                <w:szCs w:val="24"/>
              </w:rPr>
            </w:pPr>
          </w:p>
        </w:tc>
      </w:tr>
      <w:tr w:rsidR="009238EA" w:rsidRPr="002C5FAD" w:rsidTr="00E36EEA">
        <w:tc>
          <w:tcPr>
            <w:tcW w:w="10053" w:type="dxa"/>
            <w:gridSpan w:val="4"/>
          </w:tcPr>
          <w:p w:rsidR="009238EA" w:rsidRPr="002C5FAD" w:rsidRDefault="009238EA" w:rsidP="008615B8">
            <w:pPr>
              <w:jc w:val="center"/>
              <w:rPr>
                <w:rFonts w:ascii="Times New Roman" w:hAnsi="Times New Roman" w:cs="Times New Roman"/>
                <w:sz w:val="24"/>
                <w:szCs w:val="24"/>
              </w:rPr>
            </w:pPr>
            <w:r w:rsidRPr="002C5FAD">
              <w:rPr>
                <w:rFonts w:ascii="Times New Roman" w:hAnsi="Times New Roman" w:cs="Times New Roman"/>
                <w:sz w:val="24"/>
                <w:szCs w:val="24"/>
              </w:rPr>
              <w:t>Технические средства обучения (ТСО)</w:t>
            </w:r>
          </w:p>
        </w:tc>
      </w:tr>
      <w:tr w:rsidR="009238EA" w:rsidRPr="002C5FAD" w:rsidTr="00E36EEA">
        <w:tc>
          <w:tcPr>
            <w:tcW w:w="560" w:type="dxa"/>
          </w:tcPr>
          <w:p w:rsidR="009238EA" w:rsidRPr="002C5FAD" w:rsidRDefault="009238EA" w:rsidP="008615B8">
            <w:pPr>
              <w:rPr>
                <w:rFonts w:ascii="Times New Roman" w:hAnsi="Times New Roman" w:cs="Times New Roman"/>
                <w:b/>
                <w:sz w:val="24"/>
                <w:szCs w:val="24"/>
              </w:rPr>
            </w:pPr>
            <w:r w:rsidRPr="002C5FAD">
              <w:rPr>
                <w:rFonts w:ascii="Times New Roman" w:hAnsi="Times New Roman" w:cs="Times New Roman"/>
                <w:b/>
                <w:sz w:val="24"/>
                <w:szCs w:val="24"/>
              </w:rPr>
              <w:t>2.</w:t>
            </w:r>
          </w:p>
        </w:tc>
        <w:tc>
          <w:tcPr>
            <w:tcW w:w="5967" w:type="dxa"/>
          </w:tcPr>
          <w:p w:rsidR="009238EA" w:rsidRPr="002C5FAD" w:rsidRDefault="009238EA" w:rsidP="008615B8">
            <w:pPr>
              <w:rPr>
                <w:rFonts w:ascii="Times New Roman" w:hAnsi="Times New Roman" w:cs="Times New Roman"/>
                <w:sz w:val="24"/>
                <w:szCs w:val="24"/>
              </w:rPr>
            </w:pPr>
            <w:r w:rsidRPr="002C5FAD">
              <w:rPr>
                <w:rFonts w:ascii="Times New Roman" w:hAnsi="Times New Roman" w:cs="Times New Roman"/>
                <w:sz w:val="24"/>
                <w:szCs w:val="24"/>
              </w:rPr>
              <w:t>Музыкальный центр</w:t>
            </w:r>
          </w:p>
        </w:tc>
        <w:tc>
          <w:tcPr>
            <w:tcW w:w="925" w:type="dxa"/>
          </w:tcPr>
          <w:p w:rsidR="009238EA" w:rsidRPr="002C5FAD" w:rsidRDefault="009238EA" w:rsidP="008615B8">
            <w:pPr>
              <w:rPr>
                <w:rFonts w:ascii="Times New Roman" w:hAnsi="Times New Roman" w:cs="Times New Roman"/>
                <w:b/>
                <w:sz w:val="24"/>
                <w:szCs w:val="24"/>
              </w:rPr>
            </w:pPr>
          </w:p>
        </w:tc>
        <w:tc>
          <w:tcPr>
            <w:tcW w:w="2601" w:type="dxa"/>
          </w:tcPr>
          <w:p w:rsidR="009238EA" w:rsidRPr="002C5FAD" w:rsidRDefault="009238EA" w:rsidP="008615B8">
            <w:pPr>
              <w:rPr>
                <w:rFonts w:ascii="Times New Roman" w:hAnsi="Times New Roman" w:cs="Times New Roman"/>
                <w:b/>
                <w:sz w:val="24"/>
                <w:szCs w:val="24"/>
              </w:rPr>
            </w:pPr>
          </w:p>
        </w:tc>
      </w:tr>
      <w:tr w:rsidR="009238EA" w:rsidRPr="002C5FAD" w:rsidTr="00E36EEA">
        <w:tc>
          <w:tcPr>
            <w:tcW w:w="560" w:type="dxa"/>
          </w:tcPr>
          <w:p w:rsidR="009238EA" w:rsidRPr="002C5FAD" w:rsidRDefault="009238EA" w:rsidP="008615B8">
            <w:pPr>
              <w:jc w:val="center"/>
              <w:rPr>
                <w:rFonts w:ascii="Times New Roman" w:hAnsi="Times New Roman" w:cs="Times New Roman"/>
                <w:sz w:val="24"/>
                <w:szCs w:val="24"/>
              </w:rPr>
            </w:pPr>
          </w:p>
        </w:tc>
        <w:tc>
          <w:tcPr>
            <w:tcW w:w="5967" w:type="dxa"/>
          </w:tcPr>
          <w:p w:rsidR="009238EA" w:rsidRPr="002C5FAD" w:rsidRDefault="009238EA" w:rsidP="008615B8">
            <w:pPr>
              <w:jc w:val="center"/>
              <w:rPr>
                <w:rFonts w:ascii="Times New Roman" w:hAnsi="Times New Roman" w:cs="Times New Roman"/>
                <w:sz w:val="24"/>
                <w:szCs w:val="24"/>
              </w:rPr>
            </w:pPr>
            <w:r w:rsidRPr="002C5FAD">
              <w:rPr>
                <w:rFonts w:ascii="Times New Roman" w:hAnsi="Times New Roman" w:cs="Times New Roman"/>
                <w:sz w:val="24"/>
                <w:szCs w:val="24"/>
              </w:rPr>
              <w:t>Учебно-практическое оборудование</w:t>
            </w:r>
          </w:p>
        </w:tc>
        <w:tc>
          <w:tcPr>
            <w:tcW w:w="925" w:type="dxa"/>
          </w:tcPr>
          <w:p w:rsidR="009238EA" w:rsidRPr="002C5FAD" w:rsidRDefault="009238EA" w:rsidP="008615B8">
            <w:pPr>
              <w:jc w:val="center"/>
              <w:rPr>
                <w:rFonts w:ascii="Times New Roman" w:hAnsi="Times New Roman" w:cs="Times New Roman"/>
                <w:sz w:val="24"/>
                <w:szCs w:val="24"/>
              </w:rPr>
            </w:pPr>
          </w:p>
        </w:tc>
        <w:tc>
          <w:tcPr>
            <w:tcW w:w="2601" w:type="dxa"/>
          </w:tcPr>
          <w:p w:rsidR="009238EA" w:rsidRPr="002C5FAD" w:rsidRDefault="009238EA" w:rsidP="008615B8">
            <w:pPr>
              <w:jc w:val="center"/>
              <w:rPr>
                <w:rFonts w:ascii="Times New Roman" w:hAnsi="Times New Roman" w:cs="Times New Roman"/>
                <w:sz w:val="24"/>
                <w:szCs w:val="24"/>
              </w:rPr>
            </w:pPr>
          </w:p>
        </w:tc>
      </w:tr>
      <w:tr w:rsidR="009238EA" w:rsidRPr="002C5FAD" w:rsidTr="00E36EEA">
        <w:tc>
          <w:tcPr>
            <w:tcW w:w="560" w:type="dxa"/>
          </w:tcPr>
          <w:p w:rsidR="009238EA" w:rsidRPr="002C5FAD" w:rsidRDefault="009238EA" w:rsidP="008615B8">
            <w:pPr>
              <w:rPr>
                <w:rFonts w:ascii="Times New Roman" w:hAnsi="Times New Roman" w:cs="Times New Roman"/>
                <w:b/>
                <w:sz w:val="24"/>
                <w:szCs w:val="24"/>
              </w:rPr>
            </w:pPr>
            <w:r w:rsidRPr="002C5FAD">
              <w:rPr>
                <w:rFonts w:ascii="Times New Roman" w:hAnsi="Times New Roman" w:cs="Times New Roman"/>
                <w:b/>
                <w:sz w:val="24"/>
                <w:szCs w:val="24"/>
              </w:rPr>
              <w:t>3.</w:t>
            </w:r>
          </w:p>
        </w:tc>
        <w:tc>
          <w:tcPr>
            <w:tcW w:w="5967" w:type="dxa"/>
          </w:tcPr>
          <w:p w:rsidR="009238EA" w:rsidRPr="002C5FAD" w:rsidRDefault="009238EA" w:rsidP="008615B8">
            <w:pPr>
              <w:rPr>
                <w:rFonts w:ascii="Times New Roman" w:hAnsi="Times New Roman" w:cs="Times New Roman"/>
                <w:sz w:val="24"/>
                <w:szCs w:val="24"/>
              </w:rPr>
            </w:pPr>
            <w:r w:rsidRPr="002C5FAD">
              <w:rPr>
                <w:rFonts w:ascii="Times New Roman" w:hAnsi="Times New Roman" w:cs="Times New Roman"/>
                <w:sz w:val="24"/>
                <w:szCs w:val="24"/>
              </w:rPr>
              <w:t>Бревно напольное (3 м)</w:t>
            </w:r>
          </w:p>
          <w:p w:rsidR="009238EA" w:rsidRPr="002C5FAD" w:rsidRDefault="009238EA" w:rsidP="008615B8">
            <w:pPr>
              <w:rPr>
                <w:rFonts w:ascii="Times New Roman" w:hAnsi="Times New Roman" w:cs="Times New Roman"/>
                <w:sz w:val="24"/>
                <w:szCs w:val="24"/>
              </w:rPr>
            </w:pPr>
            <w:r w:rsidRPr="002C5FAD">
              <w:rPr>
                <w:rFonts w:ascii="Times New Roman" w:hAnsi="Times New Roman" w:cs="Times New Roman"/>
                <w:sz w:val="24"/>
                <w:szCs w:val="24"/>
              </w:rPr>
              <w:t>Козел гимнастический</w:t>
            </w:r>
          </w:p>
          <w:p w:rsidR="009238EA" w:rsidRPr="002C5FAD" w:rsidRDefault="009238EA" w:rsidP="008615B8">
            <w:pPr>
              <w:rPr>
                <w:rFonts w:ascii="Times New Roman" w:hAnsi="Times New Roman" w:cs="Times New Roman"/>
                <w:sz w:val="24"/>
                <w:szCs w:val="24"/>
              </w:rPr>
            </w:pPr>
            <w:r w:rsidRPr="002C5FAD">
              <w:rPr>
                <w:rFonts w:ascii="Times New Roman" w:hAnsi="Times New Roman" w:cs="Times New Roman"/>
                <w:sz w:val="24"/>
                <w:szCs w:val="24"/>
              </w:rPr>
              <w:t>Перекладина гимнастическая (пристеночная)</w:t>
            </w:r>
          </w:p>
          <w:p w:rsidR="009238EA" w:rsidRPr="002C5FAD" w:rsidRDefault="009238EA" w:rsidP="008615B8">
            <w:pPr>
              <w:rPr>
                <w:rFonts w:ascii="Times New Roman" w:hAnsi="Times New Roman" w:cs="Times New Roman"/>
                <w:sz w:val="24"/>
                <w:szCs w:val="24"/>
              </w:rPr>
            </w:pPr>
            <w:r w:rsidRPr="002C5FAD">
              <w:rPr>
                <w:rFonts w:ascii="Times New Roman" w:hAnsi="Times New Roman" w:cs="Times New Roman"/>
                <w:sz w:val="24"/>
                <w:szCs w:val="24"/>
              </w:rPr>
              <w:t>Стенка гимнастическая</w:t>
            </w:r>
          </w:p>
          <w:p w:rsidR="009238EA" w:rsidRPr="002C5FAD" w:rsidRDefault="009238EA" w:rsidP="008615B8">
            <w:pPr>
              <w:rPr>
                <w:rFonts w:ascii="Times New Roman" w:hAnsi="Times New Roman" w:cs="Times New Roman"/>
                <w:sz w:val="24"/>
                <w:szCs w:val="24"/>
              </w:rPr>
            </w:pPr>
            <w:r w:rsidRPr="002C5FAD">
              <w:rPr>
                <w:rFonts w:ascii="Times New Roman" w:hAnsi="Times New Roman" w:cs="Times New Roman"/>
                <w:sz w:val="24"/>
                <w:szCs w:val="24"/>
              </w:rPr>
              <w:t>Скамейка гимнастическая жесткая (4 м; 2 м)</w:t>
            </w:r>
          </w:p>
          <w:p w:rsidR="009238EA" w:rsidRPr="002C5FAD" w:rsidRDefault="009238EA" w:rsidP="008615B8">
            <w:pPr>
              <w:rPr>
                <w:rFonts w:ascii="Times New Roman" w:hAnsi="Times New Roman" w:cs="Times New Roman"/>
                <w:sz w:val="24"/>
                <w:szCs w:val="24"/>
              </w:rPr>
            </w:pPr>
            <w:r w:rsidRPr="002C5FAD">
              <w:rPr>
                <w:rFonts w:ascii="Times New Roman" w:hAnsi="Times New Roman" w:cs="Times New Roman"/>
                <w:sz w:val="24"/>
                <w:szCs w:val="24"/>
              </w:rPr>
              <w:t>Комплект навесного оборудования (перекладина, мишени для</w:t>
            </w:r>
          </w:p>
          <w:p w:rsidR="009238EA" w:rsidRPr="002C5FAD" w:rsidRDefault="009238EA" w:rsidP="008615B8">
            <w:pPr>
              <w:rPr>
                <w:rFonts w:ascii="Times New Roman" w:hAnsi="Times New Roman" w:cs="Times New Roman"/>
                <w:sz w:val="24"/>
                <w:szCs w:val="24"/>
              </w:rPr>
            </w:pPr>
            <w:r w:rsidRPr="002C5FAD">
              <w:rPr>
                <w:rFonts w:ascii="Times New Roman" w:hAnsi="Times New Roman" w:cs="Times New Roman"/>
                <w:sz w:val="24"/>
                <w:szCs w:val="24"/>
              </w:rPr>
              <w:t>метания, тренировочные баскетбольные щиты)</w:t>
            </w:r>
          </w:p>
          <w:p w:rsidR="009238EA" w:rsidRPr="002C5FAD" w:rsidRDefault="009238EA" w:rsidP="008615B8">
            <w:pPr>
              <w:rPr>
                <w:rFonts w:ascii="Times New Roman" w:hAnsi="Times New Roman" w:cs="Times New Roman"/>
                <w:sz w:val="24"/>
                <w:szCs w:val="24"/>
              </w:rPr>
            </w:pPr>
            <w:r w:rsidRPr="002C5FAD">
              <w:rPr>
                <w:rFonts w:ascii="Times New Roman" w:hAnsi="Times New Roman" w:cs="Times New Roman"/>
                <w:sz w:val="24"/>
                <w:szCs w:val="24"/>
              </w:rPr>
              <w:t>Мячи: набивной 1 кг и 2 кг; мяч малый (теннисный), мяч</w:t>
            </w:r>
          </w:p>
          <w:p w:rsidR="009238EA" w:rsidRPr="002C5FAD" w:rsidRDefault="009238EA" w:rsidP="008615B8">
            <w:pPr>
              <w:rPr>
                <w:rFonts w:ascii="Times New Roman" w:hAnsi="Times New Roman" w:cs="Times New Roman"/>
                <w:sz w:val="24"/>
                <w:szCs w:val="24"/>
              </w:rPr>
            </w:pPr>
            <w:r w:rsidRPr="002C5FAD">
              <w:rPr>
                <w:rFonts w:ascii="Times New Roman" w:hAnsi="Times New Roman" w:cs="Times New Roman"/>
                <w:sz w:val="24"/>
                <w:szCs w:val="24"/>
              </w:rPr>
              <w:t>малый (мягкий); мячи баскетбольные; мячи волейбольные;</w:t>
            </w:r>
          </w:p>
          <w:p w:rsidR="009238EA" w:rsidRPr="002C5FAD" w:rsidRDefault="009238EA" w:rsidP="008615B8">
            <w:pPr>
              <w:rPr>
                <w:rFonts w:ascii="Times New Roman" w:hAnsi="Times New Roman" w:cs="Times New Roman"/>
                <w:sz w:val="24"/>
                <w:szCs w:val="24"/>
              </w:rPr>
            </w:pPr>
            <w:r w:rsidRPr="002C5FAD">
              <w:rPr>
                <w:rFonts w:ascii="Times New Roman" w:hAnsi="Times New Roman" w:cs="Times New Roman"/>
                <w:sz w:val="24"/>
                <w:szCs w:val="24"/>
              </w:rPr>
              <w:t>мячи футбольные</w:t>
            </w:r>
          </w:p>
          <w:p w:rsidR="009238EA" w:rsidRPr="002C5FAD" w:rsidRDefault="009238EA" w:rsidP="008615B8">
            <w:pPr>
              <w:rPr>
                <w:rFonts w:ascii="Times New Roman" w:hAnsi="Times New Roman" w:cs="Times New Roman"/>
                <w:sz w:val="24"/>
                <w:szCs w:val="24"/>
              </w:rPr>
            </w:pPr>
            <w:r w:rsidRPr="002C5FAD">
              <w:rPr>
                <w:rFonts w:ascii="Times New Roman" w:hAnsi="Times New Roman" w:cs="Times New Roman"/>
                <w:sz w:val="24"/>
                <w:szCs w:val="24"/>
              </w:rPr>
              <w:t>Палка гимнастическая</w:t>
            </w:r>
          </w:p>
          <w:p w:rsidR="009238EA" w:rsidRPr="002C5FAD" w:rsidRDefault="009238EA" w:rsidP="008615B8">
            <w:pPr>
              <w:rPr>
                <w:rFonts w:ascii="Times New Roman" w:hAnsi="Times New Roman" w:cs="Times New Roman"/>
                <w:sz w:val="24"/>
                <w:szCs w:val="24"/>
              </w:rPr>
            </w:pPr>
            <w:r w:rsidRPr="002C5FAD">
              <w:rPr>
                <w:rFonts w:ascii="Times New Roman" w:hAnsi="Times New Roman" w:cs="Times New Roman"/>
                <w:sz w:val="24"/>
                <w:szCs w:val="24"/>
              </w:rPr>
              <w:t>Скакалка детская</w:t>
            </w:r>
          </w:p>
          <w:p w:rsidR="009238EA" w:rsidRPr="002C5FAD" w:rsidRDefault="009238EA" w:rsidP="008615B8">
            <w:pPr>
              <w:rPr>
                <w:rFonts w:ascii="Times New Roman" w:hAnsi="Times New Roman" w:cs="Times New Roman"/>
                <w:sz w:val="24"/>
                <w:szCs w:val="24"/>
              </w:rPr>
            </w:pPr>
            <w:r w:rsidRPr="002C5FAD">
              <w:rPr>
                <w:rFonts w:ascii="Times New Roman" w:hAnsi="Times New Roman" w:cs="Times New Roman"/>
                <w:sz w:val="24"/>
                <w:szCs w:val="24"/>
              </w:rPr>
              <w:t>Мат гимнастический</w:t>
            </w:r>
          </w:p>
          <w:p w:rsidR="009238EA" w:rsidRPr="002C5FAD" w:rsidRDefault="009238EA" w:rsidP="008615B8">
            <w:pPr>
              <w:rPr>
                <w:rFonts w:ascii="Times New Roman" w:hAnsi="Times New Roman" w:cs="Times New Roman"/>
                <w:sz w:val="24"/>
                <w:szCs w:val="24"/>
              </w:rPr>
            </w:pPr>
            <w:r w:rsidRPr="002C5FAD">
              <w:rPr>
                <w:rFonts w:ascii="Times New Roman" w:hAnsi="Times New Roman" w:cs="Times New Roman"/>
                <w:sz w:val="24"/>
                <w:szCs w:val="24"/>
              </w:rPr>
              <w:t>Акробатическая дорожка</w:t>
            </w:r>
          </w:p>
          <w:p w:rsidR="009238EA" w:rsidRPr="002C5FAD" w:rsidRDefault="009238EA" w:rsidP="008615B8">
            <w:pPr>
              <w:rPr>
                <w:rFonts w:ascii="Times New Roman" w:hAnsi="Times New Roman" w:cs="Times New Roman"/>
                <w:sz w:val="24"/>
                <w:szCs w:val="24"/>
              </w:rPr>
            </w:pPr>
            <w:r w:rsidRPr="002C5FAD">
              <w:rPr>
                <w:rFonts w:ascii="Times New Roman" w:hAnsi="Times New Roman" w:cs="Times New Roman"/>
                <w:sz w:val="24"/>
                <w:szCs w:val="24"/>
              </w:rPr>
              <w:t>Коврики: гимнастические, массажные</w:t>
            </w:r>
          </w:p>
          <w:p w:rsidR="009238EA" w:rsidRPr="002C5FAD" w:rsidRDefault="009238EA" w:rsidP="008615B8">
            <w:pPr>
              <w:rPr>
                <w:rFonts w:ascii="Times New Roman" w:hAnsi="Times New Roman" w:cs="Times New Roman"/>
                <w:sz w:val="24"/>
                <w:szCs w:val="24"/>
              </w:rPr>
            </w:pPr>
            <w:r w:rsidRPr="002C5FAD">
              <w:rPr>
                <w:rFonts w:ascii="Times New Roman" w:hAnsi="Times New Roman" w:cs="Times New Roman"/>
                <w:sz w:val="24"/>
                <w:szCs w:val="24"/>
              </w:rPr>
              <w:t>Кегли</w:t>
            </w:r>
          </w:p>
          <w:p w:rsidR="009238EA" w:rsidRPr="002C5FAD" w:rsidRDefault="009238EA" w:rsidP="008615B8">
            <w:pPr>
              <w:rPr>
                <w:rFonts w:ascii="Times New Roman" w:hAnsi="Times New Roman" w:cs="Times New Roman"/>
                <w:sz w:val="24"/>
                <w:szCs w:val="24"/>
              </w:rPr>
            </w:pPr>
            <w:r w:rsidRPr="002C5FAD">
              <w:rPr>
                <w:rFonts w:ascii="Times New Roman" w:hAnsi="Times New Roman" w:cs="Times New Roman"/>
                <w:sz w:val="24"/>
                <w:szCs w:val="24"/>
              </w:rPr>
              <w:t>Обруч пластиковый детский</w:t>
            </w:r>
          </w:p>
          <w:p w:rsidR="009238EA" w:rsidRPr="002C5FAD" w:rsidRDefault="009238EA" w:rsidP="008615B8">
            <w:pPr>
              <w:rPr>
                <w:rFonts w:ascii="Times New Roman" w:hAnsi="Times New Roman" w:cs="Times New Roman"/>
                <w:sz w:val="24"/>
                <w:szCs w:val="24"/>
              </w:rPr>
            </w:pPr>
            <w:r w:rsidRPr="002C5FAD">
              <w:rPr>
                <w:rFonts w:ascii="Times New Roman" w:hAnsi="Times New Roman" w:cs="Times New Roman"/>
                <w:sz w:val="24"/>
                <w:szCs w:val="24"/>
              </w:rPr>
              <w:t>Планка для прыжков в высоту</w:t>
            </w:r>
          </w:p>
          <w:p w:rsidR="009238EA" w:rsidRPr="002C5FAD" w:rsidRDefault="009238EA" w:rsidP="008615B8">
            <w:pPr>
              <w:rPr>
                <w:rFonts w:ascii="Times New Roman" w:hAnsi="Times New Roman" w:cs="Times New Roman"/>
                <w:sz w:val="24"/>
                <w:szCs w:val="24"/>
              </w:rPr>
            </w:pPr>
            <w:r w:rsidRPr="002C5FAD">
              <w:rPr>
                <w:rFonts w:ascii="Times New Roman" w:hAnsi="Times New Roman" w:cs="Times New Roman"/>
                <w:sz w:val="24"/>
                <w:szCs w:val="24"/>
              </w:rPr>
              <w:t>Стойка для прыжков в высоту</w:t>
            </w:r>
          </w:p>
          <w:p w:rsidR="009238EA" w:rsidRPr="002C5FAD" w:rsidRDefault="009238EA" w:rsidP="008615B8">
            <w:pPr>
              <w:rPr>
                <w:rFonts w:ascii="Times New Roman" w:hAnsi="Times New Roman" w:cs="Times New Roman"/>
                <w:sz w:val="24"/>
                <w:szCs w:val="24"/>
              </w:rPr>
            </w:pPr>
            <w:r w:rsidRPr="002C5FAD">
              <w:rPr>
                <w:rFonts w:ascii="Times New Roman" w:hAnsi="Times New Roman" w:cs="Times New Roman"/>
                <w:sz w:val="24"/>
                <w:szCs w:val="24"/>
              </w:rPr>
              <w:t>Флажки: разметочные с опорой; стартовые</w:t>
            </w:r>
          </w:p>
          <w:p w:rsidR="009238EA" w:rsidRPr="002C5FAD" w:rsidRDefault="009238EA" w:rsidP="008615B8">
            <w:pPr>
              <w:rPr>
                <w:rFonts w:ascii="Times New Roman" w:hAnsi="Times New Roman" w:cs="Times New Roman"/>
                <w:sz w:val="24"/>
                <w:szCs w:val="24"/>
              </w:rPr>
            </w:pPr>
            <w:r w:rsidRPr="002C5FAD">
              <w:rPr>
                <w:rFonts w:ascii="Times New Roman" w:hAnsi="Times New Roman" w:cs="Times New Roman"/>
                <w:sz w:val="24"/>
                <w:szCs w:val="24"/>
              </w:rPr>
              <w:t>Лента финишная</w:t>
            </w:r>
          </w:p>
          <w:p w:rsidR="009238EA" w:rsidRPr="002C5FAD" w:rsidRDefault="009238EA" w:rsidP="008615B8">
            <w:pPr>
              <w:rPr>
                <w:rFonts w:ascii="Times New Roman" w:hAnsi="Times New Roman" w:cs="Times New Roman"/>
                <w:sz w:val="24"/>
                <w:szCs w:val="24"/>
              </w:rPr>
            </w:pPr>
            <w:r w:rsidRPr="002C5FAD">
              <w:rPr>
                <w:rFonts w:ascii="Times New Roman" w:hAnsi="Times New Roman" w:cs="Times New Roman"/>
                <w:sz w:val="24"/>
                <w:szCs w:val="24"/>
              </w:rPr>
              <w:t>Дорожка разметочная резиновая для прыжков</w:t>
            </w:r>
          </w:p>
          <w:p w:rsidR="009238EA" w:rsidRPr="002C5FAD" w:rsidRDefault="009238EA" w:rsidP="008615B8">
            <w:pPr>
              <w:rPr>
                <w:rFonts w:ascii="Times New Roman" w:hAnsi="Times New Roman" w:cs="Times New Roman"/>
                <w:sz w:val="24"/>
                <w:szCs w:val="24"/>
              </w:rPr>
            </w:pPr>
            <w:r w:rsidRPr="002C5FAD">
              <w:rPr>
                <w:rFonts w:ascii="Times New Roman" w:hAnsi="Times New Roman" w:cs="Times New Roman"/>
                <w:sz w:val="24"/>
                <w:szCs w:val="24"/>
              </w:rPr>
              <w:t>Рулетка измерительная</w:t>
            </w:r>
          </w:p>
          <w:p w:rsidR="009238EA" w:rsidRPr="002C5FAD" w:rsidRDefault="009238EA" w:rsidP="008615B8">
            <w:pPr>
              <w:rPr>
                <w:rFonts w:ascii="Times New Roman" w:hAnsi="Times New Roman" w:cs="Times New Roman"/>
                <w:sz w:val="24"/>
                <w:szCs w:val="24"/>
              </w:rPr>
            </w:pPr>
            <w:r w:rsidRPr="002C5FAD">
              <w:rPr>
                <w:rFonts w:ascii="Times New Roman" w:hAnsi="Times New Roman" w:cs="Times New Roman"/>
                <w:sz w:val="24"/>
                <w:szCs w:val="24"/>
              </w:rPr>
              <w:t>Лыжи детские (с креплениями и палками)</w:t>
            </w:r>
          </w:p>
          <w:p w:rsidR="009238EA" w:rsidRPr="002C5FAD" w:rsidRDefault="009238EA" w:rsidP="008615B8">
            <w:pPr>
              <w:rPr>
                <w:rFonts w:ascii="Times New Roman" w:hAnsi="Times New Roman" w:cs="Times New Roman"/>
                <w:sz w:val="24"/>
                <w:szCs w:val="24"/>
              </w:rPr>
            </w:pPr>
            <w:r w:rsidRPr="002C5FAD">
              <w:rPr>
                <w:rFonts w:ascii="Times New Roman" w:hAnsi="Times New Roman" w:cs="Times New Roman"/>
                <w:sz w:val="24"/>
                <w:szCs w:val="24"/>
              </w:rPr>
              <w:t>Щит баскетбольный тренировочный</w:t>
            </w:r>
          </w:p>
          <w:p w:rsidR="009238EA" w:rsidRPr="002C5FAD" w:rsidRDefault="009238EA" w:rsidP="008615B8">
            <w:pPr>
              <w:rPr>
                <w:rFonts w:ascii="Times New Roman" w:hAnsi="Times New Roman" w:cs="Times New Roman"/>
                <w:sz w:val="24"/>
                <w:szCs w:val="24"/>
              </w:rPr>
            </w:pPr>
            <w:r w:rsidRPr="002C5FAD">
              <w:rPr>
                <w:rFonts w:ascii="Times New Roman" w:hAnsi="Times New Roman" w:cs="Times New Roman"/>
                <w:sz w:val="24"/>
                <w:szCs w:val="24"/>
              </w:rPr>
              <w:t>Сетка для переноса и хранения мячей</w:t>
            </w:r>
          </w:p>
          <w:p w:rsidR="009238EA" w:rsidRPr="002C5FAD" w:rsidRDefault="009238EA" w:rsidP="008615B8">
            <w:pPr>
              <w:rPr>
                <w:rFonts w:ascii="Times New Roman" w:hAnsi="Times New Roman" w:cs="Times New Roman"/>
                <w:sz w:val="24"/>
                <w:szCs w:val="24"/>
              </w:rPr>
            </w:pPr>
            <w:r w:rsidRPr="002C5FAD">
              <w:rPr>
                <w:rFonts w:ascii="Times New Roman" w:hAnsi="Times New Roman" w:cs="Times New Roman"/>
                <w:sz w:val="24"/>
                <w:szCs w:val="24"/>
              </w:rPr>
              <w:t>Сетка волейбольная</w:t>
            </w:r>
          </w:p>
        </w:tc>
        <w:tc>
          <w:tcPr>
            <w:tcW w:w="925" w:type="dxa"/>
          </w:tcPr>
          <w:p w:rsidR="009238EA" w:rsidRPr="002C5FAD" w:rsidRDefault="009238EA" w:rsidP="008615B8">
            <w:pPr>
              <w:rPr>
                <w:rFonts w:ascii="Times New Roman" w:hAnsi="Times New Roman" w:cs="Times New Roman"/>
                <w:b/>
                <w:sz w:val="24"/>
                <w:szCs w:val="24"/>
              </w:rPr>
            </w:pPr>
            <w:r w:rsidRPr="002C5FAD">
              <w:rPr>
                <w:rFonts w:ascii="Times New Roman" w:hAnsi="Times New Roman" w:cs="Times New Roman"/>
                <w:b/>
                <w:sz w:val="24"/>
                <w:szCs w:val="24"/>
              </w:rPr>
              <w:t>П</w:t>
            </w:r>
          </w:p>
          <w:p w:rsidR="009238EA" w:rsidRPr="002C5FAD" w:rsidRDefault="009238EA" w:rsidP="008615B8">
            <w:pPr>
              <w:rPr>
                <w:rFonts w:ascii="Times New Roman" w:hAnsi="Times New Roman" w:cs="Times New Roman"/>
                <w:b/>
                <w:sz w:val="24"/>
                <w:szCs w:val="24"/>
              </w:rPr>
            </w:pPr>
            <w:r w:rsidRPr="002C5FAD">
              <w:rPr>
                <w:rFonts w:ascii="Times New Roman" w:hAnsi="Times New Roman" w:cs="Times New Roman"/>
                <w:b/>
                <w:sz w:val="24"/>
                <w:szCs w:val="24"/>
              </w:rPr>
              <w:t>П</w:t>
            </w:r>
          </w:p>
          <w:p w:rsidR="009238EA" w:rsidRPr="002C5FAD" w:rsidRDefault="009238EA" w:rsidP="008615B8">
            <w:pPr>
              <w:rPr>
                <w:rFonts w:ascii="Times New Roman" w:hAnsi="Times New Roman" w:cs="Times New Roman"/>
                <w:b/>
                <w:sz w:val="24"/>
                <w:szCs w:val="24"/>
              </w:rPr>
            </w:pPr>
            <w:r w:rsidRPr="002C5FAD">
              <w:rPr>
                <w:rFonts w:ascii="Times New Roman" w:hAnsi="Times New Roman" w:cs="Times New Roman"/>
                <w:b/>
                <w:sz w:val="24"/>
                <w:szCs w:val="24"/>
              </w:rPr>
              <w:t>П</w:t>
            </w:r>
          </w:p>
          <w:p w:rsidR="009238EA" w:rsidRPr="002C5FAD" w:rsidRDefault="009238EA" w:rsidP="008615B8">
            <w:pPr>
              <w:rPr>
                <w:rFonts w:ascii="Times New Roman" w:hAnsi="Times New Roman" w:cs="Times New Roman"/>
                <w:b/>
                <w:sz w:val="24"/>
                <w:szCs w:val="24"/>
              </w:rPr>
            </w:pPr>
            <w:r w:rsidRPr="002C5FAD">
              <w:rPr>
                <w:rFonts w:ascii="Times New Roman" w:hAnsi="Times New Roman" w:cs="Times New Roman"/>
                <w:b/>
                <w:sz w:val="24"/>
                <w:szCs w:val="24"/>
              </w:rPr>
              <w:t>П</w:t>
            </w:r>
          </w:p>
          <w:p w:rsidR="009238EA" w:rsidRPr="002C5FAD" w:rsidRDefault="009238EA" w:rsidP="008615B8">
            <w:pPr>
              <w:rPr>
                <w:rFonts w:ascii="Times New Roman" w:hAnsi="Times New Roman" w:cs="Times New Roman"/>
                <w:b/>
                <w:sz w:val="24"/>
                <w:szCs w:val="24"/>
              </w:rPr>
            </w:pPr>
            <w:r w:rsidRPr="002C5FAD">
              <w:rPr>
                <w:rFonts w:ascii="Times New Roman" w:hAnsi="Times New Roman" w:cs="Times New Roman"/>
                <w:b/>
                <w:sz w:val="24"/>
                <w:szCs w:val="24"/>
              </w:rPr>
              <w:t>К</w:t>
            </w:r>
          </w:p>
          <w:p w:rsidR="009238EA" w:rsidRPr="002C5FAD" w:rsidRDefault="009238EA" w:rsidP="008615B8">
            <w:pPr>
              <w:rPr>
                <w:rFonts w:ascii="Times New Roman" w:hAnsi="Times New Roman" w:cs="Times New Roman"/>
                <w:b/>
                <w:sz w:val="24"/>
                <w:szCs w:val="24"/>
              </w:rPr>
            </w:pPr>
            <w:r w:rsidRPr="002C5FAD">
              <w:rPr>
                <w:rFonts w:ascii="Times New Roman" w:hAnsi="Times New Roman" w:cs="Times New Roman"/>
                <w:b/>
                <w:sz w:val="24"/>
                <w:szCs w:val="24"/>
              </w:rPr>
              <w:t>К</w:t>
            </w:r>
          </w:p>
          <w:p w:rsidR="009238EA" w:rsidRPr="002C5FAD" w:rsidRDefault="009238EA" w:rsidP="008615B8">
            <w:pPr>
              <w:rPr>
                <w:rFonts w:ascii="Times New Roman" w:hAnsi="Times New Roman" w:cs="Times New Roman"/>
                <w:b/>
                <w:sz w:val="24"/>
                <w:szCs w:val="24"/>
              </w:rPr>
            </w:pPr>
          </w:p>
          <w:p w:rsidR="009238EA" w:rsidRPr="002C5FAD" w:rsidRDefault="009238EA" w:rsidP="008615B8">
            <w:pPr>
              <w:rPr>
                <w:rFonts w:ascii="Times New Roman" w:hAnsi="Times New Roman" w:cs="Times New Roman"/>
                <w:b/>
                <w:sz w:val="24"/>
                <w:szCs w:val="24"/>
              </w:rPr>
            </w:pPr>
            <w:r w:rsidRPr="002C5FAD">
              <w:rPr>
                <w:rFonts w:ascii="Times New Roman" w:hAnsi="Times New Roman" w:cs="Times New Roman"/>
                <w:b/>
                <w:sz w:val="24"/>
                <w:szCs w:val="24"/>
              </w:rPr>
              <w:t>К</w:t>
            </w:r>
          </w:p>
          <w:p w:rsidR="009238EA" w:rsidRPr="002C5FAD" w:rsidRDefault="009238EA" w:rsidP="008615B8">
            <w:pPr>
              <w:rPr>
                <w:rFonts w:ascii="Times New Roman" w:hAnsi="Times New Roman" w:cs="Times New Roman"/>
                <w:b/>
                <w:sz w:val="24"/>
                <w:szCs w:val="24"/>
              </w:rPr>
            </w:pPr>
          </w:p>
          <w:p w:rsidR="009238EA" w:rsidRPr="002C5FAD" w:rsidRDefault="009238EA" w:rsidP="008615B8">
            <w:pPr>
              <w:rPr>
                <w:rFonts w:ascii="Times New Roman" w:hAnsi="Times New Roman" w:cs="Times New Roman"/>
                <w:b/>
                <w:sz w:val="24"/>
                <w:szCs w:val="24"/>
              </w:rPr>
            </w:pPr>
            <w:r w:rsidRPr="002C5FAD">
              <w:rPr>
                <w:rFonts w:ascii="Times New Roman" w:hAnsi="Times New Roman" w:cs="Times New Roman"/>
                <w:b/>
                <w:sz w:val="24"/>
                <w:szCs w:val="24"/>
              </w:rPr>
              <w:t>П</w:t>
            </w:r>
          </w:p>
          <w:p w:rsidR="009238EA" w:rsidRPr="002C5FAD" w:rsidRDefault="009238EA" w:rsidP="008615B8">
            <w:pPr>
              <w:rPr>
                <w:rFonts w:ascii="Times New Roman" w:hAnsi="Times New Roman" w:cs="Times New Roman"/>
                <w:b/>
                <w:sz w:val="24"/>
                <w:szCs w:val="24"/>
              </w:rPr>
            </w:pPr>
            <w:r w:rsidRPr="002C5FAD">
              <w:rPr>
                <w:rFonts w:ascii="Times New Roman" w:hAnsi="Times New Roman" w:cs="Times New Roman"/>
                <w:b/>
                <w:sz w:val="24"/>
                <w:szCs w:val="24"/>
              </w:rPr>
              <w:t>П</w:t>
            </w:r>
          </w:p>
          <w:p w:rsidR="009238EA" w:rsidRPr="002C5FAD" w:rsidRDefault="009238EA" w:rsidP="008615B8">
            <w:pPr>
              <w:rPr>
                <w:rFonts w:ascii="Times New Roman" w:hAnsi="Times New Roman" w:cs="Times New Roman"/>
                <w:b/>
                <w:sz w:val="24"/>
                <w:szCs w:val="24"/>
              </w:rPr>
            </w:pPr>
            <w:r w:rsidRPr="002C5FAD">
              <w:rPr>
                <w:rFonts w:ascii="Times New Roman" w:hAnsi="Times New Roman" w:cs="Times New Roman"/>
                <w:b/>
                <w:sz w:val="24"/>
                <w:szCs w:val="24"/>
              </w:rPr>
              <w:t>К</w:t>
            </w:r>
          </w:p>
          <w:p w:rsidR="009238EA" w:rsidRPr="002C5FAD" w:rsidRDefault="009238EA" w:rsidP="008615B8">
            <w:pPr>
              <w:rPr>
                <w:rFonts w:ascii="Times New Roman" w:hAnsi="Times New Roman" w:cs="Times New Roman"/>
                <w:b/>
                <w:sz w:val="24"/>
                <w:szCs w:val="24"/>
              </w:rPr>
            </w:pPr>
            <w:r w:rsidRPr="002C5FAD">
              <w:rPr>
                <w:rFonts w:ascii="Times New Roman" w:hAnsi="Times New Roman" w:cs="Times New Roman"/>
                <w:b/>
                <w:sz w:val="24"/>
                <w:szCs w:val="24"/>
              </w:rPr>
              <w:t>П</w:t>
            </w:r>
          </w:p>
          <w:p w:rsidR="009238EA" w:rsidRPr="002C5FAD" w:rsidRDefault="009238EA" w:rsidP="008615B8">
            <w:pPr>
              <w:rPr>
                <w:rFonts w:ascii="Times New Roman" w:hAnsi="Times New Roman" w:cs="Times New Roman"/>
                <w:b/>
                <w:sz w:val="24"/>
                <w:szCs w:val="24"/>
              </w:rPr>
            </w:pPr>
            <w:r w:rsidRPr="002C5FAD">
              <w:rPr>
                <w:rFonts w:ascii="Times New Roman" w:hAnsi="Times New Roman" w:cs="Times New Roman"/>
                <w:b/>
                <w:sz w:val="24"/>
                <w:szCs w:val="24"/>
              </w:rPr>
              <w:t>К</w:t>
            </w:r>
          </w:p>
          <w:p w:rsidR="009238EA" w:rsidRPr="002C5FAD" w:rsidRDefault="009238EA" w:rsidP="008615B8">
            <w:pPr>
              <w:rPr>
                <w:rFonts w:ascii="Times New Roman" w:hAnsi="Times New Roman" w:cs="Times New Roman"/>
                <w:b/>
                <w:sz w:val="24"/>
                <w:szCs w:val="24"/>
              </w:rPr>
            </w:pPr>
            <w:r w:rsidRPr="002C5FAD">
              <w:rPr>
                <w:rFonts w:ascii="Times New Roman" w:hAnsi="Times New Roman" w:cs="Times New Roman"/>
                <w:b/>
                <w:sz w:val="24"/>
                <w:szCs w:val="24"/>
              </w:rPr>
              <w:t>Д</w:t>
            </w:r>
          </w:p>
          <w:p w:rsidR="009238EA" w:rsidRPr="002C5FAD" w:rsidRDefault="009238EA" w:rsidP="008615B8">
            <w:pPr>
              <w:rPr>
                <w:rFonts w:ascii="Times New Roman" w:hAnsi="Times New Roman" w:cs="Times New Roman"/>
                <w:b/>
                <w:sz w:val="24"/>
                <w:szCs w:val="24"/>
              </w:rPr>
            </w:pPr>
            <w:r w:rsidRPr="002C5FAD">
              <w:rPr>
                <w:rFonts w:ascii="Times New Roman" w:hAnsi="Times New Roman" w:cs="Times New Roman"/>
                <w:b/>
                <w:sz w:val="24"/>
                <w:szCs w:val="24"/>
              </w:rPr>
              <w:t>Д</w:t>
            </w:r>
          </w:p>
          <w:p w:rsidR="009238EA" w:rsidRPr="002C5FAD" w:rsidRDefault="009238EA" w:rsidP="008615B8">
            <w:pPr>
              <w:rPr>
                <w:rFonts w:ascii="Times New Roman" w:hAnsi="Times New Roman" w:cs="Times New Roman"/>
                <w:b/>
                <w:sz w:val="24"/>
                <w:szCs w:val="24"/>
              </w:rPr>
            </w:pPr>
            <w:r w:rsidRPr="002C5FAD">
              <w:rPr>
                <w:rFonts w:ascii="Times New Roman" w:hAnsi="Times New Roman" w:cs="Times New Roman"/>
                <w:b/>
                <w:sz w:val="24"/>
                <w:szCs w:val="24"/>
              </w:rPr>
              <w:t>Д</w:t>
            </w:r>
          </w:p>
          <w:p w:rsidR="009238EA" w:rsidRPr="002C5FAD" w:rsidRDefault="009238EA" w:rsidP="008615B8">
            <w:pPr>
              <w:rPr>
                <w:rFonts w:ascii="Times New Roman" w:hAnsi="Times New Roman" w:cs="Times New Roman"/>
                <w:b/>
                <w:sz w:val="24"/>
                <w:szCs w:val="24"/>
              </w:rPr>
            </w:pPr>
            <w:r w:rsidRPr="002C5FAD">
              <w:rPr>
                <w:rFonts w:ascii="Times New Roman" w:hAnsi="Times New Roman" w:cs="Times New Roman"/>
                <w:b/>
                <w:sz w:val="24"/>
                <w:szCs w:val="24"/>
              </w:rPr>
              <w:t>Д</w:t>
            </w:r>
          </w:p>
          <w:p w:rsidR="009238EA" w:rsidRPr="002C5FAD" w:rsidRDefault="009238EA" w:rsidP="008615B8">
            <w:pPr>
              <w:rPr>
                <w:rFonts w:ascii="Times New Roman" w:hAnsi="Times New Roman" w:cs="Times New Roman"/>
                <w:b/>
                <w:sz w:val="24"/>
                <w:szCs w:val="24"/>
              </w:rPr>
            </w:pPr>
            <w:r w:rsidRPr="002C5FAD">
              <w:rPr>
                <w:rFonts w:ascii="Times New Roman" w:hAnsi="Times New Roman" w:cs="Times New Roman"/>
                <w:b/>
                <w:sz w:val="24"/>
                <w:szCs w:val="24"/>
              </w:rPr>
              <w:t>Д</w:t>
            </w:r>
          </w:p>
          <w:p w:rsidR="009238EA" w:rsidRPr="002C5FAD" w:rsidRDefault="009238EA" w:rsidP="008615B8">
            <w:pPr>
              <w:rPr>
                <w:rFonts w:ascii="Times New Roman" w:hAnsi="Times New Roman" w:cs="Times New Roman"/>
                <w:b/>
                <w:sz w:val="24"/>
                <w:szCs w:val="24"/>
              </w:rPr>
            </w:pPr>
            <w:r w:rsidRPr="002C5FAD">
              <w:rPr>
                <w:rFonts w:ascii="Times New Roman" w:hAnsi="Times New Roman" w:cs="Times New Roman"/>
                <w:b/>
                <w:sz w:val="24"/>
                <w:szCs w:val="24"/>
              </w:rPr>
              <w:t>К</w:t>
            </w:r>
          </w:p>
          <w:p w:rsidR="009238EA" w:rsidRPr="002C5FAD" w:rsidRDefault="009238EA" w:rsidP="008615B8">
            <w:pPr>
              <w:rPr>
                <w:rFonts w:ascii="Times New Roman" w:hAnsi="Times New Roman" w:cs="Times New Roman"/>
                <w:b/>
                <w:sz w:val="24"/>
                <w:szCs w:val="24"/>
              </w:rPr>
            </w:pPr>
            <w:r w:rsidRPr="002C5FAD">
              <w:rPr>
                <w:rFonts w:ascii="Times New Roman" w:hAnsi="Times New Roman" w:cs="Times New Roman"/>
                <w:b/>
                <w:sz w:val="24"/>
                <w:szCs w:val="24"/>
              </w:rPr>
              <w:t>П</w:t>
            </w:r>
          </w:p>
          <w:p w:rsidR="009238EA" w:rsidRPr="002C5FAD" w:rsidRDefault="009238EA" w:rsidP="008615B8">
            <w:pPr>
              <w:rPr>
                <w:rFonts w:ascii="Times New Roman" w:hAnsi="Times New Roman" w:cs="Times New Roman"/>
                <w:b/>
                <w:sz w:val="24"/>
                <w:szCs w:val="24"/>
              </w:rPr>
            </w:pPr>
            <w:r w:rsidRPr="002C5FAD">
              <w:rPr>
                <w:rFonts w:ascii="Times New Roman" w:hAnsi="Times New Roman" w:cs="Times New Roman"/>
                <w:b/>
                <w:sz w:val="24"/>
                <w:szCs w:val="24"/>
              </w:rPr>
              <w:t>Д</w:t>
            </w:r>
          </w:p>
          <w:p w:rsidR="009238EA" w:rsidRPr="002C5FAD" w:rsidRDefault="009238EA" w:rsidP="008615B8">
            <w:pPr>
              <w:rPr>
                <w:rFonts w:ascii="Times New Roman" w:hAnsi="Times New Roman" w:cs="Times New Roman"/>
                <w:b/>
                <w:sz w:val="24"/>
                <w:szCs w:val="24"/>
              </w:rPr>
            </w:pPr>
            <w:r w:rsidRPr="002C5FAD">
              <w:rPr>
                <w:rFonts w:ascii="Times New Roman" w:hAnsi="Times New Roman" w:cs="Times New Roman"/>
                <w:b/>
                <w:sz w:val="24"/>
                <w:szCs w:val="24"/>
              </w:rPr>
              <w:t>П</w:t>
            </w:r>
          </w:p>
          <w:p w:rsidR="009238EA" w:rsidRPr="002C5FAD" w:rsidRDefault="009238EA" w:rsidP="008615B8">
            <w:pPr>
              <w:rPr>
                <w:rFonts w:ascii="Times New Roman" w:hAnsi="Times New Roman" w:cs="Times New Roman"/>
                <w:b/>
                <w:sz w:val="24"/>
                <w:szCs w:val="24"/>
              </w:rPr>
            </w:pPr>
            <w:r w:rsidRPr="002C5FAD">
              <w:rPr>
                <w:rFonts w:ascii="Times New Roman" w:hAnsi="Times New Roman" w:cs="Times New Roman"/>
                <w:b/>
                <w:sz w:val="24"/>
                <w:szCs w:val="24"/>
              </w:rPr>
              <w:t>К</w:t>
            </w:r>
          </w:p>
          <w:p w:rsidR="009238EA" w:rsidRPr="002C5FAD" w:rsidRDefault="009238EA" w:rsidP="008615B8">
            <w:pPr>
              <w:rPr>
                <w:rFonts w:ascii="Times New Roman" w:hAnsi="Times New Roman" w:cs="Times New Roman"/>
                <w:b/>
                <w:sz w:val="24"/>
                <w:szCs w:val="24"/>
              </w:rPr>
            </w:pPr>
            <w:r w:rsidRPr="002C5FAD">
              <w:rPr>
                <w:rFonts w:ascii="Times New Roman" w:hAnsi="Times New Roman" w:cs="Times New Roman"/>
                <w:b/>
                <w:sz w:val="24"/>
                <w:szCs w:val="24"/>
              </w:rPr>
              <w:t>Ф</w:t>
            </w:r>
          </w:p>
          <w:p w:rsidR="009238EA" w:rsidRPr="002C5FAD" w:rsidRDefault="009238EA" w:rsidP="008615B8">
            <w:pPr>
              <w:rPr>
                <w:rFonts w:ascii="Times New Roman" w:hAnsi="Times New Roman" w:cs="Times New Roman"/>
                <w:b/>
                <w:sz w:val="24"/>
                <w:szCs w:val="24"/>
              </w:rPr>
            </w:pPr>
            <w:r w:rsidRPr="002C5FAD">
              <w:rPr>
                <w:rFonts w:ascii="Times New Roman" w:hAnsi="Times New Roman" w:cs="Times New Roman"/>
                <w:b/>
                <w:sz w:val="24"/>
                <w:szCs w:val="24"/>
              </w:rPr>
              <w:t>Д</w:t>
            </w:r>
          </w:p>
          <w:p w:rsidR="009238EA" w:rsidRPr="002C5FAD" w:rsidRDefault="009238EA" w:rsidP="008615B8">
            <w:pPr>
              <w:rPr>
                <w:rFonts w:ascii="Times New Roman" w:hAnsi="Times New Roman" w:cs="Times New Roman"/>
                <w:b/>
                <w:sz w:val="24"/>
                <w:szCs w:val="24"/>
              </w:rPr>
            </w:pPr>
            <w:r w:rsidRPr="002C5FAD">
              <w:rPr>
                <w:rFonts w:ascii="Times New Roman" w:hAnsi="Times New Roman" w:cs="Times New Roman"/>
                <w:b/>
                <w:sz w:val="24"/>
                <w:szCs w:val="24"/>
              </w:rPr>
              <w:t>П</w:t>
            </w:r>
          </w:p>
          <w:p w:rsidR="009238EA" w:rsidRPr="002C5FAD" w:rsidRDefault="009238EA" w:rsidP="008615B8">
            <w:pPr>
              <w:rPr>
                <w:rFonts w:ascii="Times New Roman" w:hAnsi="Times New Roman" w:cs="Times New Roman"/>
                <w:b/>
                <w:sz w:val="24"/>
                <w:szCs w:val="24"/>
              </w:rPr>
            </w:pPr>
            <w:r w:rsidRPr="002C5FAD">
              <w:rPr>
                <w:rFonts w:ascii="Times New Roman" w:hAnsi="Times New Roman" w:cs="Times New Roman"/>
                <w:b/>
                <w:sz w:val="24"/>
                <w:szCs w:val="24"/>
              </w:rPr>
              <w:t>Ф</w:t>
            </w:r>
          </w:p>
          <w:p w:rsidR="009238EA" w:rsidRPr="002C5FAD" w:rsidRDefault="009238EA" w:rsidP="008615B8">
            <w:pPr>
              <w:rPr>
                <w:rFonts w:ascii="Times New Roman" w:hAnsi="Times New Roman" w:cs="Times New Roman"/>
                <w:b/>
                <w:sz w:val="24"/>
                <w:szCs w:val="24"/>
              </w:rPr>
            </w:pPr>
            <w:r w:rsidRPr="002C5FAD">
              <w:rPr>
                <w:rFonts w:ascii="Times New Roman" w:hAnsi="Times New Roman" w:cs="Times New Roman"/>
                <w:b/>
                <w:sz w:val="24"/>
                <w:szCs w:val="24"/>
              </w:rPr>
              <w:t>Ф</w:t>
            </w:r>
          </w:p>
        </w:tc>
        <w:tc>
          <w:tcPr>
            <w:tcW w:w="2601" w:type="dxa"/>
          </w:tcPr>
          <w:p w:rsidR="009238EA" w:rsidRPr="002C5FAD" w:rsidRDefault="009238EA" w:rsidP="008615B8">
            <w:pPr>
              <w:rPr>
                <w:rFonts w:ascii="Times New Roman" w:hAnsi="Times New Roman" w:cs="Times New Roman"/>
                <w:b/>
                <w:sz w:val="24"/>
                <w:szCs w:val="24"/>
              </w:rPr>
            </w:pPr>
          </w:p>
        </w:tc>
      </w:tr>
      <w:tr w:rsidR="009238EA" w:rsidRPr="002C5FAD" w:rsidTr="00E36EEA">
        <w:tc>
          <w:tcPr>
            <w:tcW w:w="10053" w:type="dxa"/>
            <w:gridSpan w:val="4"/>
          </w:tcPr>
          <w:p w:rsidR="009238EA" w:rsidRPr="002C5FAD" w:rsidRDefault="009238EA" w:rsidP="008615B8">
            <w:pPr>
              <w:jc w:val="center"/>
              <w:rPr>
                <w:rFonts w:ascii="Times New Roman" w:hAnsi="Times New Roman" w:cs="Times New Roman"/>
                <w:sz w:val="24"/>
                <w:szCs w:val="24"/>
              </w:rPr>
            </w:pPr>
            <w:r w:rsidRPr="002C5FAD">
              <w:rPr>
                <w:rFonts w:ascii="Times New Roman" w:hAnsi="Times New Roman" w:cs="Times New Roman"/>
                <w:sz w:val="24"/>
                <w:szCs w:val="24"/>
              </w:rPr>
              <w:t>Игры и игрушки</w:t>
            </w:r>
          </w:p>
        </w:tc>
      </w:tr>
      <w:tr w:rsidR="009238EA" w:rsidRPr="002C5FAD" w:rsidTr="00E36EEA">
        <w:tc>
          <w:tcPr>
            <w:tcW w:w="560" w:type="dxa"/>
          </w:tcPr>
          <w:p w:rsidR="009238EA" w:rsidRPr="002C5FAD" w:rsidRDefault="009238EA" w:rsidP="008615B8">
            <w:pPr>
              <w:rPr>
                <w:rFonts w:ascii="Times New Roman" w:hAnsi="Times New Roman" w:cs="Times New Roman"/>
                <w:b/>
                <w:sz w:val="24"/>
                <w:szCs w:val="24"/>
              </w:rPr>
            </w:pPr>
            <w:r w:rsidRPr="002C5FAD">
              <w:rPr>
                <w:rFonts w:ascii="Times New Roman" w:hAnsi="Times New Roman" w:cs="Times New Roman"/>
                <w:b/>
                <w:sz w:val="24"/>
                <w:szCs w:val="24"/>
              </w:rPr>
              <w:t>4.</w:t>
            </w:r>
          </w:p>
        </w:tc>
        <w:tc>
          <w:tcPr>
            <w:tcW w:w="5967" w:type="dxa"/>
          </w:tcPr>
          <w:p w:rsidR="009238EA" w:rsidRPr="002C5FAD" w:rsidRDefault="009238EA" w:rsidP="008615B8">
            <w:pPr>
              <w:rPr>
                <w:rFonts w:ascii="Times New Roman" w:hAnsi="Times New Roman" w:cs="Times New Roman"/>
                <w:sz w:val="24"/>
                <w:szCs w:val="24"/>
              </w:rPr>
            </w:pPr>
            <w:r w:rsidRPr="002C5FAD">
              <w:rPr>
                <w:rFonts w:ascii="Times New Roman" w:hAnsi="Times New Roman" w:cs="Times New Roman"/>
                <w:sz w:val="24"/>
                <w:szCs w:val="24"/>
              </w:rPr>
              <w:t>Стол для игры в настольный теннис</w:t>
            </w:r>
          </w:p>
          <w:p w:rsidR="009238EA" w:rsidRPr="002C5FAD" w:rsidRDefault="009238EA" w:rsidP="008615B8">
            <w:pPr>
              <w:rPr>
                <w:rFonts w:ascii="Times New Roman" w:hAnsi="Times New Roman" w:cs="Times New Roman"/>
                <w:sz w:val="24"/>
                <w:szCs w:val="24"/>
              </w:rPr>
            </w:pPr>
            <w:r w:rsidRPr="002C5FAD">
              <w:rPr>
                <w:rFonts w:ascii="Times New Roman" w:hAnsi="Times New Roman" w:cs="Times New Roman"/>
                <w:sz w:val="24"/>
                <w:szCs w:val="24"/>
              </w:rPr>
              <w:t>Сетка и ракетки для игры в настольный теннис</w:t>
            </w:r>
          </w:p>
          <w:p w:rsidR="009238EA" w:rsidRPr="002C5FAD" w:rsidRDefault="009238EA" w:rsidP="008615B8">
            <w:pPr>
              <w:rPr>
                <w:rFonts w:ascii="Times New Roman" w:hAnsi="Times New Roman" w:cs="Times New Roman"/>
                <w:sz w:val="24"/>
                <w:szCs w:val="24"/>
              </w:rPr>
            </w:pPr>
            <w:r w:rsidRPr="002C5FAD">
              <w:rPr>
                <w:rFonts w:ascii="Times New Roman" w:hAnsi="Times New Roman" w:cs="Times New Roman"/>
                <w:sz w:val="24"/>
                <w:szCs w:val="24"/>
              </w:rPr>
              <w:t>Футбол</w:t>
            </w:r>
          </w:p>
          <w:p w:rsidR="009238EA" w:rsidRPr="002C5FAD" w:rsidRDefault="009238EA" w:rsidP="008615B8">
            <w:pPr>
              <w:rPr>
                <w:rFonts w:ascii="Times New Roman" w:hAnsi="Times New Roman" w:cs="Times New Roman"/>
                <w:sz w:val="24"/>
                <w:szCs w:val="24"/>
              </w:rPr>
            </w:pPr>
            <w:r w:rsidRPr="002C5FAD">
              <w:rPr>
                <w:rFonts w:ascii="Times New Roman" w:hAnsi="Times New Roman" w:cs="Times New Roman"/>
                <w:sz w:val="24"/>
                <w:szCs w:val="24"/>
              </w:rPr>
              <w:t>Шахматы (с доской)</w:t>
            </w:r>
          </w:p>
          <w:p w:rsidR="009238EA" w:rsidRPr="002C5FAD" w:rsidRDefault="009238EA" w:rsidP="008615B8">
            <w:pPr>
              <w:rPr>
                <w:rFonts w:ascii="Times New Roman" w:hAnsi="Times New Roman" w:cs="Times New Roman"/>
                <w:sz w:val="24"/>
                <w:szCs w:val="24"/>
              </w:rPr>
            </w:pPr>
            <w:r w:rsidRPr="002C5FAD">
              <w:rPr>
                <w:rFonts w:ascii="Times New Roman" w:hAnsi="Times New Roman" w:cs="Times New Roman"/>
                <w:sz w:val="24"/>
                <w:szCs w:val="24"/>
              </w:rPr>
              <w:t>Шашки (с доской)</w:t>
            </w:r>
          </w:p>
          <w:p w:rsidR="009238EA" w:rsidRPr="002C5FAD" w:rsidRDefault="009238EA" w:rsidP="008615B8">
            <w:pPr>
              <w:rPr>
                <w:rFonts w:ascii="Times New Roman" w:hAnsi="Times New Roman" w:cs="Times New Roman"/>
                <w:sz w:val="24"/>
                <w:szCs w:val="24"/>
              </w:rPr>
            </w:pPr>
            <w:r w:rsidRPr="002C5FAD">
              <w:rPr>
                <w:rFonts w:ascii="Times New Roman" w:hAnsi="Times New Roman" w:cs="Times New Roman"/>
                <w:sz w:val="24"/>
                <w:szCs w:val="24"/>
              </w:rPr>
              <w:t>Контейнер с комплектом игрового инвентаря</w:t>
            </w:r>
          </w:p>
        </w:tc>
        <w:tc>
          <w:tcPr>
            <w:tcW w:w="925" w:type="dxa"/>
          </w:tcPr>
          <w:p w:rsidR="009238EA" w:rsidRPr="002C5FAD" w:rsidRDefault="009238EA" w:rsidP="008615B8">
            <w:pPr>
              <w:rPr>
                <w:rFonts w:ascii="Times New Roman" w:hAnsi="Times New Roman" w:cs="Times New Roman"/>
                <w:b/>
                <w:sz w:val="24"/>
                <w:szCs w:val="24"/>
              </w:rPr>
            </w:pPr>
            <w:r w:rsidRPr="002C5FAD">
              <w:rPr>
                <w:rFonts w:ascii="Times New Roman" w:hAnsi="Times New Roman" w:cs="Times New Roman"/>
                <w:b/>
                <w:sz w:val="24"/>
                <w:szCs w:val="24"/>
              </w:rPr>
              <w:t>П</w:t>
            </w:r>
          </w:p>
          <w:p w:rsidR="009238EA" w:rsidRPr="002C5FAD" w:rsidRDefault="009238EA" w:rsidP="008615B8">
            <w:pPr>
              <w:rPr>
                <w:rFonts w:ascii="Times New Roman" w:hAnsi="Times New Roman" w:cs="Times New Roman"/>
                <w:b/>
                <w:sz w:val="24"/>
                <w:szCs w:val="24"/>
              </w:rPr>
            </w:pPr>
            <w:r w:rsidRPr="002C5FAD">
              <w:rPr>
                <w:rFonts w:ascii="Times New Roman" w:hAnsi="Times New Roman" w:cs="Times New Roman"/>
                <w:b/>
                <w:sz w:val="24"/>
                <w:szCs w:val="24"/>
              </w:rPr>
              <w:t>П</w:t>
            </w:r>
          </w:p>
          <w:p w:rsidR="009238EA" w:rsidRPr="002C5FAD" w:rsidRDefault="009238EA" w:rsidP="008615B8">
            <w:pPr>
              <w:rPr>
                <w:rFonts w:ascii="Times New Roman" w:hAnsi="Times New Roman" w:cs="Times New Roman"/>
                <w:b/>
                <w:sz w:val="24"/>
                <w:szCs w:val="24"/>
              </w:rPr>
            </w:pPr>
            <w:r w:rsidRPr="002C5FAD">
              <w:rPr>
                <w:rFonts w:ascii="Times New Roman" w:hAnsi="Times New Roman" w:cs="Times New Roman"/>
                <w:b/>
                <w:sz w:val="24"/>
                <w:szCs w:val="24"/>
              </w:rPr>
              <w:t>П</w:t>
            </w:r>
          </w:p>
          <w:p w:rsidR="009238EA" w:rsidRPr="002C5FAD" w:rsidRDefault="009238EA" w:rsidP="008615B8">
            <w:pPr>
              <w:rPr>
                <w:rFonts w:ascii="Times New Roman" w:hAnsi="Times New Roman" w:cs="Times New Roman"/>
                <w:b/>
                <w:sz w:val="24"/>
                <w:szCs w:val="24"/>
              </w:rPr>
            </w:pPr>
            <w:r w:rsidRPr="002C5FAD">
              <w:rPr>
                <w:rFonts w:ascii="Times New Roman" w:hAnsi="Times New Roman" w:cs="Times New Roman"/>
                <w:b/>
                <w:sz w:val="24"/>
                <w:szCs w:val="24"/>
              </w:rPr>
              <w:t>П</w:t>
            </w:r>
          </w:p>
          <w:p w:rsidR="009238EA" w:rsidRPr="002C5FAD" w:rsidRDefault="009238EA" w:rsidP="008615B8">
            <w:pPr>
              <w:rPr>
                <w:rFonts w:ascii="Times New Roman" w:hAnsi="Times New Roman" w:cs="Times New Roman"/>
                <w:b/>
                <w:sz w:val="24"/>
                <w:szCs w:val="24"/>
              </w:rPr>
            </w:pPr>
            <w:r w:rsidRPr="002C5FAD">
              <w:rPr>
                <w:rFonts w:ascii="Times New Roman" w:hAnsi="Times New Roman" w:cs="Times New Roman"/>
                <w:b/>
                <w:sz w:val="24"/>
                <w:szCs w:val="24"/>
              </w:rPr>
              <w:t>П</w:t>
            </w:r>
          </w:p>
          <w:p w:rsidR="009238EA" w:rsidRPr="002C5FAD" w:rsidRDefault="009238EA" w:rsidP="008615B8">
            <w:pPr>
              <w:rPr>
                <w:rFonts w:ascii="Times New Roman" w:hAnsi="Times New Roman" w:cs="Times New Roman"/>
                <w:b/>
                <w:sz w:val="24"/>
                <w:szCs w:val="24"/>
              </w:rPr>
            </w:pPr>
            <w:r w:rsidRPr="002C5FAD">
              <w:rPr>
                <w:rFonts w:ascii="Times New Roman" w:hAnsi="Times New Roman" w:cs="Times New Roman"/>
                <w:b/>
                <w:sz w:val="24"/>
                <w:szCs w:val="24"/>
              </w:rPr>
              <w:t>П</w:t>
            </w:r>
          </w:p>
        </w:tc>
        <w:tc>
          <w:tcPr>
            <w:tcW w:w="2601" w:type="dxa"/>
          </w:tcPr>
          <w:p w:rsidR="009238EA" w:rsidRPr="002C5FAD" w:rsidRDefault="009238EA" w:rsidP="008615B8">
            <w:pPr>
              <w:rPr>
                <w:rFonts w:ascii="Times New Roman" w:hAnsi="Times New Roman" w:cs="Times New Roman"/>
                <w:b/>
                <w:sz w:val="24"/>
                <w:szCs w:val="24"/>
              </w:rPr>
            </w:pPr>
          </w:p>
        </w:tc>
      </w:tr>
      <w:tr w:rsidR="009238EA" w:rsidRPr="002C5FAD" w:rsidTr="00E36EEA">
        <w:tc>
          <w:tcPr>
            <w:tcW w:w="560" w:type="dxa"/>
          </w:tcPr>
          <w:p w:rsidR="009238EA" w:rsidRPr="002C5FAD" w:rsidRDefault="009238EA" w:rsidP="008615B8">
            <w:pPr>
              <w:rPr>
                <w:rFonts w:ascii="Times New Roman" w:hAnsi="Times New Roman" w:cs="Times New Roman"/>
                <w:b/>
                <w:sz w:val="24"/>
                <w:szCs w:val="24"/>
              </w:rPr>
            </w:pPr>
            <w:r w:rsidRPr="002C5FAD">
              <w:rPr>
                <w:rFonts w:ascii="Times New Roman" w:hAnsi="Times New Roman" w:cs="Times New Roman"/>
                <w:b/>
                <w:sz w:val="24"/>
                <w:szCs w:val="24"/>
              </w:rPr>
              <w:t>5.</w:t>
            </w:r>
          </w:p>
        </w:tc>
        <w:tc>
          <w:tcPr>
            <w:tcW w:w="5967" w:type="dxa"/>
          </w:tcPr>
          <w:p w:rsidR="009238EA" w:rsidRPr="002C5FAD" w:rsidRDefault="009238EA" w:rsidP="008615B8">
            <w:pPr>
              <w:rPr>
                <w:rFonts w:ascii="Times New Roman" w:hAnsi="Times New Roman" w:cs="Times New Roman"/>
                <w:sz w:val="24"/>
                <w:szCs w:val="24"/>
              </w:rPr>
            </w:pPr>
            <w:r w:rsidRPr="002C5FAD">
              <w:rPr>
                <w:rFonts w:ascii="Times New Roman" w:hAnsi="Times New Roman" w:cs="Times New Roman"/>
                <w:sz w:val="24"/>
                <w:szCs w:val="24"/>
              </w:rPr>
              <w:t>Спортивный зал</w:t>
            </w:r>
          </w:p>
        </w:tc>
        <w:tc>
          <w:tcPr>
            <w:tcW w:w="925" w:type="dxa"/>
          </w:tcPr>
          <w:p w:rsidR="009238EA" w:rsidRPr="002C5FAD" w:rsidRDefault="009238EA" w:rsidP="008615B8">
            <w:pPr>
              <w:rPr>
                <w:rFonts w:ascii="Times New Roman" w:hAnsi="Times New Roman" w:cs="Times New Roman"/>
                <w:b/>
                <w:sz w:val="24"/>
                <w:szCs w:val="24"/>
              </w:rPr>
            </w:pPr>
            <w:r w:rsidRPr="002C5FAD">
              <w:rPr>
                <w:rFonts w:ascii="Times New Roman" w:hAnsi="Times New Roman" w:cs="Times New Roman"/>
                <w:b/>
                <w:sz w:val="24"/>
                <w:szCs w:val="24"/>
              </w:rPr>
              <w:t>П</w:t>
            </w:r>
          </w:p>
        </w:tc>
        <w:tc>
          <w:tcPr>
            <w:tcW w:w="2601" w:type="dxa"/>
          </w:tcPr>
          <w:p w:rsidR="009238EA" w:rsidRPr="002C5FAD" w:rsidRDefault="009238EA" w:rsidP="008615B8">
            <w:pPr>
              <w:rPr>
                <w:rFonts w:ascii="Times New Roman" w:hAnsi="Times New Roman" w:cs="Times New Roman"/>
                <w:b/>
                <w:sz w:val="24"/>
                <w:szCs w:val="24"/>
              </w:rPr>
            </w:pPr>
          </w:p>
        </w:tc>
      </w:tr>
      <w:tr w:rsidR="009238EA" w:rsidRPr="002C5FAD" w:rsidTr="00E36EEA">
        <w:tc>
          <w:tcPr>
            <w:tcW w:w="10053" w:type="dxa"/>
            <w:gridSpan w:val="4"/>
            <w:tcBorders>
              <w:left w:val="nil"/>
              <w:right w:val="nil"/>
            </w:tcBorders>
          </w:tcPr>
          <w:p w:rsidR="009238EA" w:rsidRPr="002C5FAD" w:rsidRDefault="009238EA" w:rsidP="008615B8">
            <w:pPr>
              <w:jc w:val="center"/>
              <w:rPr>
                <w:rFonts w:ascii="Times New Roman" w:hAnsi="Times New Roman" w:cs="Times New Roman"/>
                <w:b/>
                <w:sz w:val="24"/>
                <w:szCs w:val="24"/>
              </w:rPr>
            </w:pPr>
            <w:r w:rsidRPr="002C5FAD">
              <w:rPr>
                <w:rFonts w:ascii="Times New Roman" w:hAnsi="Times New Roman" w:cs="Times New Roman"/>
                <w:b/>
                <w:sz w:val="24"/>
                <w:szCs w:val="24"/>
              </w:rPr>
              <w:t>ТЕХНОЛОГИЯ</w:t>
            </w:r>
          </w:p>
        </w:tc>
      </w:tr>
      <w:tr w:rsidR="009238EA" w:rsidRPr="002C5FAD" w:rsidTr="00E36EEA">
        <w:tc>
          <w:tcPr>
            <w:tcW w:w="10053" w:type="dxa"/>
            <w:gridSpan w:val="4"/>
          </w:tcPr>
          <w:p w:rsidR="009238EA" w:rsidRPr="002C5FAD" w:rsidRDefault="009238EA" w:rsidP="008615B8">
            <w:pPr>
              <w:jc w:val="center"/>
              <w:rPr>
                <w:rFonts w:ascii="Times New Roman" w:hAnsi="Times New Roman" w:cs="Times New Roman"/>
                <w:b/>
                <w:sz w:val="24"/>
                <w:szCs w:val="24"/>
              </w:rPr>
            </w:pPr>
            <w:r w:rsidRPr="002C5FAD">
              <w:rPr>
                <w:rFonts w:ascii="Times New Roman" w:hAnsi="Times New Roman" w:cs="Times New Roman"/>
                <w:sz w:val="24"/>
                <w:szCs w:val="24"/>
              </w:rPr>
              <w:t>Библиотечный фонд (книгопечатная продукция)</w:t>
            </w:r>
          </w:p>
        </w:tc>
      </w:tr>
      <w:tr w:rsidR="009238EA" w:rsidRPr="002C5FAD" w:rsidTr="00E36EEA">
        <w:tc>
          <w:tcPr>
            <w:tcW w:w="560" w:type="dxa"/>
          </w:tcPr>
          <w:p w:rsidR="009238EA" w:rsidRPr="002C5FAD" w:rsidRDefault="009238EA" w:rsidP="008615B8">
            <w:pPr>
              <w:rPr>
                <w:rFonts w:ascii="Times New Roman" w:hAnsi="Times New Roman" w:cs="Times New Roman"/>
                <w:b/>
                <w:sz w:val="24"/>
                <w:szCs w:val="24"/>
              </w:rPr>
            </w:pPr>
            <w:r w:rsidRPr="002C5FAD">
              <w:rPr>
                <w:rFonts w:ascii="Times New Roman" w:hAnsi="Times New Roman" w:cs="Times New Roman"/>
                <w:b/>
                <w:sz w:val="24"/>
                <w:szCs w:val="24"/>
              </w:rPr>
              <w:t>1.</w:t>
            </w:r>
          </w:p>
        </w:tc>
        <w:tc>
          <w:tcPr>
            <w:tcW w:w="5967" w:type="dxa"/>
          </w:tcPr>
          <w:p w:rsidR="009238EA" w:rsidRPr="002C5FAD" w:rsidRDefault="009238EA" w:rsidP="008615B8">
            <w:pPr>
              <w:rPr>
                <w:rFonts w:ascii="Times New Roman" w:hAnsi="Times New Roman" w:cs="Times New Roman"/>
                <w:sz w:val="24"/>
                <w:szCs w:val="24"/>
              </w:rPr>
            </w:pPr>
            <w:r w:rsidRPr="002C5FAD">
              <w:rPr>
                <w:rFonts w:ascii="Times New Roman" w:hAnsi="Times New Roman" w:cs="Times New Roman"/>
                <w:sz w:val="24"/>
                <w:szCs w:val="24"/>
              </w:rPr>
              <w:t>Стандарт начального образования по технологии (труду)</w:t>
            </w:r>
          </w:p>
          <w:p w:rsidR="009238EA" w:rsidRPr="002C5FAD" w:rsidRDefault="009238EA" w:rsidP="008615B8">
            <w:pPr>
              <w:rPr>
                <w:rFonts w:ascii="Times New Roman" w:hAnsi="Times New Roman" w:cs="Times New Roman"/>
                <w:sz w:val="24"/>
                <w:szCs w:val="24"/>
              </w:rPr>
            </w:pPr>
            <w:r w:rsidRPr="002C5FAD">
              <w:rPr>
                <w:rFonts w:ascii="Times New Roman" w:hAnsi="Times New Roman" w:cs="Times New Roman"/>
                <w:sz w:val="24"/>
                <w:szCs w:val="24"/>
              </w:rPr>
              <w:t>Примерная программа по технологии (труду)</w:t>
            </w:r>
          </w:p>
          <w:p w:rsidR="009238EA" w:rsidRPr="002C5FAD" w:rsidRDefault="009238EA" w:rsidP="008615B8">
            <w:pPr>
              <w:rPr>
                <w:rFonts w:ascii="Times New Roman" w:hAnsi="Times New Roman" w:cs="Times New Roman"/>
                <w:sz w:val="24"/>
                <w:szCs w:val="24"/>
              </w:rPr>
            </w:pPr>
            <w:r w:rsidRPr="002C5FAD">
              <w:rPr>
                <w:rFonts w:ascii="Times New Roman" w:hAnsi="Times New Roman" w:cs="Times New Roman"/>
                <w:sz w:val="24"/>
                <w:szCs w:val="24"/>
              </w:rPr>
              <w:t>Учебно-методические комплекты (программа, учебники, рабочие тетради, дидактические материалы и пр.)</w:t>
            </w:r>
          </w:p>
          <w:p w:rsidR="009238EA" w:rsidRPr="002C5FAD" w:rsidRDefault="009238EA" w:rsidP="008615B8">
            <w:pPr>
              <w:rPr>
                <w:rFonts w:ascii="Times New Roman" w:hAnsi="Times New Roman" w:cs="Times New Roman"/>
                <w:sz w:val="24"/>
                <w:szCs w:val="24"/>
              </w:rPr>
            </w:pPr>
            <w:r w:rsidRPr="002C5FAD">
              <w:rPr>
                <w:rFonts w:ascii="Times New Roman" w:hAnsi="Times New Roman" w:cs="Times New Roman"/>
                <w:sz w:val="24"/>
                <w:szCs w:val="24"/>
              </w:rPr>
              <w:t>Методические пособия и книги для учителя</w:t>
            </w:r>
          </w:p>
        </w:tc>
        <w:tc>
          <w:tcPr>
            <w:tcW w:w="925" w:type="dxa"/>
          </w:tcPr>
          <w:p w:rsidR="009238EA" w:rsidRPr="002C5FAD" w:rsidRDefault="009238EA" w:rsidP="008615B8">
            <w:pPr>
              <w:rPr>
                <w:rFonts w:ascii="Times New Roman" w:hAnsi="Times New Roman" w:cs="Times New Roman"/>
                <w:b/>
                <w:sz w:val="24"/>
                <w:szCs w:val="24"/>
              </w:rPr>
            </w:pPr>
            <w:r w:rsidRPr="002C5FAD">
              <w:rPr>
                <w:rFonts w:ascii="Times New Roman" w:hAnsi="Times New Roman" w:cs="Times New Roman"/>
                <w:b/>
                <w:sz w:val="24"/>
                <w:szCs w:val="24"/>
              </w:rPr>
              <w:t>Д</w:t>
            </w:r>
          </w:p>
          <w:p w:rsidR="009238EA" w:rsidRPr="002C5FAD" w:rsidRDefault="009238EA" w:rsidP="008615B8">
            <w:pPr>
              <w:rPr>
                <w:rFonts w:ascii="Times New Roman" w:hAnsi="Times New Roman" w:cs="Times New Roman"/>
                <w:b/>
                <w:sz w:val="24"/>
                <w:szCs w:val="24"/>
              </w:rPr>
            </w:pPr>
            <w:r w:rsidRPr="002C5FAD">
              <w:rPr>
                <w:rFonts w:ascii="Times New Roman" w:hAnsi="Times New Roman" w:cs="Times New Roman"/>
                <w:b/>
                <w:sz w:val="24"/>
                <w:szCs w:val="24"/>
              </w:rPr>
              <w:t>Д</w:t>
            </w:r>
          </w:p>
          <w:p w:rsidR="009238EA" w:rsidRPr="002C5FAD" w:rsidRDefault="009238EA" w:rsidP="008615B8">
            <w:pPr>
              <w:rPr>
                <w:rFonts w:ascii="Times New Roman" w:hAnsi="Times New Roman" w:cs="Times New Roman"/>
                <w:b/>
                <w:sz w:val="24"/>
                <w:szCs w:val="24"/>
              </w:rPr>
            </w:pPr>
            <w:r w:rsidRPr="002C5FAD">
              <w:rPr>
                <w:rFonts w:ascii="Times New Roman" w:hAnsi="Times New Roman" w:cs="Times New Roman"/>
                <w:b/>
                <w:sz w:val="24"/>
                <w:szCs w:val="24"/>
              </w:rPr>
              <w:t>К</w:t>
            </w:r>
          </w:p>
          <w:p w:rsidR="009238EA" w:rsidRPr="002C5FAD" w:rsidRDefault="009238EA" w:rsidP="008615B8">
            <w:pPr>
              <w:rPr>
                <w:rFonts w:ascii="Times New Roman" w:hAnsi="Times New Roman" w:cs="Times New Roman"/>
                <w:b/>
                <w:sz w:val="24"/>
                <w:szCs w:val="24"/>
              </w:rPr>
            </w:pPr>
            <w:r w:rsidRPr="002C5FAD">
              <w:rPr>
                <w:rFonts w:ascii="Times New Roman" w:hAnsi="Times New Roman" w:cs="Times New Roman"/>
                <w:b/>
                <w:sz w:val="24"/>
                <w:szCs w:val="24"/>
              </w:rPr>
              <w:t>Д</w:t>
            </w:r>
          </w:p>
          <w:p w:rsidR="009238EA" w:rsidRPr="002C5FAD" w:rsidRDefault="009238EA" w:rsidP="008615B8">
            <w:pPr>
              <w:rPr>
                <w:rFonts w:ascii="Times New Roman" w:hAnsi="Times New Roman" w:cs="Times New Roman"/>
                <w:b/>
                <w:sz w:val="24"/>
                <w:szCs w:val="24"/>
              </w:rPr>
            </w:pPr>
            <w:r w:rsidRPr="002C5FAD">
              <w:rPr>
                <w:rFonts w:ascii="Times New Roman" w:hAnsi="Times New Roman" w:cs="Times New Roman"/>
                <w:b/>
                <w:sz w:val="24"/>
                <w:szCs w:val="24"/>
              </w:rPr>
              <w:t>Д</w:t>
            </w:r>
          </w:p>
        </w:tc>
        <w:tc>
          <w:tcPr>
            <w:tcW w:w="2601" w:type="dxa"/>
          </w:tcPr>
          <w:p w:rsidR="009238EA" w:rsidRPr="002C5FAD" w:rsidRDefault="009238EA" w:rsidP="008615B8">
            <w:pPr>
              <w:rPr>
                <w:rFonts w:ascii="Times New Roman" w:hAnsi="Times New Roman" w:cs="Times New Roman"/>
                <w:b/>
                <w:sz w:val="24"/>
                <w:szCs w:val="24"/>
              </w:rPr>
            </w:pPr>
          </w:p>
        </w:tc>
      </w:tr>
      <w:tr w:rsidR="009238EA" w:rsidRPr="002C5FAD" w:rsidTr="00E36EEA">
        <w:tc>
          <w:tcPr>
            <w:tcW w:w="10053" w:type="dxa"/>
            <w:gridSpan w:val="4"/>
          </w:tcPr>
          <w:p w:rsidR="009238EA" w:rsidRPr="002C5FAD" w:rsidRDefault="009238EA" w:rsidP="008615B8">
            <w:pPr>
              <w:jc w:val="center"/>
              <w:rPr>
                <w:rFonts w:ascii="Times New Roman" w:hAnsi="Times New Roman" w:cs="Times New Roman"/>
                <w:b/>
                <w:sz w:val="24"/>
                <w:szCs w:val="24"/>
              </w:rPr>
            </w:pPr>
            <w:r w:rsidRPr="002C5FAD">
              <w:rPr>
                <w:rFonts w:ascii="Times New Roman" w:hAnsi="Times New Roman" w:cs="Times New Roman"/>
                <w:sz w:val="24"/>
                <w:szCs w:val="24"/>
              </w:rPr>
              <w:t>Учебно-практическое и учебно-лабораторное оборудование</w:t>
            </w:r>
          </w:p>
        </w:tc>
      </w:tr>
      <w:tr w:rsidR="009238EA" w:rsidRPr="002C5FAD" w:rsidTr="00E36EEA">
        <w:tc>
          <w:tcPr>
            <w:tcW w:w="560" w:type="dxa"/>
          </w:tcPr>
          <w:p w:rsidR="009238EA" w:rsidRPr="002C5FAD" w:rsidRDefault="009238EA" w:rsidP="008615B8">
            <w:pPr>
              <w:rPr>
                <w:rFonts w:ascii="Times New Roman" w:hAnsi="Times New Roman" w:cs="Times New Roman"/>
                <w:b/>
                <w:sz w:val="24"/>
                <w:szCs w:val="24"/>
              </w:rPr>
            </w:pPr>
            <w:r w:rsidRPr="002C5FAD">
              <w:rPr>
                <w:rFonts w:ascii="Times New Roman" w:hAnsi="Times New Roman" w:cs="Times New Roman"/>
                <w:b/>
                <w:sz w:val="24"/>
                <w:szCs w:val="24"/>
              </w:rPr>
              <w:t>2.</w:t>
            </w:r>
          </w:p>
        </w:tc>
        <w:tc>
          <w:tcPr>
            <w:tcW w:w="5967" w:type="dxa"/>
          </w:tcPr>
          <w:p w:rsidR="009238EA" w:rsidRPr="002C5FAD" w:rsidRDefault="009238EA" w:rsidP="008615B8">
            <w:pPr>
              <w:rPr>
                <w:rFonts w:ascii="Times New Roman" w:hAnsi="Times New Roman" w:cs="Times New Roman"/>
                <w:sz w:val="24"/>
                <w:szCs w:val="24"/>
              </w:rPr>
            </w:pPr>
            <w:r w:rsidRPr="002C5FAD">
              <w:rPr>
                <w:rFonts w:ascii="Times New Roman" w:hAnsi="Times New Roman" w:cs="Times New Roman"/>
                <w:sz w:val="24"/>
                <w:szCs w:val="24"/>
              </w:rPr>
              <w:t>Набор инструментов для работы с различными материалами в</w:t>
            </w:r>
          </w:p>
          <w:p w:rsidR="009238EA" w:rsidRPr="002C5FAD" w:rsidRDefault="009238EA" w:rsidP="008615B8">
            <w:pPr>
              <w:rPr>
                <w:rFonts w:ascii="Times New Roman" w:hAnsi="Times New Roman" w:cs="Times New Roman"/>
                <w:sz w:val="24"/>
                <w:szCs w:val="24"/>
              </w:rPr>
            </w:pPr>
            <w:r w:rsidRPr="002C5FAD">
              <w:rPr>
                <w:rFonts w:ascii="Times New Roman" w:hAnsi="Times New Roman" w:cs="Times New Roman"/>
                <w:sz w:val="24"/>
                <w:szCs w:val="24"/>
              </w:rPr>
              <w:t>соответствии с программой обучения</w:t>
            </w:r>
          </w:p>
          <w:p w:rsidR="009238EA" w:rsidRPr="002C5FAD" w:rsidRDefault="009238EA" w:rsidP="008615B8">
            <w:pPr>
              <w:rPr>
                <w:rFonts w:ascii="Times New Roman" w:hAnsi="Times New Roman" w:cs="Times New Roman"/>
                <w:sz w:val="24"/>
                <w:szCs w:val="24"/>
              </w:rPr>
            </w:pPr>
            <w:r w:rsidRPr="002C5FAD">
              <w:rPr>
                <w:rFonts w:ascii="Times New Roman" w:hAnsi="Times New Roman" w:cs="Times New Roman"/>
                <w:sz w:val="24"/>
                <w:szCs w:val="24"/>
              </w:rPr>
              <w:t>Конструкторы для изучения простых конструкций и механизмов</w:t>
            </w:r>
          </w:p>
          <w:p w:rsidR="009238EA" w:rsidRPr="002C5FAD" w:rsidRDefault="009238EA" w:rsidP="008615B8">
            <w:pPr>
              <w:rPr>
                <w:rFonts w:ascii="Times New Roman" w:hAnsi="Times New Roman" w:cs="Times New Roman"/>
                <w:sz w:val="24"/>
                <w:szCs w:val="24"/>
              </w:rPr>
            </w:pPr>
            <w:r w:rsidRPr="002C5FAD">
              <w:rPr>
                <w:rFonts w:ascii="Times New Roman" w:hAnsi="Times New Roman" w:cs="Times New Roman"/>
                <w:sz w:val="24"/>
                <w:szCs w:val="24"/>
              </w:rPr>
              <w:t>Действующие модели механизмов</w:t>
            </w:r>
          </w:p>
          <w:p w:rsidR="009238EA" w:rsidRPr="002C5FAD" w:rsidRDefault="009238EA" w:rsidP="008615B8">
            <w:pPr>
              <w:rPr>
                <w:rFonts w:ascii="Times New Roman" w:hAnsi="Times New Roman" w:cs="Times New Roman"/>
                <w:sz w:val="24"/>
                <w:szCs w:val="24"/>
              </w:rPr>
            </w:pPr>
            <w:r w:rsidRPr="002C5FAD">
              <w:rPr>
                <w:rFonts w:ascii="Times New Roman" w:hAnsi="Times New Roman" w:cs="Times New Roman"/>
                <w:sz w:val="24"/>
                <w:szCs w:val="24"/>
              </w:rPr>
              <w:t>Объемные модели геометрических фигур.</w:t>
            </w:r>
          </w:p>
        </w:tc>
        <w:tc>
          <w:tcPr>
            <w:tcW w:w="925" w:type="dxa"/>
          </w:tcPr>
          <w:p w:rsidR="009238EA" w:rsidRPr="002C5FAD" w:rsidRDefault="009238EA" w:rsidP="008615B8">
            <w:pPr>
              <w:rPr>
                <w:rFonts w:ascii="Times New Roman" w:hAnsi="Times New Roman" w:cs="Times New Roman"/>
                <w:b/>
                <w:sz w:val="24"/>
                <w:szCs w:val="24"/>
              </w:rPr>
            </w:pPr>
            <w:r w:rsidRPr="002C5FAD">
              <w:rPr>
                <w:rFonts w:ascii="Times New Roman" w:hAnsi="Times New Roman" w:cs="Times New Roman"/>
                <w:b/>
                <w:sz w:val="24"/>
                <w:szCs w:val="24"/>
              </w:rPr>
              <w:t>К</w:t>
            </w:r>
          </w:p>
          <w:p w:rsidR="009238EA" w:rsidRPr="002C5FAD" w:rsidRDefault="009238EA" w:rsidP="008615B8">
            <w:pPr>
              <w:rPr>
                <w:rFonts w:ascii="Times New Roman" w:hAnsi="Times New Roman" w:cs="Times New Roman"/>
                <w:b/>
                <w:sz w:val="24"/>
                <w:szCs w:val="24"/>
              </w:rPr>
            </w:pPr>
          </w:p>
          <w:p w:rsidR="009238EA" w:rsidRPr="002C5FAD" w:rsidRDefault="009238EA" w:rsidP="008615B8">
            <w:pPr>
              <w:rPr>
                <w:rFonts w:ascii="Times New Roman" w:hAnsi="Times New Roman" w:cs="Times New Roman"/>
                <w:b/>
                <w:sz w:val="24"/>
                <w:szCs w:val="24"/>
              </w:rPr>
            </w:pPr>
            <w:r w:rsidRPr="002C5FAD">
              <w:rPr>
                <w:rFonts w:ascii="Times New Roman" w:hAnsi="Times New Roman" w:cs="Times New Roman"/>
                <w:b/>
                <w:sz w:val="24"/>
                <w:szCs w:val="24"/>
              </w:rPr>
              <w:t>Ф/П</w:t>
            </w:r>
          </w:p>
          <w:p w:rsidR="009238EA" w:rsidRPr="002C5FAD" w:rsidRDefault="009238EA" w:rsidP="008615B8">
            <w:pPr>
              <w:rPr>
                <w:rFonts w:ascii="Times New Roman" w:hAnsi="Times New Roman" w:cs="Times New Roman"/>
                <w:b/>
                <w:sz w:val="24"/>
                <w:szCs w:val="24"/>
              </w:rPr>
            </w:pPr>
            <w:r w:rsidRPr="002C5FAD">
              <w:rPr>
                <w:rFonts w:ascii="Times New Roman" w:hAnsi="Times New Roman" w:cs="Times New Roman"/>
                <w:b/>
                <w:sz w:val="24"/>
                <w:szCs w:val="24"/>
              </w:rPr>
              <w:t>Д</w:t>
            </w:r>
          </w:p>
          <w:p w:rsidR="009238EA" w:rsidRPr="002C5FAD" w:rsidRDefault="009238EA" w:rsidP="008615B8">
            <w:pPr>
              <w:rPr>
                <w:rFonts w:ascii="Times New Roman" w:hAnsi="Times New Roman" w:cs="Times New Roman"/>
                <w:b/>
                <w:sz w:val="24"/>
                <w:szCs w:val="24"/>
              </w:rPr>
            </w:pPr>
            <w:r w:rsidRPr="002C5FAD">
              <w:rPr>
                <w:rFonts w:ascii="Times New Roman" w:hAnsi="Times New Roman" w:cs="Times New Roman"/>
                <w:b/>
                <w:sz w:val="24"/>
                <w:szCs w:val="24"/>
              </w:rPr>
              <w:t>Д</w:t>
            </w:r>
          </w:p>
        </w:tc>
        <w:tc>
          <w:tcPr>
            <w:tcW w:w="2601" w:type="dxa"/>
          </w:tcPr>
          <w:p w:rsidR="009238EA" w:rsidRPr="002C5FAD" w:rsidRDefault="009238EA" w:rsidP="008615B8">
            <w:pPr>
              <w:rPr>
                <w:rFonts w:ascii="Times New Roman" w:hAnsi="Times New Roman" w:cs="Times New Roman"/>
                <w:b/>
                <w:sz w:val="24"/>
                <w:szCs w:val="24"/>
              </w:rPr>
            </w:pPr>
          </w:p>
        </w:tc>
      </w:tr>
      <w:tr w:rsidR="009238EA" w:rsidRPr="002C5FAD" w:rsidTr="00E36EEA">
        <w:tc>
          <w:tcPr>
            <w:tcW w:w="10053" w:type="dxa"/>
            <w:gridSpan w:val="4"/>
          </w:tcPr>
          <w:p w:rsidR="009238EA" w:rsidRPr="002C5FAD" w:rsidRDefault="009238EA" w:rsidP="008615B8">
            <w:pPr>
              <w:jc w:val="center"/>
              <w:rPr>
                <w:rFonts w:ascii="Times New Roman" w:hAnsi="Times New Roman" w:cs="Times New Roman"/>
                <w:b/>
                <w:sz w:val="24"/>
                <w:szCs w:val="24"/>
              </w:rPr>
            </w:pPr>
            <w:r w:rsidRPr="002C5FAD">
              <w:rPr>
                <w:rFonts w:ascii="Times New Roman" w:hAnsi="Times New Roman" w:cs="Times New Roman"/>
                <w:sz w:val="24"/>
                <w:szCs w:val="24"/>
              </w:rPr>
              <w:t>Оборудование учебных кабинетов</w:t>
            </w:r>
          </w:p>
        </w:tc>
      </w:tr>
      <w:tr w:rsidR="009238EA" w:rsidRPr="002C5FAD" w:rsidTr="00E36EEA">
        <w:tc>
          <w:tcPr>
            <w:tcW w:w="560" w:type="dxa"/>
          </w:tcPr>
          <w:p w:rsidR="009238EA" w:rsidRPr="002C5FAD" w:rsidRDefault="009238EA" w:rsidP="008615B8">
            <w:pPr>
              <w:rPr>
                <w:rFonts w:ascii="Times New Roman" w:hAnsi="Times New Roman" w:cs="Times New Roman"/>
                <w:b/>
                <w:sz w:val="24"/>
                <w:szCs w:val="24"/>
              </w:rPr>
            </w:pPr>
            <w:r w:rsidRPr="002C5FAD">
              <w:rPr>
                <w:rFonts w:ascii="Times New Roman" w:hAnsi="Times New Roman" w:cs="Times New Roman"/>
                <w:b/>
                <w:sz w:val="24"/>
                <w:szCs w:val="24"/>
              </w:rPr>
              <w:t>1.</w:t>
            </w:r>
          </w:p>
        </w:tc>
        <w:tc>
          <w:tcPr>
            <w:tcW w:w="5967" w:type="dxa"/>
          </w:tcPr>
          <w:p w:rsidR="009238EA" w:rsidRPr="002C5FAD" w:rsidRDefault="009238EA" w:rsidP="008615B8">
            <w:pPr>
              <w:rPr>
                <w:rFonts w:ascii="Times New Roman" w:hAnsi="Times New Roman" w:cs="Times New Roman"/>
                <w:sz w:val="24"/>
                <w:szCs w:val="24"/>
              </w:rPr>
            </w:pPr>
            <w:r w:rsidRPr="002C5FAD">
              <w:rPr>
                <w:rFonts w:ascii="Times New Roman" w:hAnsi="Times New Roman" w:cs="Times New Roman"/>
                <w:sz w:val="24"/>
                <w:szCs w:val="24"/>
              </w:rPr>
              <w:t>Ученические столы 1-2 местные с комплектом стульев</w:t>
            </w:r>
          </w:p>
          <w:p w:rsidR="009238EA" w:rsidRPr="002C5FAD" w:rsidRDefault="009238EA" w:rsidP="008615B8">
            <w:pPr>
              <w:rPr>
                <w:rFonts w:ascii="Times New Roman" w:hAnsi="Times New Roman" w:cs="Times New Roman"/>
                <w:sz w:val="24"/>
                <w:szCs w:val="24"/>
              </w:rPr>
            </w:pPr>
            <w:r w:rsidRPr="002C5FAD">
              <w:rPr>
                <w:rFonts w:ascii="Times New Roman" w:hAnsi="Times New Roman" w:cs="Times New Roman"/>
                <w:sz w:val="24"/>
                <w:szCs w:val="24"/>
              </w:rPr>
              <w:t>Стол учительский с тумбой</w:t>
            </w:r>
          </w:p>
          <w:p w:rsidR="009238EA" w:rsidRPr="002C5FAD" w:rsidRDefault="009238EA" w:rsidP="008615B8">
            <w:pPr>
              <w:rPr>
                <w:rFonts w:ascii="Times New Roman" w:hAnsi="Times New Roman" w:cs="Times New Roman"/>
                <w:sz w:val="24"/>
                <w:szCs w:val="24"/>
              </w:rPr>
            </w:pPr>
            <w:r w:rsidRPr="002C5FAD">
              <w:rPr>
                <w:rFonts w:ascii="Times New Roman" w:hAnsi="Times New Roman" w:cs="Times New Roman"/>
                <w:sz w:val="24"/>
                <w:szCs w:val="24"/>
              </w:rPr>
              <w:t>Шкафы для хранения учебников, дидактических материалов,</w:t>
            </w:r>
          </w:p>
          <w:p w:rsidR="009238EA" w:rsidRPr="002C5FAD" w:rsidRDefault="009238EA" w:rsidP="008615B8">
            <w:pPr>
              <w:rPr>
                <w:rFonts w:ascii="Times New Roman" w:hAnsi="Times New Roman" w:cs="Times New Roman"/>
                <w:sz w:val="24"/>
                <w:szCs w:val="24"/>
              </w:rPr>
            </w:pPr>
            <w:r w:rsidRPr="002C5FAD">
              <w:rPr>
                <w:rFonts w:ascii="Times New Roman" w:hAnsi="Times New Roman" w:cs="Times New Roman"/>
                <w:sz w:val="24"/>
                <w:szCs w:val="24"/>
              </w:rPr>
              <w:t>пособий и пр.</w:t>
            </w:r>
          </w:p>
          <w:p w:rsidR="009238EA" w:rsidRPr="002C5FAD" w:rsidRDefault="009238EA" w:rsidP="008615B8">
            <w:pPr>
              <w:rPr>
                <w:rFonts w:ascii="Times New Roman" w:hAnsi="Times New Roman" w:cs="Times New Roman"/>
                <w:sz w:val="24"/>
                <w:szCs w:val="24"/>
              </w:rPr>
            </w:pPr>
            <w:r w:rsidRPr="002C5FAD">
              <w:rPr>
                <w:rFonts w:ascii="Times New Roman" w:hAnsi="Times New Roman" w:cs="Times New Roman"/>
                <w:sz w:val="24"/>
                <w:szCs w:val="24"/>
              </w:rPr>
              <w:t>Настенные доски для вывешивания иллюстративного материала</w:t>
            </w:r>
          </w:p>
          <w:p w:rsidR="009238EA" w:rsidRPr="002C5FAD" w:rsidRDefault="009238EA" w:rsidP="008615B8">
            <w:pPr>
              <w:rPr>
                <w:rFonts w:ascii="Times New Roman" w:hAnsi="Times New Roman" w:cs="Times New Roman"/>
                <w:sz w:val="24"/>
                <w:szCs w:val="24"/>
              </w:rPr>
            </w:pPr>
            <w:r w:rsidRPr="002C5FAD">
              <w:rPr>
                <w:rFonts w:ascii="Times New Roman" w:hAnsi="Times New Roman" w:cs="Times New Roman"/>
                <w:sz w:val="24"/>
                <w:szCs w:val="24"/>
              </w:rPr>
              <w:t>Подставки для книг, держатели для карт и т.п.</w:t>
            </w:r>
          </w:p>
        </w:tc>
        <w:tc>
          <w:tcPr>
            <w:tcW w:w="925" w:type="dxa"/>
          </w:tcPr>
          <w:p w:rsidR="009238EA" w:rsidRPr="002C5FAD" w:rsidRDefault="009238EA" w:rsidP="008615B8">
            <w:pPr>
              <w:rPr>
                <w:rFonts w:ascii="Times New Roman" w:hAnsi="Times New Roman" w:cs="Times New Roman"/>
                <w:b/>
                <w:sz w:val="24"/>
                <w:szCs w:val="24"/>
              </w:rPr>
            </w:pPr>
            <w:r w:rsidRPr="002C5FAD">
              <w:rPr>
                <w:rFonts w:ascii="Times New Roman" w:hAnsi="Times New Roman" w:cs="Times New Roman"/>
                <w:b/>
                <w:sz w:val="24"/>
                <w:szCs w:val="24"/>
              </w:rPr>
              <w:t>К</w:t>
            </w:r>
          </w:p>
          <w:p w:rsidR="009238EA" w:rsidRPr="002C5FAD" w:rsidRDefault="009238EA" w:rsidP="008615B8">
            <w:pPr>
              <w:rPr>
                <w:rFonts w:ascii="Times New Roman" w:hAnsi="Times New Roman" w:cs="Times New Roman"/>
                <w:b/>
                <w:sz w:val="24"/>
                <w:szCs w:val="24"/>
              </w:rPr>
            </w:pPr>
            <w:r w:rsidRPr="002C5FAD">
              <w:rPr>
                <w:rFonts w:ascii="Times New Roman" w:hAnsi="Times New Roman" w:cs="Times New Roman"/>
                <w:b/>
                <w:sz w:val="24"/>
                <w:szCs w:val="24"/>
              </w:rPr>
              <w:t>Д</w:t>
            </w:r>
          </w:p>
          <w:p w:rsidR="009238EA" w:rsidRPr="002C5FAD" w:rsidRDefault="009238EA" w:rsidP="008615B8">
            <w:pPr>
              <w:rPr>
                <w:rFonts w:ascii="Times New Roman" w:hAnsi="Times New Roman" w:cs="Times New Roman"/>
                <w:b/>
                <w:sz w:val="24"/>
                <w:szCs w:val="24"/>
              </w:rPr>
            </w:pPr>
            <w:r w:rsidRPr="002C5FAD">
              <w:rPr>
                <w:rFonts w:ascii="Times New Roman" w:hAnsi="Times New Roman" w:cs="Times New Roman"/>
                <w:b/>
                <w:sz w:val="24"/>
                <w:szCs w:val="24"/>
              </w:rPr>
              <w:t>Д</w:t>
            </w:r>
          </w:p>
          <w:p w:rsidR="009238EA" w:rsidRPr="002C5FAD" w:rsidRDefault="009238EA" w:rsidP="008615B8">
            <w:pPr>
              <w:rPr>
                <w:rFonts w:ascii="Times New Roman" w:hAnsi="Times New Roman" w:cs="Times New Roman"/>
                <w:b/>
                <w:sz w:val="24"/>
                <w:szCs w:val="24"/>
              </w:rPr>
            </w:pPr>
          </w:p>
          <w:p w:rsidR="009238EA" w:rsidRPr="002C5FAD" w:rsidRDefault="009238EA" w:rsidP="008615B8">
            <w:pPr>
              <w:rPr>
                <w:rFonts w:ascii="Times New Roman" w:hAnsi="Times New Roman" w:cs="Times New Roman"/>
                <w:b/>
                <w:sz w:val="24"/>
                <w:szCs w:val="24"/>
              </w:rPr>
            </w:pPr>
            <w:r w:rsidRPr="002C5FAD">
              <w:rPr>
                <w:rFonts w:ascii="Times New Roman" w:hAnsi="Times New Roman" w:cs="Times New Roman"/>
                <w:b/>
                <w:sz w:val="24"/>
                <w:szCs w:val="24"/>
              </w:rPr>
              <w:t>Д</w:t>
            </w:r>
          </w:p>
          <w:p w:rsidR="009238EA" w:rsidRPr="002C5FAD" w:rsidRDefault="009238EA" w:rsidP="008615B8">
            <w:pPr>
              <w:rPr>
                <w:rFonts w:ascii="Times New Roman" w:hAnsi="Times New Roman" w:cs="Times New Roman"/>
                <w:b/>
                <w:sz w:val="24"/>
                <w:szCs w:val="24"/>
              </w:rPr>
            </w:pPr>
            <w:r w:rsidRPr="002C5FAD">
              <w:rPr>
                <w:rFonts w:ascii="Times New Roman" w:hAnsi="Times New Roman" w:cs="Times New Roman"/>
                <w:b/>
                <w:sz w:val="24"/>
                <w:szCs w:val="24"/>
              </w:rPr>
              <w:t>Д</w:t>
            </w:r>
          </w:p>
        </w:tc>
        <w:tc>
          <w:tcPr>
            <w:tcW w:w="2601" w:type="dxa"/>
          </w:tcPr>
          <w:p w:rsidR="009238EA" w:rsidRPr="002C5FAD" w:rsidRDefault="009238EA" w:rsidP="008615B8">
            <w:pPr>
              <w:rPr>
                <w:rFonts w:ascii="Times New Roman" w:hAnsi="Times New Roman" w:cs="Times New Roman"/>
                <w:b/>
                <w:sz w:val="24"/>
                <w:szCs w:val="24"/>
              </w:rPr>
            </w:pPr>
          </w:p>
        </w:tc>
      </w:tr>
      <w:tr w:rsidR="009238EA" w:rsidRPr="002C5FAD" w:rsidTr="00E36EEA">
        <w:tc>
          <w:tcPr>
            <w:tcW w:w="10053" w:type="dxa"/>
            <w:gridSpan w:val="4"/>
          </w:tcPr>
          <w:p w:rsidR="009238EA" w:rsidRPr="002C5FAD" w:rsidRDefault="009238EA" w:rsidP="008615B8">
            <w:pPr>
              <w:jc w:val="center"/>
              <w:rPr>
                <w:rFonts w:ascii="Times New Roman" w:hAnsi="Times New Roman" w:cs="Times New Roman"/>
                <w:b/>
                <w:sz w:val="24"/>
                <w:szCs w:val="24"/>
              </w:rPr>
            </w:pPr>
            <w:r w:rsidRPr="002C5FAD">
              <w:rPr>
                <w:rFonts w:ascii="Times New Roman" w:hAnsi="Times New Roman" w:cs="Times New Roman"/>
                <w:sz w:val="24"/>
                <w:szCs w:val="24"/>
              </w:rPr>
              <w:t>Технические средства обучения (ТСО)</w:t>
            </w:r>
          </w:p>
        </w:tc>
      </w:tr>
      <w:tr w:rsidR="009238EA" w:rsidRPr="002C5FAD" w:rsidTr="00E36EEA">
        <w:tc>
          <w:tcPr>
            <w:tcW w:w="560" w:type="dxa"/>
          </w:tcPr>
          <w:p w:rsidR="009238EA" w:rsidRPr="002C5FAD" w:rsidRDefault="009238EA" w:rsidP="008615B8">
            <w:pPr>
              <w:rPr>
                <w:rFonts w:ascii="Times New Roman" w:hAnsi="Times New Roman" w:cs="Times New Roman"/>
                <w:b/>
                <w:sz w:val="24"/>
                <w:szCs w:val="24"/>
              </w:rPr>
            </w:pPr>
            <w:r w:rsidRPr="002C5FAD">
              <w:rPr>
                <w:rFonts w:ascii="Times New Roman" w:hAnsi="Times New Roman" w:cs="Times New Roman"/>
                <w:b/>
                <w:sz w:val="24"/>
                <w:szCs w:val="24"/>
              </w:rPr>
              <w:t>2.</w:t>
            </w:r>
          </w:p>
        </w:tc>
        <w:tc>
          <w:tcPr>
            <w:tcW w:w="5967" w:type="dxa"/>
          </w:tcPr>
          <w:p w:rsidR="009238EA" w:rsidRPr="002C5FAD" w:rsidRDefault="009238EA" w:rsidP="008615B8">
            <w:pPr>
              <w:rPr>
                <w:rFonts w:ascii="Times New Roman" w:hAnsi="Times New Roman" w:cs="Times New Roman"/>
                <w:sz w:val="24"/>
                <w:szCs w:val="24"/>
              </w:rPr>
            </w:pPr>
            <w:r w:rsidRPr="002C5FAD">
              <w:rPr>
                <w:rFonts w:ascii="Times New Roman" w:hAnsi="Times New Roman" w:cs="Times New Roman"/>
                <w:sz w:val="24"/>
                <w:szCs w:val="24"/>
              </w:rPr>
              <w:t>Классная доска с набором приспособлений для крепления таблиц, постеров и картинок.</w:t>
            </w:r>
          </w:p>
          <w:p w:rsidR="009238EA" w:rsidRPr="002C5FAD" w:rsidRDefault="009238EA" w:rsidP="008615B8">
            <w:pPr>
              <w:rPr>
                <w:rFonts w:ascii="Times New Roman" w:hAnsi="Times New Roman" w:cs="Times New Roman"/>
                <w:sz w:val="24"/>
                <w:szCs w:val="24"/>
              </w:rPr>
            </w:pPr>
            <w:r w:rsidRPr="002C5FAD">
              <w:rPr>
                <w:rFonts w:ascii="Times New Roman" w:hAnsi="Times New Roman" w:cs="Times New Roman"/>
                <w:sz w:val="24"/>
                <w:szCs w:val="24"/>
              </w:rPr>
              <w:t>Настенная доска с набором приспособлений для крепления картинок.</w:t>
            </w:r>
          </w:p>
          <w:p w:rsidR="009238EA" w:rsidRPr="002C5FAD" w:rsidRDefault="009238EA" w:rsidP="008615B8">
            <w:pPr>
              <w:rPr>
                <w:rFonts w:ascii="Times New Roman" w:hAnsi="Times New Roman" w:cs="Times New Roman"/>
                <w:sz w:val="24"/>
                <w:szCs w:val="24"/>
              </w:rPr>
            </w:pPr>
            <w:r w:rsidRPr="002C5FAD">
              <w:rPr>
                <w:rFonts w:ascii="Times New Roman" w:hAnsi="Times New Roman" w:cs="Times New Roman"/>
                <w:sz w:val="24"/>
                <w:szCs w:val="24"/>
              </w:rPr>
              <w:t>Мультимедийный проектор</w:t>
            </w:r>
          </w:p>
          <w:p w:rsidR="009238EA" w:rsidRPr="002C5FAD" w:rsidRDefault="009238EA" w:rsidP="008615B8">
            <w:pPr>
              <w:rPr>
                <w:rFonts w:ascii="Times New Roman" w:hAnsi="Times New Roman" w:cs="Times New Roman"/>
                <w:sz w:val="24"/>
                <w:szCs w:val="24"/>
              </w:rPr>
            </w:pPr>
            <w:r w:rsidRPr="002C5FAD">
              <w:rPr>
                <w:rFonts w:ascii="Times New Roman" w:hAnsi="Times New Roman" w:cs="Times New Roman"/>
                <w:sz w:val="24"/>
                <w:szCs w:val="24"/>
              </w:rPr>
              <w:t>Экспозиционный экран</w:t>
            </w:r>
          </w:p>
          <w:p w:rsidR="009238EA" w:rsidRPr="002C5FAD" w:rsidRDefault="009238EA" w:rsidP="008615B8">
            <w:pPr>
              <w:rPr>
                <w:rFonts w:ascii="Times New Roman" w:hAnsi="Times New Roman" w:cs="Times New Roman"/>
                <w:sz w:val="24"/>
                <w:szCs w:val="24"/>
              </w:rPr>
            </w:pPr>
            <w:r w:rsidRPr="002C5FAD">
              <w:rPr>
                <w:rFonts w:ascii="Times New Roman" w:hAnsi="Times New Roman" w:cs="Times New Roman"/>
                <w:sz w:val="24"/>
                <w:szCs w:val="24"/>
              </w:rPr>
              <w:t>Интерактивная доска</w:t>
            </w:r>
          </w:p>
          <w:p w:rsidR="009238EA" w:rsidRPr="002C5FAD" w:rsidRDefault="009238EA" w:rsidP="008615B8">
            <w:pPr>
              <w:rPr>
                <w:rFonts w:ascii="Times New Roman" w:hAnsi="Times New Roman" w:cs="Times New Roman"/>
                <w:sz w:val="24"/>
                <w:szCs w:val="24"/>
              </w:rPr>
            </w:pPr>
            <w:r w:rsidRPr="002C5FAD">
              <w:rPr>
                <w:rFonts w:ascii="Times New Roman" w:hAnsi="Times New Roman" w:cs="Times New Roman"/>
                <w:sz w:val="24"/>
                <w:szCs w:val="24"/>
              </w:rPr>
              <w:t>Компьютер/ноутбук</w:t>
            </w:r>
          </w:p>
          <w:p w:rsidR="009238EA" w:rsidRPr="002C5FAD" w:rsidRDefault="009238EA" w:rsidP="008615B8">
            <w:pPr>
              <w:rPr>
                <w:rFonts w:ascii="Times New Roman" w:hAnsi="Times New Roman" w:cs="Times New Roman"/>
                <w:sz w:val="24"/>
                <w:szCs w:val="24"/>
              </w:rPr>
            </w:pPr>
            <w:r w:rsidRPr="002C5FAD">
              <w:rPr>
                <w:rFonts w:ascii="Times New Roman" w:hAnsi="Times New Roman" w:cs="Times New Roman"/>
                <w:sz w:val="24"/>
                <w:szCs w:val="24"/>
              </w:rPr>
              <w:t>МФУ</w:t>
            </w:r>
          </w:p>
          <w:p w:rsidR="009238EA" w:rsidRPr="002C5FAD" w:rsidRDefault="009238EA" w:rsidP="008615B8">
            <w:pPr>
              <w:rPr>
                <w:rFonts w:ascii="Times New Roman" w:hAnsi="Times New Roman" w:cs="Times New Roman"/>
                <w:sz w:val="24"/>
                <w:szCs w:val="24"/>
              </w:rPr>
            </w:pPr>
            <w:r w:rsidRPr="002C5FAD">
              <w:rPr>
                <w:rFonts w:ascii="Times New Roman" w:hAnsi="Times New Roman" w:cs="Times New Roman"/>
                <w:sz w:val="24"/>
                <w:szCs w:val="24"/>
              </w:rPr>
              <w:t>Фотокамера цифровая (по возможности)</w:t>
            </w:r>
          </w:p>
        </w:tc>
        <w:tc>
          <w:tcPr>
            <w:tcW w:w="925" w:type="dxa"/>
          </w:tcPr>
          <w:p w:rsidR="009238EA" w:rsidRPr="002C5FAD" w:rsidRDefault="009238EA" w:rsidP="008615B8">
            <w:pPr>
              <w:rPr>
                <w:rFonts w:ascii="Times New Roman" w:hAnsi="Times New Roman" w:cs="Times New Roman"/>
                <w:b/>
                <w:sz w:val="24"/>
                <w:szCs w:val="24"/>
              </w:rPr>
            </w:pPr>
            <w:r w:rsidRPr="002C5FAD">
              <w:rPr>
                <w:rFonts w:ascii="Times New Roman" w:hAnsi="Times New Roman" w:cs="Times New Roman"/>
                <w:b/>
                <w:sz w:val="24"/>
                <w:szCs w:val="24"/>
              </w:rPr>
              <w:t>4</w:t>
            </w:r>
          </w:p>
          <w:p w:rsidR="009238EA" w:rsidRPr="002C5FAD" w:rsidRDefault="009238EA" w:rsidP="008615B8">
            <w:pPr>
              <w:rPr>
                <w:rFonts w:ascii="Times New Roman" w:hAnsi="Times New Roman" w:cs="Times New Roman"/>
                <w:b/>
                <w:sz w:val="24"/>
                <w:szCs w:val="24"/>
              </w:rPr>
            </w:pPr>
          </w:p>
          <w:p w:rsidR="009238EA" w:rsidRPr="002C5FAD" w:rsidRDefault="009238EA" w:rsidP="008615B8">
            <w:pPr>
              <w:rPr>
                <w:rFonts w:ascii="Times New Roman" w:hAnsi="Times New Roman" w:cs="Times New Roman"/>
                <w:b/>
                <w:sz w:val="24"/>
                <w:szCs w:val="24"/>
              </w:rPr>
            </w:pPr>
            <w:r w:rsidRPr="002C5FAD">
              <w:rPr>
                <w:rFonts w:ascii="Times New Roman" w:hAnsi="Times New Roman" w:cs="Times New Roman"/>
                <w:b/>
                <w:sz w:val="24"/>
                <w:szCs w:val="24"/>
              </w:rPr>
              <w:t>4</w:t>
            </w:r>
          </w:p>
          <w:p w:rsidR="009238EA" w:rsidRPr="002C5FAD" w:rsidRDefault="009238EA" w:rsidP="008615B8">
            <w:pPr>
              <w:rPr>
                <w:rFonts w:ascii="Times New Roman" w:hAnsi="Times New Roman" w:cs="Times New Roman"/>
                <w:b/>
                <w:sz w:val="24"/>
                <w:szCs w:val="24"/>
              </w:rPr>
            </w:pPr>
          </w:p>
          <w:p w:rsidR="009238EA" w:rsidRPr="002C5FAD" w:rsidRDefault="009238EA" w:rsidP="008615B8">
            <w:pPr>
              <w:rPr>
                <w:rFonts w:ascii="Times New Roman" w:hAnsi="Times New Roman" w:cs="Times New Roman"/>
                <w:b/>
                <w:sz w:val="24"/>
                <w:szCs w:val="24"/>
              </w:rPr>
            </w:pPr>
            <w:r w:rsidRPr="002C5FAD">
              <w:rPr>
                <w:rFonts w:ascii="Times New Roman" w:hAnsi="Times New Roman" w:cs="Times New Roman"/>
                <w:b/>
                <w:sz w:val="24"/>
                <w:szCs w:val="24"/>
              </w:rPr>
              <w:t>4</w:t>
            </w:r>
          </w:p>
          <w:p w:rsidR="009238EA" w:rsidRPr="002C5FAD" w:rsidRDefault="009238EA" w:rsidP="008615B8">
            <w:pPr>
              <w:rPr>
                <w:rFonts w:ascii="Times New Roman" w:hAnsi="Times New Roman" w:cs="Times New Roman"/>
                <w:b/>
                <w:sz w:val="24"/>
                <w:szCs w:val="24"/>
              </w:rPr>
            </w:pPr>
            <w:r w:rsidRPr="002C5FAD">
              <w:rPr>
                <w:rFonts w:ascii="Times New Roman" w:hAnsi="Times New Roman" w:cs="Times New Roman"/>
                <w:b/>
                <w:sz w:val="24"/>
                <w:szCs w:val="24"/>
              </w:rPr>
              <w:t>2</w:t>
            </w:r>
          </w:p>
          <w:p w:rsidR="009238EA" w:rsidRPr="002C5FAD" w:rsidRDefault="009B32CA" w:rsidP="008615B8">
            <w:pPr>
              <w:rPr>
                <w:rFonts w:ascii="Times New Roman" w:hAnsi="Times New Roman" w:cs="Times New Roman"/>
                <w:b/>
                <w:sz w:val="24"/>
                <w:szCs w:val="24"/>
              </w:rPr>
            </w:pPr>
            <w:r>
              <w:rPr>
                <w:rFonts w:ascii="Times New Roman" w:hAnsi="Times New Roman" w:cs="Times New Roman"/>
                <w:b/>
                <w:sz w:val="24"/>
                <w:szCs w:val="24"/>
              </w:rPr>
              <w:t>1</w:t>
            </w:r>
          </w:p>
          <w:p w:rsidR="009238EA" w:rsidRPr="002C5FAD" w:rsidRDefault="009238EA" w:rsidP="008615B8">
            <w:pPr>
              <w:rPr>
                <w:rFonts w:ascii="Times New Roman" w:hAnsi="Times New Roman" w:cs="Times New Roman"/>
                <w:b/>
                <w:sz w:val="24"/>
                <w:szCs w:val="24"/>
              </w:rPr>
            </w:pPr>
            <w:r w:rsidRPr="002C5FAD">
              <w:rPr>
                <w:rFonts w:ascii="Times New Roman" w:hAnsi="Times New Roman" w:cs="Times New Roman"/>
                <w:b/>
                <w:sz w:val="24"/>
                <w:szCs w:val="24"/>
              </w:rPr>
              <w:t>4</w:t>
            </w:r>
          </w:p>
          <w:p w:rsidR="009238EA" w:rsidRPr="002C5FAD" w:rsidRDefault="009238EA" w:rsidP="008615B8">
            <w:pPr>
              <w:rPr>
                <w:rFonts w:ascii="Times New Roman" w:hAnsi="Times New Roman" w:cs="Times New Roman"/>
                <w:b/>
                <w:sz w:val="24"/>
                <w:szCs w:val="24"/>
              </w:rPr>
            </w:pPr>
            <w:r w:rsidRPr="002C5FAD">
              <w:rPr>
                <w:rFonts w:ascii="Times New Roman" w:hAnsi="Times New Roman" w:cs="Times New Roman"/>
                <w:b/>
                <w:sz w:val="24"/>
                <w:szCs w:val="24"/>
              </w:rPr>
              <w:t>3</w:t>
            </w:r>
          </w:p>
          <w:p w:rsidR="009238EA" w:rsidRPr="002C5FAD" w:rsidRDefault="009238EA" w:rsidP="008615B8">
            <w:pPr>
              <w:rPr>
                <w:rFonts w:ascii="Times New Roman" w:hAnsi="Times New Roman" w:cs="Times New Roman"/>
                <w:b/>
                <w:sz w:val="24"/>
                <w:szCs w:val="24"/>
              </w:rPr>
            </w:pPr>
            <w:r w:rsidRPr="002C5FAD">
              <w:rPr>
                <w:rFonts w:ascii="Times New Roman" w:hAnsi="Times New Roman" w:cs="Times New Roman"/>
                <w:b/>
                <w:sz w:val="24"/>
                <w:szCs w:val="24"/>
              </w:rPr>
              <w:t>1</w:t>
            </w:r>
          </w:p>
        </w:tc>
        <w:tc>
          <w:tcPr>
            <w:tcW w:w="2601" w:type="dxa"/>
          </w:tcPr>
          <w:p w:rsidR="009238EA" w:rsidRPr="002C5FAD" w:rsidRDefault="009238EA" w:rsidP="008615B8">
            <w:pPr>
              <w:rPr>
                <w:rFonts w:ascii="Times New Roman" w:hAnsi="Times New Roman" w:cs="Times New Roman"/>
                <w:b/>
                <w:sz w:val="24"/>
                <w:szCs w:val="24"/>
              </w:rPr>
            </w:pPr>
          </w:p>
        </w:tc>
      </w:tr>
    </w:tbl>
    <w:p w:rsidR="009238EA" w:rsidRPr="002C5FAD" w:rsidRDefault="009238EA" w:rsidP="009238EA">
      <w:pPr>
        <w:jc w:val="both"/>
        <w:rPr>
          <w:rFonts w:ascii="Times New Roman" w:hAnsi="Times New Roman" w:cs="Times New Roman"/>
          <w:sz w:val="24"/>
          <w:szCs w:val="24"/>
        </w:rPr>
      </w:pPr>
    </w:p>
    <w:p w:rsidR="009238EA" w:rsidRPr="002C5FAD" w:rsidRDefault="009238EA" w:rsidP="009238EA">
      <w:pPr>
        <w:ind w:firstLine="708"/>
        <w:jc w:val="both"/>
        <w:rPr>
          <w:rFonts w:ascii="Times New Roman" w:hAnsi="Times New Roman" w:cs="Times New Roman"/>
          <w:sz w:val="24"/>
          <w:szCs w:val="24"/>
        </w:rPr>
      </w:pPr>
      <w:r w:rsidRPr="002C5FAD">
        <w:rPr>
          <w:rFonts w:ascii="Times New Roman" w:hAnsi="Times New Roman" w:cs="Times New Roman"/>
          <w:sz w:val="24"/>
          <w:szCs w:val="24"/>
        </w:rPr>
        <w:t>Несмотря на значительные усилия администрации школы и всего педагогического коллектива, направленные на создание комфортной, безопасной образовательной среды, совершенствование материально-технической базы, созданная инфраструктура не в полной мере отвечает современным требованиям и требует постоянного развития, особенно в связи с переходом на ФГОС. Школа должна стать центром спортивно-массовой, художественно-эстетической и творческой работы в селе. На решение данных проблем ориентирована Программа развития. Раздел программы «Развитие инфраструктуры» определяет комплекс мероприятий по созданию условий для учебной и внеурочной деятельности обучающихся и педагогов, бюджет реализации направлений  и план-график по направлениям.</w:t>
      </w:r>
    </w:p>
    <w:p w:rsidR="009238EA" w:rsidRPr="002C5FAD" w:rsidRDefault="009238EA" w:rsidP="009238EA">
      <w:pPr>
        <w:jc w:val="both"/>
        <w:rPr>
          <w:rFonts w:ascii="Times New Roman" w:hAnsi="Times New Roman" w:cs="Times New Roman"/>
          <w:b/>
          <w:sz w:val="24"/>
          <w:szCs w:val="24"/>
        </w:rPr>
      </w:pPr>
    </w:p>
    <w:p w:rsidR="009238EA" w:rsidRPr="002C5FAD" w:rsidRDefault="009238EA" w:rsidP="009238EA">
      <w:pPr>
        <w:jc w:val="both"/>
        <w:rPr>
          <w:rFonts w:ascii="Times New Roman" w:hAnsi="Times New Roman" w:cs="Times New Roman"/>
          <w:b/>
          <w:sz w:val="24"/>
          <w:szCs w:val="24"/>
        </w:rPr>
      </w:pPr>
      <w:r w:rsidRPr="002C5FAD">
        <w:rPr>
          <w:rFonts w:ascii="Times New Roman" w:hAnsi="Times New Roman" w:cs="Times New Roman"/>
          <w:b/>
          <w:sz w:val="24"/>
          <w:szCs w:val="24"/>
        </w:rPr>
        <w:t>3.4.5. Информационно-методические условия реализации основной образовательной программы.</w:t>
      </w:r>
    </w:p>
    <w:p w:rsidR="009238EA" w:rsidRPr="002C5FAD" w:rsidRDefault="009238EA" w:rsidP="009238EA">
      <w:pPr>
        <w:jc w:val="both"/>
        <w:rPr>
          <w:rFonts w:ascii="Times New Roman" w:hAnsi="Times New Roman" w:cs="Times New Roman"/>
          <w:b/>
          <w:sz w:val="24"/>
          <w:szCs w:val="24"/>
        </w:rPr>
      </w:pPr>
    </w:p>
    <w:p w:rsidR="009238EA" w:rsidRPr="002C5FAD" w:rsidRDefault="009238EA" w:rsidP="009238EA">
      <w:pPr>
        <w:ind w:firstLine="708"/>
        <w:jc w:val="both"/>
        <w:rPr>
          <w:rFonts w:ascii="Times New Roman" w:hAnsi="Times New Roman" w:cs="Times New Roman"/>
          <w:sz w:val="24"/>
          <w:szCs w:val="24"/>
        </w:rPr>
      </w:pPr>
      <w:r w:rsidRPr="002C5FAD">
        <w:rPr>
          <w:rFonts w:ascii="Times New Roman" w:hAnsi="Times New Roman" w:cs="Times New Roman"/>
          <w:sz w:val="24"/>
          <w:szCs w:val="24"/>
        </w:rPr>
        <w:t>Образовательная среда начальной школы формируется как информационная среда, т.е. такая среда, которая обеспечивает активную интеграцию информационных технологий в образовательный процесс и создаѐт условия для развития информационной компетентности всех участников процесса.</w:t>
      </w:r>
    </w:p>
    <w:p w:rsidR="009238EA" w:rsidRPr="002C5FAD" w:rsidRDefault="009238EA" w:rsidP="009238EA">
      <w:pPr>
        <w:ind w:firstLine="708"/>
        <w:jc w:val="both"/>
        <w:rPr>
          <w:rFonts w:ascii="Times New Roman" w:hAnsi="Times New Roman" w:cs="Times New Roman"/>
          <w:sz w:val="24"/>
          <w:szCs w:val="24"/>
        </w:rPr>
      </w:pPr>
      <w:r w:rsidRPr="002C5FAD">
        <w:rPr>
          <w:rFonts w:ascii="Times New Roman" w:hAnsi="Times New Roman" w:cs="Times New Roman"/>
          <w:sz w:val="24"/>
          <w:szCs w:val="24"/>
        </w:rPr>
        <w:t>Информация, предназначенная для сопровождения учебно-воспитательного процесса в начальных классах, сосредоточена в трѐх основных виртуальных отделах:</w:t>
      </w:r>
    </w:p>
    <w:p w:rsidR="009238EA" w:rsidRPr="002C5FAD" w:rsidRDefault="009238EA" w:rsidP="009238EA">
      <w:pPr>
        <w:jc w:val="both"/>
        <w:rPr>
          <w:rFonts w:ascii="Times New Roman" w:hAnsi="Times New Roman" w:cs="Times New Roman"/>
          <w:sz w:val="24"/>
          <w:szCs w:val="24"/>
        </w:rPr>
      </w:pPr>
      <w:r w:rsidRPr="002C5FAD">
        <w:rPr>
          <w:rFonts w:ascii="Times New Roman" w:hAnsi="Times New Roman" w:cs="Times New Roman"/>
          <w:sz w:val="24"/>
          <w:szCs w:val="24"/>
        </w:rPr>
        <w:t>1) Электронный журнал. Благодаря программному комплексу АИС «Сетевой регион. Образование», он доступен через интернет всем участникам образовательных отношений, таким образом, обладает большими коммуникативными возможностями в налаживании эффективной работы по схеме учитель-ученик-родитель. Электронный журнал также выступает как эффективное средство:</w:t>
      </w:r>
    </w:p>
    <w:p w:rsidR="009238EA" w:rsidRPr="002C5FAD" w:rsidRDefault="009238EA" w:rsidP="009238EA">
      <w:pPr>
        <w:jc w:val="both"/>
        <w:rPr>
          <w:rFonts w:ascii="Times New Roman" w:hAnsi="Times New Roman" w:cs="Times New Roman"/>
          <w:sz w:val="24"/>
          <w:szCs w:val="24"/>
        </w:rPr>
      </w:pPr>
      <w:r w:rsidRPr="002C5FAD">
        <w:rPr>
          <w:rFonts w:ascii="Times New Roman" w:hAnsi="Times New Roman" w:cs="Times New Roman"/>
          <w:sz w:val="24"/>
          <w:szCs w:val="24"/>
        </w:rPr>
        <w:t>-мониторинга формирования предметно-содержательных и компетентностных результатов учащихся;</w:t>
      </w:r>
    </w:p>
    <w:p w:rsidR="009238EA" w:rsidRPr="002C5FAD" w:rsidRDefault="009238EA" w:rsidP="009238EA">
      <w:pPr>
        <w:jc w:val="both"/>
        <w:rPr>
          <w:rFonts w:ascii="Times New Roman" w:hAnsi="Times New Roman" w:cs="Times New Roman"/>
          <w:sz w:val="24"/>
          <w:szCs w:val="24"/>
        </w:rPr>
      </w:pPr>
      <w:r w:rsidRPr="002C5FAD">
        <w:rPr>
          <w:rFonts w:ascii="Times New Roman" w:hAnsi="Times New Roman" w:cs="Times New Roman"/>
          <w:sz w:val="24"/>
          <w:szCs w:val="24"/>
        </w:rPr>
        <w:t>-дистанционного обучения детей;</w:t>
      </w:r>
    </w:p>
    <w:p w:rsidR="009238EA" w:rsidRPr="002C5FAD" w:rsidRDefault="009238EA" w:rsidP="009238EA">
      <w:pPr>
        <w:jc w:val="both"/>
        <w:rPr>
          <w:rFonts w:ascii="Times New Roman" w:hAnsi="Times New Roman" w:cs="Times New Roman"/>
          <w:sz w:val="24"/>
          <w:szCs w:val="24"/>
        </w:rPr>
      </w:pPr>
      <w:r w:rsidRPr="002C5FAD">
        <w:rPr>
          <w:rFonts w:ascii="Times New Roman" w:hAnsi="Times New Roman" w:cs="Times New Roman"/>
          <w:sz w:val="24"/>
          <w:szCs w:val="24"/>
        </w:rPr>
        <w:t>-портфолио достижений учащихся и учителей.</w:t>
      </w:r>
    </w:p>
    <w:p w:rsidR="009238EA" w:rsidRPr="002C5FAD" w:rsidRDefault="009238EA" w:rsidP="009238EA">
      <w:pPr>
        <w:jc w:val="both"/>
        <w:rPr>
          <w:rFonts w:ascii="Times New Roman" w:hAnsi="Times New Roman" w:cs="Times New Roman"/>
          <w:sz w:val="24"/>
          <w:szCs w:val="24"/>
        </w:rPr>
      </w:pPr>
      <w:r w:rsidRPr="002C5FAD">
        <w:rPr>
          <w:rFonts w:ascii="Times New Roman" w:hAnsi="Times New Roman" w:cs="Times New Roman"/>
          <w:sz w:val="24"/>
          <w:szCs w:val="24"/>
        </w:rPr>
        <w:t>2) Сайт школы постоянно пополняется новой информацией, связанной с образовательной деятельностью начальной школы и еѐ главными мероприятиями.</w:t>
      </w:r>
    </w:p>
    <w:p w:rsidR="009238EA" w:rsidRDefault="009238EA" w:rsidP="009238EA">
      <w:pPr>
        <w:ind w:firstLine="708"/>
        <w:jc w:val="both"/>
        <w:rPr>
          <w:rFonts w:ascii="Times New Roman" w:hAnsi="Times New Roman" w:cs="Times New Roman"/>
          <w:sz w:val="24"/>
          <w:szCs w:val="24"/>
        </w:rPr>
      </w:pPr>
      <w:r w:rsidRPr="002C5FAD">
        <w:rPr>
          <w:rFonts w:ascii="Times New Roman" w:hAnsi="Times New Roman" w:cs="Times New Roman"/>
          <w:sz w:val="24"/>
          <w:szCs w:val="24"/>
        </w:rPr>
        <w:t>Обучающиеся и сотрудники беспрепятственно могут получить информацию из глобальной сети Интернет через поисково-новостные системы Rambler,Yandex. А также использовать внутришкольные ресурсы, медиатеку ОУ. Кроме того вышеозначенные пользователи имеют возможность воспользоваться всем аппаратным и программным комплексом ОУ для реализации своих проектов, подготовки домашних заданий, участия в конкурсах и олимпиадах.</w:t>
      </w:r>
    </w:p>
    <w:p w:rsidR="009238EA" w:rsidRDefault="009238EA" w:rsidP="009238EA">
      <w:pPr>
        <w:rPr>
          <w:rFonts w:ascii="Times New Roman" w:hAnsi="Times New Roman" w:cs="Times New Roman"/>
          <w:sz w:val="24"/>
          <w:szCs w:val="24"/>
        </w:rPr>
      </w:pPr>
    </w:p>
    <w:p w:rsidR="00E36EEA" w:rsidRDefault="00E36EEA" w:rsidP="00E36EEA">
      <w:pPr>
        <w:spacing w:after="0" w:line="240" w:lineRule="auto"/>
        <w:rPr>
          <w:rFonts w:ascii="Times New Roman" w:eastAsia="Times New Roman" w:hAnsi="Times New Roman" w:cs="Times New Roman"/>
          <w:b/>
          <w:bCs/>
          <w:sz w:val="24"/>
          <w:szCs w:val="24"/>
        </w:rPr>
      </w:pPr>
      <w:r w:rsidRPr="004A2D4C">
        <w:rPr>
          <w:rFonts w:ascii="Times New Roman" w:eastAsia="Times New Roman" w:hAnsi="Times New Roman" w:cs="Times New Roman"/>
          <w:b/>
          <w:bCs/>
          <w:sz w:val="24"/>
          <w:szCs w:val="24"/>
        </w:rPr>
        <w:t>Описание материально-технического обеспечения образовательного процесса.</w:t>
      </w:r>
    </w:p>
    <w:p w:rsidR="00E36EEA" w:rsidRPr="001507F6" w:rsidRDefault="00E36EEA" w:rsidP="00E36EEA">
      <w:pPr>
        <w:spacing w:after="0" w:line="240" w:lineRule="auto"/>
        <w:jc w:val="both"/>
        <w:rPr>
          <w:rFonts w:ascii="Times New Roman" w:eastAsia="Times New Roman" w:hAnsi="Times New Roman" w:cs="Times New Roman"/>
          <w:sz w:val="24"/>
          <w:szCs w:val="24"/>
        </w:rPr>
      </w:pPr>
    </w:p>
    <w:tbl>
      <w:tblPr>
        <w:tblW w:w="9645" w:type="dxa"/>
        <w:tblInd w:w="5" w:type="dxa"/>
        <w:tblLayout w:type="fixed"/>
        <w:tblCellMar>
          <w:left w:w="0" w:type="dxa"/>
          <w:right w:w="0" w:type="dxa"/>
        </w:tblCellMar>
        <w:tblLook w:val="04A0" w:firstRow="1" w:lastRow="0" w:firstColumn="1" w:lastColumn="0" w:noHBand="0" w:noVBand="1"/>
      </w:tblPr>
      <w:tblGrid>
        <w:gridCol w:w="8242"/>
        <w:gridCol w:w="1403"/>
      </w:tblGrid>
      <w:tr w:rsidR="00E36EEA" w:rsidTr="008615B8">
        <w:trPr>
          <w:trHeight w:hRule="exact" w:val="379"/>
        </w:trPr>
        <w:tc>
          <w:tcPr>
            <w:tcW w:w="7591" w:type="dxa"/>
            <w:tcBorders>
              <w:top w:val="single" w:sz="4" w:space="0" w:color="auto"/>
              <w:left w:val="single" w:sz="4" w:space="0" w:color="auto"/>
              <w:bottom w:val="nil"/>
              <w:right w:val="nil"/>
            </w:tcBorders>
            <w:shd w:val="clear" w:color="auto" w:fill="FFFFFF"/>
            <w:hideMark/>
          </w:tcPr>
          <w:p w:rsidR="00E36EEA" w:rsidRDefault="00E36EEA" w:rsidP="008615B8">
            <w:pPr>
              <w:pStyle w:val="af3"/>
              <w:spacing w:after="0" w:line="250" w:lineRule="exact"/>
              <w:ind w:left="120"/>
            </w:pPr>
            <w:r>
              <w:rPr>
                <w:rStyle w:val="afb"/>
                <w:rFonts w:eastAsia="Calibri"/>
                <w:color w:val="000000"/>
              </w:rPr>
              <w:t>Общий фонд библиотечно-информационных ресурсов:</w:t>
            </w:r>
          </w:p>
        </w:tc>
        <w:tc>
          <w:tcPr>
            <w:tcW w:w="1292" w:type="dxa"/>
            <w:tcBorders>
              <w:top w:val="single" w:sz="4" w:space="0" w:color="auto"/>
              <w:left w:val="single" w:sz="4" w:space="0" w:color="auto"/>
              <w:bottom w:val="nil"/>
              <w:right w:val="single" w:sz="4" w:space="0" w:color="auto"/>
            </w:tcBorders>
            <w:shd w:val="clear" w:color="auto" w:fill="FFFFFF"/>
          </w:tcPr>
          <w:p w:rsidR="00E36EEA" w:rsidRDefault="00E36EEA" w:rsidP="008615B8">
            <w:pPr>
              <w:jc w:val="both"/>
              <w:rPr>
                <w:rFonts w:ascii="Times New Roman" w:eastAsia="Calibri" w:hAnsi="Times New Roman"/>
                <w:sz w:val="24"/>
                <w:szCs w:val="24"/>
              </w:rPr>
            </w:pPr>
            <w:r>
              <w:rPr>
                <w:rFonts w:ascii="Times New Roman" w:eastAsia="Calibri" w:hAnsi="Times New Roman"/>
                <w:sz w:val="24"/>
                <w:szCs w:val="24"/>
              </w:rPr>
              <w:t>3609</w:t>
            </w:r>
          </w:p>
        </w:tc>
      </w:tr>
      <w:tr w:rsidR="00E36EEA" w:rsidTr="008615B8">
        <w:trPr>
          <w:trHeight w:hRule="exact" w:val="379"/>
        </w:trPr>
        <w:tc>
          <w:tcPr>
            <w:tcW w:w="7591" w:type="dxa"/>
            <w:tcBorders>
              <w:top w:val="single" w:sz="4" w:space="0" w:color="auto"/>
              <w:left w:val="single" w:sz="4" w:space="0" w:color="auto"/>
              <w:bottom w:val="nil"/>
              <w:right w:val="nil"/>
            </w:tcBorders>
            <w:shd w:val="clear" w:color="auto" w:fill="FFFFFF"/>
            <w:hideMark/>
          </w:tcPr>
          <w:p w:rsidR="00E36EEA" w:rsidRDefault="00E36EEA" w:rsidP="008615B8">
            <w:pPr>
              <w:pStyle w:val="af3"/>
              <w:spacing w:after="0" w:line="250" w:lineRule="exact"/>
              <w:ind w:left="120"/>
            </w:pPr>
            <w:r>
              <w:rPr>
                <w:color w:val="000000"/>
              </w:rPr>
              <w:t>Книжный фонд (всего экз.):</w:t>
            </w:r>
          </w:p>
        </w:tc>
        <w:tc>
          <w:tcPr>
            <w:tcW w:w="1292" w:type="dxa"/>
            <w:tcBorders>
              <w:top w:val="single" w:sz="4" w:space="0" w:color="auto"/>
              <w:left w:val="single" w:sz="4" w:space="0" w:color="auto"/>
              <w:bottom w:val="nil"/>
              <w:right w:val="single" w:sz="4" w:space="0" w:color="auto"/>
            </w:tcBorders>
            <w:shd w:val="clear" w:color="auto" w:fill="FFFFFF"/>
          </w:tcPr>
          <w:p w:rsidR="00E36EEA" w:rsidRDefault="00E36EEA" w:rsidP="008615B8">
            <w:pPr>
              <w:jc w:val="both"/>
              <w:rPr>
                <w:rFonts w:ascii="Times New Roman" w:eastAsia="Calibri" w:hAnsi="Times New Roman"/>
                <w:sz w:val="24"/>
                <w:szCs w:val="24"/>
              </w:rPr>
            </w:pPr>
            <w:r>
              <w:rPr>
                <w:rFonts w:ascii="Times New Roman" w:eastAsia="Calibri" w:hAnsi="Times New Roman"/>
                <w:sz w:val="24"/>
                <w:szCs w:val="24"/>
              </w:rPr>
              <w:t>3389</w:t>
            </w:r>
          </w:p>
        </w:tc>
      </w:tr>
      <w:tr w:rsidR="00E36EEA" w:rsidTr="008615B8">
        <w:trPr>
          <w:trHeight w:hRule="exact" w:val="379"/>
        </w:trPr>
        <w:tc>
          <w:tcPr>
            <w:tcW w:w="7591" w:type="dxa"/>
            <w:tcBorders>
              <w:top w:val="single" w:sz="4" w:space="0" w:color="auto"/>
              <w:left w:val="single" w:sz="4" w:space="0" w:color="auto"/>
              <w:bottom w:val="nil"/>
              <w:right w:val="nil"/>
            </w:tcBorders>
            <w:shd w:val="clear" w:color="auto" w:fill="FFFFFF"/>
            <w:hideMark/>
          </w:tcPr>
          <w:p w:rsidR="00E36EEA" w:rsidRDefault="00E36EEA" w:rsidP="008615B8">
            <w:pPr>
              <w:pStyle w:val="af3"/>
              <w:spacing w:after="0" w:line="250" w:lineRule="exact"/>
              <w:ind w:left="120"/>
            </w:pPr>
            <w:r>
              <w:rPr>
                <w:color w:val="000000"/>
              </w:rPr>
              <w:t>Учебники (кол-во компл.)</w:t>
            </w:r>
          </w:p>
        </w:tc>
        <w:tc>
          <w:tcPr>
            <w:tcW w:w="1292" w:type="dxa"/>
            <w:tcBorders>
              <w:top w:val="single" w:sz="4" w:space="0" w:color="auto"/>
              <w:left w:val="single" w:sz="4" w:space="0" w:color="auto"/>
              <w:bottom w:val="nil"/>
              <w:right w:val="single" w:sz="4" w:space="0" w:color="auto"/>
            </w:tcBorders>
            <w:shd w:val="clear" w:color="auto" w:fill="FFFFFF"/>
          </w:tcPr>
          <w:p w:rsidR="00E36EEA" w:rsidRDefault="00E36EEA" w:rsidP="008615B8">
            <w:pPr>
              <w:jc w:val="both"/>
              <w:rPr>
                <w:rFonts w:ascii="Times New Roman" w:eastAsia="Calibri" w:hAnsi="Times New Roman"/>
                <w:sz w:val="24"/>
                <w:szCs w:val="24"/>
              </w:rPr>
            </w:pPr>
            <w:r>
              <w:rPr>
                <w:rFonts w:ascii="Times New Roman" w:eastAsia="Calibri" w:hAnsi="Times New Roman"/>
                <w:sz w:val="24"/>
                <w:szCs w:val="24"/>
              </w:rPr>
              <w:t>1414</w:t>
            </w:r>
          </w:p>
        </w:tc>
      </w:tr>
      <w:tr w:rsidR="00E36EEA" w:rsidTr="008615B8">
        <w:trPr>
          <w:trHeight w:hRule="exact" w:val="379"/>
        </w:trPr>
        <w:tc>
          <w:tcPr>
            <w:tcW w:w="7591" w:type="dxa"/>
            <w:tcBorders>
              <w:top w:val="single" w:sz="4" w:space="0" w:color="auto"/>
              <w:left w:val="single" w:sz="4" w:space="0" w:color="auto"/>
              <w:bottom w:val="nil"/>
              <w:right w:val="nil"/>
            </w:tcBorders>
            <w:shd w:val="clear" w:color="auto" w:fill="FFFFFF"/>
            <w:hideMark/>
          </w:tcPr>
          <w:p w:rsidR="00E36EEA" w:rsidRDefault="00E36EEA" w:rsidP="008615B8">
            <w:pPr>
              <w:pStyle w:val="af3"/>
              <w:spacing w:after="0" w:line="250" w:lineRule="exact"/>
              <w:ind w:left="120"/>
            </w:pPr>
            <w:r>
              <w:rPr>
                <w:color w:val="000000"/>
              </w:rPr>
              <w:t>Основной фонд /книги и брошюры/ (кол-во экз.)</w:t>
            </w:r>
          </w:p>
        </w:tc>
        <w:tc>
          <w:tcPr>
            <w:tcW w:w="1292" w:type="dxa"/>
            <w:tcBorders>
              <w:top w:val="single" w:sz="4" w:space="0" w:color="auto"/>
              <w:left w:val="single" w:sz="4" w:space="0" w:color="auto"/>
              <w:bottom w:val="nil"/>
              <w:right w:val="single" w:sz="4" w:space="0" w:color="auto"/>
            </w:tcBorders>
            <w:shd w:val="clear" w:color="auto" w:fill="FFFFFF"/>
          </w:tcPr>
          <w:p w:rsidR="00E36EEA" w:rsidRDefault="00E36EEA" w:rsidP="008615B8">
            <w:pPr>
              <w:jc w:val="both"/>
              <w:rPr>
                <w:rFonts w:ascii="Times New Roman" w:eastAsia="Calibri" w:hAnsi="Times New Roman"/>
                <w:sz w:val="24"/>
                <w:szCs w:val="24"/>
              </w:rPr>
            </w:pPr>
            <w:r>
              <w:rPr>
                <w:rFonts w:ascii="Times New Roman" w:eastAsia="Calibri" w:hAnsi="Times New Roman"/>
                <w:sz w:val="24"/>
                <w:szCs w:val="24"/>
              </w:rPr>
              <w:t>1975</w:t>
            </w:r>
          </w:p>
        </w:tc>
      </w:tr>
      <w:tr w:rsidR="00E36EEA" w:rsidTr="008615B8">
        <w:trPr>
          <w:trHeight w:hRule="exact" w:val="365"/>
        </w:trPr>
        <w:tc>
          <w:tcPr>
            <w:tcW w:w="7591" w:type="dxa"/>
            <w:tcBorders>
              <w:top w:val="single" w:sz="4" w:space="0" w:color="auto"/>
              <w:left w:val="single" w:sz="4" w:space="0" w:color="auto"/>
              <w:bottom w:val="nil"/>
              <w:right w:val="nil"/>
            </w:tcBorders>
            <w:shd w:val="clear" w:color="auto" w:fill="FFFFFF"/>
            <w:hideMark/>
          </w:tcPr>
          <w:p w:rsidR="00E36EEA" w:rsidRDefault="00E36EEA" w:rsidP="008615B8">
            <w:pPr>
              <w:pStyle w:val="af3"/>
              <w:spacing w:after="0" w:line="250" w:lineRule="exact"/>
              <w:ind w:left="320"/>
            </w:pPr>
            <w:r>
              <w:rPr>
                <w:color w:val="000000"/>
              </w:rPr>
              <w:t>а) из них справочно-энциклопедической литературы (кол-во экз.)</w:t>
            </w:r>
          </w:p>
        </w:tc>
        <w:tc>
          <w:tcPr>
            <w:tcW w:w="1292" w:type="dxa"/>
            <w:tcBorders>
              <w:top w:val="single" w:sz="4" w:space="0" w:color="auto"/>
              <w:left w:val="single" w:sz="4" w:space="0" w:color="auto"/>
              <w:bottom w:val="nil"/>
              <w:right w:val="single" w:sz="4" w:space="0" w:color="auto"/>
            </w:tcBorders>
            <w:shd w:val="clear" w:color="auto" w:fill="FFFFFF"/>
          </w:tcPr>
          <w:p w:rsidR="00E36EEA" w:rsidRDefault="00E36EEA" w:rsidP="008615B8">
            <w:pPr>
              <w:jc w:val="both"/>
              <w:rPr>
                <w:rFonts w:ascii="Times New Roman" w:eastAsia="Calibri" w:hAnsi="Times New Roman"/>
                <w:sz w:val="24"/>
                <w:szCs w:val="24"/>
              </w:rPr>
            </w:pPr>
            <w:r>
              <w:rPr>
                <w:rFonts w:ascii="Times New Roman" w:eastAsia="Calibri" w:hAnsi="Times New Roman"/>
                <w:sz w:val="24"/>
                <w:szCs w:val="24"/>
              </w:rPr>
              <w:t>38</w:t>
            </w:r>
          </w:p>
        </w:tc>
      </w:tr>
      <w:tr w:rsidR="00E36EEA" w:rsidTr="008615B8">
        <w:trPr>
          <w:trHeight w:hRule="exact" w:val="374"/>
        </w:trPr>
        <w:tc>
          <w:tcPr>
            <w:tcW w:w="7591" w:type="dxa"/>
            <w:tcBorders>
              <w:top w:val="single" w:sz="4" w:space="0" w:color="auto"/>
              <w:left w:val="single" w:sz="4" w:space="0" w:color="auto"/>
              <w:bottom w:val="nil"/>
              <w:right w:val="nil"/>
            </w:tcBorders>
            <w:shd w:val="clear" w:color="auto" w:fill="FFFFFF"/>
            <w:hideMark/>
          </w:tcPr>
          <w:p w:rsidR="00E36EEA" w:rsidRDefault="00E36EEA" w:rsidP="008615B8">
            <w:pPr>
              <w:pStyle w:val="af3"/>
              <w:spacing w:after="0" w:line="250" w:lineRule="exact"/>
              <w:ind w:left="320"/>
            </w:pPr>
            <w:r>
              <w:rPr>
                <w:color w:val="000000"/>
              </w:rPr>
              <w:t>б) из них программно-художественной литературы (кол-во экз.)</w:t>
            </w:r>
          </w:p>
        </w:tc>
        <w:tc>
          <w:tcPr>
            <w:tcW w:w="1292" w:type="dxa"/>
            <w:tcBorders>
              <w:top w:val="single" w:sz="4" w:space="0" w:color="auto"/>
              <w:left w:val="single" w:sz="4" w:space="0" w:color="auto"/>
              <w:bottom w:val="nil"/>
              <w:right w:val="single" w:sz="4" w:space="0" w:color="auto"/>
            </w:tcBorders>
            <w:shd w:val="clear" w:color="auto" w:fill="FFFFFF"/>
          </w:tcPr>
          <w:p w:rsidR="00E36EEA" w:rsidRDefault="00E36EEA" w:rsidP="008615B8">
            <w:pPr>
              <w:jc w:val="both"/>
              <w:rPr>
                <w:rFonts w:ascii="Times New Roman" w:eastAsia="Calibri" w:hAnsi="Times New Roman"/>
                <w:sz w:val="24"/>
                <w:szCs w:val="24"/>
              </w:rPr>
            </w:pPr>
            <w:r>
              <w:rPr>
                <w:rFonts w:ascii="Times New Roman" w:eastAsia="Calibri" w:hAnsi="Times New Roman"/>
                <w:sz w:val="24"/>
                <w:szCs w:val="24"/>
              </w:rPr>
              <w:t>1937</w:t>
            </w:r>
          </w:p>
        </w:tc>
      </w:tr>
      <w:tr w:rsidR="00E36EEA" w:rsidTr="008615B8">
        <w:trPr>
          <w:trHeight w:hRule="exact" w:val="379"/>
        </w:trPr>
        <w:tc>
          <w:tcPr>
            <w:tcW w:w="7591" w:type="dxa"/>
            <w:tcBorders>
              <w:top w:val="single" w:sz="4" w:space="0" w:color="auto"/>
              <w:left w:val="single" w:sz="4" w:space="0" w:color="auto"/>
              <w:bottom w:val="nil"/>
              <w:right w:val="nil"/>
            </w:tcBorders>
            <w:shd w:val="clear" w:color="auto" w:fill="FFFFFF"/>
            <w:hideMark/>
          </w:tcPr>
          <w:p w:rsidR="00E36EEA" w:rsidRDefault="00E36EEA" w:rsidP="008615B8">
            <w:pPr>
              <w:pStyle w:val="af3"/>
              <w:spacing w:after="0" w:line="250" w:lineRule="exact"/>
              <w:ind w:left="120"/>
            </w:pPr>
            <w:r>
              <w:rPr>
                <w:color w:val="000000"/>
              </w:rPr>
              <w:t>Фонд нетрадиционных носителей информации (всего экз.):</w:t>
            </w:r>
          </w:p>
        </w:tc>
        <w:tc>
          <w:tcPr>
            <w:tcW w:w="1292" w:type="dxa"/>
            <w:tcBorders>
              <w:top w:val="single" w:sz="4" w:space="0" w:color="auto"/>
              <w:left w:val="single" w:sz="4" w:space="0" w:color="auto"/>
              <w:bottom w:val="nil"/>
              <w:right w:val="single" w:sz="4" w:space="0" w:color="auto"/>
            </w:tcBorders>
            <w:shd w:val="clear" w:color="auto" w:fill="FFFFFF"/>
          </w:tcPr>
          <w:p w:rsidR="00E36EEA" w:rsidRDefault="00E36EEA" w:rsidP="008615B8">
            <w:pPr>
              <w:jc w:val="both"/>
              <w:rPr>
                <w:rFonts w:ascii="Times New Roman" w:eastAsia="Calibri" w:hAnsi="Times New Roman"/>
                <w:sz w:val="24"/>
                <w:szCs w:val="24"/>
              </w:rPr>
            </w:pPr>
            <w:r>
              <w:rPr>
                <w:rFonts w:ascii="Times New Roman" w:eastAsia="Calibri" w:hAnsi="Times New Roman"/>
                <w:sz w:val="24"/>
                <w:szCs w:val="24"/>
              </w:rPr>
              <w:t>220</w:t>
            </w:r>
          </w:p>
        </w:tc>
      </w:tr>
      <w:tr w:rsidR="00E36EEA" w:rsidTr="008615B8">
        <w:trPr>
          <w:trHeight w:hRule="exact" w:val="379"/>
        </w:trPr>
        <w:tc>
          <w:tcPr>
            <w:tcW w:w="7591" w:type="dxa"/>
            <w:tcBorders>
              <w:top w:val="single" w:sz="4" w:space="0" w:color="auto"/>
              <w:left w:val="single" w:sz="4" w:space="0" w:color="auto"/>
              <w:bottom w:val="nil"/>
              <w:right w:val="nil"/>
            </w:tcBorders>
            <w:shd w:val="clear" w:color="auto" w:fill="FFFFFF"/>
            <w:hideMark/>
          </w:tcPr>
          <w:p w:rsidR="00E36EEA" w:rsidRDefault="00E36EEA" w:rsidP="008615B8">
            <w:pPr>
              <w:pStyle w:val="af3"/>
              <w:spacing w:after="0" w:line="250" w:lineRule="exact"/>
              <w:ind w:left="320"/>
            </w:pPr>
            <w:r>
              <w:rPr>
                <w:color w:val="000000"/>
              </w:rPr>
              <w:t>а) аудиовизуальные документы (кол-во экз.)</w:t>
            </w:r>
          </w:p>
        </w:tc>
        <w:tc>
          <w:tcPr>
            <w:tcW w:w="1292" w:type="dxa"/>
            <w:tcBorders>
              <w:top w:val="single" w:sz="4" w:space="0" w:color="auto"/>
              <w:left w:val="single" w:sz="4" w:space="0" w:color="auto"/>
              <w:bottom w:val="nil"/>
              <w:right w:val="single" w:sz="4" w:space="0" w:color="auto"/>
            </w:tcBorders>
            <w:shd w:val="clear" w:color="auto" w:fill="FFFFFF"/>
          </w:tcPr>
          <w:p w:rsidR="00E36EEA" w:rsidRDefault="00E36EEA" w:rsidP="008615B8">
            <w:pPr>
              <w:jc w:val="both"/>
              <w:rPr>
                <w:rFonts w:ascii="Times New Roman" w:eastAsia="Calibri" w:hAnsi="Times New Roman"/>
                <w:sz w:val="24"/>
                <w:szCs w:val="24"/>
              </w:rPr>
            </w:pPr>
            <w:r>
              <w:rPr>
                <w:rFonts w:ascii="Times New Roman" w:eastAsia="Calibri" w:hAnsi="Times New Roman"/>
                <w:sz w:val="24"/>
                <w:szCs w:val="24"/>
              </w:rPr>
              <w:t>123</w:t>
            </w:r>
          </w:p>
        </w:tc>
      </w:tr>
      <w:tr w:rsidR="00E36EEA" w:rsidTr="008615B8">
        <w:trPr>
          <w:trHeight w:hRule="exact" w:val="370"/>
        </w:trPr>
        <w:tc>
          <w:tcPr>
            <w:tcW w:w="7591" w:type="dxa"/>
            <w:tcBorders>
              <w:top w:val="single" w:sz="4" w:space="0" w:color="auto"/>
              <w:left w:val="single" w:sz="4" w:space="0" w:color="auto"/>
              <w:bottom w:val="nil"/>
              <w:right w:val="nil"/>
            </w:tcBorders>
            <w:shd w:val="clear" w:color="auto" w:fill="FFFFFF"/>
            <w:hideMark/>
          </w:tcPr>
          <w:p w:rsidR="00E36EEA" w:rsidRDefault="00E36EEA" w:rsidP="008615B8">
            <w:pPr>
              <w:pStyle w:val="af3"/>
              <w:spacing w:after="0" w:line="250" w:lineRule="exact"/>
              <w:ind w:left="320"/>
            </w:pPr>
            <w:r>
              <w:rPr>
                <w:color w:val="000000"/>
              </w:rPr>
              <w:t>б) электронные издания (кол-во экз.)</w:t>
            </w:r>
          </w:p>
        </w:tc>
        <w:tc>
          <w:tcPr>
            <w:tcW w:w="1292" w:type="dxa"/>
            <w:tcBorders>
              <w:top w:val="single" w:sz="4" w:space="0" w:color="auto"/>
              <w:left w:val="single" w:sz="4" w:space="0" w:color="auto"/>
              <w:bottom w:val="nil"/>
              <w:right w:val="single" w:sz="4" w:space="0" w:color="auto"/>
            </w:tcBorders>
            <w:shd w:val="clear" w:color="auto" w:fill="FFFFFF"/>
          </w:tcPr>
          <w:p w:rsidR="00E36EEA" w:rsidRDefault="00E36EEA" w:rsidP="008615B8">
            <w:pPr>
              <w:jc w:val="both"/>
              <w:rPr>
                <w:rFonts w:ascii="Times New Roman" w:eastAsia="Calibri" w:hAnsi="Times New Roman"/>
                <w:sz w:val="24"/>
                <w:szCs w:val="24"/>
              </w:rPr>
            </w:pPr>
            <w:r>
              <w:rPr>
                <w:rFonts w:ascii="Times New Roman" w:eastAsia="Calibri" w:hAnsi="Times New Roman"/>
                <w:sz w:val="24"/>
                <w:szCs w:val="24"/>
              </w:rPr>
              <w:t>97</w:t>
            </w:r>
          </w:p>
        </w:tc>
      </w:tr>
    </w:tbl>
    <w:p w:rsidR="00E36EEA" w:rsidRPr="001507F6" w:rsidRDefault="00E36EEA" w:rsidP="00E36EEA">
      <w:pPr>
        <w:spacing w:after="0" w:line="240" w:lineRule="auto"/>
        <w:jc w:val="both"/>
        <w:rPr>
          <w:rFonts w:ascii="Times New Roman" w:eastAsia="Times New Roman" w:hAnsi="Times New Roman" w:cs="Times New Roman"/>
          <w:sz w:val="24"/>
          <w:szCs w:val="24"/>
        </w:rPr>
      </w:pPr>
    </w:p>
    <w:p w:rsidR="00E36EEA" w:rsidRDefault="00E36EEA" w:rsidP="00E36EE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E36EEA" w:rsidRDefault="00E36EEA" w:rsidP="00E36EEA">
      <w:pPr>
        <w:spacing w:after="0" w:line="240" w:lineRule="auto"/>
        <w:rPr>
          <w:rFonts w:ascii="Times New Roman" w:eastAsia="Times New Roman" w:hAnsi="Times New Roman" w:cs="Times New Roman"/>
          <w:sz w:val="24"/>
          <w:szCs w:val="24"/>
        </w:rPr>
      </w:pPr>
    </w:p>
    <w:p w:rsidR="00E36EEA" w:rsidRDefault="00E36EEA" w:rsidP="00E36EEA">
      <w:pPr>
        <w:spacing w:after="0" w:line="240" w:lineRule="auto"/>
        <w:rPr>
          <w:rFonts w:ascii="Times New Roman" w:eastAsia="Times New Roman" w:hAnsi="Times New Roman" w:cs="Times New Roman"/>
          <w:sz w:val="24"/>
          <w:szCs w:val="24"/>
        </w:rPr>
      </w:pPr>
    </w:p>
    <w:p w:rsidR="00E36EEA" w:rsidRDefault="00E36EEA" w:rsidP="00E36EEA">
      <w:pPr>
        <w:spacing w:after="0" w:line="240" w:lineRule="auto"/>
        <w:rPr>
          <w:rFonts w:ascii="Times New Roman" w:eastAsia="Times New Roman" w:hAnsi="Times New Roman" w:cs="Times New Roman"/>
          <w:sz w:val="24"/>
          <w:szCs w:val="24"/>
        </w:rPr>
      </w:pPr>
    </w:p>
    <w:p w:rsidR="00E36EEA" w:rsidRPr="002C5FAD" w:rsidRDefault="00E36EEA" w:rsidP="009238EA">
      <w:pPr>
        <w:rPr>
          <w:rFonts w:ascii="Times New Roman" w:hAnsi="Times New Roman" w:cs="Times New Roman"/>
          <w:sz w:val="24"/>
          <w:szCs w:val="24"/>
        </w:rPr>
      </w:pPr>
    </w:p>
    <w:p w:rsidR="009238EA" w:rsidRPr="002C5FAD" w:rsidRDefault="009238EA" w:rsidP="009B32CA">
      <w:pPr>
        <w:rPr>
          <w:rFonts w:ascii="Times New Roman" w:hAnsi="Times New Roman" w:cs="Times New Roman"/>
          <w:sz w:val="24"/>
          <w:szCs w:val="24"/>
        </w:rPr>
      </w:pPr>
      <w:r w:rsidRPr="002C5FAD">
        <w:rPr>
          <w:rFonts w:ascii="Times New Roman" w:hAnsi="Times New Roman" w:cs="Times New Roman"/>
          <w:sz w:val="24"/>
          <w:szCs w:val="24"/>
        </w:rPr>
        <w:t xml:space="preserve">-  </w:t>
      </w:r>
    </w:p>
    <w:p w:rsidR="002C5FAD" w:rsidRDefault="009238EA" w:rsidP="002C5FAD">
      <w:pPr>
        <w:ind w:firstLine="902"/>
        <w:jc w:val="both"/>
        <w:rPr>
          <w:rFonts w:ascii="Times New Roman" w:hAnsi="Times New Roman" w:cs="Times New Roman"/>
          <w:sz w:val="24"/>
          <w:szCs w:val="24"/>
          <w:lang w:eastAsia="zh-CN"/>
        </w:rPr>
      </w:pPr>
      <w:r w:rsidRPr="002C5FAD">
        <w:rPr>
          <w:rFonts w:ascii="Times New Roman" w:hAnsi="Times New Roman" w:cs="Times New Roman"/>
          <w:sz w:val="24"/>
          <w:szCs w:val="24"/>
          <w:lang w:eastAsia="zh-CN"/>
        </w:rPr>
        <w:t>Учащиеся начальной школы полностью обеспечены учебниками, соответствующими существующим требова</w:t>
      </w:r>
      <w:r w:rsidR="002C5FAD">
        <w:rPr>
          <w:rFonts w:ascii="Times New Roman" w:hAnsi="Times New Roman" w:cs="Times New Roman"/>
          <w:sz w:val="24"/>
          <w:szCs w:val="24"/>
          <w:lang w:eastAsia="zh-CN"/>
        </w:rPr>
        <w:t>ниям и лицензионным нормативам.</w:t>
      </w:r>
    </w:p>
    <w:p w:rsidR="009238EA" w:rsidRPr="002C5FAD" w:rsidRDefault="009238EA" w:rsidP="002C5FAD">
      <w:pPr>
        <w:jc w:val="both"/>
        <w:rPr>
          <w:rFonts w:ascii="Times New Roman" w:hAnsi="Times New Roman" w:cs="Times New Roman"/>
          <w:sz w:val="24"/>
          <w:szCs w:val="24"/>
          <w:lang w:eastAsia="zh-CN"/>
        </w:rPr>
      </w:pPr>
      <w:r w:rsidRPr="002C5FAD">
        <w:rPr>
          <w:rFonts w:ascii="Times New Roman" w:hAnsi="Times New Roman" w:cs="Times New Roman"/>
          <w:b/>
          <w:sz w:val="24"/>
          <w:szCs w:val="24"/>
        </w:rPr>
        <w:t>Список учебников, обеспечивающих выполнение программ  в МКОУ «Смазневская СОШ</w:t>
      </w:r>
      <w:r w:rsidR="002C5FAD">
        <w:rPr>
          <w:rFonts w:ascii="Times New Roman" w:hAnsi="Times New Roman" w:cs="Times New Roman"/>
          <w:b/>
          <w:sz w:val="24"/>
          <w:szCs w:val="24"/>
        </w:rPr>
        <w:t xml:space="preserve">» </w:t>
      </w:r>
    </w:p>
    <w:tbl>
      <w:tblPr>
        <w:tblW w:w="10632"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1"/>
        <w:gridCol w:w="533"/>
        <w:gridCol w:w="1910"/>
        <w:gridCol w:w="4820"/>
        <w:gridCol w:w="2268"/>
      </w:tblGrid>
      <w:tr w:rsidR="009238EA" w:rsidRPr="002C5FAD" w:rsidTr="008615B8">
        <w:trPr>
          <w:trHeight w:val="503"/>
        </w:trPr>
        <w:tc>
          <w:tcPr>
            <w:tcW w:w="1101" w:type="dxa"/>
          </w:tcPr>
          <w:p w:rsidR="009238EA" w:rsidRPr="002C5FAD" w:rsidRDefault="009238EA" w:rsidP="008615B8">
            <w:pPr>
              <w:spacing w:after="0" w:line="240" w:lineRule="auto"/>
              <w:jc w:val="center"/>
              <w:rPr>
                <w:rFonts w:ascii="Times New Roman" w:hAnsi="Times New Roman" w:cs="Times New Roman"/>
                <w:sz w:val="24"/>
                <w:szCs w:val="24"/>
              </w:rPr>
            </w:pPr>
            <w:r w:rsidRPr="002C5FAD">
              <w:rPr>
                <w:rFonts w:ascii="Times New Roman" w:hAnsi="Times New Roman" w:cs="Times New Roman"/>
                <w:sz w:val="24"/>
                <w:szCs w:val="24"/>
              </w:rPr>
              <w:t>КЛАСС</w:t>
            </w:r>
          </w:p>
        </w:tc>
        <w:tc>
          <w:tcPr>
            <w:tcW w:w="533" w:type="dxa"/>
          </w:tcPr>
          <w:p w:rsidR="009238EA" w:rsidRPr="002C5FAD" w:rsidRDefault="009238EA" w:rsidP="008615B8">
            <w:pPr>
              <w:spacing w:after="0" w:line="240" w:lineRule="auto"/>
              <w:jc w:val="center"/>
              <w:rPr>
                <w:rFonts w:ascii="Times New Roman" w:hAnsi="Times New Roman" w:cs="Times New Roman"/>
                <w:sz w:val="24"/>
                <w:szCs w:val="24"/>
                <w:vertAlign w:val="superscript"/>
              </w:rPr>
            </w:pPr>
            <w:r w:rsidRPr="002C5FAD">
              <w:rPr>
                <w:rFonts w:ascii="Times New Roman" w:hAnsi="Times New Roman" w:cs="Times New Roman"/>
                <w:sz w:val="24"/>
                <w:szCs w:val="24"/>
                <w:vertAlign w:val="superscript"/>
              </w:rPr>
              <w:t>№</w:t>
            </w:r>
          </w:p>
          <w:p w:rsidR="009238EA" w:rsidRPr="002C5FAD" w:rsidRDefault="009238EA" w:rsidP="008615B8">
            <w:pPr>
              <w:spacing w:after="0" w:line="240" w:lineRule="auto"/>
              <w:jc w:val="center"/>
              <w:rPr>
                <w:rFonts w:ascii="Times New Roman" w:hAnsi="Times New Roman" w:cs="Times New Roman"/>
                <w:sz w:val="24"/>
                <w:szCs w:val="24"/>
              </w:rPr>
            </w:pPr>
            <w:r w:rsidRPr="002C5FAD">
              <w:rPr>
                <w:rFonts w:ascii="Times New Roman" w:hAnsi="Times New Roman" w:cs="Times New Roman"/>
                <w:sz w:val="24"/>
                <w:szCs w:val="24"/>
                <w:vertAlign w:val="superscript"/>
              </w:rPr>
              <w:t>П/П</w:t>
            </w:r>
          </w:p>
        </w:tc>
        <w:tc>
          <w:tcPr>
            <w:tcW w:w="1910" w:type="dxa"/>
          </w:tcPr>
          <w:p w:rsidR="009238EA" w:rsidRPr="002C5FAD" w:rsidRDefault="009238EA" w:rsidP="008615B8">
            <w:pPr>
              <w:spacing w:after="0" w:line="240" w:lineRule="auto"/>
              <w:jc w:val="center"/>
              <w:rPr>
                <w:rFonts w:ascii="Times New Roman" w:hAnsi="Times New Roman" w:cs="Times New Roman"/>
                <w:sz w:val="24"/>
                <w:szCs w:val="24"/>
              </w:rPr>
            </w:pPr>
            <w:r w:rsidRPr="002C5FAD">
              <w:rPr>
                <w:rFonts w:ascii="Times New Roman" w:hAnsi="Times New Roman" w:cs="Times New Roman"/>
                <w:sz w:val="24"/>
                <w:szCs w:val="24"/>
              </w:rPr>
              <w:t>НАИМЕНОВАНИЕ</w:t>
            </w:r>
          </w:p>
        </w:tc>
        <w:tc>
          <w:tcPr>
            <w:tcW w:w="4820" w:type="dxa"/>
          </w:tcPr>
          <w:p w:rsidR="009238EA" w:rsidRPr="002C5FAD" w:rsidRDefault="009238EA" w:rsidP="008615B8">
            <w:pPr>
              <w:spacing w:after="0" w:line="240" w:lineRule="auto"/>
              <w:jc w:val="center"/>
              <w:rPr>
                <w:rFonts w:ascii="Times New Roman" w:hAnsi="Times New Roman" w:cs="Times New Roman"/>
                <w:sz w:val="24"/>
                <w:szCs w:val="24"/>
              </w:rPr>
            </w:pPr>
            <w:r w:rsidRPr="002C5FAD">
              <w:rPr>
                <w:rFonts w:ascii="Times New Roman" w:hAnsi="Times New Roman" w:cs="Times New Roman"/>
                <w:sz w:val="24"/>
                <w:szCs w:val="24"/>
              </w:rPr>
              <w:t>АВТОР УЧЕБНИКА</w:t>
            </w:r>
          </w:p>
        </w:tc>
        <w:tc>
          <w:tcPr>
            <w:tcW w:w="2268" w:type="dxa"/>
          </w:tcPr>
          <w:p w:rsidR="009238EA" w:rsidRPr="002C5FAD" w:rsidRDefault="009238EA" w:rsidP="008615B8">
            <w:pPr>
              <w:spacing w:after="0" w:line="240" w:lineRule="auto"/>
              <w:jc w:val="center"/>
              <w:rPr>
                <w:rFonts w:ascii="Times New Roman" w:hAnsi="Times New Roman" w:cs="Times New Roman"/>
                <w:sz w:val="24"/>
                <w:szCs w:val="24"/>
              </w:rPr>
            </w:pPr>
            <w:r w:rsidRPr="002C5FAD">
              <w:rPr>
                <w:rFonts w:ascii="Times New Roman" w:hAnsi="Times New Roman" w:cs="Times New Roman"/>
                <w:sz w:val="24"/>
                <w:szCs w:val="24"/>
              </w:rPr>
              <w:t>ИЗДАТЕЛЬСТВО</w:t>
            </w:r>
          </w:p>
        </w:tc>
      </w:tr>
      <w:tr w:rsidR="009238EA" w:rsidRPr="002C5FAD" w:rsidTr="008615B8">
        <w:trPr>
          <w:trHeight w:val="441"/>
        </w:trPr>
        <w:tc>
          <w:tcPr>
            <w:tcW w:w="1101" w:type="dxa"/>
            <w:vMerge w:val="restart"/>
          </w:tcPr>
          <w:p w:rsidR="009238EA" w:rsidRPr="002C5FAD" w:rsidRDefault="009238EA" w:rsidP="008615B8">
            <w:pPr>
              <w:spacing w:after="0" w:line="240" w:lineRule="auto"/>
              <w:jc w:val="center"/>
              <w:rPr>
                <w:rFonts w:ascii="Times New Roman" w:hAnsi="Times New Roman" w:cs="Times New Roman"/>
                <w:sz w:val="24"/>
                <w:szCs w:val="24"/>
              </w:rPr>
            </w:pPr>
            <w:r w:rsidRPr="002C5FAD">
              <w:rPr>
                <w:rFonts w:ascii="Times New Roman" w:hAnsi="Times New Roman" w:cs="Times New Roman"/>
                <w:sz w:val="24"/>
                <w:szCs w:val="24"/>
              </w:rPr>
              <w:t>1</w:t>
            </w:r>
          </w:p>
        </w:tc>
        <w:tc>
          <w:tcPr>
            <w:tcW w:w="533" w:type="dxa"/>
            <w:vMerge w:val="restart"/>
            <w:shd w:val="clear" w:color="auto" w:fill="auto"/>
          </w:tcPr>
          <w:p w:rsidR="009238EA" w:rsidRPr="002C5FAD" w:rsidRDefault="009238EA" w:rsidP="008615B8">
            <w:pPr>
              <w:spacing w:after="0" w:line="240" w:lineRule="auto"/>
              <w:jc w:val="center"/>
              <w:rPr>
                <w:rFonts w:ascii="Times New Roman" w:hAnsi="Times New Roman" w:cs="Times New Roman"/>
                <w:sz w:val="24"/>
                <w:szCs w:val="24"/>
              </w:rPr>
            </w:pPr>
            <w:r w:rsidRPr="002C5FAD">
              <w:rPr>
                <w:rFonts w:ascii="Times New Roman" w:hAnsi="Times New Roman" w:cs="Times New Roman"/>
                <w:sz w:val="24"/>
                <w:szCs w:val="24"/>
              </w:rPr>
              <w:t>1</w:t>
            </w:r>
          </w:p>
          <w:p w:rsidR="009238EA" w:rsidRPr="002C5FAD" w:rsidRDefault="009238EA" w:rsidP="008615B8">
            <w:pPr>
              <w:jc w:val="center"/>
              <w:rPr>
                <w:rFonts w:ascii="Times New Roman" w:hAnsi="Times New Roman" w:cs="Times New Roman"/>
                <w:sz w:val="24"/>
                <w:szCs w:val="24"/>
              </w:rPr>
            </w:pPr>
          </w:p>
        </w:tc>
        <w:tc>
          <w:tcPr>
            <w:tcW w:w="1910" w:type="dxa"/>
          </w:tcPr>
          <w:p w:rsidR="009238EA" w:rsidRPr="002C5FAD" w:rsidRDefault="009238EA" w:rsidP="008615B8">
            <w:pPr>
              <w:spacing w:after="0" w:line="240" w:lineRule="auto"/>
              <w:rPr>
                <w:rFonts w:ascii="Times New Roman" w:hAnsi="Times New Roman" w:cs="Times New Roman"/>
                <w:sz w:val="24"/>
                <w:szCs w:val="24"/>
              </w:rPr>
            </w:pPr>
            <w:r w:rsidRPr="002C5FAD">
              <w:rPr>
                <w:rFonts w:ascii="Times New Roman" w:hAnsi="Times New Roman" w:cs="Times New Roman"/>
                <w:sz w:val="24"/>
                <w:szCs w:val="24"/>
              </w:rPr>
              <w:t>Русский язык</w:t>
            </w:r>
          </w:p>
        </w:tc>
        <w:tc>
          <w:tcPr>
            <w:tcW w:w="4820" w:type="dxa"/>
          </w:tcPr>
          <w:p w:rsidR="009238EA" w:rsidRPr="002C5FAD" w:rsidRDefault="009238EA" w:rsidP="008615B8">
            <w:pPr>
              <w:spacing w:after="0" w:line="240" w:lineRule="auto"/>
              <w:jc w:val="both"/>
              <w:rPr>
                <w:rFonts w:ascii="Times New Roman" w:hAnsi="Times New Roman" w:cs="Times New Roman"/>
                <w:sz w:val="24"/>
                <w:szCs w:val="24"/>
              </w:rPr>
            </w:pPr>
            <w:r w:rsidRPr="002C5FAD">
              <w:rPr>
                <w:rFonts w:ascii="Times New Roman" w:hAnsi="Times New Roman" w:cs="Times New Roman"/>
                <w:sz w:val="24"/>
                <w:szCs w:val="24"/>
              </w:rPr>
              <w:t xml:space="preserve"> Канакина В.П., Горецкий В.Г.</w:t>
            </w:r>
          </w:p>
        </w:tc>
        <w:tc>
          <w:tcPr>
            <w:tcW w:w="2268" w:type="dxa"/>
          </w:tcPr>
          <w:p w:rsidR="009238EA" w:rsidRPr="002C5FAD" w:rsidRDefault="009238EA" w:rsidP="008615B8">
            <w:pPr>
              <w:spacing w:after="0" w:line="240" w:lineRule="auto"/>
              <w:rPr>
                <w:rFonts w:ascii="Times New Roman" w:hAnsi="Times New Roman" w:cs="Times New Roman"/>
                <w:sz w:val="24"/>
                <w:szCs w:val="24"/>
              </w:rPr>
            </w:pPr>
            <w:r w:rsidRPr="002C5FAD">
              <w:rPr>
                <w:rFonts w:ascii="Times New Roman" w:hAnsi="Times New Roman" w:cs="Times New Roman"/>
                <w:sz w:val="24"/>
                <w:szCs w:val="24"/>
              </w:rPr>
              <w:t>Просвещение</w:t>
            </w:r>
          </w:p>
        </w:tc>
      </w:tr>
      <w:tr w:rsidR="009238EA" w:rsidRPr="002C5FAD" w:rsidTr="008615B8">
        <w:trPr>
          <w:trHeight w:val="259"/>
        </w:trPr>
        <w:tc>
          <w:tcPr>
            <w:tcW w:w="1101" w:type="dxa"/>
            <w:vMerge/>
          </w:tcPr>
          <w:p w:rsidR="009238EA" w:rsidRPr="002C5FAD" w:rsidRDefault="009238EA" w:rsidP="008615B8">
            <w:pPr>
              <w:spacing w:after="0" w:line="240" w:lineRule="auto"/>
              <w:jc w:val="center"/>
              <w:rPr>
                <w:rFonts w:ascii="Times New Roman" w:hAnsi="Times New Roman" w:cs="Times New Roman"/>
                <w:sz w:val="24"/>
                <w:szCs w:val="24"/>
              </w:rPr>
            </w:pPr>
          </w:p>
        </w:tc>
        <w:tc>
          <w:tcPr>
            <w:tcW w:w="533" w:type="dxa"/>
            <w:vMerge/>
            <w:shd w:val="clear" w:color="auto" w:fill="auto"/>
          </w:tcPr>
          <w:p w:rsidR="009238EA" w:rsidRPr="002C5FAD" w:rsidRDefault="009238EA" w:rsidP="008615B8">
            <w:pPr>
              <w:spacing w:after="0" w:line="240" w:lineRule="auto"/>
              <w:jc w:val="center"/>
              <w:rPr>
                <w:rFonts w:ascii="Times New Roman" w:hAnsi="Times New Roman" w:cs="Times New Roman"/>
                <w:sz w:val="24"/>
                <w:szCs w:val="24"/>
              </w:rPr>
            </w:pPr>
          </w:p>
        </w:tc>
        <w:tc>
          <w:tcPr>
            <w:tcW w:w="1910" w:type="dxa"/>
          </w:tcPr>
          <w:p w:rsidR="009238EA" w:rsidRPr="002C5FAD" w:rsidRDefault="009238EA" w:rsidP="008615B8">
            <w:pPr>
              <w:spacing w:after="0" w:line="240" w:lineRule="auto"/>
              <w:rPr>
                <w:rFonts w:ascii="Times New Roman" w:hAnsi="Times New Roman" w:cs="Times New Roman"/>
                <w:sz w:val="24"/>
                <w:szCs w:val="24"/>
              </w:rPr>
            </w:pPr>
            <w:r w:rsidRPr="002C5FAD">
              <w:rPr>
                <w:rFonts w:ascii="Times New Roman" w:hAnsi="Times New Roman" w:cs="Times New Roman"/>
                <w:sz w:val="24"/>
                <w:szCs w:val="24"/>
              </w:rPr>
              <w:t>Азбука</w:t>
            </w:r>
          </w:p>
        </w:tc>
        <w:tc>
          <w:tcPr>
            <w:tcW w:w="4820" w:type="dxa"/>
          </w:tcPr>
          <w:p w:rsidR="009238EA" w:rsidRPr="002C5FAD" w:rsidRDefault="009238EA" w:rsidP="008615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2C5FAD">
              <w:rPr>
                <w:rFonts w:ascii="Times New Roman" w:hAnsi="Times New Roman" w:cs="Times New Roman"/>
                <w:sz w:val="24"/>
                <w:szCs w:val="24"/>
              </w:rPr>
              <w:t xml:space="preserve"> Горецкий В.Г., Кирюшкин В.А., Виноградская Л.А. и др.</w:t>
            </w:r>
            <w:r w:rsidRPr="002C5FAD">
              <w:rPr>
                <w:rFonts w:ascii="Times New Roman" w:eastAsia="Times New Roman" w:hAnsi="Times New Roman" w:cs="Times New Roman"/>
                <w:sz w:val="24"/>
                <w:szCs w:val="24"/>
                <w:lang w:eastAsia="ru-RU"/>
              </w:rPr>
              <w:t xml:space="preserve">      </w:t>
            </w:r>
          </w:p>
        </w:tc>
        <w:tc>
          <w:tcPr>
            <w:tcW w:w="2268" w:type="dxa"/>
          </w:tcPr>
          <w:p w:rsidR="009238EA" w:rsidRPr="002C5FAD" w:rsidRDefault="009238EA" w:rsidP="008615B8">
            <w:pPr>
              <w:spacing w:after="0" w:line="240" w:lineRule="auto"/>
              <w:rPr>
                <w:rFonts w:ascii="Times New Roman" w:hAnsi="Times New Roman" w:cs="Times New Roman"/>
                <w:sz w:val="24"/>
                <w:szCs w:val="24"/>
              </w:rPr>
            </w:pPr>
            <w:r w:rsidRPr="002C5FAD">
              <w:rPr>
                <w:rFonts w:ascii="Times New Roman" w:hAnsi="Times New Roman" w:cs="Times New Roman"/>
                <w:sz w:val="24"/>
                <w:szCs w:val="24"/>
              </w:rPr>
              <w:t>Просвещение</w:t>
            </w:r>
          </w:p>
        </w:tc>
      </w:tr>
      <w:tr w:rsidR="009238EA" w:rsidRPr="002C5FAD" w:rsidTr="008615B8">
        <w:trPr>
          <w:trHeight w:val="259"/>
        </w:trPr>
        <w:tc>
          <w:tcPr>
            <w:tcW w:w="1101" w:type="dxa"/>
            <w:vMerge/>
          </w:tcPr>
          <w:p w:rsidR="009238EA" w:rsidRPr="002C5FAD" w:rsidRDefault="009238EA" w:rsidP="008615B8">
            <w:pPr>
              <w:spacing w:after="0" w:line="240" w:lineRule="auto"/>
              <w:jc w:val="center"/>
              <w:rPr>
                <w:rFonts w:ascii="Times New Roman" w:hAnsi="Times New Roman" w:cs="Times New Roman"/>
                <w:sz w:val="24"/>
                <w:szCs w:val="24"/>
              </w:rPr>
            </w:pPr>
          </w:p>
        </w:tc>
        <w:tc>
          <w:tcPr>
            <w:tcW w:w="533" w:type="dxa"/>
          </w:tcPr>
          <w:p w:rsidR="009238EA" w:rsidRPr="002C5FAD" w:rsidRDefault="009238EA" w:rsidP="008615B8">
            <w:pPr>
              <w:spacing w:after="0" w:line="240" w:lineRule="auto"/>
              <w:jc w:val="center"/>
              <w:rPr>
                <w:rFonts w:ascii="Times New Roman" w:hAnsi="Times New Roman" w:cs="Times New Roman"/>
                <w:sz w:val="24"/>
                <w:szCs w:val="24"/>
              </w:rPr>
            </w:pPr>
            <w:r w:rsidRPr="002C5FAD">
              <w:rPr>
                <w:rFonts w:ascii="Times New Roman" w:hAnsi="Times New Roman" w:cs="Times New Roman"/>
                <w:sz w:val="24"/>
                <w:szCs w:val="24"/>
              </w:rPr>
              <w:t>2</w:t>
            </w:r>
          </w:p>
        </w:tc>
        <w:tc>
          <w:tcPr>
            <w:tcW w:w="1910" w:type="dxa"/>
          </w:tcPr>
          <w:p w:rsidR="009238EA" w:rsidRPr="002C5FAD" w:rsidRDefault="009238EA" w:rsidP="008615B8">
            <w:pPr>
              <w:spacing w:after="0" w:line="240" w:lineRule="auto"/>
              <w:rPr>
                <w:rFonts w:ascii="Times New Roman" w:hAnsi="Times New Roman" w:cs="Times New Roman"/>
                <w:sz w:val="24"/>
                <w:szCs w:val="24"/>
              </w:rPr>
            </w:pPr>
            <w:r w:rsidRPr="002C5FAD">
              <w:rPr>
                <w:rFonts w:ascii="Times New Roman" w:hAnsi="Times New Roman" w:cs="Times New Roman"/>
                <w:sz w:val="24"/>
                <w:szCs w:val="24"/>
              </w:rPr>
              <w:t>Литературное чтение</w:t>
            </w:r>
          </w:p>
        </w:tc>
        <w:tc>
          <w:tcPr>
            <w:tcW w:w="4820" w:type="dxa"/>
          </w:tcPr>
          <w:p w:rsidR="009238EA" w:rsidRPr="002C5FAD" w:rsidRDefault="009238EA" w:rsidP="008615B8">
            <w:pPr>
              <w:spacing w:after="0" w:line="240" w:lineRule="auto"/>
              <w:jc w:val="both"/>
              <w:rPr>
                <w:rFonts w:ascii="Times New Roman" w:hAnsi="Times New Roman" w:cs="Times New Roman"/>
                <w:sz w:val="24"/>
                <w:szCs w:val="24"/>
              </w:rPr>
            </w:pPr>
            <w:r w:rsidRPr="002C5FAD">
              <w:rPr>
                <w:rFonts w:ascii="Times New Roman" w:hAnsi="Times New Roman" w:cs="Times New Roman"/>
                <w:sz w:val="24"/>
                <w:szCs w:val="24"/>
              </w:rPr>
              <w:t xml:space="preserve"> Климанова Л.Ф, Голованова М.В., Горецкий В.Г.</w:t>
            </w:r>
          </w:p>
        </w:tc>
        <w:tc>
          <w:tcPr>
            <w:tcW w:w="2268" w:type="dxa"/>
          </w:tcPr>
          <w:p w:rsidR="009238EA" w:rsidRPr="002C5FAD" w:rsidRDefault="009238EA" w:rsidP="008615B8">
            <w:pPr>
              <w:spacing w:after="0" w:line="240" w:lineRule="auto"/>
              <w:rPr>
                <w:rFonts w:ascii="Times New Roman" w:hAnsi="Times New Roman" w:cs="Times New Roman"/>
                <w:sz w:val="24"/>
                <w:szCs w:val="24"/>
              </w:rPr>
            </w:pPr>
            <w:r w:rsidRPr="002C5FAD">
              <w:rPr>
                <w:rFonts w:ascii="Times New Roman" w:hAnsi="Times New Roman" w:cs="Times New Roman"/>
                <w:sz w:val="24"/>
                <w:szCs w:val="24"/>
              </w:rPr>
              <w:t>Просвещение</w:t>
            </w:r>
          </w:p>
        </w:tc>
      </w:tr>
      <w:tr w:rsidR="009238EA" w:rsidRPr="002C5FAD" w:rsidTr="008615B8">
        <w:trPr>
          <w:trHeight w:val="244"/>
        </w:trPr>
        <w:tc>
          <w:tcPr>
            <w:tcW w:w="1101" w:type="dxa"/>
            <w:vMerge/>
          </w:tcPr>
          <w:p w:rsidR="009238EA" w:rsidRPr="002C5FAD" w:rsidRDefault="009238EA" w:rsidP="008615B8">
            <w:pPr>
              <w:spacing w:after="0" w:line="240" w:lineRule="auto"/>
              <w:jc w:val="center"/>
              <w:rPr>
                <w:rFonts w:ascii="Times New Roman" w:hAnsi="Times New Roman" w:cs="Times New Roman"/>
                <w:sz w:val="24"/>
                <w:szCs w:val="24"/>
              </w:rPr>
            </w:pPr>
          </w:p>
        </w:tc>
        <w:tc>
          <w:tcPr>
            <w:tcW w:w="533" w:type="dxa"/>
          </w:tcPr>
          <w:p w:rsidR="009238EA" w:rsidRPr="002C5FAD" w:rsidRDefault="009238EA" w:rsidP="008615B8">
            <w:pPr>
              <w:spacing w:after="0" w:line="240" w:lineRule="auto"/>
              <w:jc w:val="center"/>
              <w:rPr>
                <w:rFonts w:ascii="Times New Roman" w:hAnsi="Times New Roman" w:cs="Times New Roman"/>
                <w:sz w:val="24"/>
                <w:szCs w:val="24"/>
              </w:rPr>
            </w:pPr>
            <w:r w:rsidRPr="002C5FAD">
              <w:rPr>
                <w:rFonts w:ascii="Times New Roman" w:hAnsi="Times New Roman" w:cs="Times New Roman"/>
                <w:sz w:val="24"/>
                <w:szCs w:val="24"/>
              </w:rPr>
              <w:t>3</w:t>
            </w:r>
          </w:p>
        </w:tc>
        <w:tc>
          <w:tcPr>
            <w:tcW w:w="1910" w:type="dxa"/>
          </w:tcPr>
          <w:p w:rsidR="009238EA" w:rsidRPr="002C5FAD" w:rsidRDefault="009238EA" w:rsidP="008615B8">
            <w:pPr>
              <w:spacing w:after="0" w:line="240" w:lineRule="auto"/>
              <w:rPr>
                <w:rFonts w:ascii="Times New Roman" w:hAnsi="Times New Roman" w:cs="Times New Roman"/>
                <w:sz w:val="24"/>
                <w:szCs w:val="24"/>
              </w:rPr>
            </w:pPr>
            <w:r w:rsidRPr="002C5FAD">
              <w:rPr>
                <w:rFonts w:ascii="Times New Roman" w:hAnsi="Times New Roman" w:cs="Times New Roman"/>
                <w:sz w:val="24"/>
                <w:szCs w:val="24"/>
              </w:rPr>
              <w:t>Математика</w:t>
            </w:r>
          </w:p>
        </w:tc>
        <w:tc>
          <w:tcPr>
            <w:tcW w:w="4820" w:type="dxa"/>
          </w:tcPr>
          <w:p w:rsidR="009238EA" w:rsidRPr="002C5FAD" w:rsidRDefault="009238EA" w:rsidP="008615B8">
            <w:pPr>
              <w:spacing w:after="0" w:line="240" w:lineRule="auto"/>
              <w:jc w:val="both"/>
              <w:rPr>
                <w:rFonts w:ascii="Times New Roman" w:hAnsi="Times New Roman" w:cs="Times New Roman"/>
                <w:sz w:val="24"/>
                <w:szCs w:val="24"/>
              </w:rPr>
            </w:pPr>
            <w:r w:rsidRPr="002C5FAD">
              <w:rPr>
                <w:rFonts w:ascii="Times New Roman" w:hAnsi="Times New Roman" w:cs="Times New Roman"/>
                <w:sz w:val="24"/>
                <w:szCs w:val="24"/>
              </w:rPr>
              <w:t xml:space="preserve"> Моро М.И., Волкова, С.И., Степанова С.В.</w:t>
            </w:r>
          </w:p>
        </w:tc>
        <w:tc>
          <w:tcPr>
            <w:tcW w:w="2268" w:type="dxa"/>
          </w:tcPr>
          <w:p w:rsidR="009238EA" w:rsidRPr="002C5FAD" w:rsidRDefault="009238EA" w:rsidP="008615B8">
            <w:pPr>
              <w:spacing w:after="0" w:line="240" w:lineRule="auto"/>
              <w:rPr>
                <w:rFonts w:ascii="Times New Roman" w:hAnsi="Times New Roman" w:cs="Times New Roman"/>
                <w:sz w:val="24"/>
                <w:szCs w:val="24"/>
              </w:rPr>
            </w:pPr>
            <w:r w:rsidRPr="002C5FAD">
              <w:rPr>
                <w:rFonts w:ascii="Times New Roman" w:hAnsi="Times New Roman" w:cs="Times New Roman"/>
                <w:sz w:val="24"/>
                <w:szCs w:val="24"/>
              </w:rPr>
              <w:t>Просвещение</w:t>
            </w:r>
          </w:p>
        </w:tc>
      </w:tr>
      <w:tr w:rsidR="009238EA" w:rsidRPr="002C5FAD" w:rsidTr="008615B8">
        <w:trPr>
          <w:trHeight w:val="259"/>
        </w:trPr>
        <w:tc>
          <w:tcPr>
            <w:tcW w:w="1101" w:type="dxa"/>
            <w:vMerge/>
          </w:tcPr>
          <w:p w:rsidR="009238EA" w:rsidRPr="002C5FAD" w:rsidRDefault="009238EA" w:rsidP="008615B8">
            <w:pPr>
              <w:spacing w:after="0" w:line="240" w:lineRule="auto"/>
              <w:jc w:val="center"/>
              <w:rPr>
                <w:rFonts w:ascii="Times New Roman" w:hAnsi="Times New Roman" w:cs="Times New Roman"/>
                <w:sz w:val="24"/>
                <w:szCs w:val="24"/>
              </w:rPr>
            </w:pPr>
          </w:p>
        </w:tc>
        <w:tc>
          <w:tcPr>
            <w:tcW w:w="533" w:type="dxa"/>
          </w:tcPr>
          <w:p w:rsidR="009238EA" w:rsidRPr="002C5FAD" w:rsidRDefault="009238EA" w:rsidP="008615B8">
            <w:pPr>
              <w:spacing w:after="0" w:line="240" w:lineRule="auto"/>
              <w:jc w:val="center"/>
              <w:rPr>
                <w:rFonts w:ascii="Times New Roman" w:hAnsi="Times New Roman" w:cs="Times New Roman"/>
                <w:sz w:val="24"/>
                <w:szCs w:val="24"/>
              </w:rPr>
            </w:pPr>
            <w:r w:rsidRPr="002C5FAD">
              <w:rPr>
                <w:rFonts w:ascii="Times New Roman" w:hAnsi="Times New Roman" w:cs="Times New Roman"/>
                <w:sz w:val="24"/>
                <w:szCs w:val="24"/>
              </w:rPr>
              <w:t>4</w:t>
            </w:r>
          </w:p>
        </w:tc>
        <w:tc>
          <w:tcPr>
            <w:tcW w:w="1910" w:type="dxa"/>
          </w:tcPr>
          <w:p w:rsidR="009238EA" w:rsidRPr="002C5FAD" w:rsidRDefault="009238EA" w:rsidP="008615B8">
            <w:pPr>
              <w:spacing w:after="0" w:line="240" w:lineRule="auto"/>
              <w:rPr>
                <w:rFonts w:ascii="Times New Roman" w:hAnsi="Times New Roman" w:cs="Times New Roman"/>
                <w:sz w:val="24"/>
                <w:szCs w:val="24"/>
              </w:rPr>
            </w:pPr>
            <w:r w:rsidRPr="002C5FAD">
              <w:rPr>
                <w:rFonts w:ascii="Times New Roman" w:hAnsi="Times New Roman" w:cs="Times New Roman"/>
                <w:sz w:val="24"/>
                <w:szCs w:val="24"/>
              </w:rPr>
              <w:t>Окружающий мир</w:t>
            </w:r>
          </w:p>
        </w:tc>
        <w:tc>
          <w:tcPr>
            <w:tcW w:w="4820" w:type="dxa"/>
          </w:tcPr>
          <w:p w:rsidR="009238EA" w:rsidRPr="002C5FAD" w:rsidRDefault="009238EA" w:rsidP="008615B8">
            <w:pPr>
              <w:spacing w:after="0" w:line="240" w:lineRule="auto"/>
              <w:jc w:val="both"/>
              <w:rPr>
                <w:rFonts w:ascii="Times New Roman" w:hAnsi="Times New Roman" w:cs="Times New Roman"/>
                <w:sz w:val="24"/>
                <w:szCs w:val="24"/>
              </w:rPr>
            </w:pPr>
            <w:r w:rsidRPr="002C5FAD">
              <w:rPr>
                <w:rFonts w:ascii="Times New Roman" w:hAnsi="Times New Roman" w:cs="Times New Roman"/>
                <w:sz w:val="24"/>
                <w:szCs w:val="24"/>
              </w:rPr>
              <w:t xml:space="preserve"> Плешаков А.А.</w:t>
            </w:r>
          </w:p>
        </w:tc>
        <w:tc>
          <w:tcPr>
            <w:tcW w:w="2268" w:type="dxa"/>
          </w:tcPr>
          <w:p w:rsidR="009238EA" w:rsidRPr="002C5FAD" w:rsidRDefault="009238EA" w:rsidP="008615B8">
            <w:pPr>
              <w:spacing w:after="0" w:line="240" w:lineRule="auto"/>
              <w:rPr>
                <w:rFonts w:ascii="Times New Roman" w:hAnsi="Times New Roman" w:cs="Times New Roman"/>
                <w:sz w:val="24"/>
                <w:szCs w:val="24"/>
              </w:rPr>
            </w:pPr>
            <w:r w:rsidRPr="002C5FAD">
              <w:rPr>
                <w:rFonts w:ascii="Times New Roman" w:hAnsi="Times New Roman" w:cs="Times New Roman"/>
                <w:sz w:val="24"/>
                <w:szCs w:val="24"/>
              </w:rPr>
              <w:t>Просвещение</w:t>
            </w:r>
          </w:p>
        </w:tc>
      </w:tr>
      <w:tr w:rsidR="009238EA" w:rsidRPr="002C5FAD" w:rsidTr="008615B8">
        <w:trPr>
          <w:trHeight w:val="255"/>
        </w:trPr>
        <w:tc>
          <w:tcPr>
            <w:tcW w:w="1101" w:type="dxa"/>
            <w:vMerge/>
          </w:tcPr>
          <w:p w:rsidR="009238EA" w:rsidRPr="002C5FAD" w:rsidRDefault="009238EA" w:rsidP="008615B8">
            <w:pPr>
              <w:spacing w:after="0" w:line="240" w:lineRule="auto"/>
              <w:jc w:val="center"/>
              <w:rPr>
                <w:rFonts w:ascii="Times New Roman" w:hAnsi="Times New Roman" w:cs="Times New Roman"/>
                <w:sz w:val="24"/>
                <w:szCs w:val="24"/>
              </w:rPr>
            </w:pPr>
          </w:p>
        </w:tc>
        <w:tc>
          <w:tcPr>
            <w:tcW w:w="533" w:type="dxa"/>
            <w:tcBorders>
              <w:left w:val="single" w:sz="4" w:space="0" w:color="auto"/>
              <w:bottom w:val="single" w:sz="4" w:space="0" w:color="auto"/>
            </w:tcBorders>
          </w:tcPr>
          <w:p w:rsidR="009238EA" w:rsidRPr="002C5FAD" w:rsidRDefault="009238EA" w:rsidP="008615B8">
            <w:pPr>
              <w:spacing w:after="0" w:line="240" w:lineRule="auto"/>
              <w:jc w:val="center"/>
              <w:rPr>
                <w:rFonts w:ascii="Times New Roman" w:hAnsi="Times New Roman" w:cs="Times New Roman"/>
                <w:sz w:val="24"/>
                <w:szCs w:val="24"/>
              </w:rPr>
            </w:pPr>
            <w:r w:rsidRPr="002C5FAD">
              <w:rPr>
                <w:rFonts w:ascii="Times New Roman" w:hAnsi="Times New Roman" w:cs="Times New Roman"/>
                <w:sz w:val="24"/>
                <w:szCs w:val="24"/>
              </w:rPr>
              <w:t>5</w:t>
            </w:r>
          </w:p>
        </w:tc>
        <w:tc>
          <w:tcPr>
            <w:tcW w:w="1910" w:type="dxa"/>
            <w:tcBorders>
              <w:bottom w:val="single" w:sz="4" w:space="0" w:color="auto"/>
            </w:tcBorders>
          </w:tcPr>
          <w:p w:rsidR="009238EA" w:rsidRPr="002C5FAD" w:rsidRDefault="009238EA" w:rsidP="008615B8">
            <w:pPr>
              <w:spacing w:after="0" w:line="240" w:lineRule="auto"/>
              <w:rPr>
                <w:rFonts w:ascii="Times New Roman" w:hAnsi="Times New Roman" w:cs="Times New Roman"/>
                <w:sz w:val="24"/>
                <w:szCs w:val="24"/>
              </w:rPr>
            </w:pPr>
            <w:r w:rsidRPr="002C5FAD">
              <w:rPr>
                <w:rFonts w:ascii="Times New Roman" w:hAnsi="Times New Roman" w:cs="Times New Roman"/>
                <w:sz w:val="24"/>
                <w:szCs w:val="24"/>
              </w:rPr>
              <w:t>Изобразительное искусство</w:t>
            </w:r>
          </w:p>
        </w:tc>
        <w:tc>
          <w:tcPr>
            <w:tcW w:w="4820" w:type="dxa"/>
            <w:tcBorders>
              <w:bottom w:val="single" w:sz="4" w:space="0" w:color="auto"/>
            </w:tcBorders>
          </w:tcPr>
          <w:p w:rsidR="009238EA" w:rsidRPr="002C5FAD" w:rsidRDefault="009238EA" w:rsidP="008615B8">
            <w:pPr>
              <w:jc w:val="both"/>
              <w:rPr>
                <w:rFonts w:ascii="Times New Roman" w:hAnsi="Times New Roman" w:cs="Times New Roman"/>
                <w:sz w:val="24"/>
                <w:szCs w:val="24"/>
              </w:rPr>
            </w:pPr>
            <w:r w:rsidRPr="002C5FAD">
              <w:rPr>
                <w:rFonts w:ascii="Times New Roman" w:hAnsi="Times New Roman" w:cs="Times New Roman"/>
                <w:sz w:val="24"/>
                <w:szCs w:val="24"/>
              </w:rPr>
              <w:t xml:space="preserve"> Неменская Н.А. (под ред. Неменского Б.М.)</w:t>
            </w:r>
          </w:p>
        </w:tc>
        <w:tc>
          <w:tcPr>
            <w:tcW w:w="2268" w:type="dxa"/>
            <w:tcBorders>
              <w:bottom w:val="single" w:sz="4" w:space="0" w:color="auto"/>
            </w:tcBorders>
          </w:tcPr>
          <w:p w:rsidR="009238EA" w:rsidRPr="002C5FAD" w:rsidRDefault="009238EA" w:rsidP="008615B8">
            <w:pPr>
              <w:spacing w:after="0" w:line="240" w:lineRule="auto"/>
              <w:rPr>
                <w:rFonts w:ascii="Times New Roman" w:hAnsi="Times New Roman" w:cs="Times New Roman"/>
                <w:sz w:val="24"/>
                <w:szCs w:val="24"/>
              </w:rPr>
            </w:pPr>
            <w:r w:rsidRPr="002C5FAD">
              <w:rPr>
                <w:rFonts w:ascii="Times New Roman" w:hAnsi="Times New Roman" w:cs="Times New Roman"/>
                <w:sz w:val="24"/>
                <w:szCs w:val="24"/>
              </w:rPr>
              <w:t>Просвещение</w:t>
            </w:r>
          </w:p>
        </w:tc>
      </w:tr>
      <w:tr w:rsidR="009238EA" w:rsidRPr="002C5FAD" w:rsidTr="008615B8">
        <w:trPr>
          <w:trHeight w:val="236"/>
        </w:trPr>
        <w:tc>
          <w:tcPr>
            <w:tcW w:w="1101" w:type="dxa"/>
            <w:vMerge/>
          </w:tcPr>
          <w:p w:rsidR="009238EA" w:rsidRPr="002C5FAD" w:rsidRDefault="009238EA" w:rsidP="008615B8">
            <w:pPr>
              <w:spacing w:after="0" w:line="240" w:lineRule="auto"/>
              <w:jc w:val="center"/>
              <w:rPr>
                <w:rFonts w:ascii="Times New Roman" w:hAnsi="Times New Roman" w:cs="Times New Roman"/>
                <w:sz w:val="24"/>
                <w:szCs w:val="24"/>
              </w:rPr>
            </w:pPr>
          </w:p>
        </w:tc>
        <w:tc>
          <w:tcPr>
            <w:tcW w:w="533" w:type="dxa"/>
            <w:tcBorders>
              <w:top w:val="single" w:sz="4" w:space="0" w:color="auto"/>
              <w:left w:val="single" w:sz="4" w:space="0" w:color="auto"/>
            </w:tcBorders>
          </w:tcPr>
          <w:p w:rsidR="009238EA" w:rsidRPr="002C5FAD" w:rsidRDefault="009238EA" w:rsidP="008615B8">
            <w:pPr>
              <w:spacing w:after="0" w:line="240" w:lineRule="auto"/>
              <w:jc w:val="center"/>
              <w:rPr>
                <w:rFonts w:ascii="Times New Roman" w:hAnsi="Times New Roman" w:cs="Times New Roman"/>
                <w:sz w:val="24"/>
                <w:szCs w:val="24"/>
              </w:rPr>
            </w:pPr>
            <w:r w:rsidRPr="002C5FAD">
              <w:rPr>
                <w:rFonts w:ascii="Times New Roman" w:hAnsi="Times New Roman" w:cs="Times New Roman"/>
                <w:sz w:val="24"/>
                <w:szCs w:val="24"/>
              </w:rPr>
              <w:t>6</w:t>
            </w:r>
          </w:p>
        </w:tc>
        <w:tc>
          <w:tcPr>
            <w:tcW w:w="1910" w:type="dxa"/>
            <w:tcBorders>
              <w:top w:val="single" w:sz="4" w:space="0" w:color="auto"/>
            </w:tcBorders>
          </w:tcPr>
          <w:p w:rsidR="009238EA" w:rsidRPr="002C5FAD" w:rsidRDefault="009238EA" w:rsidP="008615B8">
            <w:pPr>
              <w:rPr>
                <w:rFonts w:ascii="Times New Roman" w:hAnsi="Times New Roman" w:cs="Times New Roman"/>
                <w:sz w:val="24"/>
                <w:szCs w:val="24"/>
              </w:rPr>
            </w:pPr>
            <w:r w:rsidRPr="002C5FAD">
              <w:rPr>
                <w:rFonts w:ascii="Times New Roman" w:hAnsi="Times New Roman" w:cs="Times New Roman"/>
                <w:sz w:val="24"/>
                <w:szCs w:val="24"/>
              </w:rPr>
              <w:t>Музыка</w:t>
            </w:r>
          </w:p>
        </w:tc>
        <w:tc>
          <w:tcPr>
            <w:tcW w:w="4820" w:type="dxa"/>
            <w:tcBorders>
              <w:top w:val="single" w:sz="4" w:space="0" w:color="auto"/>
            </w:tcBorders>
          </w:tcPr>
          <w:p w:rsidR="009238EA" w:rsidRPr="002C5FAD" w:rsidRDefault="009238EA" w:rsidP="008615B8">
            <w:pPr>
              <w:jc w:val="both"/>
              <w:rPr>
                <w:rFonts w:ascii="Times New Roman" w:hAnsi="Times New Roman" w:cs="Times New Roman"/>
                <w:sz w:val="24"/>
                <w:szCs w:val="24"/>
              </w:rPr>
            </w:pPr>
            <w:r w:rsidRPr="002C5FAD">
              <w:rPr>
                <w:rFonts w:ascii="Times New Roman" w:hAnsi="Times New Roman" w:cs="Times New Roman"/>
                <w:sz w:val="24"/>
                <w:szCs w:val="24"/>
              </w:rPr>
              <w:t>Критская Е.Д., Сергеева Г.П.</w:t>
            </w:r>
          </w:p>
        </w:tc>
        <w:tc>
          <w:tcPr>
            <w:tcW w:w="2268" w:type="dxa"/>
            <w:tcBorders>
              <w:top w:val="single" w:sz="4" w:space="0" w:color="auto"/>
            </w:tcBorders>
          </w:tcPr>
          <w:p w:rsidR="009238EA" w:rsidRPr="002C5FAD" w:rsidRDefault="009238EA" w:rsidP="008615B8">
            <w:pPr>
              <w:spacing w:after="0" w:line="240" w:lineRule="auto"/>
              <w:rPr>
                <w:rFonts w:ascii="Times New Roman" w:hAnsi="Times New Roman" w:cs="Times New Roman"/>
                <w:sz w:val="24"/>
                <w:szCs w:val="24"/>
              </w:rPr>
            </w:pPr>
            <w:r w:rsidRPr="002C5FAD">
              <w:rPr>
                <w:rFonts w:ascii="Times New Roman" w:hAnsi="Times New Roman" w:cs="Times New Roman"/>
                <w:sz w:val="24"/>
                <w:szCs w:val="24"/>
              </w:rPr>
              <w:t>Просвещение</w:t>
            </w:r>
          </w:p>
        </w:tc>
      </w:tr>
      <w:tr w:rsidR="009238EA" w:rsidRPr="002C5FAD" w:rsidTr="008615B8">
        <w:trPr>
          <w:trHeight w:val="244"/>
        </w:trPr>
        <w:tc>
          <w:tcPr>
            <w:tcW w:w="1101" w:type="dxa"/>
            <w:vMerge/>
          </w:tcPr>
          <w:p w:rsidR="009238EA" w:rsidRPr="002C5FAD" w:rsidRDefault="009238EA" w:rsidP="008615B8">
            <w:pPr>
              <w:spacing w:after="0" w:line="240" w:lineRule="auto"/>
              <w:jc w:val="center"/>
              <w:rPr>
                <w:rFonts w:ascii="Times New Roman" w:hAnsi="Times New Roman" w:cs="Times New Roman"/>
                <w:sz w:val="24"/>
                <w:szCs w:val="24"/>
              </w:rPr>
            </w:pPr>
          </w:p>
        </w:tc>
        <w:tc>
          <w:tcPr>
            <w:tcW w:w="533" w:type="dxa"/>
          </w:tcPr>
          <w:p w:rsidR="009238EA" w:rsidRPr="002C5FAD" w:rsidRDefault="009238EA" w:rsidP="008615B8">
            <w:pPr>
              <w:spacing w:after="0" w:line="240" w:lineRule="auto"/>
              <w:jc w:val="center"/>
              <w:rPr>
                <w:rFonts w:ascii="Times New Roman" w:hAnsi="Times New Roman" w:cs="Times New Roman"/>
                <w:sz w:val="24"/>
                <w:szCs w:val="24"/>
              </w:rPr>
            </w:pPr>
            <w:r w:rsidRPr="002C5FAD">
              <w:rPr>
                <w:rFonts w:ascii="Times New Roman" w:hAnsi="Times New Roman" w:cs="Times New Roman"/>
                <w:sz w:val="24"/>
                <w:szCs w:val="24"/>
              </w:rPr>
              <w:t>7</w:t>
            </w:r>
          </w:p>
        </w:tc>
        <w:tc>
          <w:tcPr>
            <w:tcW w:w="1910" w:type="dxa"/>
          </w:tcPr>
          <w:p w:rsidR="009238EA" w:rsidRPr="002C5FAD" w:rsidRDefault="009238EA" w:rsidP="008615B8">
            <w:pPr>
              <w:spacing w:after="0" w:line="240" w:lineRule="auto"/>
              <w:rPr>
                <w:rFonts w:ascii="Times New Roman" w:hAnsi="Times New Roman" w:cs="Times New Roman"/>
                <w:sz w:val="24"/>
                <w:szCs w:val="24"/>
              </w:rPr>
            </w:pPr>
            <w:r w:rsidRPr="002C5FAD">
              <w:rPr>
                <w:rFonts w:ascii="Times New Roman" w:hAnsi="Times New Roman" w:cs="Times New Roman"/>
                <w:sz w:val="24"/>
                <w:szCs w:val="24"/>
              </w:rPr>
              <w:t>Технология</w:t>
            </w:r>
          </w:p>
        </w:tc>
        <w:tc>
          <w:tcPr>
            <w:tcW w:w="4820" w:type="dxa"/>
          </w:tcPr>
          <w:p w:rsidR="009238EA" w:rsidRPr="002C5FAD" w:rsidRDefault="009238EA" w:rsidP="008615B8">
            <w:pPr>
              <w:spacing w:after="0"/>
              <w:rPr>
                <w:rFonts w:ascii="Times New Roman" w:hAnsi="Times New Roman" w:cs="Times New Roman"/>
                <w:sz w:val="24"/>
                <w:szCs w:val="24"/>
              </w:rPr>
            </w:pPr>
            <w:r w:rsidRPr="002C5FAD">
              <w:rPr>
                <w:rFonts w:ascii="Times New Roman" w:hAnsi="Times New Roman" w:cs="Times New Roman"/>
                <w:sz w:val="24"/>
                <w:szCs w:val="24"/>
              </w:rPr>
              <w:t>Роговцева Н.И., Богданова Н.В., Фрейтаг И.П.</w:t>
            </w:r>
          </w:p>
        </w:tc>
        <w:tc>
          <w:tcPr>
            <w:tcW w:w="2268" w:type="dxa"/>
          </w:tcPr>
          <w:p w:rsidR="009238EA" w:rsidRPr="002C5FAD" w:rsidRDefault="009238EA" w:rsidP="008615B8">
            <w:pPr>
              <w:spacing w:after="0"/>
              <w:rPr>
                <w:rFonts w:ascii="Times New Roman" w:hAnsi="Times New Roman" w:cs="Times New Roman"/>
                <w:sz w:val="24"/>
                <w:szCs w:val="24"/>
              </w:rPr>
            </w:pPr>
            <w:r w:rsidRPr="002C5FAD">
              <w:rPr>
                <w:rFonts w:ascii="Times New Roman" w:hAnsi="Times New Roman" w:cs="Times New Roman"/>
                <w:sz w:val="24"/>
                <w:szCs w:val="24"/>
              </w:rPr>
              <w:t>Просвещение</w:t>
            </w:r>
          </w:p>
        </w:tc>
      </w:tr>
      <w:tr w:rsidR="009238EA" w:rsidRPr="002C5FAD" w:rsidTr="008615B8">
        <w:trPr>
          <w:trHeight w:val="244"/>
        </w:trPr>
        <w:tc>
          <w:tcPr>
            <w:tcW w:w="1101" w:type="dxa"/>
            <w:vMerge/>
          </w:tcPr>
          <w:p w:rsidR="009238EA" w:rsidRPr="002C5FAD" w:rsidRDefault="009238EA" w:rsidP="008615B8">
            <w:pPr>
              <w:spacing w:after="0" w:line="240" w:lineRule="auto"/>
              <w:jc w:val="center"/>
              <w:rPr>
                <w:rFonts w:ascii="Times New Roman" w:hAnsi="Times New Roman" w:cs="Times New Roman"/>
                <w:sz w:val="24"/>
                <w:szCs w:val="24"/>
              </w:rPr>
            </w:pPr>
          </w:p>
        </w:tc>
        <w:tc>
          <w:tcPr>
            <w:tcW w:w="533" w:type="dxa"/>
          </w:tcPr>
          <w:p w:rsidR="009238EA" w:rsidRPr="002C5FAD" w:rsidRDefault="009238EA" w:rsidP="008615B8">
            <w:pPr>
              <w:spacing w:after="0" w:line="240" w:lineRule="auto"/>
              <w:jc w:val="center"/>
              <w:rPr>
                <w:rFonts w:ascii="Times New Roman" w:hAnsi="Times New Roman" w:cs="Times New Roman"/>
                <w:sz w:val="24"/>
                <w:szCs w:val="24"/>
              </w:rPr>
            </w:pPr>
            <w:r w:rsidRPr="002C5FAD">
              <w:rPr>
                <w:rFonts w:ascii="Times New Roman" w:hAnsi="Times New Roman" w:cs="Times New Roman"/>
                <w:sz w:val="24"/>
                <w:szCs w:val="24"/>
              </w:rPr>
              <w:t>8</w:t>
            </w:r>
          </w:p>
        </w:tc>
        <w:tc>
          <w:tcPr>
            <w:tcW w:w="1910" w:type="dxa"/>
          </w:tcPr>
          <w:p w:rsidR="009238EA" w:rsidRPr="002C5FAD" w:rsidRDefault="009238EA" w:rsidP="008615B8">
            <w:pPr>
              <w:spacing w:after="0" w:line="240" w:lineRule="auto"/>
              <w:rPr>
                <w:rFonts w:ascii="Times New Roman" w:hAnsi="Times New Roman" w:cs="Times New Roman"/>
                <w:sz w:val="24"/>
                <w:szCs w:val="24"/>
              </w:rPr>
            </w:pPr>
            <w:r w:rsidRPr="002C5FAD">
              <w:rPr>
                <w:rFonts w:ascii="Times New Roman" w:hAnsi="Times New Roman" w:cs="Times New Roman"/>
                <w:sz w:val="24"/>
                <w:szCs w:val="24"/>
              </w:rPr>
              <w:t xml:space="preserve">Физическая культура 1-4 </w:t>
            </w:r>
          </w:p>
        </w:tc>
        <w:tc>
          <w:tcPr>
            <w:tcW w:w="4820" w:type="dxa"/>
          </w:tcPr>
          <w:p w:rsidR="009238EA" w:rsidRPr="002C5FAD" w:rsidRDefault="009238EA" w:rsidP="008615B8">
            <w:pPr>
              <w:spacing w:after="0" w:line="240" w:lineRule="auto"/>
              <w:jc w:val="both"/>
              <w:rPr>
                <w:rFonts w:ascii="Times New Roman" w:hAnsi="Times New Roman" w:cs="Times New Roman"/>
                <w:sz w:val="24"/>
                <w:szCs w:val="24"/>
              </w:rPr>
            </w:pPr>
            <w:r w:rsidRPr="002C5FAD">
              <w:rPr>
                <w:rFonts w:ascii="Times New Roman" w:hAnsi="Times New Roman" w:cs="Times New Roman"/>
                <w:sz w:val="24"/>
                <w:szCs w:val="24"/>
              </w:rPr>
              <w:t xml:space="preserve"> Лях В.И.</w:t>
            </w:r>
          </w:p>
        </w:tc>
        <w:tc>
          <w:tcPr>
            <w:tcW w:w="2268" w:type="dxa"/>
          </w:tcPr>
          <w:p w:rsidR="009238EA" w:rsidRPr="002C5FAD" w:rsidRDefault="009238EA" w:rsidP="008615B8">
            <w:pPr>
              <w:spacing w:after="0" w:line="240" w:lineRule="auto"/>
              <w:rPr>
                <w:rFonts w:ascii="Times New Roman" w:hAnsi="Times New Roman" w:cs="Times New Roman"/>
                <w:sz w:val="24"/>
                <w:szCs w:val="24"/>
              </w:rPr>
            </w:pPr>
            <w:r w:rsidRPr="002C5FAD">
              <w:rPr>
                <w:rFonts w:ascii="Times New Roman" w:hAnsi="Times New Roman" w:cs="Times New Roman"/>
                <w:sz w:val="24"/>
                <w:szCs w:val="24"/>
              </w:rPr>
              <w:t>Просвещение</w:t>
            </w:r>
          </w:p>
        </w:tc>
      </w:tr>
      <w:tr w:rsidR="009238EA" w:rsidRPr="002C5FAD" w:rsidTr="008615B8">
        <w:trPr>
          <w:trHeight w:val="259"/>
        </w:trPr>
        <w:tc>
          <w:tcPr>
            <w:tcW w:w="1101" w:type="dxa"/>
            <w:vMerge w:val="restart"/>
          </w:tcPr>
          <w:p w:rsidR="009238EA" w:rsidRPr="002C5FAD" w:rsidRDefault="009238EA" w:rsidP="008615B8">
            <w:pPr>
              <w:spacing w:after="0" w:line="240" w:lineRule="auto"/>
              <w:jc w:val="center"/>
              <w:rPr>
                <w:rFonts w:ascii="Times New Roman" w:hAnsi="Times New Roman" w:cs="Times New Roman"/>
                <w:sz w:val="24"/>
                <w:szCs w:val="24"/>
              </w:rPr>
            </w:pPr>
            <w:r w:rsidRPr="002C5FAD">
              <w:rPr>
                <w:rFonts w:ascii="Times New Roman" w:hAnsi="Times New Roman" w:cs="Times New Roman"/>
                <w:sz w:val="24"/>
                <w:szCs w:val="24"/>
              </w:rPr>
              <w:t>2</w:t>
            </w:r>
          </w:p>
        </w:tc>
        <w:tc>
          <w:tcPr>
            <w:tcW w:w="533" w:type="dxa"/>
          </w:tcPr>
          <w:p w:rsidR="009238EA" w:rsidRPr="002C5FAD" w:rsidRDefault="009238EA" w:rsidP="008615B8">
            <w:pPr>
              <w:spacing w:after="0" w:line="240" w:lineRule="auto"/>
              <w:jc w:val="center"/>
              <w:rPr>
                <w:rFonts w:ascii="Times New Roman" w:hAnsi="Times New Roman" w:cs="Times New Roman"/>
                <w:sz w:val="24"/>
                <w:szCs w:val="24"/>
              </w:rPr>
            </w:pPr>
            <w:r w:rsidRPr="002C5FAD">
              <w:rPr>
                <w:rFonts w:ascii="Times New Roman" w:hAnsi="Times New Roman" w:cs="Times New Roman"/>
                <w:sz w:val="24"/>
                <w:szCs w:val="24"/>
              </w:rPr>
              <w:t>1</w:t>
            </w:r>
          </w:p>
        </w:tc>
        <w:tc>
          <w:tcPr>
            <w:tcW w:w="1910" w:type="dxa"/>
          </w:tcPr>
          <w:p w:rsidR="009238EA" w:rsidRPr="002C5FAD" w:rsidRDefault="009238EA" w:rsidP="008615B8">
            <w:pPr>
              <w:spacing w:after="0" w:line="240" w:lineRule="auto"/>
              <w:rPr>
                <w:rFonts w:ascii="Times New Roman" w:hAnsi="Times New Roman" w:cs="Times New Roman"/>
                <w:sz w:val="24"/>
                <w:szCs w:val="24"/>
              </w:rPr>
            </w:pPr>
            <w:r w:rsidRPr="002C5FAD">
              <w:rPr>
                <w:rFonts w:ascii="Times New Roman" w:hAnsi="Times New Roman" w:cs="Times New Roman"/>
                <w:sz w:val="24"/>
                <w:szCs w:val="24"/>
              </w:rPr>
              <w:t>Русский язык</w:t>
            </w:r>
          </w:p>
        </w:tc>
        <w:tc>
          <w:tcPr>
            <w:tcW w:w="4820" w:type="dxa"/>
          </w:tcPr>
          <w:p w:rsidR="009238EA" w:rsidRPr="002C5FAD" w:rsidRDefault="009238EA" w:rsidP="008615B8">
            <w:pPr>
              <w:spacing w:after="0" w:line="240" w:lineRule="auto"/>
              <w:jc w:val="both"/>
              <w:rPr>
                <w:rFonts w:ascii="Times New Roman" w:hAnsi="Times New Roman" w:cs="Times New Roman"/>
                <w:sz w:val="24"/>
                <w:szCs w:val="24"/>
              </w:rPr>
            </w:pPr>
            <w:r w:rsidRPr="002C5FAD">
              <w:rPr>
                <w:rFonts w:ascii="Times New Roman" w:hAnsi="Times New Roman" w:cs="Times New Roman"/>
                <w:sz w:val="24"/>
                <w:szCs w:val="24"/>
              </w:rPr>
              <w:t>Канакина В.П., Горецкий В.Г.</w:t>
            </w:r>
          </w:p>
        </w:tc>
        <w:tc>
          <w:tcPr>
            <w:tcW w:w="2268" w:type="dxa"/>
          </w:tcPr>
          <w:p w:rsidR="009238EA" w:rsidRPr="002C5FAD" w:rsidRDefault="009238EA" w:rsidP="008615B8">
            <w:pPr>
              <w:spacing w:after="0" w:line="240" w:lineRule="auto"/>
              <w:rPr>
                <w:rFonts w:ascii="Times New Roman" w:hAnsi="Times New Roman" w:cs="Times New Roman"/>
                <w:sz w:val="24"/>
                <w:szCs w:val="24"/>
              </w:rPr>
            </w:pPr>
            <w:r w:rsidRPr="002C5FAD">
              <w:rPr>
                <w:rFonts w:ascii="Times New Roman" w:hAnsi="Times New Roman" w:cs="Times New Roman"/>
                <w:sz w:val="24"/>
                <w:szCs w:val="24"/>
              </w:rPr>
              <w:t>Просвещение</w:t>
            </w:r>
          </w:p>
        </w:tc>
      </w:tr>
      <w:tr w:rsidR="009238EA" w:rsidRPr="002C5FAD" w:rsidTr="008615B8">
        <w:trPr>
          <w:trHeight w:val="259"/>
        </w:trPr>
        <w:tc>
          <w:tcPr>
            <w:tcW w:w="1101" w:type="dxa"/>
            <w:vMerge/>
          </w:tcPr>
          <w:p w:rsidR="009238EA" w:rsidRPr="002C5FAD" w:rsidRDefault="009238EA" w:rsidP="008615B8">
            <w:pPr>
              <w:spacing w:after="0" w:line="240" w:lineRule="auto"/>
              <w:jc w:val="center"/>
              <w:rPr>
                <w:rFonts w:ascii="Times New Roman" w:hAnsi="Times New Roman" w:cs="Times New Roman"/>
                <w:sz w:val="24"/>
                <w:szCs w:val="24"/>
              </w:rPr>
            </w:pPr>
          </w:p>
        </w:tc>
        <w:tc>
          <w:tcPr>
            <w:tcW w:w="533" w:type="dxa"/>
          </w:tcPr>
          <w:p w:rsidR="009238EA" w:rsidRPr="002C5FAD" w:rsidRDefault="009238EA" w:rsidP="008615B8">
            <w:pPr>
              <w:spacing w:after="0" w:line="240" w:lineRule="auto"/>
              <w:jc w:val="center"/>
              <w:rPr>
                <w:rFonts w:ascii="Times New Roman" w:hAnsi="Times New Roman" w:cs="Times New Roman"/>
                <w:sz w:val="24"/>
                <w:szCs w:val="24"/>
              </w:rPr>
            </w:pPr>
            <w:r w:rsidRPr="002C5FAD">
              <w:rPr>
                <w:rFonts w:ascii="Times New Roman" w:hAnsi="Times New Roman" w:cs="Times New Roman"/>
                <w:sz w:val="24"/>
                <w:szCs w:val="24"/>
              </w:rPr>
              <w:t>2</w:t>
            </w:r>
          </w:p>
        </w:tc>
        <w:tc>
          <w:tcPr>
            <w:tcW w:w="1910" w:type="dxa"/>
          </w:tcPr>
          <w:p w:rsidR="009238EA" w:rsidRPr="002C5FAD" w:rsidRDefault="009238EA" w:rsidP="008615B8">
            <w:pPr>
              <w:spacing w:after="0" w:line="240" w:lineRule="auto"/>
              <w:rPr>
                <w:rFonts w:ascii="Times New Roman" w:hAnsi="Times New Roman" w:cs="Times New Roman"/>
                <w:sz w:val="24"/>
                <w:szCs w:val="24"/>
              </w:rPr>
            </w:pPr>
            <w:r w:rsidRPr="002C5FAD">
              <w:rPr>
                <w:rFonts w:ascii="Times New Roman" w:hAnsi="Times New Roman" w:cs="Times New Roman"/>
                <w:sz w:val="24"/>
                <w:szCs w:val="24"/>
              </w:rPr>
              <w:t>Литературное чтение</w:t>
            </w:r>
          </w:p>
        </w:tc>
        <w:tc>
          <w:tcPr>
            <w:tcW w:w="4820" w:type="dxa"/>
          </w:tcPr>
          <w:p w:rsidR="009238EA" w:rsidRPr="002C5FAD" w:rsidRDefault="009238EA" w:rsidP="008615B8">
            <w:pPr>
              <w:spacing w:after="0" w:line="240" w:lineRule="auto"/>
              <w:jc w:val="both"/>
              <w:rPr>
                <w:rFonts w:ascii="Times New Roman" w:hAnsi="Times New Roman" w:cs="Times New Roman"/>
                <w:sz w:val="24"/>
                <w:szCs w:val="24"/>
              </w:rPr>
            </w:pPr>
            <w:r w:rsidRPr="002C5FAD">
              <w:rPr>
                <w:rFonts w:ascii="Times New Roman" w:hAnsi="Times New Roman" w:cs="Times New Roman"/>
                <w:sz w:val="24"/>
                <w:szCs w:val="24"/>
              </w:rPr>
              <w:t xml:space="preserve"> Климанова Л.Ф, Голованова М.В., Горецкий В.Г.</w:t>
            </w:r>
          </w:p>
        </w:tc>
        <w:tc>
          <w:tcPr>
            <w:tcW w:w="2268" w:type="dxa"/>
          </w:tcPr>
          <w:p w:rsidR="009238EA" w:rsidRPr="002C5FAD" w:rsidRDefault="009238EA" w:rsidP="008615B8">
            <w:pPr>
              <w:spacing w:after="0" w:line="240" w:lineRule="auto"/>
              <w:rPr>
                <w:rFonts w:ascii="Times New Roman" w:hAnsi="Times New Roman" w:cs="Times New Roman"/>
                <w:sz w:val="24"/>
                <w:szCs w:val="24"/>
              </w:rPr>
            </w:pPr>
            <w:r w:rsidRPr="002C5FAD">
              <w:rPr>
                <w:rFonts w:ascii="Times New Roman" w:hAnsi="Times New Roman" w:cs="Times New Roman"/>
                <w:sz w:val="24"/>
                <w:szCs w:val="24"/>
              </w:rPr>
              <w:t>Просвещение</w:t>
            </w:r>
          </w:p>
        </w:tc>
      </w:tr>
      <w:tr w:rsidR="009238EA" w:rsidRPr="002C5FAD" w:rsidTr="008615B8">
        <w:trPr>
          <w:trHeight w:val="259"/>
        </w:trPr>
        <w:tc>
          <w:tcPr>
            <w:tcW w:w="1101" w:type="dxa"/>
            <w:vMerge/>
          </w:tcPr>
          <w:p w:rsidR="009238EA" w:rsidRPr="002C5FAD" w:rsidRDefault="009238EA" w:rsidP="008615B8">
            <w:pPr>
              <w:spacing w:after="0" w:line="240" w:lineRule="auto"/>
              <w:jc w:val="center"/>
              <w:rPr>
                <w:rFonts w:ascii="Times New Roman" w:hAnsi="Times New Roman" w:cs="Times New Roman"/>
                <w:sz w:val="24"/>
                <w:szCs w:val="24"/>
              </w:rPr>
            </w:pPr>
          </w:p>
        </w:tc>
        <w:tc>
          <w:tcPr>
            <w:tcW w:w="533" w:type="dxa"/>
          </w:tcPr>
          <w:p w:rsidR="009238EA" w:rsidRPr="002C5FAD" w:rsidRDefault="009238EA" w:rsidP="008615B8">
            <w:pPr>
              <w:spacing w:after="0" w:line="240" w:lineRule="auto"/>
              <w:jc w:val="center"/>
              <w:rPr>
                <w:rFonts w:ascii="Times New Roman" w:hAnsi="Times New Roman" w:cs="Times New Roman"/>
                <w:sz w:val="24"/>
                <w:szCs w:val="24"/>
              </w:rPr>
            </w:pPr>
            <w:r w:rsidRPr="002C5FAD">
              <w:rPr>
                <w:rFonts w:ascii="Times New Roman" w:hAnsi="Times New Roman" w:cs="Times New Roman"/>
                <w:sz w:val="24"/>
                <w:szCs w:val="24"/>
              </w:rPr>
              <w:t>3</w:t>
            </w:r>
          </w:p>
        </w:tc>
        <w:tc>
          <w:tcPr>
            <w:tcW w:w="1910" w:type="dxa"/>
          </w:tcPr>
          <w:p w:rsidR="009238EA" w:rsidRPr="002C5FAD" w:rsidRDefault="009238EA" w:rsidP="008615B8">
            <w:pPr>
              <w:spacing w:after="0" w:line="240" w:lineRule="auto"/>
              <w:rPr>
                <w:rFonts w:ascii="Times New Roman" w:hAnsi="Times New Roman" w:cs="Times New Roman"/>
                <w:sz w:val="24"/>
                <w:szCs w:val="24"/>
              </w:rPr>
            </w:pPr>
            <w:r w:rsidRPr="002C5FAD">
              <w:rPr>
                <w:rFonts w:ascii="Times New Roman" w:hAnsi="Times New Roman" w:cs="Times New Roman"/>
                <w:sz w:val="24"/>
                <w:szCs w:val="24"/>
              </w:rPr>
              <w:t>Математика</w:t>
            </w:r>
          </w:p>
        </w:tc>
        <w:tc>
          <w:tcPr>
            <w:tcW w:w="4820" w:type="dxa"/>
          </w:tcPr>
          <w:p w:rsidR="009238EA" w:rsidRPr="002C5FAD" w:rsidRDefault="009238EA" w:rsidP="008615B8">
            <w:pPr>
              <w:spacing w:after="0" w:line="240" w:lineRule="auto"/>
              <w:jc w:val="both"/>
              <w:rPr>
                <w:rFonts w:ascii="Times New Roman" w:hAnsi="Times New Roman" w:cs="Times New Roman"/>
                <w:sz w:val="24"/>
                <w:szCs w:val="24"/>
              </w:rPr>
            </w:pPr>
            <w:r w:rsidRPr="002C5FAD">
              <w:rPr>
                <w:rFonts w:ascii="Times New Roman" w:hAnsi="Times New Roman" w:cs="Times New Roman"/>
                <w:sz w:val="24"/>
                <w:szCs w:val="24"/>
              </w:rPr>
              <w:t>Моро М.И., Бантова М.А., Бельтюкова Г.В.</w:t>
            </w:r>
          </w:p>
        </w:tc>
        <w:tc>
          <w:tcPr>
            <w:tcW w:w="2268" w:type="dxa"/>
          </w:tcPr>
          <w:p w:rsidR="009238EA" w:rsidRPr="002C5FAD" w:rsidRDefault="009238EA" w:rsidP="008615B8">
            <w:pPr>
              <w:spacing w:after="0" w:line="240" w:lineRule="auto"/>
              <w:rPr>
                <w:rFonts w:ascii="Times New Roman" w:hAnsi="Times New Roman" w:cs="Times New Roman"/>
                <w:sz w:val="24"/>
                <w:szCs w:val="24"/>
              </w:rPr>
            </w:pPr>
            <w:r w:rsidRPr="002C5FAD">
              <w:rPr>
                <w:rFonts w:ascii="Times New Roman" w:hAnsi="Times New Roman" w:cs="Times New Roman"/>
                <w:sz w:val="24"/>
                <w:szCs w:val="24"/>
              </w:rPr>
              <w:t>Просвещение</w:t>
            </w:r>
          </w:p>
        </w:tc>
      </w:tr>
      <w:tr w:rsidR="009238EA" w:rsidRPr="002C5FAD" w:rsidTr="008615B8">
        <w:trPr>
          <w:trHeight w:val="259"/>
        </w:trPr>
        <w:tc>
          <w:tcPr>
            <w:tcW w:w="1101" w:type="dxa"/>
            <w:vMerge/>
          </w:tcPr>
          <w:p w:rsidR="009238EA" w:rsidRPr="002C5FAD" w:rsidRDefault="009238EA" w:rsidP="008615B8">
            <w:pPr>
              <w:spacing w:after="0" w:line="240" w:lineRule="auto"/>
              <w:jc w:val="center"/>
              <w:rPr>
                <w:rFonts w:ascii="Times New Roman" w:hAnsi="Times New Roman" w:cs="Times New Roman"/>
                <w:sz w:val="24"/>
                <w:szCs w:val="24"/>
              </w:rPr>
            </w:pPr>
          </w:p>
        </w:tc>
        <w:tc>
          <w:tcPr>
            <w:tcW w:w="533" w:type="dxa"/>
          </w:tcPr>
          <w:p w:rsidR="009238EA" w:rsidRPr="002C5FAD" w:rsidRDefault="009238EA" w:rsidP="008615B8">
            <w:pPr>
              <w:spacing w:after="0" w:line="240" w:lineRule="auto"/>
              <w:jc w:val="center"/>
              <w:rPr>
                <w:rFonts w:ascii="Times New Roman" w:hAnsi="Times New Roman" w:cs="Times New Roman"/>
                <w:sz w:val="24"/>
                <w:szCs w:val="24"/>
              </w:rPr>
            </w:pPr>
            <w:r w:rsidRPr="002C5FAD">
              <w:rPr>
                <w:rFonts w:ascii="Times New Roman" w:hAnsi="Times New Roman" w:cs="Times New Roman"/>
                <w:sz w:val="24"/>
                <w:szCs w:val="24"/>
              </w:rPr>
              <w:t>4</w:t>
            </w:r>
          </w:p>
        </w:tc>
        <w:tc>
          <w:tcPr>
            <w:tcW w:w="1910" w:type="dxa"/>
          </w:tcPr>
          <w:p w:rsidR="009238EA" w:rsidRPr="002C5FAD" w:rsidRDefault="009238EA" w:rsidP="008615B8">
            <w:pPr>
              <w:spacing w:after="0" w:line="240" w:lineRule="auto"/>
              <w:rPr>
                <w:rFonts w:ascii="Times New Roman" w:hAnsi="Times New Roman" w:cs="Times New Roman"/>
                <w:sz w:val="24"/>
                <w:szCs w:val="24"/>
              </w:rPr>
            </w:pPr>
            <w:r w:rsidRPr="002C5FAD">
              <w:rPr>
                <w:rFonts w:ascii="Times New Roman" w:hAnsi="Times New Roman" w:cs="Times New Roman"/>
                <w:sz w:val="24"/>
                <w:szCs w:val="24"/>
              </w:rPr>
              <w:t>Окружающий мир</w:t>
            </w:r>
          </w:p>
        </w:tc>
        <w:tc>
          <w:tcPr>
            <w:tcW w:w="4820" w:type="dxa"/>
          </w:tcPr>
          <w:p w:rsidR="009238EA" w:rsidRPr="002C5FAD" w:rsidRDefault="009238EA" w:rsidP="008615B8">
            <w:pPr>
              <w:spacing w:after="0" w:line="240" w:lineRule="auto"/>
              <w:jc w:val="both"/>
              <w:rPr>
                <w:rFonts w:ascii="Times New Roman" w:hAnsi="Times New Roman" w:cs="Times New Roman"/>
                <w:sz w:val="24"/>
                <w:szCs w:val="24"/>
              </w:rPr>
            </w:pPr>
            <w:r w:rsidRPr="002C5FAD">
              <w:rPr>
                <w:rFonts w:ascii="Times New Roman" w:hAnsi="Times New Roman" w:cs="Times New Roman"/>
                <w:sz w:val="24"/>
                <w:szCs w:val="24"/>
              </w:rPr>
              <w:t xml:space="preserve"> Плешаков А.А.</w:t>
            </w:r>
          </w:p>
        </w:tc>
        <w:tc>
          <w:tcPr>
            <w:tcW w:w="2268" w:type="dxa"/>
          </w:tcPr>
          <w:p w:rsidR="009238EA" w:rsidRPr="002C5FAD" w:rsidRDefault="009238EA" w:rsidP="008615B8">
            <w:pPr>
              <w:spacing w:after="0" w:line="240" w:lineRule="auto"/>
              <w:rPr>
                <w:rFonts w:ascii="Times New Roman" w:hAnsi="Times New Roman" w:cs="Times New Roman"/>
                <w:sz w:val="24"/>
                <w:szCs w:val="24"/>
              </w:rPr>
            </w:pPr>
            <w:r w:rsidRPr="002C5FAD">
              <w:rPr>
                <w:rFonts w:ascii="Times New Roman" w:hAnsi="Times New Roman" w:cs="Times New Roman"/>
                <w:sz w:val="24"/>
                <w:szCs w:val="24"/>
              </w:rPr>
              <w:t>Просвещение</w:t>
            </w:r>
          </w:p>
        </w:tc>
      </w:tr>
      <w:tr w:rsidR="009238EA" w:rsidRPr="002C5FAD" w:rsidTr="008615B8">
        <w:trPr>
          <w:trHeight w:val="360"/>
        </w:trPr>
        <w:tc>
          <w:tcPr>
            <w:tcW w:w="1101" w:type="dxa"/>
            <w:vMerge/>
          </w:tcPr>
          <w:p w:rsidR="009238EA" w:rsidRPr="002C5FAD" w:rsidRDefault="009238EA" w:rsidP="008615B8">
            <w:pPr>
              <w:spacing w:after="0" w:line="240" w:lineRule="auto"/>
              <w:jc w:val="center"/>
              <w:rPr>
                <w:rFonts w:ascii="Times New Roman" w:hAnsi="Times New Roman" w:cs="Times New Roman"/>
                <w:sz w:val="24"/>
                <w:szCs w:val="24"/>
              </w:rPr>
            </w:pPr>
          </w:p>
        </w:tc>
        <w:tc>
          <w:tcPr>
            <w:tcW w:w="533" w:type="dxa"/>
            <w:tcBorders>
              <w:bottom w:val="single" w:sz="4" w:space="0" w:color="auto"/>
            </w:tcBorders>
          </w:tcPr>
          <w:p w:rsidR="009238EA" w:rsidRPr="002C5FAD" w:rsidRDefault="009238EA" w:rsidP="008615B8">
            <w:pPr>
              <w:spacing w:after="0" w:line="240" w:lineRule="auto"/>
              <w:jc w:val="center"/>
              <w:rPr>
                <w:rFonts w:ascii="Times New Roman" w:hAnsi="Times New Roman" w:cs="Times New Roman"/>
                <w:sz w:val="24"/>
                <w:szCs w:val="24"/>
              </w:rPr>
            </w:pPr>
            <w:r w:rsidRPr="002C5FAD">
              <w:rPr>
                <w:rFonts w:ascii="Times New Roman" w:hAnsi="Times New Roman" w:cs="Times New Roman"/>
                <w:sz w:val="24"/>
                <w:szCs w:val="24"/>
              </w:rPr>
              <w:t>5</w:t>
            </w:r>
          </w:p>
        </w:tc>
        <w:tc>
          <w:tcPr>
            <w:tcW w:w="1910" w:type="dxa"/>
            <w:tcBorders>
              <w:bottom w:val="single" w:sz="4" w:space="0" w:color="auto"/>
            </w:tcBorders>
          </w:tcPr>
          <w:p w:rsidR="009238EA" w:rsidRPr="002C5FAD" w:rsidRDefault="009238EA" w:rsidP="008615B8">
            <w:pPr>
              <w:spacing w:after="0" w:line="240" w:lineRule="auto"/>
              <w:rPr>
                <w:rFonts w:ascii="Times New Roman" w:hAnsi="Times New Roman" w:cs="Times New Roman"/>
                <w:sz w:val="24"/>
                <w:szCs w:val="24"/>
              </w:rPr>
            </w:pPr>
            <w:r w:rsidRPr="002C5FAD">
              <w:rPr>
                <w:rFonts w:ascii="Times New Roman" w:hAnsi="Times New Roman" w:cs="Times New Roman"/>
                <w:sz w:val="24"/>
                <w:szCs w:val="24"/>
              </w:rPr>
              <w:t>Изобразительное искусство</w:t>
            </w:r>
          </w:p>
        </w:tc>
        <w:tc>
          <w:tcPr>
            <w:tcW w:w="4820" w:type="dxa"/>
            <w:tcBorders>
              <w:bottom w:val="single" w:sz="4" w:space="0" w:color="auto"/>
            </w:tcBorders>
          </w:tcPr>
          <w:p w:rsidR="009238EA" w:rsidRPr="002C5FAD" w:rsidRDefault="009238EA" w:rsidP="008615B8">
            <w:pPr>
              <w:spacing w:after="0" w:line="240" w:lineRule="auto"/>
              <w:jc w:val="both"/>
              <w:rPr>
                <w:rFonts w:ascii="Times New Roman" w:hAnsi="Times New Roman" w:cs="Times New Roman"/>
                <w:sz w:val="24"/>
                <w:szCs w:val="24"/>
              </w:rPr>
            </w:pPr>
            <w:r w:rsidRPr="002C5FAD">
              <w:rPr>
                <w:rFonts w:ascii="Times New Roman" w:hAnsi="Times New Roman" w:cs="Times New Roman"/>
                <w:sz w:val="24"/>
                <w:szCs w:val="24"/>
              </w:rPr>
              <w:t>Коротеева Б.И. (под ред. Неменского Б.М.)</w:t>
            </w:r>
          </w:p>
        </w:tc>
        <w:tc>
          <w:tcPr>
            <w:tcW w:w="2268" w:type="dxa"/>
            <w:tcBorders>
              <w:bottom w:val="single" w:sz="4" w:space="0" w:color="auto"/>
            </w:tcBorders>
          </w:tcPr>
          <w:p w:rsidR="009238EA" w:rsidRPr="002C5FAD" w:rsidRDefault="009238EA" w:rsidP="008615B8">
            <w:pPr>
              <w:spacing w:after="0" w:line="240" w:lineRule="auto"/>
              <w:rPr>
                <w:rFonts w:ascii="Times New Roman" w:hAnsi="Times New Roman" w:cs="Times New Roman"/>
                <w:sz w:val="24"/>
                <w:szCs w:val="24"/>
              </w:rPr>
            </w:pPr>
            <w:r w:rsidRPr="002C5FAD">
              <w:rPr>
                <w:rFonts w:ascii="Times New Roman" w:hAnsi="Times New Roman" w:cs="Times New Roman"/>
                <w:sz w:val="24"/>
                <w:szCs w:val="24"/>
              </w:rPr>
              <w:t>Просвещение</w:t>
            </w:r>
          </w:p>
        </w:tc>
      </w:tr>
      <w:tr w:rsidR="009238EA" w:rsidRPr="002C5FAD" w:rsidTr="008615B8">
        <w:trPr>
          <w:trHeight w:val="191"/>
        </w:trPr>
        <w:tc>
          <w:tcPr>
            <w:tcW w:w="1101" w:type="dxa"/>
            <w:vMerge/>
          </w:tcPr>
          <w:p w:rsidR="009238EA" w:rsidRPr="002C5FAD" w:rsidRDefault="009238EA" w:rsidP="008615B8">
            <w:pPr>
              <w:spacing w:after="0" w:line="240" w:lineRule="auto"/>
              <w:jc w:val="center"/>
              <w:rPr>
                <w:rFonts w:ascii="Times New Roman" w:hAnsi="Times New Roman" w:cs="Times New Roman"/>
                <w:sz w:val="24"/>
                <w:szCs w:val="24"/>
              </w:rPr>
            </w:pPr>
          </w:p>
        </w:tc>
        <w:tc>
          <w:tcPr>
            <w:tcW w:w="533" w:type="dxa"/>
            <w:tcBorders>
              <w:top w:val="single" w:sz="4" w:space="0" w:color="auto"/>
              <w:bottom w:val="single" w:sz="4" w:space="0" w:color="auto"/>
            </w:tcBorders>
          </w:tcPr>
          <w:p w:rsidR="009238EA" w:rsidRPr="002C5FAD" w:rsidRDefault="009238EA" w:rsidP="008615B8">
            <w:pPr>
              <w:spacing w:after="0" w:line="240" w:lineRule="auto"/>
              <w:jc w:val="center"/>
              <w:rPr>
                <w:rFonts w:ascii="Times New Roman" w:hAnsi="Times New Roman" w:cs="Times New Roman"/>
                <w:sz w:val="24"/>
                <w:szCs w:val="24"/>
              </w:rPr>
            </w:pPr>
            <w:r w:rsidRPr="002C5FAD">
              <w:rPr>
                <w:rFonts w:ascii="Times New Roman" w:hAnsi="Times New Roman" w:cs="Times New Roman"/>
                <w:sz w:val="24"/>
                <w:szCs w:val="24"/>
              </w:rPr>
              <w:t>6</w:t>
            </w:r>
          </w:p>
        </w:tc>
        <w:tc>
          <w:tcPr>
            <w:tcW w:w="1910" w:type="dxa"/>
            <w:tcBorders>
              <w:top w:val="single" w:sz="4" w:space="0" w:color="auto"/>
              <w:bottom w:val="single" w:sz="4" w:space="0" w:color="auto"/>
            </w:tcBorders>
          </w:tcPr>
          <w:p w:rsidR="009238EA" w:rsidRPr="002C5FAD" w:rsidRDefault="009238EA" w:rsidP="008615B8">
            <w:pPr>
              <w:rPr>
                <w:rFonts w:ascii="Times New Roman" w:hAnsi="Times New Roman" w:cs="Times New Roman"/>
                <w:sz w:val="24"/>
                <w:szCs w:val="24"/>
              </w:rPr>
            </w:pPr>
            <w:r w:rsidRPr="002C5FAD">
              <w:rPr>
                <w:rFonts w:ascii="Times New Roman" w:hAnsi="Times New Roman" w:cs="Times New Roman"/>
                <w:sz w:val="24"/>
                <w:szCs w:val="24"/>
              </w:rPr>
              <w:t>Музыка</w:t>
            </w:r>
          </w:p>
        </w:tc>
        <w:tc>
          <w:tcPr>
            <w:tcW w:w="4820" w:type="dxa"/>
            <w:tcBorders>
              <w:top w:val="single" w:sz="4" w:space="0" w:color="auto"/>
              <w:bottom w:val="single" w:sz="4" w:space="0" w:color="auto"/>
            </w:tcBorders>
          </w:tcPr>
          <w:p w:rsidR="009238EA" w:rsidRPr="002C5FAD" w:rsidRDefault="009238EA" w:rsidP="008615B8">
            <w:pPr>
              <w:jc w:val="both"/>
              <w:rPr>
                <w:rFonts w:ascii="Times New Roman" w:hAnsi="Times New Roman" w:cs="Times New Roman"/>
                <w:sz w:val="24"/>
                <w:szCs w:val="24"/>
              </w:rPr>
            </w:pPr>
            <w:r w:rsidRPr="002C5FAD">
              <w:rPr>
                <w:rFonts w:ascii="Times New Roman" w:hAnsi="Times New Roman" w:cs="Times New Roman"/>
                <w:sz w:val="24"/>
                <w:szCs w:val="24"/>
              </w:rPr>
              <w:t>Критская Е.Д., Сергеева Г.П.</w:t>
            </w:r>
          </w:p>
        </w:tc>
        <w:tc>
          <w:tcPr>
            <w:tcW w:w="2268" w:type="dxa"/>
            <w:tcBorders>
              <w:top w:val="single" w:sz="4" w:space="0" w:color="auto"/>
              <w:bottom w:val="single" w:sz="4" w:space="0" w:color="auto"/>
            </w:tcBorders>
          </w:tcPr>
          <w:p w:rsidR="009238EA" w:rsidRPr="002C5FAD" w:rsidRDefault="009238EA" w:rsidP="008615B8">
            <w:pPr>
              <w:spacing w:after="0" w:line="240" w:lineRule="auto"/>
              <w:rPr>
                <w:rFonts w:ascii="Times New Roman" w:hAnsi="Times New Roman" w:cs="Times New Roman"/>
                <w:sz w:val="24"/>
                <w:szCs w:val="24"/>
              </w:rPr>
            </w:pPr>
            <w:r w:rsidRPr="002C5FAD">
              <w:rPr>
                <w:rFonts w:ascii="Times New Roman" w:hAnsi="Times New Roman" w:cs="Times New Roman"/>
                <w:sz w:val="24"/>
                <w:szCs w:val="24"/>
              </w:rPr>
              <w:t>Просвещение</w:t>
            </w:r>
          </w:p>
        </w:tc>
      </w:tr>
      <w:tr w:rsidR="009238EA" w:rsidRPr="002C5FAD" w:rsidTr="008615B8">
        <w:trPr>
          <w:trHeight w:val="236"/>
        </w:trPr>
        <w:tc>
          <w:tcPr>
            <w:tcW w:w="1101" w:type="dxa"/>
            <w:vMerge/>
          </w:tcPr>
          <w:p w:rsidR="009238EA" w:rsidRPr="002C5FAD" w:rsidRDefault="009238EA" w:rsidP="008615B8">
            <w:pPr>
              <w:spacing w:after="0" w:line="240" w:lineRule="auto"/>
              <w:jc w:val="center"/>
              <w:rPr>
                <w:rFonts w:ascii="Times New Roman" w:hAnsi="Times New Roman" w:cs="Times New Roman"/>
                <w:sz w:val="24"/>
                <w:szCs w:val="24"/>
              </w:rPr>
            </w:pPr>
          </w:p>
        </w:tc>
        <w:tc>
          <w:tcPr>
            <w:tcW w:w="533" w:type="dxa"/>
            <w:tcBorders>
              <w:top w:val="single" w:sz="4" w:space="0" w:color="auto"/>
              <w:bottom w:val="single" w:sz="4" w:space="0" w:color="auto"/>
            </w:tcBorders>
          </w:tcPr>
          <w:p w:rsidR="009238EA" w:rsidRPr="002C5FAD" w:rsidRDefault="009238EA" w:rsidP="008615B8">
            <w:pPr>
              <w:spacing w:after="0" w:line="240" w:lineRule="auto"/>
              <w:jc w:val="center"/>
              <w:rPr>
                <w:rFonts w:ascii="Times New Roman" w:hAnsi="Times New Roman" w:cs="Times New Roman"/>
                <w:sz w:val="24"/>
                <w:szCs w:val="24"/>
              </w:rPr>
            </w:pPr>
            <w:r w:rsidRPr="002C5FAD">
              <w:rPr>
                <w:rFonts w:ascii="Times New Roman" w:hAnsi="Times New Roman" w:cs="Times New Roman"/>
                <w:sz w:val="24"/>
                <w:szCs w:val="24"/>
              </w:rPr>
              <w:t>7</w:t>
            </w:r>
          </w:p>
        </w:tc>
        <w:tc>
          <w:tcPr>
            <w:tcW w:w="1910" w:type="dxa"/>
            <w:tcBorders>
              <w:top w:val="single" w:sz="4" w:space="0" w:color="auto"/>
              <w:bottom w:val="single" w:sz="4" w:space="0" w:color="auto"/>
            </w:tcBorders>
          </w:tcPr>
          <w:p w:rsidR="009238EA" w:rsidRPr="002C5FAD" w:rsidRDefault="009238EA" w:rsidP="008615B8">
            <w:pPr>
              <w:spacing w:after="0" w:line="240" w:lineRule="auto"/>
              <w:rPr>
                <w:rFonts w:ascii="Times New Roman" w:hAnsi="Times New Roman" w:cs="Times New Roman"/>
                <w:sz w:val="24"/>
                <w:szCs w:val="24"/>
              </w:rPr>
            </w:pPr>
            <w:r w:rsidRPr="002C5FAD">
              <w:rPr>
                <w:rFonts w:ascii="Times New Roman" w:hAnsi="Times New Roman" w:cs="Times New Roman"/>
                <w:sz w:val="24"/>
                <w:szCs w:val="24"/>
              </w:rPr>
              <w:t>Немецкий язык</w:t>
            </w:r>
          </w:p>
        </w:tc>
        <w:tc>
          <w:tcPr>
            <w:tcW w:w="4820" w:type="dxa"/>
            <w:tcBorders>
              <w:top w:val="single" w:sz="4" w:space="0" w:color="auto"/>
              <w:bottom w:val="single" w:sz="4" w:space="0" w:color="auto"/>
            </w:tcBorders>
          </w:tcPr>
          <w:p w:rsidR="009238EA" w:rsidRPr="002C5FAD" w:rsidRDefault="009238EA" w:rsidP="008615B8">
            <w:pPr>
              <w:spacing w:after="0" w:line="240" w:lineRule="auto"/>
              <w:jc w:val="both"/>
              <w:rPr>
                <w:rFonts w:ascii="Times New Roman" w:hAnsi="Times New Roman" w:cs="Times New Roman"/>
                <w:sz w:val="24"/>
                <w:szCs w:val="24"/>
              </w:rPr>
            </w:pPr>
            <w:r w:rsidRPr="002C5FAD">
              <w:rPr>
                <w:rFonts w:ascii="Times New Roman" w:hAnsi="Times New Roman" w:cs="Times New Roman"/>
                <w:sz w:val="24"/>
                <w:szCs w:val="24"/>
              </w:rPr>
              <w:t>Бим И.Л., Рыжова И.Л.</w:t>
            </w:r>
          </w:p>
        </w:tc>
        <w:tc>
          <w:tcPr>
            <w:tcW w:w="2268" w:type="dxa"/>
            <w:tcBorders>
              <w:top w:val="single" w:sz="4" w:space="0" w:color="auto"/>
              <w:bottom w:val="single" w:sz="4" w:space="0" w:color="auto"/>
            </w:tcBorders>
          </w:tcPr>
          <w:p w:rsidR="009238EA" w:rsidRPr="002C5FAD" w:rsidRDefault="009238EA" w:rsidP="008615B8">
            <w:pPr>
              <w:spacing w:after="0" w:line="240" w:lineRule="auto"/>
              <w:rPr>
                <w:rFonts w:ascii="Times New Roman" w:hAnsi="Times New Roman" w:cs="Times New Roman"/>
                <w:sz w:val="24"/>
                <w:szCs w:val="24"/>
              </w:rPr>
            </w:pPr>
            <w:r w:rsidRPr="002C5FAD">
              <w:rPr>
                <w:rFonts w:ascii="Times New Roman" w:hAnsi="Times New Roman" w:cs="Times New Roman"/>
                <w:sz w:val="24"/>
                <w:szCs w:val="24"/>
              </w:rPr>
              <w:t>Просвещение</w:t>
            </w:r>
          </w:p>
        </w:tc>
      </w:tr>
      <w:tr w:rsidR="009238EA" w:rsidRPr="002C5FAD" w:rsidTr="008615B8">
        <w:trPr>
          <w:trHeight w:val="236"/>
        </w:trPr>
        <w:tc>
          <w:tcPr>
            <w:tcW w:w="1101" w:type="dxa"/>
            <w:vMerge/>
          </w:tcPr>
          <w:p w:rsidR="009238EA" w:rsidRPr="002C5FAD" w:rsidRDefault="009238EA" w:rsidP="008615B8">
            <w:pPr>
              <w:spacing w:after="0" w:line="240" w:lineRule="auto"/>
              <w:jc w:val="center"/>
              <w:rPr>
                <w:rFonts w:ascii="Times New Roman" w:hAnsi="Times New Roman" w:cs="Times New Roman"/>
                <w:sz w:val="24"/>
                <w:szCs w:val="24"/>
              </w:rPr>
            </w:pPr>
          </w:p>
        </w:tc>
        <w:tc>
          <w:tcPr>
            <w:tcW w:w="533" w:type="dxa"/>
            <w:tcBorders>
              <w:top w:val="single" w:sz="4" w:space="0" w:color="auto"/>
              <w:bottom w:val="single" w:sz="4" w:space="0" w:color="auto"/>
            </w:tcBorders>
          </w:tcPr>
          <w:p w:rsidR="009238EA" w:rsidRPr="002C5FAD" w:rsidRDefault="009238EA" w:rsidP="008615B8">
            <w:pPr>
              <w:spacing w:after="0" w:line="240" w:lineRule="auto"/>
              <w:jc w:val="center"/>
              <w:rPr>
                <w:rFonts w:ascii="Times New Roman" w:hAnsi="Times New Roman" w:cs="Times New Roman"/>
                <w:sz w:val="24"/>
                <w:szCs w:val="24"/>
              </w:rPr>
            </w:pPr>
            <w:r w:rsidRPr="002C5FAD">
              <w:rPr>
                <w:rFonts w:ascii="Times New Roman" w:hAnsi="Times New Roman" w:cs="Times New Roman"/>
                <w:sz w:val="24"/>
                <w:szCs w:val="24"/>
              </w:rPr>
              <w:t>8</w:t>
            </w:r>
          </w:p>
        </w:tc>
        <w:tc>
          <w:tcPr>
            <w:tcW w:w="1910" w:type="dxa"/>
            <w:tcBorders>
              <w:top w:val="single" w:sz="4" w:space="0" w:color="auto"/>
              <w:bottom w:val="single" w:sz="4" w:space="0" w:color="auto"/>
            </w:tcBorders>
          </w:tcPr>
          <w:p w:rsidR="009238EA" w:rsidRPr="002C5FAD" w:rsidRDefault="009238EA" w:rsidP="008615B8">
            <w:pPr>
              <w:spacing w:after="0" w:line="240" w:lineRule="auto"/>
              <w:rPr>
                <w:rFonts w:ascii="Times New Roman" w:hAnsi="Times New Roman" w:cs="Times New Roman"/>
                <w:sz w:val="24"/>
                <w:szCs w:val="24"/>
              </w:rPr>
            </w:pPr>
            <w:r w:rsidRPr="002C5FAD">
              <w:rPr>
                <w:rFonts w:ascii="Times New Roman" w:hAnsi="Times New Roman" w:cs="Times New Roman"/>
                <w:sz w:val="24"/>
                <w:szCs w:val="24"/>
              </w:rPr>
              <w:t>Технология</w:t>
            </w:r>
          </w:p>
        </w:tc>
        <w:tc>
          <w:tcPr>
            <w:tcW w:w="4820" w:type="dxa"/>
            <w:tcBorders>
              <w:top w:val="single" w:sz="4" w:space="0" w:color="auto"/>
              <w:bottom w:val="single" w:sz="4" w:space="0" w:color="auto"/>
            </w:tcBorders>
          </w:tcPr>
          <w:p w:rsidR="009238EA" w:rsidRPr="002C5FAD" w:rsidRDefault="009238EA" w:rsidP="008615B8">
            <w:pPr>
              <w:spacing w:after="0"/>
              <w:rPr>
                <w:rFonts w:ascii="Times New Roman" w:hAnsi="Times New Roman" w:cs="Times New Roman"/>
                <w:sz w:val="24"/>
                <w:szCs w:val="24"/>
              </w:rPr>
            </w:pPr>
            <w:r w:rsidRPr="002C5FAD">
              <w:rPr>
                <w:rFonts w:ascii="Times New Roman" w:hAnsi="Times New Roman" w:cs="Times New Roman"/>
                <w:sz w:val="24"/>
                <w:szCs w:val="24"/>
              </w:rPr>
              <w:t>Роговцева Н.И., Богданова Н.В., Добромыслова Н.В.</w:t>
            </w:r>
          </w:p>
        </w:tc>
        <w:tc>
          <w:tcPr>
            <w:tcW w:w="2268" w:type="dxa"/>
            <w:tcBorders>
              <w:top w:val="single" w:sz="4" w:space="0" w:color="auto"/>
              <w:bottom w:val="single" w:sz="4" w:space="0" w:color="auto"/>
            </w:tcBorders>
          </w:tcPr>
          <w:p w:rsidR="009238EA" w:rsidRPr="002C5FAD" w:rsidRDefault="009238EA" w:rsidP="008615B8">
            <w:pPr>
              <w:spacing w:after="0"/>
              <w:rPr>
                <w:rFonts w:ascii="Times New Roman" w:hAnsi="Times New Roman" w:cs="Times New Roman"/>
                <w:sz w:val="24"/>
                <w:szCs w:val="24"/>
              </w:rPr>
            </w:pPr>
            <w:r w:rsidRPr="002C5FAD">
              <w:rPr>
                <w:rFonts w:ascii="Times New Roman" w:hAnsi="Times New Roman" w:cs="Times New Roman"/>
                <w:sz w:val="24"/>
                <w:szCs w:val="24"/>
              </w:rPr>
              <w:t>Просвещение</w:t>
            </w:r>
          </w:p>
        </w:tc>
      </w:tr>
      <w:tr w:rsidR="009238EA" w:rsidRPr="002C5FAD" w:rsidTr="008615B8">
        <w:trPr>
          <w:trHeight w:val="240"/>
        </w:trPr>
        <w:tc>
          <w:tcPr>
            <w:tcW w:w="1101" w:type="dxa"/>
            <w:vMerge/>
          </w:tcPr>
          <w:p w:rsidR="009238EA" w:rsidRPr="002C5FAD" w:rsidRDefault="009238EA" w:rsidP="008615B8">
            <w:pPr>
              <w:spacing w:after="0" w:line="240" w:lineRule="auto"/>
              <w:jc w:val="center"/>
              <w:rPr>
                <w:rFonts w:ascii="Times New Roman" w:hAnsi="Times New Roman" w:cs="Times New Roman"/>
                <w:sz w:val="24"/>
                <w:szCs w:val="24"/>
              </w:rPr>
            </w:pPr>
          </w:p>
        </w:tc>
        <w:tc>
          <w:tcPr>
            <w:tcW w:w="533" w:type="dxa"/>
            <w:tcBorders>
              <w:top w:val="single" w:sz="4" w:space="0" w:color="auto"/>
            </w:tcBorders>
          </w:tcPr>
          <w:p w:rsidR="009238EA" w:rsidRPr="002C5FAD" w:rsidRDefault="009238EA" w:rsidP="008615B8">
            <w:pPr>
              <w:spacing w:after="0" w:line="240" w:lineRule="auto"/>
              <w:jc w:val="center"/>
              <w:rPr>
                <w:rFonts w:ascii="Times New Roman" w:hAnsi="Times New Roman" w:cs="Times New Roman"/>
                <w:sz w:val="24"/>
                <w:szCs w:val="24"/>
              </w:rPr>
            </w:pPr>
            <w:r w:rsidRPr="002C5FAD">
              <w:rPr>
                <w:rFonts w:ascii="Times New Roman" w:hAnsi="Times New Roman" w:cs="Times New Roman"/>
                <w:sz w:val="24"/>
                <w:szCs w:val="24"/>
              </w:rPr>
              <w:t>9</w:t>
            </w:r>
          </w:p>
        </w:tc>
        <w:tc>
          <w:tcPr>
            <w:tcW w:w="1910" w:type="dxa"/>
            <w:tcBorders>
              <w:top w:val="single" w:sz="4" w:space="0" w:color="auto"/>
            </w:tcBorders>
          </w:tcPr>
          <w:p w:rsidR="009238EA" w:rsidRPr="002C5FAD" w:rsidRDefault="009238EA" w:rsidP="008615B8">
            <w:pPr>
              <w:spacing w:after="0" w:line="240" w:lineRule="auto"/>
              <w:rPr>
                <w:rFonts w:ascii="Times New Roman" w:hAnsi="Times New Roman" w:cs="Times New Roman"/>
                <w:sz w:val="24"/>
                <w:szCs w:val="24"/>
              </w:rPr>
            </w:pPr>
            <w:r w:rsidRPr="002C5FAD">
              <w:rPr>
                <w:rFonts w:ascii="Times New Roman" w:hAnsi="Times New Roman" w:cs="Times New Roman"/>
                <w:sz w:val="24"/>
                <w:szCs w:val="24"/>
              </w:rPr>
              <w:t xml:space="preserve">Физическая культура 1-4 </w:t>
            </w:r>
          </w:p>
        </w:tc>
        <w:tc>
          <w:tcPr>
            <w:tcW w:w="4820" w:type="dxa"/>
            <w:tcBorders>
              <w:top w:val="single" w:sz="4" w:space="0" w:color="auto"/>
            </w:tcBorders>
          </w:tcPr>
          <w:p w:rsidR="009238EA" w:rsidRPr="002C5FAD" w:rsidRDefault="009238EA" w:rsidP="008615B8">
            <w:pPr>
              <w:spacing w:after="0" w:line="240" w:lineRule="auto"/>
              <w:jc w:val="both"/>
              <w:rPr>
                <w:rFonts w:ascii="Times New Roman" w:hAnsi="Times New Roman" w:cs="Times New Roman"/>
                <w:sz w:val="24"/>
                <w:szCs w:val="24"/>
              </w:rPr>
            </w:pPr>
            <w:r w:rsidRPr="002C5FAD">
              <w:rPr>
                <w:rFonts w:ascii="Times New Roman" w:hAnsi="Times New Roman" w:cs="Times New Roman"/>
                <w:sz w:val="24"/>
                <w:szCs w:val="24"/>
              </w:rPr>
              <w:t>Лях В.И.</w:t>
            </w:r>
          </w:p>
        </w:tc>
        <w:tc>
          <w:tcPr>
            <w:tcW w:w="2268" w:type="dxa"/>
            <w:tcBorders>
              <w:top w:val="single" w:sz="4" w:space="0" w:color="auto"/>
            </w:tcBorders>
          </w:tcPr>
          <w:p w:rsidR="009238EA" w:rsidRPr="002C5FAD" w:rsidRDefault="009238EA" w:rsidP="008615B8">
            <w:pPr>
              <w:spacing w:after="0" w:line="240" w:lineRule="auto"/>
              <w:rPr>
                <w:rFonts w:ascii="Times New Roman" w:hAnsi="Times New Roman" w:cs="Times New Roman"/>
                <w:sz w:val="24"/>
                <w:szCs w:val="24"/>
              </w:rPr>
            </w:pPr>
            <w:r w:rsidRPr="002C5FAD">
              <w:rPr>
                <w:rFonts w:ascii="Times New Roman" w:hAnsi="Times New Roman" w:cs="Times New Roman"/>
                <w:sz w:val="24"/>
                <w:szCs w:val="24"/>
              </w:rPr>
              <w:t>Просвещение</w:t>
            </w:r>
          </w:p>
        </w:tc>
      </w:tr>
      <w:tr w:rsidR="009238EA" w:rsidRPr="002C5FAD" w:rsidTr="008615B8">
        <w:trPr>
          <w:trHeight w:val="259"/>
        </w:trPr>
        <w:tc>
          <w:tcPr>
            <w:tcW w:w="1101" w:type="dxa"/>
            <w:vMerge w:val="restart"/>
          </w:tcPr>
          <w:p w:rsidR="009238EA" w:rsidRPr="002C5FAD" w:rsidRDefault="009238EA" w:rsidP="008615B8">
            <w:pPr>
              <w:spacing w:after="0" w:line="240" w:lineRule="auto"/>
              <w:jc w:val="center"/>
              <w:rPr>
                <w:rFonts w:ascii="Times New Roman" w:hAnsi="Times New Roman" w:cs="Times New Roman"/>
                <w:sz w:val="24"/>
                <w:szCs w:val="24"/>
              </w:rPr>
            </w:pPr>
            <w:r w:rsidRPr="002C5FAD">
              <w:rPr>
                <w:rFonts w:ascii="Times New Roman" w:hAnsi="Times New Roman" w:cs="Times New Roman"/>
                <w:sz w:val="24"/>
                <w:szCs w:val="24"/>
              </w:rPr>
              <w:t>3</w:t>
            </w:r>
          </w:p>
        </w:tc>
        <w:tc>
          <w:tcPr>
            <w:tcW w:w="533" w:type="dxa"/>
          </w:tcPr>
          <w:p w:rsidR="009238EA" w:rsidRPr="002C5FAD" w:rsidRDefault="009238EA" w:rsidP="008615B8">
            <w:pPr>
              <w:spacing w:after="0" w:line="240" w:lineRule="auto"/>
              <w:jc w:val="center"/>
              <w:rPr>
                <w:rFonts w:ascii="Times New Roman" w:hAnsi="Times New Roman" w:cs="Times New Roman"/>
                <w:sz w:val="24"/>
                <w:szCs w:val="24"/>
              </w:rPr>
            </w:pPr>
            <w:r w:rsidRPr="002C5FAD">
              <w:rPr>
                <w:rFonts w:ascii="Times New Roman" w:hAnsi="Times New Roman" w:cs="Times New Roman"/>
                <w:sz w:val="24"/>
                <w:szCs w:val="24"/>
              </w:rPr>
              <w:t>1</w:t>
            </w:r>
          </w:p>
        </w:tc>
        <w:tc>
          <w:tcPr>
            <w:tcW w:w="1910" w:type="dxa"/>
          </w:tcPr>
          <w:p w:rsidR="009238EA" w:rsidRPr="002C5FAD" w:rsidRDefault="009238EA" w:rsidP="008615B8">
            <w:pPr>
              <w:spacing w:after="0" w:line="240" w:lineRule="auto"/>
              <w:rPr>
                <w:rFonts w:ascii="Times New Roman" w:hAnsi="Times New Roman" w:cs="Times New Roman"/>
                <w:sz w:val="24"/>
                <w:szCs w:val="24"/>
              </w:rPr>
            </w:pPr>
            <w:r w:rsidRPr="002C5FAD">
              <w:rPr>
                <w:rFonts w:ascii="Times New Roman" w:hAnsi="Times New Roman" w:cs="Times New Roman"/>
                <w:sz w:val="24"/>
                <w:szCs w:val="24"/>
              </w:rPr>
              <w:t>Русский язык</w:t>
            </w:r>
          </w:p>
        </w:tc>
        <w:tc>
          <w:tcPr>
            <w:tcW w:w="4820" w:type="dxa"/>
          </w:tcPr>
          <w:p w:rsidR="009238EA" w:rsidRPr="002C5FAD" w:rsidRDefault="009238EA" w:rsidP="008615B8">
            <w:pPr>
              <w:spacing w:after="0" w:line="240" w:lineRule="auto"/>
              <w:jc w:val="both"/>
              <w:rPr>
                <w:rFonts w:ascii="Times New Roman" w:hAnsi="Times New Roman" w:cs="Times New Roman"/>
                <w:sz w:val="24"/>
                <w:szCs w:val="24"/>
              </w:rPr>
            </w:pPr>
            <w:r w:rsidRPr="002C5FAD">
              <w:rPr>
                <w:rFonts w:ascii="Times New Roman" w:hAnsi="Times New Roman" w:cs="Times New Roman"/>
                <w:sz w:val="24"/>
                <w:szCs w:val="24"/>
              </w:rPr>
              <w:t>Канакина В.П., Горецкий В.Г.</w:t>
            </w:r>
          </w:p>
        </w:tc>
        <w:tc>
          <w:tcPr>
            <w:tcW w:w="2268" w:type="dxa"/>
          </w:tcPr>
          <w:p w:rsidR="009238EA" w:rsidRPr="002C5FAD" w:rsidRDefault="009238EA" w:rsidP="008615B8">
            <w:pPr>
              <w:spacing w:after="0" w:line="240" w:lineRule="auto"/>
              <w:rPr>
                <w:rFonts w:ascii="Times New Roman" w:hAnsi="Times New Roman" w:cs="Times New Roman"/>
                <w:sz w:val="24"/>
                <w:szCs w:val="24"/>
              </w:rPr>
            </w:pPr>
            <w:r w:rsidRPr="002C5FAD">
              <w:rPr>
                <w:rFonts w:ascii="Times New Roman" w:hAnsi="Times New Roman" w:cs="Times New Roman"/>
                <w:sz w:val="24"/>
                <w:szCs w:val="24"/>
              </w:rPr>
              <w:t>Просвещение</w:t>
            </w:r>
          </w:p>
        </w:tc>
      </w:tr>
      <w:tr w:rsidR="009238EA" w:rsidRPr="002C5FAD" w:rsidTr="008615B8">
        <w:trPr>
          <w:trHeight w:val="259"/>
        </w:trPr>
        <w:tc>
          <w:tcPr>
            <w:tcW w:w="1101" w:type="dxa"/>
            <w:vMerge/>
          </w:tcPr>
          <w:p w:rsidR="009238EA" w:rsidRPr="002C5FAD" w:rsidRDefault="009238EA" w:rsidP="008615B8">
            <w:pPr>
              <w:spacing w:after="0" w:line="240" w:lineRule="auto"/>
              <w:jc w:val="center"/>
              <w:rPr>
                <w:rFonts w:ascii="Times New Roman" w:hAnsi="Times New Roman" w:cs="Times New Roman"/>
                <w:sz w:val="24"/>
                <w:szCs w:val="24"/>
              </w:rPr>
            </w:pPr>
          </w:p>
        </w:tc>
        <w:tc>
          <w:tcPr>
            <w:tcW w:w="533" w:type="dxa"/>
          </w:tcPr>
          <w:p w:rsidR="009238EA" w:rsidRPr="002C5FAD" w:rsidRDefault="009238EA" w:rsidP="008615B8">
            <w:pPr>
              <w:spacing w:after="0" w:line="240" w:lineRule="auto"/>
              <w:jc w:val="center"/>
              <w:rPr>
                <w:rFonts w:ascii="Times New Roman" w:hAnsi="Times New Roman" w:cs="Times New Roman"/>
                <w:sz w:val="24"/>
                <w:szCs w:val="24"/>
              </w:rPr>
            </w:pPr>
            <w:r w:rsidRPr="002C5FAD">
              <w:rPr>
                <w:rFonts w:ascii="Times New Roman" w:hAnsi="Times New Roman" w:cs="Times New Roman"/>
                <w:sz w:val="24"/>
                <w:szCs w:val="24"/>
              </w:rPr>
              <w:t>2</w:t>
            </w:r>
          </w:p>
        </w:tc>
        <w:tc>
          <w:tcPr>
            <w:tcW w:w="1910" w:type="dxa"/>
          </w:tcPr>
          <w:p w:rsidR="009238EA" w:rsidRPr="002C5FAD" w:rsidRDefault="009238EA" w:rsidP="008615B8">
            <w:pPr>
              <w:spacing w:after="0" w:line="240" w:lineRule="auto"/>
              <w:rPr>
                <w:rFonts w:ascii="Times New Roman" w:hAnsi="Times New Roman" w:cs="Times New Roman"/>
                <w:sz w:val="24"/>
                <w:szCs w:val="24"/>
              </w:rPr>
            </w:pPr>
            <w:r w:rsidRPr="002C5FAD">
              <w:rPr>
                <w:rFonts w:ascii="Times New Roman" w:hAnsi="Times New Roman" w:cs="Times New Roman"/>
                <w:sz w:val="24"/>
                <w:szCs w:val="24"/>
              </w:rPr>
              <w:t>Литературное чтение</w:t>
            </w:r>
          </w:p>
        </w:tc>
        <w:tc>
          <w:tcPr>
            <w:tcW w:w="4820" w:type="dxa"/>
          </w:tcPr>
          <w:p w:rsidR="009238EA" w:rsidRPr="002C5FAD" w:rsidRDefault="009238EA" w:rsidP="008615B8">
            <w:pPr>
              <w:spacing w:after="0" w:line="240" w:lineRule="auto"/>
              <w:jc w:val="both"/>
              <w:rPr>
                <w:rFonts w:ascii="Times New Roman" w:hAnsi="Times New Roman" w:cs="Times New Roman"/>
                <w:sz w:val="24"/>
                <w:szCs w:val="24"/>
              </w:rPr>
            </w:pPr>
            <w:r w:rsidRPr="002C5FAD">
              <w:rPr>
                <w:rFonts w:ascii="Times New Roman" w:hAnsi="Times New Roman" w:cs="Times New Roman"/>
                <w:sz w:val="24"/>
                <w:szCs w:val="24"/>
              </w:rPr>
              <w:t xml:space="preserve"> Климанова Л.Ф., Голованова М.В., Горецкий В.Г. </w:t>
            </w:r>
          </w:p>
        </w:tc>
        <w:tc>
          <w:tcPr>
            <w:tcW w:w="2268" w:type="dxa"/>
          </w:tcPr>
          <w:p w:rsidR="009238EA" w:rsidRPr="002C5FAD" w:rsidRDefault="009238EA" w:rsidP="008615B8">
            <w:pPr>
              <w:spacing w:after="0" w:line="240" w:lineRule="auto"/>
              <w:rPr>
                <w:rFonts w:ascii="Times New Roman" w:hAnsi="Times New Roman" w:cs="Times New Roman"/>
                <w:sz w:val="24"/>
                <w:szCs w:val="24"/>
              </w:rPr>
            </w:pPr>
            <w:r w:rsidRPr="002C5FAD">
              <w:rPr>
                <w:rFonts w:ascii="Times New Roman" w:hAnsi="Times New Roman" w:cs="Times New Roman"/>
                <w:sz w:val="24"/>
                <w:szCs w:val="24"/>
              </w:rPr>
              <w:t>Просвещение</w:t>
            </w:r>
          </w:p>
        </w:tc>
      </w:tr>
      <w:tr w:rsidR="009238EA" w:rsidRPr="002C5FAD" w:rsidTr="008615B8">
        <w:trPr>
          <w:trHeight w:val="299"/>
        </w:trPr>
        <w:tc>
          <w:tcPr>
            <w:tcW w:w="1101" w:type="dxa"/>
            <w:vMerge/>
          </w:tcPr>
          <w:p w:rsidR="009238EA" w:rsidRPr="002C5FAD" w:rsidRDefault="009238EA" w:rsidP="008615B8">
            <w:pPr>
              <w:spacing w:after="0" w:line="240" w:lineRule="auto"/>
              <w:jc w:val="center"/>
              <w:rPr>
                <w:rFonts w:ascii="Times New Roman" w:hAnsi="Times New Roman" w:cs="Times New Roman"/>
                <w:sz w:val="24"/>
                <w:szCs w:val="24"/>
              </w:rPr>
            </w:pPr>
          </w:p>
        </w:tc>
        <w:tc>
          <w:tcPr>
            <w:tcW w:w="533" w:type="dxa"/>
          </w:tcPr>
          <w:p w:rsidR="009238EA" w:rsidRPr="002C5FAD" w:rsidRDefault="009238EA" w:rsidP="008615B8">
            <w:pPr>
              <w:spacing w:after="0" w:line="240" w:lineRule="auto"/>
              <w:jc w:val="center"/>
              <w:rPr>
                <w:rFonts w:ascii="Times New Roman" w:hAnsi="Times New Roman" w:cs="Times New Roman"/>
                <w:sz w:val="24"/>
                <w:szCs w:val="24"/>
              </w:rPr>
            </w:pPr>
            <w:r w:rsidRPr="002C5FAD">
              <w:rPr>
                <w:rFonts w:ascii="Times New Roman" w:hAnsi="Times New Roman" w:cs="Times New Roman"/>
                <w:sz w:val="24"/>
                <w:szCs w:val="24"/>
              </w:rPr>
              <w:t>3</w:t>
            </w:r>
          </w:p>
        </w:tc>
        <w:tc>
          <w:tcPr>
            <w:tcW w:w="1910" w:type="dxa"/>
          </w:tcPr>
          <w:p w:rsidR="009238EA" w:rsidRPr="002C5FAD" w:rsidRDefault="009238EA" w:rsidP="008615B8">
            <w:pPr>
              <w:spacing w:after="0" w:line="240" w:lineRule="auto"/>
              <w:rPr>
                <w:rFonts w:ascii="Times New Roman" w:hAnsi="Times New Roman" w:cs="Times New Roman"/>
                <w:sz w:val="24"/>
                <w:szCs w:val="24"/>
              </w:rPr>
            </w:pPr>
            <w:r w:rsidRPr="002C5FAD">
              <w:rPr>
                <w:rFonts w:ascii="Times New Roman" w:hAnsi="Times New Roman" w:cs="Times New Roman"/>
                <w:sz w:val="24"/>
                <w:szCs w:val="24"/>
              </w:rPr>
              <w:t>Немецкий язык</w:t>
            </w:r>
          </w:p>
        </w:tc>
        <w:tc>
          <w:tcPr>
            <w:tcW w:w="4820" w:type="dxa"/>
          </w:tcPr>
          <w:p w:rsidR="009238EA" w:rsidRPr="002C5FAD" w:rsidRDefault="009238EA" w:rsidP="008615B8">
            <w:pPr>
              <w:spacing w:after="0" w:line="240" w:lineRule="auto"/>
              <w:jc w:val="both"/>
              <w:rPr>
                <w:rFonts w:ascii="Times New Roman" w:hAnsi="Times New Roman" w:cs="Times New Roman"/>
                <w:sz w:val="24"/>
                <w:szCs w:val="24"/>
              </w:rPr>
            </w:pPr>
            <w:r w:rsidRPr="002C5FAD">
              <w:rPr>
                <w:rFonts w:ascii="Times New Roman" w:hAnsi="Times New Roman" w:cs="Times New Roman"/>
                <w:sz w:val="24"/>
                <w:szCs w:val="24"/>
              </w:rPr>
              <w:t>Бим И.Л., Рыжова И.Л.</w:t>
            </w:r>
          </w:p>
        </w:tc>
        <w:tc>
          <w:tcPr>
            <w:tcW w:w="2268" w:type="dxa"/>
          </w:tcPr>
          <w:p w:rsidR="009238EA" w:rsidRPr="002C5FAD" w:rsidRDefault="009238EA" w:rsidP="008615B8">
            <w:pPr>
              <w:spacing w:after="0" w:line="240" w:lineRule="auto"/>
              <w:rPr>
                <w:rFonts w:ascii="Times New Roman" w:hAnsi="Times New Roman" w:cs="Times New Roman"/>
                <w:sz w:val="24"/>
                <w:szCs w:val="24"/>
              </w:rPr>
            </w:pPr>
            <w:r w:rsidRPr="002C5FAD">
              <w:rPr>
                <w:rFonts w:ascii="Times New Roman" w:hAnsi="Times New Roman" w:cs="Times New Roman"/>
                <w:sz w:val="24"/>
                <w:szCs w:val="24"/>
              </w:rPr>
              <w:t>Просвещение</w:t>
            </w:r>
          </w:p>
        </w:tc>
      </w:tr>
      <w:tr w:rsidR="009238EA" w:rsidRPr="002C5FAD" w:rsidTr="008615B8">
        <w:trPr>
          <w:trHeight w:val="259"/>
        </w:trPr>
        <w:tc>
          <w:tcPr>
            <w:tcW w:w="1101" w:type="dxa"/>
            <w:vMerge/>
          </w:tcPr>
          <w:p w:rsidR="009238EA" w:rsidRPr="002C5FAD" w:rsidRDefault="009238EA" w:rsidP="008615B8">
            <w:pPr>
              <w:spacing w:after="0" w:line="240" w:lineRule="auto"/>
              <w:jc w:val="center"/>
              <w:rPr>
                <w:rFonts w:ascii="Times New Roman" w:hAnsi="Times New Roman" w:cs="Times New Roman"/>
                <w:sz w:val="24"/>
                <w:szCs w:val="24"/>
              </w:rPr>
            </w:pPr>
          </w:p>
        </w:tc>
        <w:tc>
          <w:tcPr>
            <w:tcW w:w="533" w:type="dxa"/>
          </w:tcPr>
          <w:p w:rsidR="009238EA" w:rsidRPr="002C5FAD" w:rsidRDefault="009238EA" w:rsidP="008615B8">
            <w:pPr>
              <w:spacing w:after="0" w:line="240" w:lineRule="auto"/>
              <w:jc w:val="center"/>
              <w:rPr>
                <w:rFonts w:ascii="Times New Roman" w:hAnsi="Times New Roman" w:cs="Times New Roman"/>
                <w:sz w:val="24"/>
                <w:szCs w:val="24"/>
              </w:rPr>
            </w:pPr>
            <w:r w:rsidRPr="002C5FAD">
              <w:rPr>
                <w:rFonts w:ascii="Times New Roman" w:hAnsi="Times New Roman" w:cs="Times New Roman"/>
                <w:sz w:val="24"/>
                <w:szCs w:val="24"/>
              </w:rPr>
              <w:t>4</w:t>
            </w:r>
          </w:p>
        </w:tc>
        <w:tc>
          <w:tcPr>
            <w:tcW w:w="1910" w:type="dxa"/>
          </w:tcPr>
          <w:p w:rsidR="009238EA" w:rsidRPr="002C5FAD" w:rsidRDefault="009238EA" w:rsidP="008615B8">
            <w:pPr>
              <w:spacing w:after="0" w:line="240" w:lineRule="auto"/>
              <w:rPr>
                <w:rFonts w:ascii="Times New Roman" w:hAnsi="Times New Roman" w:cs="Times New Roman"/>
                <w:sz w:val="24"/>
                <w:szCs w:val="24"/>
              </w:rPr>
            </w:pPr>
            <w:r w:rsidRPr="002C5FAD">
              <w:rPr>
                <w:rFonts w:ascii="Times New Roman" w:hAnsi="Times New Roman" w:cs="Times New Roman"/>
                <w:sz w:val="24"/>
                <w:szCs w:val="24"/>
              </w:rPr>
              <w:t>Математика</w:t>
            </w:r>
          </w:p>
        </w:tc>
        <w:tc>
          <w:tcPr>
            <w:tcW w:w="4820" w:type="dxa"/>
          </w:tcPr>
          <w:p w:rsidR="009238EA" w:rsidRPr="002C5FAD" w:rsidRDefault="009238EA" w:rsidP="008615B8">
            <w:pPr>
              <w:spacing w:after="0" w:line="240" w:lineRule="auto"/>
              <w:jc w:val="both"/>
              <w:rPr>
                <w:rFonts w:ascii="Times New Roman" w:hAnsi="Times New Roman" w:cs="Times New Roman"/>
                <w:sz w:val="24"/>
                <w:szCs w:val="24"/>
              </w:rPr>
            </w:pPr>
            <w:r w:rsidRPr="002C5FAD">
              <w:rPr>
                <w:rFonts w:ascii="Times New Roman" w:hAnsi="Times New Roman" w:cs="Times New Roman"/>
                <w:sz w:val="24"/>
                <w:szCs w:val="24"/>
              </w:rPr>
              <w:t>Моро М.И., Бантова М.А.,  Бельтюкова Г.В.</w:t>
            </w:r>
          </w:p>
        </w:tc>
        <w:tc>
          <w:tcPr>
            <w:tcW w:w="2268" w:type="dxa"/>
          </w:tcPr>
          <w:p w:rsidR="009238EA" w:rsidRPr="002C5FAD" w:rsidRDefault="009238EA" w:rsidP="008615B8">
            <w:pPr>
              <w:spacing w:after="0" w:line="240" w:lineRule="auto"/>
              <w:rPr>
                <w:rFonts w:ascii="Times New Roman" w:hAnsi="Times New Roman" w:cs="Times New Roman"/>
                <w:sz w:val="24"/>
                <w:szCs w:val="24"/>
              </w:rPr>
            </w:pPr>
            <w:r w:rsidRPr="002C5FAD">
              <w:rPr>
                <w:rFonts w:ascii="Times New Roman" w:hAnsi="Times New Roman" w:cs="Times New Roman"/>
                <w:sz w:val="24"/>
                <w:szCs w:val="24"/>
              </w:rPr>
              <w:t>Просвещение</w:t>
            </w:r>
          </w:p>
        </w:tc>
      </w:tr>
      <w:tr w:rsidR="009238EA" w:rsidRPr="002C5FAD" w:rsidTr="008615B8">
        <w:trPr>
          <w:trHeight w:val="259"/>
        </w:trPr>
        <w:tc>
          <w:tcPr>
            <w:tcW w:w="1101" w:type="dxa"/>
            <w:vMerge/>
          </w:tcPr>
          <w:p w:rsidR="009238EA" w:rsidRPr="002C5FAD" w:rsidRDefault="009238EA" w:rsidP="008615B8">
            <w:pPr>
              <w:spacing w:after="0" w:line="240" w:lineRule="auto"/>
              <w:jc w:val="center"/>
              <w:rPr>
                <w:rFonts w:ascii="Times New Roman" w:hAnsi="Times New Roman" w:cs="Times New Roman"/>
                <w:sz w:val="24"/>
                <w:szCs w:val="24"/>
              </w:rPr>
            </w:pPr>
          </w:p>
        </w:tc>
        <w:tc>
          <w:tcPr>
            <w:tcW w:w="533" w:type="dxa"/>
          </w:tcPr>
          <w:p w:rsidR="009238EA" w:rsidRPr="002C5FAD" w:rsidRDefault="009238EA" w:rsidP="008615B8">
            <w:pPr>
              <w:spacing w:after="0" w:line="240" w:lineRule="auto"/>
              <w:jc w:val="center"/>
              <w:rPr>
                <w:rFonts w:ascii="Times New Roman" w:hAnsi="Times New Roman" w:cs="Times New Roman"/>
                <w:sz w:val="24"/>
                <w:szCs w:val="24"/>
              </w:rPr>
            </w:pPr>
            <w:r w:rsidRPr="002C5FAD">
              <w:rPr>
                <w:rFonts w:ascii="Times New Roman" w:hAnsi="Times New Roman" w:cs="Times New Roman"/>
                <w:sz w:val="24"/>
                <w:szCs w:val="24"/>
              </w:rPr>
              <w:t>5</w:t>
            </w:r>
          </w:p>
        </w:tc>
        <w:tc>
          <w:tcPr>
            <w:tcW w:w="1910" w:type="dxa"/>
          </w:tcPr>
          <w:p w:rsidR="009238EA" w:rsidRPr="002C5FAD" w:rsidRDefault="009238EA" w:rsidP="008615B8">
            <w:pPr>
              <w:spacing w:after="0" w:line="240" w:lineRule="auto"/>
              <w:rPr>
                <w:rFonts w:ascii="Times New Roman" w:hAnsi="Times New Roman" w:cs="Times New Roman"/>
                <w:sz w:val="24"/>
                <w:szCs w:val="24"/>
              </w:rPr>
            </w:pPr>
            <w:r w:rsidRPr="002C5FAD">
              <w:rPr>
                <w:rFonts w:ascii="Times New Roman" w:hAnsi="Times New Roman" w:cs="Times New Roman"/>
                <w:sz w:val="24"/>
                <w:szCs w:val="24"/>
              </w:rPr>
              <w:t>Окружающий мир</w:t>
            </w:r>
          </w:p>
        </w:tc>
        <w:tc>
          <w:tcPr>
            <w:tcW w:w="4820" w:type="dxa"/>
          </w:tcPr>
          <w:p w:rsidR="009238EA" w:rsidRPr="002C5FAD" w:rsidRDefault="009238EA" w:rsidP="008615B8">
            <w:pPr>
              <w:spacing w:after="0" w:line="240" w:lineRule="auto"/>
              <w:jc w:val="both"/>
              <w:rPr>
                <w:rFonts w:ascii="Times New Roman" w:hAnsi="Times New Roman" w:cs="Times New Roman"/>
                <w:sz w:val="24"/>
                <w:szCs w:val="24"/>
              </w:rPr>
            </w:pPr>
            <w:r w:rsidRPr="002C5FAD">
              <w:rPr>
                <w:rFonts w:ascii="Times New Roman" w:hAnsi="Times New Roman" w:cs="Times New Roman"/>
                <w:sz w:val="24"/>
                <w:szCs w:val="24"/>
              </w:rPr>
              <w:t>Плешаков А.А.</w:t>
            </w:r>
          </w:p>
        </w:tc>
        <w:tc>
          <w:tcPr>
            <w:tcW w:w="2268" w:type="dxa"/>
          </w:tcPr>
          <w:p w:rsidR="009238EA" w:rsidRPr="002C5FAD" w:rsidRDefault="009238EA" w:rsidP="008615B8">
            <w:pPr>
              <w:spacing w:after="0" w:line="240" w:lineRule="auto"/>
              <w:rPr>
                <w:rFonts w:ascii="Times New Roman" w:hAnsi="Times New Roman" w:cs="Times New Roman"/>
                <w:sz w:val="24"/>
                <w:szCs w:val="24"/>
              </w:rPr>
            </w:pPr>
            <w:r w:rsidRPr="002C5FAD">
              <w:rPr>
                <w:rFonts w:ascii="Times New Roman" w:hAnsi="Times New Roman" w:cs="Times New Roman"/>
                <w:sz w:val="24"/>
                <w:szCs w:val="24"/>
              </w:rPr>
              <w:t>Просвещение</w:t>
            </w:r>
          </w:p>
        </w:tc>
      </w:tr>
      <w:tr w:rsidR="009238EA" w:rsidRPr="002C5FAD" w:rsidTr="008615B8">
        <w:trPr>
          <w:trHeight w:val="255"/>
        </w:trPr>
        <w:tc>
          <w:tcPr>
            <w:tcW w:w="1101" w:type="dxa"/>
            <w:vMerge/>
          </w:tcPr>
          <w:p w:rsidR="009238EA" w:rsidRPr="002C5FAD" w:rsidRDefault="009238EA" w:rsidP="008615B8">
            <w:pPr>
              <w:spacing w:after="0" w:line="240" w:lineRule="auto"/>
              <w:jc w:val="center"/>
              <w:rPr>
                <w:rFonts w:ascii="Times New Roman" w:hAnsi="Times New Roman" w:cs="Times New Roman"/>
                <w:sz w:val="24"/>
                <w:szCs w:val="24"/>
              </w:rPr>
            </w:pPr>
          </w:p>
        </w:tc>
        <w:tc>
          <w:tcPr>
            <w:tcW w:w="533" w:type="dxa"/>
            <w:tcBorders>
              <w:bottom w:val="single" w:sz="4" w:space="0" w:color="auto"/>
            </w:tcBorders>
          </w:tcPr>
          <w:p w:rsidR="009238EA" w:rsidRPr="002C5FAD" w:rsidRDefault="009238EA" w:rsidP="008615B8">
            <w:pPr>
              <w:spacing w:after="0" w:line="240" w:lineRule="auto"/>
              <w:jc w:val="center"/>
              <w:rPr>
                <w:rFonts w:ascii="Times New Roman" w:hAnsi="Times New Roman" w:cs="Times New Roman"/>
                <w:sz w:val="24"/>
                <w:szCs w:val="24"/>
              </w:rPr>
            </w:pPr>
            <w:r w:rsidRPr="002C5FAD">
              <w:rPr>
                <w:rFonts w:ascii="Times New Roman" w:hAnsi="Times New Roman" w:cs="Times New Roman"/>
                <w:sz w:val="24"/>
                <w:szCs w:val="24"/>
              </w:rPr>
              <w:t>6</w:t>
            </w:r>
          </w:p>
        </w:tc>
        <w:tc>
          <w:tcPr>
            <w:tcW w:w="1910" w:type="dxa"/>
            <w:tcBorders>
              <w:bottom w:val="single" w:sz="4" w:space="0" w:color="auto"/>
            </w:tcBorders>
          </w:tcPr>
          <w:p w:rsidR="009238EA" w:rsidRPr="002C5FAD" w:rsidRDefault="009238EA" w:rsidP="008615B8">
            <w:pPr>
              <w:spacing w:after="0" w:line="240" w:lineRule="auto"/>
              <w:rPr>
                <w:rFonts w:ascii="Times New Roman" w:hAnsi="Times New Roman" w:cs="Times New Roman"/>
                <w:sz w:val="24"/>
                <w:szCs w:val="24"/>
              </w:rPr>
            </w:pPr>
            <w:r w:rsidRPr="002C5FAD">
              <w:rPr>
                <w:rFonts w:ascii="Times New Roman" w:hAnsi="Times New Roman" w:cs="Times New Roman"/>
                <w:sz w:val="24"/>
                <w:szCs w:val="24"/>
              </w:rPr>
              <w:t>Изобразительное искусство</w:t>
            </w:r>
          </w:p>
        </w:tc>
        <w:tc>
          <w:tcPr>
            <w:tcW w:w="4820" w:type="dxa"/>
            <w:tcBorders>
              <w:bottom w:val="single" w:sz="4" w:space="0" w:color="auto"/>
            </w:tcBorders>
          </w:tcPr>
          <w:p w:rsidR="009238EA" w:rsidRPr="002C5FAD" w:rsidRDefault="009238EA" w:rsidP="008615B8">
            <w:pPr>
              <w:jc w:val="both"/>
              <w:rPr>
                <w:rFonts w:ascii="Times New Roman" w:hAnsi="Times New Roman" w:cs="Times New Roman"/>
                <w:sz w:val="24"/>
                <w:szCs w:val="24"/>
              </w:rPr>
            </w:pPr>
            <w:r w:rsidRPr="002C5FAD">
              <w:rPr>
                <w:rFonts w:ascii="Times New Roman" w:hAnsi="Times New Roman" w:cs="Times New Roman"/>
                <w:sz w:val="24"/>
                <w:szCs w:val="24"/>
              </w:rPr>
              <w:t>Горяева Н.А. (под ред. Неменского Б.М.)</w:t>
            </w:r>
          </w:p>
        </w:tc>
        <w:tc>
          <w:tcPr>
            <w:tcW w:w="2268" w:type="dxa"/>
            <w:tcBorders>
              <w:bottom w:val="single" w:sz="4" w:space="0" w:color="auto"/>
            </w:tcBorders>
          </w:tcPr>
          <w:p w:rsidR="009238EA" w:rsidRPr="002C5FAD" w:rsidRDefault="009238EA" w:rsidP="008615B8">
            <w:pPr>
              <w:spacing w:after="0" w:line="240" w:lineRule="auto"/>
              <w:rPr>
                <w:rFonts w:ascii="Times New Roman" w:hAnsi="Times New Roman" w:cs="Times New Roman"/>
                <w:sz w:val="24"/>
                <w:szCs w:val="24"/>
              </w:rPr>
            </w:pPr>
            <w:r w:rsidRPr="002C5FAD">
              <w:rPr>
                <w:rFonts w:ascii="Times New Roman" w:hAnsi="Times New Roman" w:cs="Times New Roman"/>
                <w:sz w:val="24"/>
                <w:szCs w:val="24"/>
              </w:rPr>
              <w:t>Просвещение</w:t>
            </w:r>
          </w:p>
        </w:tc>
      </w:tr>
      <w:tr w:rsidR="009238EA" w:rsidRPr="002C5FAD" w:rsidTr="008615B8">
        <w:trPr>
          <w:trHeight w:val="330"/>
        </w:trPr>
        <w:tc>
          <w:tcPr>
            <w:tcW w:w="1101" w:type="dxa"/>
            <w:vMerge/>
          </w:tcPr>
          <w:p w:rsidR="009238EA" w:rsidRPr="002C5FAD" w:rsidRDefault="009238EA" w:rsidP="008615B8">
            <w:pPr>
              <w:spacing w:after="0" w:line="240" w:lineRule="auto"/>
              <w:jc w:val="center"/>
              <w:rPr>
                <w:rFonts w:ascii="Times New Roman" w:hAnsi="Times New Roman" w:cs="Times New Roman"/>
                <w:sz w:val="24"/>
                <w:szCs w:val="24"/>
              </w:rPr>
            </w:pPr>
          </w:p>
        </w:tc>
        <w:tc>
          <w:tcPr>
            <w:tcW w:w="533" w:type="dxa"/>
            <w:tcBorders>
              <w:top w:val="single" w:sz="4" w:space="0" w:color="auto"/>
              <w:bottom w:val="single" w:sz="4" w:space="0" w:color="auto"/>
            </w:tcBorders>
          </w:tcPr>
          <w:p w:rsidR="009238EA" w:rsidRPr="002C5FAD" w:rsidRDefault="009238EA" w:rsidP="008615B8">
            <w:pPr>
              <w:spacing w:after="0" w:line="240" w:lineRule="auto"/>
              <w:jc w:val="center"/>
              <w:rPr>
                <w:rFonts w:ascii="Times New Roman" w:hAnsi="Times New Roman" w:cs="Times New Roman"/>
                <w:sz w:val="24"/>
                <w:szCs w:val="24"/>
              </w:rPr>
            </w:pPr>
            <w:r w:rsidRPr="002C5FAD">
              <w:rPr>
                <w:rFonts w:ascii="Times New Roman" w:hAnsi="Times New Roman" w:cs="Times New Roman"/>
                <w:sz w:val="24"/>
                <w:szCs w:val="24"/>
              </w:rPr>
              <w:t>7</w:t>
            </w:r>
          </w:p>
        </w:tc>
        <w:tc>
          <w:tcPr>
            <w:tcW w:w="1910" w:type="dxa"/>
            <w:tcBorders>
              <w:top w:val="single" w:sz="4" w:space="0" w:color="auto"/>
              <w:bottom w:val="single" w:sz="4" w:space="0" w:color="auto"/>
            </w:tcBorders>
          </w:tcPr>
          <w:p w:rsidR="009238EA" w:rsidRPr="002C5FAD" w:rsidRDefault="009238EA" w:rsidP="008615B8">
            <w:pPr>
              <w:rPr>
                <w:rFonts w:ascii="Times New Roman" w:hAnsi="Times New Roman" w:cs="Times New Roman"/>
                <w:sz w:val="24"/>
                <w:szCs w:val="24"/>
              </w:rPr>
            </w:pPr>
            <w:r w:rsidRPr="002C5FAD">
              <w:rPr>
                <w:rFonts w:ascii="Times New Roman" w:hAnsi="Times New Roman" w:cs="Times New Roman"/>
                <w:sz w:val="24"/>
                <w:szCs w:val="24"/>
              </w:rPr>
              <w:t>Музыка</w:t>
            </w:r>
          </w:p>
        </w:tc>
        <w:tc>
          <w:tcPr>
            <w:tcW w:w="4820" w:type="dxa"/>
            <w:tcBorders>
              <w:top w:val="single" w:sz="4" w:space="0" w:color="auto"/>
              <w:bottom w:val="single" w:sz="4" w:space="0" w:color="auto"/>
            </w:tcBorders>
          </w:tcPr>
          <w:p w:rsidR="009238EA" w:rsidRPr="002C5FAD" w:rsidRDefault="009238EA" w:rsidP="008615B8">
            <w:pPr>
              <w:jc w:val="both"/>
              <w:rPr>
                <w:rFonts w:ascii="Times New Roman" w:hAnsi="Times New Roman" w:cs="Times New Roman"/>
                <w:sz w:val="24"/>
                <w:szCs w:val="24"/>
              </w:rPr>
            </w:pPr>
            <w:r w:rsidRPr="002C5FAD">
              <w:rPr>
                <w:rFonts w:ascii="Times New Roman" w:hAnsi="Times New Roman" w:cs="Times New Roman"/>
                <w:sz w:val="24"/>
                <w:szCs w:val="24"/>
              </w:rPr>
              <w:t>Критская Е.Д., Сергеева Г.П.</w:t>
            </w:r>
          </w:p>
        </w:tc>
        <w:tc>
          <w:tcPr>
            <w:tcW w:w="2268" w:type="dxa"/>
            <w:tcBorders>
              <w:top w:val="single" w:sz="4" w:space="0" w:color="auto"/>
              <w:bottom w:val="single" w:sz="4" w:space="0" w:color="auto"/>
            </w:tcBorders>
          </w:tcPr>
          <w:p w:rsidR="009238EA" w:rsidRPr="002C5FAD" w:rsidRDefault="009238EA" w:rsidP="008615B8">
            <w:pPr>
              <w:spacing w:after="0" w:line="240" w:lineRule="auto"/>
              <w:rPr>
                <w:rFonts w:ascii="Times New Roman" w:hAnsi="Times New Roman" w:cs="Times New Roman"/>
                <w:sz w:val="24"/>
                <w:szCs w:val="24"/>
              </w:rPr>
            </w:pPr>
            <w:r w:rsidRPr="002C5FAD">
              <w:rPr>
                <w:rFonts w:ascii="Times New Roman" w:hAnsi="Times New Roman" w:cs="Times New Roman"/>
                <w:sz w:val="24"/>
                <w:szCs w:val="24"/>
              </w:rPr>
              <w:t>Просвещение</w:t>
            </w:r>
          </w:p>
        </w:tc>
      </w:tr>
      <w:tr w:rsidR="009238EA" w:rsidRPr="002C5FAD" w:rsidTr="008615B8">
        <w:trPr>
          <w:trHeight w:val="150"/>
        </w:trPr>
        <w:tc>
          <w:tcPr>
            <w:tcW w:w="1101" w:type="dxa"/>
            <w:vMerge/>
          </w:tcPr>
          <w:p w:rsidR="009238EA" w:rsidRPr="002C5FAD" w:rsidRDefault="009238EA" w:rsidP="008615B8">
            <w:pPr>
              <w:spacing w:after="0" w:line="240" w:lineRule="auto"/>
              <w:jc w:val="center"/>
              <w:rPr>
                <w:rFonts w:ascii="Times New Roman" w:hAnsi="Times New Roman" w:cs="Times New Roman"/>
                <w:sz w:val="24"/>
                <w:szCs w:val="24"/>
              </w:rPr>
            </w:pPr>
          </w:p>
        </w:tc>
        <w:tc>
          <w:tcPr>
            <w:tcW w:w="533" w:type="dxa"/>
            <w:tcBorders>
              <w:top w:val="single" w:sz="4" w:space="0" w:color="auto"/>
            </w:tcBorders>
          </w:tcPr>
          <w:p w:rsidR="009238EA" w:rsidRPr="002C5FAD" w:rsidRDefault="009238EA" w:rsidP="008615B8">
            <w:pPr>
              <w:spacing w:after="0" w:line="240" w:lineRule="auto"/>
              <w:jc w:val="center"/>
              <w:rPr>
                <w:rFonts w:ascii="Times New Roman" w:hAnsi="Times New Roman" w:cs="Times New Roman"/>
                <w:sz w:val="24"/>
                <w:szCs w:val="24"/>
              </w:rPr>
            </w:pPr>
            <w:r w:rsidRPr="002C5FAD">
              <w:rPr>
                <w:rFonts w:ascii="Times New Roman" w:hAnsi="Times New Roman" w:cs="Times New Roman"/>
                <w:sz w:val="24"/>
                <w:szCs w:val="24"/>
              </w:rPr>
              <w:t>8</w:t>
            </w:r>
          </w:p>
        </w:tc>
        <w:tc>
          <w:tcPr>
            <w:tcW w:w="1910" w:type="dxa"/>
            <w:tcBorders>
              <w:top w:val="single" w:sz="4" w:space="0" w:color="auto"/>
            </w:tcBorders>
          </w:tcPr>
          <w:p w:rsidR="009238EA" w:rsidRPr="002C5FAD" w:rsidRDefault="009238EA" w:rsidP="008615B8">
            <w:pPr>
              <w:spacing w:after="0"/>
              <w:rPr>
                <w:rFonts w:ascii="Times New Roman" w:hAnsi="Times New Roman" w:cs="Times New Roman"/>
                <w:sz w:val="24"/>
                <w:szCs w:val="24"/>
              </w:rPr>
            </w:pPr>
            <w:r w:rsidRPr="002C5FAD">
              <w:rPr>
                <w:rFonts w:ascii="Times New Roman" w:hAnsi="Times New Roman" w:cs="Times New Roman"/>
                <w:sz w:val="24"/>
                <w:szCs w:val="24"/>
              </w:rPr>
              <w:t>Технология</w:t>
            </w:r>
          </w:p>
        </w:tc>
        <w:tc>
          <w:tcPr>
            <w:tcW w:w="4820" w:type="dxa"/>
            <w:tcBorders>
              <w:top w:val="single" w:sz="4" w:space="0" w:color="auto"/>
            </w:tcBorders>
          </w:tcPr>
          <w:p w:rsidR="009238EA" w:rsidRPr="002C5FAD" w:rsidRDefault="009238EA" w:rsidP="008615B8">
            <w:pPr>
              <w:spacing w:after="0"/>
              <w:rPr>
                <w:rFonts w:ascii="Times New Roman" w:hAnsi="Times New Roman" w:cs="Times New Roman"/>
                <w:sz w:val="24"/>
                <w:szCs w:val="24"/>
              </w:rPr>
            </w:pPr>
            <w:r w:rsidRPr="002C5FAD">
              <w:rPr>
                <w:rFonts w:ascii="Times New Roman" w:hAnsi="Times New Roman" w:cs="Times New Roman"/>
                <w:sz w:val="24"/>
                <w:szCs w:val="24"/>
              </w:rPr>
              <w:t>Роговцева Н.И., Богданова Н.В.,  Добромыслова Н.В.</w:t>
            </w:r>
          </w:p>
        </w:tc>
        <w:tc>
          <w:tcPr>
            <w:tcW w:w="2268" w:type="dxa"/>
            <w:tcBorders>
              <w:top w:val="single" w:sz="4" w:space="0" w:color="auto"/>
            </w:tcBorders>
          </w:tcPr>
          <w:p w:rsidR="009238EA" w:rsidRPr="002C5FAD" w:rsidRDefault="009238EA" w:rsidP="008615B8">
            <w:pPr>
              <w:spacing w:after="0"/>
              <w:rPr>
                <w:rFonts w:ascii="Times New Roman" w:hAnsi="Times New Roman" w:cs="Times New Roman"/>
                <w:sz w:val="24"/>
                <w:szCs w:val="24"/>
              </w:rPr>
            </w:pPr>
            <w:r w:rsidRPr="002C5FAD">
              <w:rPr>
                <w:rFonts w:ascii="Times New Roman" w:hAnsi="Times New Roman" w:cs="Times New Roman"/>
                <w:sz w:val="24"/>
                <w:szCs w:val="24"/>
              </w:rPr>
              <w:t>Просвещение</w:t>
            </w:r>
          </w:p>
        </w:tc>
      </w:tr>
      <w:tr w:rsidR="009238EA" w:rsidRPr="002C5FAD" w:rsidTr="008615B8">
        <w:trPr>
          <w:trHeight w:val="150"/>
        </w:trPr>
        <w:tc>
          <w:tcPr>
            <w:tcW w:w="1101" w:type="dxa"/>
            <w:vMerge/>
          </w:tcPr>
          <w:p w:rsidR="009238EA" w:rsidRPr="002C5FAD" w:rsidRDefault="009238EA" w:rsidP="008615B8">
            <w:pPr>
              <w:spacing w:after="0" w:line="240" w:lineRule="auto"/>
              <w:jc w:val="center"/>
              <w:rPr>
                <w:rFonts w:ascii="Times New Roman" w:hAnsi="Times New Roman" w:cs="Times New Roman"/>
                <w:sz w:val="24"/>
                <w:szCs w:val="24"/>
              </w:rPr>
            </w:pPr>
          </w:p>
        </w:tc>
        <w:tc>
          <w:tcPr>
            <w:tcW w:w="533" w:type="dxa"/>
            <w:tcBorders>
              <w:top w:val="single" w:sz="4" w:space="0" w:color="auto"/>
            </w:tcBorders>
          </w:tcPr>
          <w:p w:rsidR="009238EA" w:rsidRPr="002C5FAD" w:rsidRDefault="009238EA" w:rsidP="008615B8">
            <w:pPr>
              <w:spacing w:after="0" w:line="240" w:lineRule="auto"/>
              <w:jc w:val="center"/>
              <w:rPr>
                <w:rFonts w:ascii="Times New Roman" w:hAnsi="Times New Roman" w:cs="Times New Roman"/>
                <w:sz w:val="24"/>
                <w:szCs w:val="24"/>
              </w:rPr>
            </w:pPr>
            <w:r w:rsidRPr="002C5FAD">
              <w:rPr>
                <w:rFonts w:ascii="Times New Roman" w:hAnsi="Times New Roman" w:cs="Times New Roman"/>
                <w:sz w:val="24"/>
                <w:szCs w:val="24"/>
              </w:rPr>
              <w:t>9</w:t>
            </w:r>
          </w:p>
        </w:tc>
        <w:tc>
          <w:tcPr>
            <w:tcW w:w="1910" w:type="dxa"/>
            <w:tcBorders>
              <w:top w:val="single" w:sz="4" w:space="0" w:color="auto"/>
            </w:tcBorders>
          </w:tcPr>
          <w:p w:rsidR="009238EA" w:rsidRPr="002C5FAD" w:rsidRDefault="009238EA" w:rsidP="008615B8">
            <w:pPr>
              <w:spacing w:after="0" w:line="240" w:lineRule="auto"/>
              <w:rPr>
                <w:rFonts w:ascii="Times New Roman" w:hAnsi="Times New Roman" w:cs="Times New Roman"/>
                <w:sz w:val="24"/>
                <w:szCs w:val="24"/>
              </w:rPr>
            </w:pPr>
            <w:r w:rsidRPr="002C5FAD">
              <w:rPr>
                <w:rFonts w:ascii="Times New Roman" w:hAnsi="Times New Roman" w:cs="Times New Roman"/>
                <w:sz w:val="24"/>
                <w:szCs w:val="24"/>
              </w:rPr>
              <w:t xml:space="preserve">Физическая культура 1-4 </w:t>
            </w:r>
          </w:p>
        </w:tc>
        <w:tc>
          <w:tcPr>
            <w:tcW w:w="4820" w:type="dxa"/>
            <w:tcBorders>
              <w:top w:val="single" w:sz="4" w:space="0" w:color="auto"/>
            </w:tcBorders>
          </w:tcPr>
          <w:p w:rsidR="009238EA" w:rsidRPr="002C5FAD" w:rsidRDefault="009238EA" w:rsidP="008615B8">
            <w:pPr>
              <w:spacing w:after="0" w:line="240" w:lineRule="auto"/>
              <w:jc w:val="both"/>
              <w:rPr>
                <w:rFonts w:ascii="Times New Roman" w:hAnsi="Times New Roman" w:cs="Times New Roman"/>
                <w:sz w:val="24"/>
                <w:szCs w:val="24"/>
              </w:rPr>
            </w:pPr>
            <w:r w:rsidRPr="002C5FAD">
              <w:rPr>
                <w:rFonts w:ascii="Times New Roman" w:hAnsi="Times New Roman" w:cs="Times New Roman"/>
                <w:sz w:val="24"/>
                <w:szCs w:val="24"/>
              </w:rPr>
              <w:t xml:space="preserve"> Лях В.И.</w:t>
            </w:r>
          </w:p>
        </w:tc>
        <w:tc>
          <w:tcPr>
            <w:tcW w:w="2268" w:type="dxa"/>
            <w:tcBorders>
              <w:top w:val="single" w:sz="4" w:space="0" w:color="auto"/>
            </w:tcBorders>
          </w:tcPr>
          <w:p w:rsidR="009238EA" w:rsidRPr="002C5FAD" w:rsidRDefault="009238EA" w:rsidP="008615B8">
            <w:pPr>
              <w:spacing w:after="0" w:line="240" w:lineRule="auto"/>
              <w:rPr>
                <w:rFonts w:ascii="Times New Roman" w:hAnsi="Times New Roman" w:cs="Times New Roman"/>
                <w:sz w:val="24"/>
                <w:szCs w:val="24"/>
              </w:rPr>
            </w:pPr>
            <w:r w:rsidRPr="002C5FAD">
              <w:rPr>
                <w:rFonts w:ascii="Times New Roman" w:hAnsi="Times New Roman" w:cs="Times New Roman"/>
                <w:sz w:val="24"/>
                <w:szCs w:val="24"/>
              </w:rPr>
              <w:t>Просвещение</w:t>
            </w:r>
          </w:p>
        </w:tc>
      </w:tr>
      <w:tr w:rsidR="009238EA" w:rsidRPr="002C5FAD" w:rsidTr="008615B8">
        <w:trPr>
          <w:trHeight w:val="259"/>
        </w:trPr>
        <w:tc>
          <w:tcPr>
            <w:tcW w:w="1101" w:type="dxa"/>
            <w:vMerge w:val="restart"/>
          </w:tcPr>
          <w:p w:rsidR="009238EA" w:rsidRPr="002C5FAD" w:rsidRDefault="009238EA" w:rsidP="008615B8">
            <w:pPr>
              <w:spacing w:after="0" w:line="240" w:lineRule="auto"/>
              <w:jc w:val="center"/>
              <w:rPr>
                <w:rFonts w:ascii="Times New Roman" w:hAnsi="Times New Roman" w:cs="Times New Roman"/>
                <w:sz w:val="24"/>
                <w:szCs w:val="24"/>
              </w:rPr>
            </w:pPr>
            <w:r w:rsidRPr="002C5FAD">
              <w:rPr>
                <w:rFonts w:ascii="Times New Roman" w:hAnsi="Times New Roman" w:cs="Times New Roman"/>
                <w:sz w:val="24"/>
                <w:szCs w:val="24"/>
              </w:rPr>
              <w:t>4</w:t>
            </w:r>
          </w:p>
        </w:tc>
        <w:tc>
          <w:tcPr>
            <w:tcW w:w="533" w:type="dxa"/>
          </w:tcPr>
          <w:p w:rsidR="009238EA" w:rsidRPr="002C5FAD" w:rsidRDefault="009238EA" w:rsidP="008615B8">
            <w:pPr>
              <w:spacing w:after="0" w:line="240" w:lineRule="auto"/>
              <w:jc w:val="center"/>
              <w:rPr>
                <w:rFonts w:ascii="Times New Roman" w:hAnsi="Times New Roman" w:cs="Times New Roman"/>
                <w:sz w:val="24"/>
                <w:szCs w:val="24"/>
              </w:rPr>
            </w:pPr>
            <w:r w:rsidRPr="002C5FAD">
              <w:rPr>
                <w:rFonts w:ascii="Times New Roman" w:hAnsi="Times New Roman" w:cs="Times New Roman"/>
                <w:sz w:val="24"/>
                <w:szCs w:val="24"/>
              </w:rPr>
              <w:t>1</w:t>
            </w:r>
          </w:p>
        </w:tc>
        <w:tc>
          <w:tcPr>
            <w:tcW w:w="1910" w:type="dxa"/>
          </w:tcPr>
          <w:p w:rsidR="009238EA" w:rsidRPr="002C5FAD" w:rsidRDefault="009238EA" w:rsidP="008615B8">
            <w:pPr>
              <w:spacing w:after="0" w:line="240" w:lineRule="auto"/>
              <w:rPr>
                <w:rFonts w:ascii="Times New Roman" w:hAnsi="Times New Roman" w:cs="Times New Roman"/>
                <w:sz w:val="24"/>
                <w:szCs w:val="24"/>
              </w:rPr>
            </w:pPr>
            <w:r w:rsidRPr="002C5FAD">
              <w:rPr>
                <w:rFonts w:ascii="Times New Roman" w:hAnsi="Times New Roman" w:cs="Times New Roman"/>
                <w:sz w:val="24"/>
                <w:szCs w:val="24"/>
              </w:rPr>
              <w:t>Русский язык</w:t>
            </w:r>
          </w:p>
        </w:tc>
        <w:tc>
          <w:tcPr>
            <w:tcW w:w="4820" w:type="dxa"/>
          </w:tcPr>
          <w:p w:rsidR="009238EA" w:rsidRPr="002C5FAD" w:rsidRDefault="009238EA" w:rsidP="008615B8">
            <w:pPr>
              <w:spacing w:after="0" w:line="240" w:lineRule="auto"/>
              <w:jc w:val="both"/>
              <w:rPr>
                <w:rFonts w:ascii="Times New Roman" w:hAnsi="Times New Roman" w:cs="Times New Roman"/>
                <w:sz w:val="24"/>
                <w:szCs w:val="24"/>
              </w:rPr>
            </w:pPr>
            <w:r w:rsidRPr="002C5FAD">
              <w:rPr>
                <w:rFonts w:ascii="Times New Roman" w:hAnsi="Times New Roman" w:cs="Times New Roman"/>
                <w:sz w:val="24"/>
                <w:szCs w:val="24"/>
              </w:rPr>
              <w:t>Канакина В.П., Горецкий В.Г.</w:t>
            </w:r>
          </w:p>
        </w:tc>
        <w:tc>
          <w:tcPr>
            <w:tcW w:w="2268" w:type="dxa"/>
          </w:tcPr>
          <w:p w:rsidR="009238EA" w:rsidRPr="002C5FAD" w:rsidRDefault="009238EA" w:rsidP="008615B8">
            <w:pPr>
              <w:spacing w:after="0" w:line="240" w:lineRule="auto"/>
              <w:rPr>
                <w:rFonts w:ascii="Times New Roman" w:hAnsi="Times New Roman" w:cs="Times New Roman"/>
                <w:sz w:val="24"/>
                <w:szCs w:val="24"/>
              </w:rPr>
            </w:pPr>
            <w:r w:rsidRPr="002C5FAD">
              <w:rPr>
                <w:rFonts w:ascii="Times New Roman" w:hAnsi="Times New Roman" w:cs="Times New Roman"/>
                <w:sz w:val="24"/>
                <w:szCs w:val="24"/>
              </w:rPr>
              <w:t>Просвещение</w:t>
            </w:r>
          </w:p>
        </w:tc>
      </w:tr>
      <w:tr w:rsidR="009238EA" w:rsidRPr="002C5FAD" w:rsidTr="008615B8">
        <w:trPr>
          <w:trHeight w:val="259"/>
        </w:trPr>
        <w:tc>
          <w:tcPr>
            <w:tcW w:w="1101" w:type="dxa"/>
            <w:vMerge/>
          </w:tcPr>
          <w:p w:rsidR="009238EA" w:rsidRPr="002C5FAD" w:rsidRDefault="009238EA" w:rsidP="008615B8">
            <w:pPr>
              <w:spacing w:after="0" w:line="240" w:lineRule="auto"/>
              <w:jc w:val="center"/>
              <w:rPr>
                <w:rFonts w:ascii="Times New Roman" w:hAnsi="Times New Roman" w:cs="Times New Roman"/>
                <w:sz w:val="24"/>
                <w:szCs w:val="24"/>
              </w:rPr>
            </w:pPr>
          </w:p>
        </w:tc>
        <w:tc>
          <w:tcPr>
            <w:tcW w:w="533" w:type="dxa"/>
          </w:tcPr>
          <w:p w:rsidR="009238EA" w:rsidRPr="002C5FAD" w:rsidRDefault="009238EA" w:rsidP="008615B8">
            <w:pPr>
              <w:spacing w:after="0" w:line="240" w:lineRule="auto"/>
              <w:jc w:val="center"/>
              <w:rPr>
                <w:rFonts w:ascii="Times New Roman" w:hAnsi="Times New Roman" w:cs="Times New Roman"/>
                <w:sz w:val="24"/>
                <w:szCs w:val="24"/>
              </w:rPr>
            </w:pPr>
            <w:r w:rsidRPr="002C5FAD">
              <w:rPr>
                <w:rFonts w:ascii="Times New Roman" w:hAnsi="Times New Roman" w:cs="Times New Roman"/>
                <w:sz w:val="24"/>
                <w:szCs w:val="24"/>
              </w:rPr>
              <w:t>2</w:t>
            </w:r>
          </w:p>
        </w:tc>
        <w:tc>
          <w:tcPr>
            <w:tcW w:w="1910" w:type="dxa"/>
          </w:tcPr>
          <w:p w:rsidR="009238EA" w:rsidRPr="002C5FAD" w:rsidRDefault="009238EA" w:rsidP="008615B8">
            <w:pPr>
              <w:spacing w:after="0" w:line="240" w:lineRule="auto"/>
              <w:rPr>
                <w:rFonts w:ascii="Times New Roman" w:hAnsi="Times New Roman" w:cs="Times New Roman"/>
                <w:sz w:val="24"/>
                <w:szCs w:val="24"/>
              </w:rPr>
            </w:pPr>
            <w:r w:rsidRPr="002C5FAD">
              <w:rPr>
                <w:rFonts w:ascii="Times New Roman" w:hAnsi="Times New Roman" w:cs="Times New Roman"/>
                <w:sz w:val="24"/>
                <w:szCs w:val="24"/>
              </w:rPr>
              <w:t>Литературное чтение</w:t>
            </w:r>
          </w:p>
        </w:tc>
        <w:tc>
          <w:tcPr>
            <w:tcW w:w="4820" w:type="dxa"/>
          </w:tcPr>
          <w:p w:rsidR="009238EA" w:rsidRPr="002C5FAD" w:rsidRDefault="009238EA" w:rsidP="008615B8">
            <w:pPr>
              <w:spacing w:after="0" w:line="240" w:lineRule="auto"/>
              <w:jc w:val="both"/>
              <w:rPr>
                <w:rFonts w:ascii="Times New Roman" w:hAnsi="Times New Roman" w:cs="Times New Roman"/>
                <w:sz w:val="24"/>
                <w:szCs w:val="24"/>
              </w:rPr>
            </w:pPr>
            <w:r w:rsidRPr="002C5FAD">
              <w:rPr>
                <w:rFonts w:ascii="Times New Roman" w:hAnsi="Times New Roman" w:cs="Times New Roman"/>
                <w:sz w:val="24"/>
                <w:szCs w:val="24"/>
              </w:rPr>
              <w:t xml:space="preserve">Климанова Л.Ф, Голованова М.В., Горецкий В.Г. </w:t>
            </w:r>
          </w:p>
        </w:tc>
        <w:tc>
          <w:tcPr>
            <w:tcW w:w="2268" w:type="dxa"/>
          </w:tcPr>
          <w:p w:rsidR="009238EA" w:rsidRPr="002C5FAD" w:rsidRDefault="009238EA" w:rsidP="008615B8">
            <w:pPr>
              <w:spacing w:after="0" w:line="240" w:lineRule="auto"/>
              <w:rPr>
                <w:rFonts w:ascii="Times New Roman" w:hAnsi="Times New Roman" w:cs="Times New Roman"/>
                <w:sz w:val="24"/>
                <w:szCs w:val="24"/>
              </w:rPr>
            </w:pPr>
            <w:r w:rsidRPr="002C5FAD">
              <w:rPr>
                <w:rFonts w:ascii="Times New Roman" w:hAnsi="Times New Roman" w:cs="Times New Roman"/>
                <w:sz w:val="24"/>
                <w:szCs w:val="24"/>
              </w:rPr>
              <w:t>Просвещение</w:t>
            </w:r>
          </w:p>
        </w:tc>
      </w:tr>
      <w:tr w:rsidR="009238EA" w:rsidRPr="002C5FAD" w:rsidTr="008615B8">
        <w:trPr>
          <w:trHeight w:val="259"/>
        </w:trPr>
        <w:tc>
          <w:tcPr>
            <w:tcW w:w="1101" w:type="dxa"/>
            <w:vMerge/>
          </w:tcPr>
          <w:p w:rsidR="009238EA" w:rsidRPr="002C5FAD" w:rsidRDefault="009238EA" w:rsidP="008615B8">
            <w:pPr>
              <w:spacing w:after="0" w:line="240" w:lineRule="auto"/>
              <w:jc w:val="center"/>
              <w:rPr>
                <w:rFonts w:ascii="Times New Roman" w:hAnsi="Times New Roman" w:cs="Times New Roman"/>
                <w:sz w:val="24"/>
                <w:szCs w:val="24"/>
              </w:rPr>
            </w:pPr>
          </w:p>
        </w:tc>
        <w:tc>
          <w:tcPr>
            <w:tcW w:w="533" w:type="dxa"/>
          </w:tcPr>
          <w:p w:rsidR="009238EA" w:rsidRPr="002C5FAD" w:rsidRDefault="009238EA" w:rsidP="008615B8">
            <w:pPr>
              <w:spacing w:after="0" w:line="240" w:lineRule="auto"/>
              <w:jc w:val="center"/>
              <w:rPr>
                <w:rFonts w:ascii="Times New Roman" w:hAnsi="Times New Roman" w:cs="Times New Roman"/>
                <w:sz w:val="24"/>
                <w:szCs w:val="24"/>
              </w:rPr>
            </w:pPr>
            <w:r w:rsidRPr="002C5FAD">
              <w:rPr>
                <w:rFonts w:ascii="Times New Roman" w:hAnsi="Times New Roman" w:cs="Times New Roman"/>
                <w:sz w:val="24"/>
                <w:szCs w:val="24"/>
              </w:rPr>
              <w:t>3</w:t>
            </w:r>
          </w:p>
        </w:tc>
        <w:tc>
          <w:tcPr>
            <w:tcW w:w="1910" w:type="dxa"/>
          </w:tcPr>
          <w:p w:rsidR="009238EA" w:rsidRPr="002C5FAD" w:rsidRDefault="009238EA" w:rsidP="008615B8">
            <w:pPr>
              <w:spacing w:after="0" w:line="240" w:lineRule="auto"/>
              <w:rPr>
                <w:rFonts w:ascii="Times New Roman" w:hAnsi="Times New Roman" w:cs="Times New Roman"/>
                <w:sz w:val="24"/>
                <w:szCs w:val="24"/>
              </w:rPr>
            </w:pPr>
            <w:r w:rsidRPr="002C5FAD">
              <w:rPr>
                <w:rFonts w:ascii="Times New Roman" w:hAnsi="Times New Roman" w:cs="Times New Roman"/>
                <w:sz w:val="24"/>
                <w:szCs w:val="24"/>
              </w:rPr>
              <w:t>Математика</w:t>
            </w:r>
          </w:p>
        </w:tc>
        <w:tc>
          <w:tcPr>
            <w:tcW w:w="4820" w:type="dxa"/>
          </w:tcPr>
          <w:p w:rsidR="009238EA" w:rsidRPr="002C5FAD" w:rsidRDefault="009238EA" w:rsidP="008615B8">
            <w:pPr>
              <w:spacing w:after="0" w:line="240" w:lineRule="auto"/>
              <w:jc w:val="both"/>
              <w:rPr>
                <w:rFonts w:ascii="Times New Roman" w:hAnsi="Times New Roman" w:cs="Times New Roman"/>
                <w:sz w:val="24"/>
                <w:szCs w:val="24"/>
              </w:rPr>
            </w:pPr>
            <w:r w:rsidRPr="002C5FAD">
              <w:rPr>
                <w:rFonts w:ascii="Times New Roman" w:hAnsi="Times New Roman" w:cs="Times New Roman"/>
                <w:sz w:val="24"/>
                <w:szCs w:val="24"/>
              </w:rPr>
              <w:t>Моро М.И., Бантова М.А., Бельтюкова Г.В.</w:t>
            </w:r>
          </w:p>
        </w:tc>
        <w:tc>
          <w:tcPr>
            <w:tcW w:w="2268" w:type="dxa"/>
          </w:tcPr>
          <w:p w:rsidR="009238EA" w:rsidRPr="002C5FAD" w:rsidRDefault="009238EA" w:rsidP="008615B8">
            <w:pPr>
              <w:spacing w:after="0" w:line="240" w:lineRule="auto"/>
              <w:rPr>
                <w:rFonts w:ascii="Times New Roman" w:hAnsi="Times New Roman" w:cs="Times New Roman"/>
                <w:sz w:val="24"/>
                <w:szCs w:val="24"/>
              </w:rPr>
            </w:pPr>
            <w:r w:rsidRPr="002C5FAD">
              <w:rPr>
                <w:rFonts w:ascii="Times New Roman" w:hAnsi="Times New Roman" w:cs="Times New Roman"/>
                <w:sz w:val="24"/>
                <w:szCs w:val="24"/>
              </w:rPr>
              <w:t>Просвещение</w:t>
            </w:r>
          </w:p>
        </w:tc>
      </w:tr>
      <w:tr w:rsidR="009238EA" w:rsidRPr="002C5FAD" w:rsidTr="008615B8">
        <w:trPr>
          <w:trHeight w:val="135"/>
        </w:trPr>
        <w:tc>
          <w:tcPr>
            <w:tcW w:w="1101" w:type="dxa"/>
            <w:vMerge/>
          </w:tcPr>
          <w:p w:rsidR="009238EA" w:rsidRPr="002C5FAD" w:rsidRDefault="009238EA" w:rsidP="008615B8">
            <w:pPr>
              <w:spacing w:after="0" w:line="240" w:lineRule="auto"/>
              <w:jc w:val="center"/>
              <w:rPr>
                <w:rFonts w:ascii="Times New Roman" w:hAnsi="Times New Roman" w:cs="Times New Roman"/>
                <w:sz w:val="24"/>
                <w:szCs w:val="24"/>
              </w:rPr>
            </w:pPr>
          </w:p>
        </w:tc>
        <w:tc>
          <w:tcPr>
            <w:tcW w:w="533" w:type="dxa"/>
            <w:tcBorders>
              <w:bottom w:val="single" w:sz="4" w:space="0" w:color="auto"/>
            </w:tcBorders>
          </w:tcPr>
          <w:p w:rsidR="009238EA" w:rsidRPr="002C5FAD" w:rsidRDefault="009238EA" w:rsidP="008615B8">
            <w:pPr>
              <w:spacing w:after="0" w:line="240" w:lineRule="auto"/>
              <w:jc w:val="center"/>
              <w:rPr>
                <w:rFonts w:ascii="Times New Roman" w:hAnsi="Times New Roman" w:cs="Times New Roman"/>
                <w:sz w:val="24"/>
                <w:szCs w:val="24"/>
              </w:rPr>
            </w:pPr>
            <w:r w:rsidRPr="002C5FAD">
              <w:rPr>
                <w:rFonts w:ascii="Times New Roman" w:hAnsi="Times New Roman" w:cs="Times New Roman"/>
                <w:sz w:val="24"/>
                <w:szCs w:val="24"/>
              </w:rPr>
              <w:t>4</w:t>
            </w:r>
          </w:p>
        </w:tc>
        <w:tc>
          <w:tcPr>
            <w:tcW w:w="1910" w:type="dxa"/>
            <w:tcBorders>
              <w:bottom w:val="single" w:sz="4" w:space="0" w:color="auto"/>
            </w:tcBorders>
          </w:tcPr>
          <w:p w:rsidR="009238EA" w:rsidRPr="002C5FAD" w:rsidRDefault="009238EA" w:rsidP="008615B8">
            <w:pPr>
              <w:spacing w:after="0" w:line="240" w:lineRule="auto"/>
              <w:rPr>
                <w:rFonts w:ascii="Times New Roman" w:hAnsi="Times New Roman" w:cs="Times New Roman"/>
                <w:sz w:val="24"/>
                <w:szCs w:val="24"/>
              </w:rPr>
            </w:pPr>
            <w:r w:rsidRPr="002C5FAD">
              <w:rPr>
                <w:rFonts w:ascii="Times New Roman" w:hAnsi="Times New Roman" w:cs="Times New Roman"/>
                <w:sz w:val="24"/>
                <w:szCs w:val="24"/>
              </w:rPr>
              <w:t>Окружающий мир</w:t>
            </w:r>
          </w:p>
        </w:tc>
        <w:tc>
          <w:tcPr>
            <w:tcW w:w="4820" w:type="dxa"/>
            <w:tcBorders>
              <w:bottom w:val="single" w:sz="4" w:space="0" w:color="auto"/>
            </w:tcBorders>
          </w:tcPr>
          <w:p w:rsidR="009238EA" w:rsidRPr="002C5FAD" w:rsidRDefault="009238EA" w:rsidP="008615B8">
            <w:pPr>
              <w:spacing w:after="0" w:line="240" w:lineRule="auto"/>
              <w:jc w:val="both"/>
              <w:rPr>
                <w:rFonts w:ascii="Times New Roman" w:hAnsi="Times New Roman" w:cs="Times New Roman"/>
                <w:sz w:val="24"/>
                <w:szCs w:val="24"/>
              </w:rPr>
            </w:pPr>
            <w:r w:rsidRPr="002C5FAD">
              <w:rPr>
                <w:rFonts w:ascii="Times New Roman" w:hAnsi="Times New Roman" w:cs="Times New Roman"/>
                <w:sz w:val="24"/>
                <w:szCs w:val="24"/>
              </w:rPr>
              <w:t>Плешаков А.А.</w:t>
            </w:r>
          </w:p>
        </w:tc>
        <w:tc>
          <w:tcPr>
            <w:tcW w:w="2268" w:type="dxa"/>
            <w:tcBorders>
              <w:bottom w:val="single" w:sz="4" w:space="0" w:color="auto"/>
            </w:tcBorders>
          </w:tcPr>
          <w:p w:rsidR="009238EA" w:rsidRPr="002C5FAD" w:rsidRDefault="009238EA" w:rsidP="008615B8">
            <w:pPr>
              <w:spacing w:after="0" w:line="240" w:lineRule="auto"/>
              <w:rPr>
                <w:rFonts w:ascii="Times New Roman" w:hAnsi="Times New Roman" w:cs="Times New Roman"/>
                <w:sz w:val="24"/>
                <w:szCs w:val="24"/>
              </w:rPr>
            </w:pPr>
            <w:r w:rsidRPr="002C5FAD">
              <w:rPr>
                <w:rFonts w:ascii="Times New Roman" w:hAnsi="Times New Roman" w:cs="Times New Roman"/>
                <w:sz w:val="24"/>
                <w:szCs w:val="24"/>
              </w:rPr>
              <w:t>Просвещение</w:t>
            </w:r>
          </w:p>
        </w:tc>
      </w:tr>
      <w:tr w:rsidR="009238EA" w:rsidRPr="002C5FAD" w:rsidTr="008615B8">
        <w:trPr>
          <w:trHeight w:val="120"/>
        </w:trPr>
        <w:tc>
          <w:tcPr>
            <w:tcW w:w="1101" w:type="dxa"/>
            <w:vMerge/>
          </w:tcPr>
          <w:p w:rsidR="009238EA" w:rsidRPr="002C5FAD" w:rsidRDefault="009238EA" w:rsidP="008615B8">
            <w:pPr>
              <w:spacing w:after="0" w:line="240" w:lineRule="auto"/>
              <w:jc w:val="center"/>
              <w:rPr>
                <w:rFonts w:ascii="Times New Roman" w:hAnsi="Times New Roman" w:cs="Times New Roman"/>
                <w:sz w:val="24"/>
                <w:szCs w:val="24"/>
              </w:rPr>
            </w:pPr>
          </w:p>
        </w:tc>
        <w:tc>
          <w:tcPr>
            <w:tcW w:w="533" w:type="dxa"/>
            <w:tcBorders>
              <w:top w:val="single" w:sz="4" w:space="0" w:color="auto"/>
            </w:tcBorders>
          </w:tcPr>
          <w:p w:rsidR="009238EA" w:rsidRPr="002C5FAD" w:rsidRDefault="009238EA" w:rsidP="008615B8">
            <w:pPr>
              <w:spacing w:after="0" w:line="240" w:lineRule="auto"/>
              <w:jc w:val="center"/>
              <w:rPr>
                <w:rFonts w:ascii="Times New Roman" w:hAnsi="Times New Roman" w:cs="Times New Roman"/>
                <w:sz w:val="24"/>
                <w:szCs w:val="24"/>
              </w:rPr>
            </w:pPr>
            <w:r w:rsidRPr="002C5FAD">
              <w:rPr>
                <w:rFonts w:ascii="Times New Roman" w:hAnsi="Times New Roman" w:cs="Times New Roman"/>
                <w:sz w:val="24"/>
                <w:szCs w:val="24"/>
              </w:rPr>
              <w:t>5</w:t>
            </w:r>
          </w:p>
        </w:tc>
        <w:tc>
          <w:tcPr>
            <w:tcW w:w="1910" w:type="dxa"/>
            <w:tcBorders>
              <w:top w:val="single" w:sz="4" w:space="0" w:color="auto"/>
            </w:tcBorders>
          </w:tcPr>
          <w:p w:rsidR="009238EA" w:rsidRPr="002C5FAD" w:rsidRDefault="009238EA" w:rsidP="008615B8">
            <w:pPr>
              <w:rPr>
                <w:rFonts w:ascii="Times New Roman" w:hAnsi="Times New Roman" w:cs="Times New Roman"/>
                <w:sz w:val="24"/>
                <w:szCs w:val="24"/>
              </w:rPr>
            </w:pPr>
            <w:r w:rsidRPr="002C5FAD">
              <w:rPr>
                <w:rFonts w:ascii="Times New Roman" w:hAnsi="Times New Roman" w:cs="Times New Roman"/>
                <w:sz w:val="24"/>
                <w:szCs w:val="24"/>
              </w:rPr>
              <w:t>Музыка</w:t>
            </w:r>
          </w:p>
        </w:tc>
        <w:tc>
          <w:tcPr>
            <w:tcW w:w="4820" w:type="dxa"/>
            <w:tcBorders>
              <w:top w:val="single" w:sz="4" w:space="0" w:color="auto"/>
            </w:tcBorders>
          </w:tcPr>
          <w:p w:rsidR="009238EA" w:rsidRPr="002C5FAD" w:rsidRDefault="009238EA" w:rsidP="008615B8">
            <w:pPr>
              <w:jc w:val="both"/>
              <w:rPr>
                <w:rFonts w:ascii="Times New Roman" w:hAnsi="Times New Roman" w:cs="Times New Roman"/>
                <w:sz w:val="24"/>
                <w:szCs w:val="24"/>
              </w:rPr>
            </w:pPr>
            <w:r w:rsidRPr="002C5FAD">
              <w:rPr>
                <w:rFonts w:ascii="Times New Roman" w:hAnsi="Times New Roman" w:cs="Times New Roman"/>
                <w:sz w:val="24"/>
                <w:szCs w:val="24"/>
              </w:rPr>
              <w:t>Критская Е.Д., Сергеева Г.П.</w:t>
            </w:r>
          </w:p>
        </w:tc>
        <w:tc>
          <w:tcPr>
            <w:tcW w:w="2268" w:type="dxa"/>
            <w:tcBorders>
              <w:top w:val="single" w:sz="4" w:space="0" w:color="auto"/>
            </w:tcBorders>
          </w:tcPr>
          <w:p w:rsidR="009238EA" w:rsidRPr="002C5FAD" w:rsidRDefault="009238EA" w:rsidP="008615B8">
            <w:pPr>
              <w:spacing w:after="0" w:line="240" w:lineRule="auto"/>
              <w:rPr>
                <w:rFonts w:ascii="Times New Roman" w:hAnsi="Times New Roman" w:cs="Times New Roman"/>
                <w:sz w:val="24"/>
                <w:szCs w:val="24"/>
              </w:rPr>
            </w:pPr>
            <w:r w:rsidRPr="002C5FAD">
              <w:rPr>
                <w:rFonts w:ascii="Times New Roman" w:hAnsi="Times New Roman" w:cs="Times New Roman"/>
                <w:sz w:val="24"/>
                <w:szCs w:val="24"/>
              </w:rPr>
              <w:t>Просвещение</w:t>
            </w:r>
          </w:p>
        </w:tc>
      </w:tr>
      <w:tr w:rsidR="009238EA" w:rsidRPr="002C5FAD" w:rsidTr="008615B8">
        <w:trPr>
          <w:trHeight w:val="270"/>
        </w:trPr>
        <w:tc>
          <w:tcPr>
            <w:tcW w:w="1101" w:type="dxa"/>
            <w:vMerge/>
          </w:tcPr>
          <w:p w:rsidR="009238EA" w:rsidRPr="002C5FAD" w:rsidRDefault="009238EA" w:rsidP="008615B8">
            <w:pPr>
              <w:spacing w:after="0" w:line="240" w:lineRule="auto"/>
              <w:jc w:val="center"/>
              <w:rPr>
                <w:rFonts w:ascii="Times New Roman" w:hAnsi="Times New Roman" w:cs="Times New Roman"/>
                <w:sz w:val="24"/>
                <w:szCs w:val="24"/>
              </w:rPr>
            </w:pPr>
          </w:p>
        </w:tc>
        <w:tc>
          <w:tcPr>
            <w:tcW w:w="533" w:type="dxa"/>
            <w:tcBorders>
              <w:bottom w:val="single" w:sz="4" w:space="0" w:color="auto"/>
            </w:tcBorders>
          </w:tcPr>
          <w:p w:rsidR="009238EA" w:rsidRPr="002C5FAD" w:rsidRDefault="009238EA" w:rsidP="008615B8">
            <w:pPr>
              <w:spacing w:after="0" w:line="240" w:lineRule="auto"/>
              <w:jc w:val="center"/>
              <w:rPr>
                <w:rFonts w:ascii="Times New Roman" w:hAnsi="Times New Roman" w:cs="Times New Roman"/>
                <w:sz w:val="24"/>
                <w:szCs w:val="24"/>
              </w:rPr>
            </w:pPr>
            <w:r w:rsidRPr="002C5FAD">
              <w:rPr>
                <w:rFonts w:ascii="Times New Roman" w:hAnsi="Times New Roman" w:cs="Times New Roman"/>
                <w:sz w:val="24"/>
                <w:szCs w:val="24"/>
              </w:rPr>
              <w:t>6</w:t>
            </w:r>
          </w:p>
        </w:tc>
        <w:tc>
          <w:tcPr>
            <w:tcW w:w="1910" w:type="dxa"/>
            <w:tcBorders>
              <w:bottom w:val="single" w:sz="4" w:space="0" w:color="auto"/>
            </w:tcBorders>
          </w:tcPr>
          <w:p w:rsidR="009238EA" w:rsidRPr="002C5FAD" w:rsidRDefault="009238EA" w:rsidP="008615B8">
            <w:pPr>
              <w:spacing w:after="0" w:line="240" w:lineRule="auto"/>
              <w:rPr>
                <w:rFonts w:ascii="Times New Roman" w:hAnsi="Times New Roman" w:cs="Times New Roman"/>
                <w:sz w:val="24"/>
                <w:szCs w:val="24"/>
              </w:rPr>
            </w:pPr>
            <w:r w:rsidRPr="002C5FAD">
              <w:rPr>
                <w:rFonts w:ascii="Times New Roman" w:hAnsi="Times New Roman" w:cs="Times New Roman"/>
                <w:sz w:val="24"/>
                <w:szCs w:val="24"/>
              </w:rPr>
              <w:t>Изобразительное искусство</w:t>
            </w:r>
          </w:p>
        </w:tc>
        <w:tc>
          <w:tcPr>
            <w:tcW w:w="4820" w:type="dxa"/>
            <w:tcBorders>
              <w:bottom w:val="single" w:sz="4" w:space="0" w:color="auto"/>
            </w:tcBorders>
          </w:tcPr>
          <w:p w:rsidR="009238EA" w:rsidRPr="002C5FAD" w:rsidRDefault="009238EA" w:rsidP="008615B8">
            <w:pPr>
              <w:jc w:val="both"/>
              <w:rPr>
                <w:rFonts w:ascii="Times New Roman" w:hAnsi="Times New Roman" w:cs="Times New Roman"/>
                <w:sz w:val="24"/>
                <w:szCs w:val="24"/>
              </w:rPr>
            </w:pPr>
            <w:r w:rsidRPr="002C5FAD">
              <w:rPr>
                <w:rFonts w:ascii="Times New Roman" w:hAnsi="Times New Roman" w:cs="Times New Roman"/>
                <w:sz w:val="24"/>
                <w:szCs w:val="24"/>
              </w:rPr>
              <w:t>Неменская Л.А.( под ред.Неменского Б.М.)</w:t>
            </w:r>
          </w:p>
        </w:tc>
        <w:tc>
          <w:tcPr>
            <w:tcW w:w="2268" w:type="dxa"/>
            <w:tcBorders>
              <w:bottom w:val="single" w:sz="4" w:space="0" w:color="auto"/>
            </w:tcBorders>
          </w:tcPr>
          <w:p w:rsidR="009238EA" w:rsidRPr="002C5FAD" w:rsidRDefault="009238EA" w:rsidP="008615B8">
            <w:pPr>
              <w:spacing w:after="0" w:line="240" w:lineRule="auto"/>
              <w:rPr>
                <w:rFonts w:ascii="Times New Roman" w:hAnsi="Times New Roman" w:cs="Times New Roman"/>
                <w:sz w:val="24"/>
                <w:szCs w:val="24"/>
              </w:rPr>
            </w:pPr>
            <w:r w:rsidRPr="002C5FAD">
              <w:rPr>
                <w:rFonts w:ascii="Times New Roman" w:hAnsi="Times New Roman" w:cs="Times New Roman"/>
                <w:sz w:val="24"/>
                <w:szCs w:val="24"/>
              </w:rPr>
              <w:t>Просвещение</w:t>
            </w:r>
          </w:p>
        </w:tc>
      </w:tr>
      <w:tr w:rsidR="009238EA" w:rsidRPr="002C5FAD" w:rsidTr="008615B8">
        <w:trPr>
          <w:trHeight w:val="330"/>
        </w:trPr>
        <w:tc>
          <w:tcPr>
            <w:tcW w:w="1101" w:type="dxa"/>
            <w:vMerge/>
          </w:tcPr>
          <w:p w:rsidR="009238EA" w:rsidRPr="002C5FAD" w:rsidRDefault="009238EA" w:rsidP="008615B8">
            <w:pPr>
              <w:spacing w:after="0" w:line="240" w:lineRule="auto"/>
              <w:jc w:val="center"/>
              <w:rPr>
                <w:rFonts w:ascii="Times New Roman" w:hAnsi="Times New Roman" w:cs="Times New Roman"/>
                <w:sz w:val="24"/>
                <w:szCs w:val="24"/>
              </w:rPr>
            </w:pPr>
          </w:p>
        </w:tc>
        <w:tc>
          <w:tcPr>
            <w:tcW w:w="533" w:type="dxa"/>
            <w:tcBorders>
              <w:top w:val="single" w:sz="4" w:space="0" w:color="auto"/>
              <w:bottom w:val="single" w:sz="4" w:space="0" w:color="auto"/>
            </w:tcBorders>
          </w:tcPr>
          <w:p w:rsidR="009238EA" w:rsidRPr="002C5FAD" w:rsidRDefault="009238EA" w:rsidP="008615B8">
            <w:pPr>
              <w:spacing w:after="0" w:line="240" w:lineRule="auto"/>
              <w:jc w:val="center"/>
              <w:rPr>
                <w:rFonts w:ascii="Times New Roman" w:hAnsi="Times New Roman" w:cs="Times New Roman"/>
                <w:sz w:val="24"/>
                <w:szCs w:val="24"/>
              </w:rPr>
            </w:pPr>
            <w:r w:rsidRPr="002C5FAD">
              <w:rPr>
                <w:rFonts w:ascii="Times New Roman" w:hAnsi="Times New Roman" w:cs="Times New Roman"/>
                <w:sz w:val="24"/>
                <w:szCs w:val="24"/>
              </w:rPr>
              <w:t>7</w:t>
            </w:r>
          </w:p>
        </w:tc>
        <w:tc>
          <w:tcPr>
            <w:tcW w:w="1910" w:type="dxa"/>
            <w:tcBorders>
              <w:top w:val="single" w:sz="4" w:space="0" w:color="auto"/>
              <w:bottom w:val="single" w:sz="4" w:space="0" w:color="auto"/>
            </w:tcBorders>
          </w:tcPr>
          <w:p w:rsidR="009238EA" w:rsidRPr="002C5FAD" w:rsidRDefault="009238EA" w:rsidP="008615B8">
            <w:pPr>
              <w:spacing w:after="0" w:line="240" w:lineRule="auto"/>
              <w:rPr>
                <w:rFonts w:ascii="Times New Roman" w:hAnsi="Times New Roman" w:cs="Times New Roman"/>
                <w:sz w:val="24"/>
                <w:szCs w:val="24"/>
              </w:rPr>
            </w:pPr>
            <w:r w:rsidRPr="002C5FAD">
              <w:rPr>
                <w:rFonts w:ascii="Times New Roman" w:hAnsi="Times New Roman" w:cs="Times New Roman"/>
                <w:sz w:val="24"/>
                <w:szCs w:val="24"/>
              </w:rPr>
              <w:t>Немецкий язык</w:t>
            </w:r>
          </w:p>
        </w:tc>
        <w:tc>
          <w:tcPr>
            <w:tcW w:w="4820" w:type="dxa"/>
            <w:tcBorders>
              <w:top w:val="single" w:sz="4" w:space="0" w:color="auto"/>
              <w:bottom w:val="single" w:sz="4" w:space="0" w:color="auto"/>
            </w:tcBorders>
          </w:tcPr>
          <w:p w:rsidR="009238EA" w:rsidRPr="002C5FAD" w:rsidRDefault="009238EA" w:rsidP="008615B8">
            <w:pPr>
              <w:spacing w:after="0" w:line="240" w:lineRule="auto"/>
              <w:jc w:val="both"/>
              <w:rPr>
                <w:rFonts w:ascii="Times New Roman" w:hAnsi="Times New Roman" w:cs="Times New Roman"/>
                <w:sz w:val="24"/>
                <w:szCs w:val="24"/>
              </w:rPr>
            </w:pPr>
            <w:r w:rsidRPr="002C5FAD">
              <w:rPr>
                <w:rFonts w:ascii="Times New Roman" w:hAnsi="Times New Roman" w:cs="Times New Roman"/>
                <w:sz w:val="24"/>
                <w:szCs w:val="24"/>
              </w:rPr>
              <w:t>Бим И.Л., Рыжова И.Л.</w:t>
            </w:r>
          </w:p>
        </w:tc>
        <w:tc>
          <w:tcPr>
            <w:tcW w:w="2268" w:type="dxa"/>
            <w:tcBorders>
              <w:top w:val="single" w:sz="4" w:space="0" w:color="auto"/>
              <w:bottom w:val="single" w:sz="4" w:space="0" w:color="auto"/>
            </w:tcBorders>
          </w:tcPr>
          <w:p w:rsidR="009238EA" w:rsidRPr="002C5FAD" w:rsidRDefault="009238EA" w:rsidP="008615B8">
            <w:pPr>
              <w:spacing w:after="0" w:line="240" w:lineRule="auto"/>
              <w:rPr>
                <w:rFonts w:ascii="Times New Roman" w:hAnsi="Times New Roman" w:cs="Times New Roman"/>
                <w:sz w:val="24"/>
                <w:szCs w:val="24"/>
              </w:rPr>
            </w:pPr>
            <w:r w:rsidRPr="002C5FAD">
              <w:rPr>
                <w:rFonts w:ascii="Times New Roman" w:hAnsi="Times New Roman" w:cs="Times New Roman"/>
                <w:sz w:val="24"/>
                <w:szCs w:val="24"/>
              </w:rPr>
              <w:t>Просвещение</w:t>
            </w:r>
          </w:p>
        </w:tc>
      </w:tr>
      <w:tr w:rsidR="009238EA" w:rsidRPr="002C5FAD" w:rsidTr="008615B8">
        <w:trPr>
          <w:trHeight w:val="146"/>
        </w:trPr>
        <w:tc>
          <w:tcPr>
            <w:tcW w:w="1101" w:type="dxa"/>
            <w:vMerge/>
          </w:tcPr>
          <w:p w:rsidR="009238EA" w:rsidRPr="002C5FAD" w:rsidRDefault="009238EA" w:rsidP="008615B8">
            <w:pPr>
              <w:spacing w:after="0" w:line="240" w:lineRule="auto"/>
              <w:jc w:val="center"/>
              <w:rPr>
                <w:rFonts w:ascii="Times New Roman" w:hAnsi="Times New Roman" w:cs="Times New Roman"/>
                <w:sz w:val="24"/>
                <w:szCs w:val="24"/>
              </w:rPr>
            </w:pPr>
          </w:p>
        </w:tc>
        <w:tc>
          <w:tcPr>
            <w:tcW w:w="533" w:type="dxa"/>
            <w:tcBorders>
              <w:top w:val="single" w:sz="4" w:space="0" w:color="auto"/>
              <w:bottom w:val="single" w:sz="4" w:space="0" w:color="auto"/>
            </w:tcBorders>
          </w:tcPr>
          <w:p w:rsidR="009238EA" w:rsidRPr="002C5FAD" w:rsidRDefault="009238EA" w:rsidP="008615B8">
            <w:pPr>
              <w:spacing w:after="0" w:line="240" w:lineRule="auto"/>
              <w:jc w:val="center"/>
              <w:rPr>
                <w:rFonts w:ascii="Times New Roman" w:hAnsi="Times New Roman" w:cs="Times New Roman"/>
                <w:sz w:val="24"/>
                <w:szCs w:val="24"/>
              </w:rPr>
            </w:pPr>
            <w:r w:rsidRPr="002C5FAD">
              <w:rPr>
                <w:rFonts w:ascii="Times New Roman" w:hAnsi="Times New Roman" w:cs="Times New Roman"/>
                <w:sz w:val="24"/>
                <w:szCs w:val="24"/>
              </w:rPr>
              <w:t>8</w:t>
            </w:r>
          </w:p>
        </w:tc>
        <w:tc>
          <w:tcPr>
            <w:tcW w:w="1910" w:type="dxa"/>
            <w:tcBorders>
              <w:top w:val="single" w:sz="4" w:space="0" w:color="auto"/>
              <w:bottom w:val="single" w:sz="4" w:space="0" w:color="auto"/>
            </w:tcBorders>
          </w:tcPr>
          <w:p w:rsidR="009238EA" w:rsidRPr="002C5FAD" w:rsidRDefault="009238EA" w:rsidP="008615B8">
            <w:pPr>
              <w:spacing w:after="0" w:line="240" w:lineRule="auto"/>
              <w:rPr>
                <w:rFonts w:ascii="Times New Roman" w:hAnsi="Times New Roman" w:cs="Times New Roman"/>
                <w:sz w:val="24"/>
                <w:szCs w:val="24"/>
              </w:rPr>
            </w:pPr>
            <w:r w:rsidRPr="002C5FAD">
              <w:rPr>
                <w:rFonts w:ascii="Times New Roman" w:hAnsi="Times New Roman" w:cs="Times New Roman"/>
                <w:sz w:val="24"/>
                <w:szCs w:val="24"/>
              </w:rPr>
              <w:t xml:space="preserve">Физическая культура 1- 4 </w:t>
            </w:r>
          </w:p>
        </w:tc>
        <w:tc>
          <w:tcPr>
            <w:tcW w:w="4820" w:type="dxa"/>
            <w:tcBorders>
              <w:top w:val="single" w:sz="4" w:space="0" w:color="auto"/>
              <w:bottom w:val="single" w:sz="4" w:space="0" w:color="auto"/>
            </w:tcBorders>
          </w:tcPr>
          <w:p w:rsidR="009238EA" w:rsidRPr="002C5FAD" w:rsidRDefault="009238EA" w:rsidP="008615B8">
            <w:pPr>
              <w:spacing w:after="0" w:line="240" w:lineRule="auto"/>
              <w:jc w:val="both"/>
              <w:rPr>
                <w:rFonts w:ascii="Times New Roman" w:hAnsi="Times New Roman" w:cs="Times New Roman"/>
                <w:sz w:val="24"/>
                <w:szCs w:val="24"/>
              </w:rPr>
            </w:pPr>
            <w:r w:rsidRPr="002C5FAD">
              <w:rPr>
                <w:rFonts w:ascii="Times New Roman" w:hAnsi="Times New Roman" w:cs="Times New Roman"/>
                <w:sz w:val="24"/>
                <w:szCs w:val="24"/>
              </w:rPr>
              <w:t>Лях В.И.</w:t>
            </w:r>
          </w:p>
        </w:tc>
        <w:tc>
          <w:tcPr>
            <w:tcW w:w="2268" w:type="dxa"/>
            <w:tcBorders>
              <w:top w:val="single" w:sz="4" w:space="0" w:color="auto"/>
              <w:bottom w:val="single" w:sz="4" w:space="0" w:color="auto"/>
            </w:tcBorders>
          </w:tcPr>
          <w:p w:rsidR="009238EA" w:rsidRPr="002C5FAD" w:rsidRDefault="009238EA" w:rsidP="008615B8">
            <w:pPr>
              <w:spacing w:after="0" w:line="240" w:lineRule="auto"/>
              <w:rPr>
                <w:rFonts w:ascii="Times New Roman" w:hAnsi="Times New Roman" w:cs="Times New Roman"/>
                <w:sz w:val="24"/>
                <w:szCs w:val="24"/>
              </w:rPr>
            </w:pPr>
            <w:r w:rsidRPr="002C5FAD">
              <w:rPr>
                <w:rFonts w:ascii="Times New Roman" w:hAnsi="Times New Roman" w:cs="Times New Roman"/>
                <w:sz w:val="24"/>
                <w:szCs w:val="24"/>
              </w:rPr>
              <w:t>Просвещение</w:t>
            </w:r>
          </w:p>
        </w:tc>
      </w:tr>
      <w:tr w:rsidR="009238EA" w:rsidRPr="002C5FAD" w:rsidTr="008615B8">
        <w:trPr>
          <w:trHeight w:val="146"/>
        </w:trPr>
        <w:tc>
          <w:tcPr>
            <w:tcW w:w="1101" w:type="dxa"/>
            <w:vMerge/>
          </w:tcPr>
          <w:p w:rsidR="009238EA" w:rsidRPr="002C5FAD" w:rsidRDefault="009238EA" w:rsidP="008615B8">
            <w:pPr>
              <w:spacing w:after="0" w:line="240" w:lineRule="auto"/>
              <w:jc w:val="center"/>
              <w:rPr>
                <w:rFonts w:ascii="Times New Roman" w:hAnsi="Times New Roman" w:cs="Times New Roman"/>
                <w:sz w:val="24"/>
                <w:szCs w:val="24"/>
              </w:rPr>
            </w:pPr>
          </w:p>
        </w:tc>
        <w:tc>
          <w:tcPr>
            <w:tcW w:w="533" w:type="dxa"/>
            <w:tcBorders>
              <w:top w:val="single" w:sz="4" w:space="0" w:color="auto"/>
              <w:bottom w:val="single" w:sz="4" w:space="0" w:color="auto"/>
            </w:tcBorders>
          </w:tcPr>
          <w:p w:rsidR="009238EA" w:rsidRPr="002C5FAD" w:rsidRDefault="009238EA" w:rsidP="008615B8">
            <w:pPr>
              <w:spacing w:after="0" w:line="240" w:lineRule="auto"/>
              <w:jc w:val="center"/>
              <w:rPr>
                <w:rFonts w:ascii="Times New Roman" w:hAnsi="Times New Roman" w:cs="Times New Roman"/>
                <w:sz w:val="24"/>
                <w:szCs w:val="24"/>
              </w:rPr>
            </w:pPr>
            <w:r w:rsidRPr="002C5FAD">
              <w:rPr>
                <w:rFonts w:ascii="Times New Roman" w:hAnsi="Times New Roman" w:cs="Times New Roman"/>
                <w:sz w:val="24"/>
                <w:szCs w:val="24"/>
              </w:rPr>
              <w:t>9</w:t>
            </w:r>
          </w:p>
        </w:tc>
        <w:tc>
          <w:tcPr>
            <w:tcW w:w="1910" w:type="dxa"/>
            <w:tcBorders>
              <w:top w:val="single" w:sz="4" w:space="0" w:color="auto"/>
              <w:bottom w:val="single" w:sz="4" w:space="0" w:color="auto"/>
            </w:tcBorders>
          </w:tcPr>
          <w:p w:rsidR="009238EA" w:rsidRPr="002C5FAD" w:rsidRDefault="009238EA" w:rsidP="008615B8">
            <w:pPr>
              <w:spacing w:after="0"/>
              <w:rPr>
                <w:rFonts w:ascii="Times New Roman" w:hAnsi="Times New Roman" w:cs="Times New Roman"/>
                <w:sz w:val="24"/>
                <w:szCs w:val="24"/>
              </w:rPr>
            </w:pPr>
            <w:r w:rsidRPr="002C5FAD">
              <w:rPr>
                <w:rFonts w:ascii="Times New Roman" w:hAnsi="Times New Roman" w:cs="Times New Roman"/>
                <w:sz w:val="24"/>
                <w:szCs w:val="24"/>
              </w:rPr>
              <w:t>Технология</w:t>
            </w:r>
          </w:p>
        </w:tc>
        <w:tc>
          <w:tcPr>
            <w:tcW w:w="4820" w:type="dxa"/>
            <w:tcBorders>
              <w:top w:val="single" w:sz="4" w:space="0" w:color="auto"/>
              <w:bottom w:val="single" w:sz="4" w:space="0" w:color="auto"/>
            </w:tcBorders>
          </w:tcPr>
          <w:p w:rsidR="009238EA" w:rsidRPr="002C5FAD" w:rsidRDefault="009238EA" w:rsidP="008615B8">
            <w:pPr>
              <w:spacing w:after="0"/>
              <w:rPr>
                <w:rFonts w:ascii="Times New Roman" w:hAnsi="Times New Roman" w:cs="Times New Roman"/>
                <w:sz w:val="24"/>
                <w:szCs w:val="24"/>
              </w:rPr>
            </w:pPr>
            <w:r w:rsidRPr="002C5FAD">
              <w:rPr>
                <w:rFonts w:ascii="Times New Roman" w:hAnsi="Times New Roman" w:cs="Times New Roman"/>
                <w:sz w:val="24"/>
                <w:szCs w:val="24"/>
              </w:rPr>
              <w:t>Роговцева Н.И., Богданова Н.В., Шипилова Н.В. и др.</w:t>
            </w:r>
          </w:p>
        </w:tc>
        <w:tc>
          <w:tcPr>
            <w:tcW w:w="2268" w:type="dxa"/>
            <w:tcBorders>
              <w:top w:val="single" w:sz="4" w:space="0" w:color="auto"/>
              <w:bottom w:val="single" w:sz="4" w:space="0" w:color="auto"/>
            </w:tcBorders>
          </w:tcPr>
          <w:p w:rsidR="009238EA" w:rsidRPr="002C5FAD" w:rsidRDefault="009238EA" w:rsidP="008615B8">
            <w:pPr>
              <w:spacing w:after="0"/>
              <w:rPr>
                <w:rFonts w:ascii="Times New Roman" w:hAnsi="Times New Roman" w:cs="Times New Roman"/>
                <w:sz w:val="24"/>
                <w:szCs w:val="24"/>
              </w:rPr>
            </w:pPr>
            <w:r w:rsidRPr="002C5FAD">
              <w:rPr>
                <w:rFonts w:ascii="Times New Roman" w:hAnsi="Times New Roman" w:cs="Times New Roman"/>
                <w:sz w:val="24"/>
                <w:szCs w:val="24"/>
              </w:rPr>
              <w:t>Просвещение</w:t>
            </w:r>
          </w:p>
        </w:tc>
      </w:tr>
      <w:tr w:rsidR="009238EA" w:rsidRPr="002C5FAD" w:rsidTr="008615B8">
        <w:trPr>
          <w:trHeight w:val="146"/>
        </w:trPr>
        <w:tc>
          <w:tcPr>
            <w:tcW w:w="1101" w:type="dxa"/>
            <w:vMerge/>
          </w:tcPr>
          <w:p w:rsidR="009238EA" w:rsidRPr="002C5FAD" w:rsidRDefault="009238EA" w:rsidP="008615B8">
            <w:pPr>
              <w:spacing w:after="0" w:line="240" w:lineRule="auto"/>
              <w:jc w:val="center"/>
              <w:rPr>
                <w:rFonts w:ascii="Times New Roman" w:hAnsi="Times New Roman" w:cs="Times New Roman"/>
                <w:sz w:val="24"/>
                <w:szCs w:val="24"/>
              </w:rPr>
            </w:pPr>
          </w:p>
        </w:tc>
        <w:tc>
          <w:tcPr>
            <w:tcW w:w="533" w:type="dxa"/>
            <w:tcBorders>
              <w:top w:val="single" w:sz="4" w:space="0" w:color="auto"/>
            </w:tcBorders>
          </w:tcPr>
          <w:p w:rsidR="009238EA" w:rsidRPr="002C5FAD" w:rsidRDefault="009238EA" w:rsidP="008615B8">
            <w:pPr>
              <w:spacing w:after="0" w:line="240" w:lineRule="auto"/>
              <w:jc w:val="center"/>
              <w:rPr>
                <w:rFonts w:ascii="Times New Roman" w:hAnsi="Times New Roman" w:cs="Times New Roman"/>
                <w:sz w:val="24"/>
                <w:szCs w:val="24"/>
              </w:rPr>
            </w:pPr>
            <w:r w:rsidRPr="002C5FAD">
              <w:rPr>
                <w:rFonts w:ascii="Times New Roman" w:hAnsi="Times New Roman" w:cs="Times New Roman"/>
                <w:sz w:val="24"/>
                <w:szCs w:val="24"/>
              </w:rPr>
              <w:t>10</w:t>
            </w:r>
          </w:p>
        </w:tc>
        <w:tc>
          <w:tcPr>
            <w:tcW w:w="1910" w:type="dxa"/>
            <w:tcBorders>
              <w:top w:val="single" w:sz="4" w:space="0" w:color="auto"/>
            </w:tcBorders>
          </w:tcPr>
          <w:p w:rsidR="009238EA" w:rsidRPr="002C5FAD" w:rsidRDefault="009238EA" w:rsidP="008615B8">
            <w:pPr>
              <w:spacing w:after="0" w:line="240" w:lineRule="auto"/>
              <w:rPr>
                <w:rFonts w:ascii="Times New Roman" w:hAnsi="Times New Roman" w:cs="Times New Roman"/>
                <w:sz w:val="24"/>
                <w:szCs w:val="24"/>
              </w:rPr>
            </w:pPr>
            <w:r w:rsidRPr="002C5FAD">
              <w:rPr>
                <w:rFonts w:ascii="Times New Roman" w:hAnsi="Times New Roman" w:cs="Times New Roman"/>
                <w:sz w:val="24"/>
                <w:szCs w:val="24"/>
              </w:rPr>
              <w:t>Основы религиозных культур и светской этики. Основы светской этики.</w:t>
            </w:r>
          </w:p>
          <w:p w:rsidR="009238EA" w:rsidRPr="002C5FAD" w:rsidRDefault="009238EA" w:rsidP="008615B8">
            <w:pPr>
              <w:spacing w:after="0" w:line="240" w:lineRule="auto"/>
              <w:rPr>
                <w:rFonts w:ascii="Times New Roman" w:hAnsi="Times New Roman" w:cs="Times New Roman"/>
                <w:sz w:val="24"/>
                <w:szCs w:val="24"/>
              </w:rPr>
            </w:pPr>
            <w:r w:rsidRPr="002C5FAD">
              <w:rPr>
                <w:rFonts w:ascii="Times New Roman" w:hAnsi="Times New Roman" w:cs="Times New Roman"/>
                <w:sz w:val="24"/>
                <w:szCs w:val="24"/>
              </w:rPr>
              <w:t xml:space="preserve"> 4 -5</w:t>
            </w:r>
          </w:p>
        </w:tc>
        <w:tc>
          <w:tcPr>
            <w:tcW w:w="4820" w:type="dxa"/>
            <w:tcBorders>
              <w:top w:val="single" w:sz="4" w:space="0" w:color="auto"/>
            </w:tcBorders>
          </w:tcPr>
          <w:p w:rsidR="009238EA" w:rsidRPr="002C5FAD" w:rsidRDefault="009238EA" w:rsidP="008615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2C5FAD">
              <w:rPr>
                <w:rFonts w:ascii="Times New Roman" w:eastAsia="Times New Roman" w:hAnsi="Times New Roman" w:cs="Times New Roman"/>
                <w:sz w:val="24"/>
                <w:szCs w:val="24"/>
                <w:lang w:eastAsia="ru-RU"/>
              </w:rPr>
              <w:t>Шемшурин А.А., Брунчукова Н, М., Дёмин Р.Н.и др.</w:t>
            </w:r>
          </w:p>
        </w:tc>
        <w:tc>
          <w:tcPr>
            <w:tcW w:w="2268" w:type="dxa"/>
            <w:tcBorders>
              <w:top w:val="single" w:sz="4" w:space="0" w:color="auto"/>
            </w:tcBorders>
          </w:tcPr>
          <w:p w:rsidR="009238EA" w:rsidRPr="002C5FAD" w:rsidRDefault="009238EA" w:rsidP="008615B8">
            <w:pPr>
              <w:spacing w:after="0" w:line="240" w:lineRule="auto"/>
              <w:rPr>
                <w:rFonts w:ascii="Times New Roman" w:hAnsi="Times New Roman" w:cs="Times New Roman"/>
                <w:sz w:val="24"/>
                <w:szCs w:val="24"/>
              </w:rPr>
            </w:pPr>
            <w:r w:rsidRPr="002C5FAD">
              <w:rPr>
                <w:rFonts w:ascii="Times New Roman" w:hAnsi="Times New Roman" w:cs="Times New Roman"/>
                <w:sz w:val="24"/>
                <w:szCs w:val="24"/>
              </w:rPr>
              <w:t>Дрофа</w:t>
            </w:r>
          </w:p>
        </w:tc>
      </w:tr>
    </w:tbl>
    <w:p w:rsidR="009238EA" w:rsidRPr="002C5FAD" w:rsidRDefault="009238EA" w:rsidP="009238EA">
      <w:pPr>
        <w:rPr>
          <w:rFonts w:ascii="Times New Roman" w:hAnsi="Times New Roman" w:cs="Times New Roman"/>
          <w:b/>
          <w:sz w:val="24"/>
          <w:szCs w:val="24"/>
        </w:rPr>
      </w:pPr>
    </w:p>
    <w:p w:rsidR="009238EA" w:rsidRPr="002C5FAD" w:rsidRDefault="009238EA" w:rsidP="009238EA">
      <w:pPr>
        <w:rPr>
          <w:rFonts w:ascii="Times New Roman" w:hAnsi="Times New Roman" w:cs="Times New Roman"/>
          <w:b/>
          <w:sz w:val="24"/>
          <w:szCs w:val="24"/>
        </w:rPr>
      </w:pPr>
    </w:p>
    <w:p w:rsidR="009238EA" w:rsidRPr="002C5FAD" w:rsidRDefault="009238EA" w:rsidP="009238EA">
      <w:pPr>
        <w:jc w:val="both"/>
        <w:rPr>
          <w:rFonts w:ascii="Times New Roman" w:hAnsi="Times New Roman" w:cs="Times New Roman"/>
          <w:sz w:val="24"/>
          <w:szCs w:val="24"/>
          <w:lang w:eastAsia="zh-CN"/>
        </w:rPr>
      </w:pPr>
    </w:p>
    <w:p w:rsidR="009238EA" w:rsidRPr="002C5FAD" w:rsidRDefault="009238EA" w:rsidP="009238EA">
      <w:pPr>
        <w:jc w:val="both"/>
        <w:rPr>
          <w:rFonts w:ascii="Times New Roman" w:hAnsi="Times New Roman" w:cs="Times New Roman"/>
          <w:b/>
          <w:sz w:val="24"/>
          <w:szCs w:val="24"/>
          <w:lang w:eastAsia="zh-CN"/>
        </w:rPr>
      </w:pPr>
      <w:r w:rsidRPr="002C5FAD">
        <w:rPr>
          <w:rFonts w:ascii="Times New Roman" w:hAnsi="Times New Roman" w:cs="Times New Roman"/>
          <w:b/>
          <w:sz w:val="24"/>
          <w:szCs w:val="24"/>
          <w:lang w:eastAsia="zh-CN"/>
        </w:rPr>
        <w:t xml:space="preserve">3.4.6. </w:t>
      </w:r>
      <w:r w:rsidRPr="002C5FAD">
        <w:rPr>
          <w:rFonts w:ascii="Times New Roman" w:hAnsi="Times New Roman" w:cs="Times New Roman"/>
          <w:b/>
          <w:bCs/>
          <w:sz w:val="24"/>
          <w:szCs w:val="24"/>
        </w:rPr>
        <w:t>Механизмы достижения целевых ориентиров в системе условий</w:t>
      </w:r>
    </w:p>
    <w:p w:rsidR="009238EA" w:rsidRPr="002C5FAD" w:rsidRDefault="009238EA" w:rsidP="009238EA">
      <w:pPr>
        <w:jc w:val="both"/>
        <w:rPr>
          <w:rFonts w:ascii="Times New Roman" w:hAnsi="Times New Roman" w:cs="Times New Roman"/>
          <w:b/>
          <w:sz w:val="24"/>
          <w:szCs w:val="24"/>
          <w:lang w:eastAsia="zh-CN"/>
        </w:rPr>
      </w:pPr>
    </w:p>
    <w:p w:rsidR="009238EA" w:rsidRPr="002C5FAD" w:rsidRDefault="009238EA" w:rsidP="009238EA">
      <w:pPr>
        <w:ind w:firstLine="709"/>
        <w:jc w:val="both"/>
        <w:rPr>
          <w:rFonts w:ascii="Times New Roman" w:hAnsi="Times New Roman" w:cs="Times New Roman"/>
          <w:sz w:val="24"/>
          <w:szCs w:val="24"/>
        </w:rPr>
      </w:pPr>
      <w:r w:rsidRPr="002C5FAD">
        <w:rPr>
          <w:rFonts w:ascii="Times New Roman" w:hAnsi="Times New Roman" w:cs="Times New Roman"/>
          <w:sz w:val="24"/>
          <w:szCs w:val="24"/>
        </w:rPr>
        <w:t>Интегративным результатом выполнения требований к условиям реализации основной образовательной программы образовательной организации является создание и поддержание комфортной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p>
    <w:p w:rsidR="009238EA" w:rsidRPr="002C5FAD" w:rsidRDefault="009238EA" w:rsidP="009238EA">
      <w:pPr>
        <w:ind w:firstLine="709"/>
        <w:jc w:val="both"/>
        <w:rPr>
          <w:rFonts w:ascii="Times New Roman" w:hAnsi="Times New Roman" w:cs="Times New Roman"/>
          <w:sz w:val="24"/>
          <w:szCs w:val="24"/>
        </w:rPr>
      </w:pPr>
      <w:r w:rsidRPr="002C5FAD">
        <w:rPr>
          <w:rFonts w:ascii="Times New Roman" w:hAnsi="Times New Roman" w:cs="Times New Roman"/>
          <w:sz w:val="24"/>
          <w:szCs w:val="24"/>
        </w:rPr>
        <w:t>Созданные в образовательной организации, реализующей основную образовательную</w:t>
      </w:r>
    </w:p>
    <w:p w:rsidR="009238EA" w:rsidRPr="002C5FAD" w:rsidRDefault="009238EA" w:rsidP="009238EA">
      <w:pPr>
        <w:autoSpaceDE w:val="0"/>
        <w:autoSpaceDN w:val="0"/>
        <w:adjustRightInd w:val="0"/>
        <w:jc w:val="both"/>
        <w:rPr>
          <w:rFonts w:ascii="Times New Roman" w:hAnsi="Times New Roman" w:cs="Times New Roman"/>
          <w:sz w:val="24"/>
          <w:szCs w:val="24"/>
        </w:rPr>
      </w:pPr>
      <w:r w:rsidRPr="002C5FAD">
        <w:rPr>
          <w:rFonts w:ascii="Times New Roman" w:hAnsi="Times New Roman" w:cs="Times New Roman"/>
          <w:sz w:val="24"/>
          <w:szCs w:val="24"/>
        </w:rPr>
        <w:t>программу начального общего образования, условия:</w:t>
      </w:r>
    </w:p>
    <w:p w:rsidR="009238EA" w:rsidRPr="002C5FAD" w:rsidRDefault="009238EA" w:rsidP="009238EA">
      <w:pPr>
        <w:autoSpaceDE w:val="0"/>
        <w:autoSpaceDN w:val="0"/>
        <w:adjustRightInd w:val="0"/>
        <w:jc w:val="both"/>
        <w:rPr>
          <w:rFonts w:ascii="Times New Roman" w:hAnsi="Times New Roman" w:cs="Times New Roman"/>
          <w:sz w:val="24"/>
          <w:szCs w:val="24"/>
        </w:rPr>
      </w:pPr>
      <w:r w:rsidRPr="002C5FAD">
        <w:rPr>
          <w:rFonts w:ascii="Times New Roman" w:hAnsi="Times New Roman" w:cs="Times New Roman"/>
          <w:sz w:val="24"/>
          <w:szCs w:val="24"/>
        </w:rPr>
        <w:t>- соответствуют требованиям ФГОС;</w:t>
      </w:r>
    </w:p>
    <w:p w:rsidR="009238EA" w:rsidRPr="002C5FAD" w:rsidRDefault="009238EA" w:rsidP="009238EA">
      <w:pPr>
        <w:autoSpaceDE w:val="0"/>
        <w:autoSpaceDN w:val="0"/>
        <w:adjustRightInd w:val="0"/>
        <w:jc w:val="both"/>
        <w:rPr>
          <w:rFonts w:ascii="Times New Roman" w:hAnsi="Times New Roman" w:cs="Times New Roman"/>
          <w:sz w:val="24"/>
          <w:szCs w:val="24"/>
        </w:rPr>
      </w:pPr>
      <w:r w:rsidRPr="002C5FAD">
        <w:rPr>
          <w:rFonts w:ascii="Times New Roman" w:hAnsi="Times New Roman" w:cs="Times New Roman"/>
          <w:sz w:val="24"/>
          <w:szCs w:val="24"/>
        </w:rPr>
        <w:t>- гарантируют сохранность и укрепление физического, психологического и социального здоровья обучающихся;</w:t>
      </w:r>
    </w:p>
    <w:p w:rsidR="009238EA" w:rsidRPr="002C5FAD" w:rsidRDefault="009238EA" w:rsidP="009238EA">
      <w:pPr>
        <w:autoSpaceDE w:val="0"/>
        <w:autoSpaceDN w:val="0"/>
        <w:adjustRightInd w:val="0"/>
        <w:jc w:val="both"/>
        <w:rPr>
          <w:rFonts w:ascii="Times New Roman" w:hAnsi="Times New Roman" w:cs="Times New Roman"/>
          <w:sz w:val="24"/>
          <w:szCs w:val="24"/>
        </w:rPr>
      </w:pPr>
      <w:r w:rsidRPr="002C5FAD">
        <w:rPr>
          <w:rFonts w:ascii="Times New Roman" w:hAnsi="Times New Roman" w:cs="Times New Roman"/>
          <w:sz w:val="24"/>
          <w:szCs w:val="24"/>
        </w:rPr>
        <w:t>- обеспечивают реализацию основной образовательной программы образовательной организации и достижение планируемых результатов ее освоения;</w:t>
      </w:r>
    </w:p>
    <w:p w:rsidR="009238EA" w:rsidRPr="002C5FAD" w:rsidRDefault="009238EA" w:rsidP="009238EA">
      <w:pPr>
        <w:autoSpaceDE w:val="0"/>
        <w:autoSpaceDN w:val="0"/>
        <w:adjustRightInd w:val="0"/>
        <w:jc w:val="both"/>
        <w:rPr>
          <w:rFonts w:ascii="Times New Roman" w:hAnsi="Times New Roman" w:cs="Times New Roman"/>
          <w:sz w:val="24"/>
          <w:szCs w:val="24"/>
        </w:rPr>
      </w:pPr>
      <w:r w:rsidRPr="002C5FAD">
        <w:rPr>
          <w:rFonts w:ascii="Times New Roman" w:hAnsi="Times New Roman" w:cs="Times New Roman"/>
          <w:sz w:val="24"/>
          <w:szCs w:val="24"/>
        </w:rPr>
        <w:t>- учитывают особенности образовательной организации, его организационную структуру, запросы участников образовательной деятельности;</w:t>
      </w:r>
    </w:p>
    <w:p w:rsidR="009238EA" w:rsidRPr="002C5FAD" w:rsidRDefault="009238EA" w:rsidP="009238EA">
      <w:pPr>
        <w:autoSpaceDE w:val="0"/>
        <w:autoSpaceDN w:val="0"/>
        <w:adjustRightInd w:val="0"/>
        <w:jc w:val="both"/>
        <w:rPr>
          <w:rFonts w:ascii="Times New Roman" w:hAnsi="Times New Roman" w:cs="Times New Roman"/>
          <w:sz w:val="24"/>
          <w:szCs w:val="24"/>
        </w:rPr>
      </w:pPr>
      <w:r w:rsidRPr="002C5FAD">
        <w:rPr>
          <w:rFonts w:ascii="Times New Roman" w:hAnsi="Times New Roman" w:cs="Times New Roman"/>
          <w:sz w:val="24"/>
          <w:szCs w:val="24"/>
        </w:rPr>
        <w:t>- предоставляют возможность взаимодействия с социальными партнерами, использования</w:t>
      </w:r>
    </w:p>
    <w:p w:rsidR="009238EA" w:rsidRPr="002C5FAD" w:rsidRDefault="009238EA" w:rsidP="009238EA">
      <w:pPr>
        <w:autoSpaceDE w:val="0"/>
        <w:autoSpaceDN w:val="0"/>
        <w:adjustRightInd w:val="0"/>
        <w:jc w:val="both"/>
        <w:rPr>
          <w:rFonts w:ascii="Times New Roman" w:hAnsi="Times New Roman" w:cs="Times New Roman"/>
          <w:sz w:val="24"/>
          <w:szCs w:val="24"/>
        </w:rPr>
      </w:pPr>
      <w:r w:rsidRPr="002C5FAD">
        <w:rPr>
          <w:rFonts w:ascii="Times New Roman" w:hAnsi="Times New Roman" w:cs="Times New Roman"/>
          <w:sz w:val="24"/>
          <w:szCs w:val="24"/>
        </w:rPr>
        <w:t>ресурсов социума.</w:t>
      </w:r>
    </w:p>
    <w:p w:rsidR="009238EA" w:rsidRPr="002C5FAD" w:rsidRDefault="009238EA" w:rsidP="009238EA">
      <w:pPr>
        <w:autoSpaceDE w:val="0"/>
        <w:autoSpaceDN w:val="0"/>
        <w:adjustRightInd w:val="0"/>
        <w:jc w:val="both"/>
        <w:rPr>
          <w:rFonts w:ascii="Times New Roman" w:hAnsi="Times New Roman" w:cs="Times New Roman"/>
          <w:sz w:val="24"/>
          <w:szCs w:val="24"/>
        </w:rPr>
      </w:pPr>
      <w:r w:rsidRPr="002C5FAD">
        <w:rPr>
          <w:rFonts w:ascii="Times New Roman" w:hAnsi="Times New Roman" w:cs="Times New Roman"/>
          <w:sz w:val="24"/>
          <w:szCs w:val="24"/>
        </w:rPr>
        <w:t>Раздел основной образовательной программы образовательной организации, характеризующий систему условий, содержит:</w:t>
      </w:r>
    </w:p>
    <w:p w:rsidR="009238EA" w:rsidRPr="002C5FAD" w:rsidRDefault="009238EA" w:rsidP="009238EA">
      <w:pPr>
        <w:autoSpaceDE w:val="0"/>
        <w:autoSpaceDN w:val="0"/>
        <w:adjustRightInd w:val="0"/>
        <w:jc w:val="both"/>
        <w:rPr>
          <w:rFonts w:ascii="Times New Roman" w:hAnsi="Times New Roman" w:cs="Times New Roman"/>
          <w:sz w:val="24"/>
          <w:szCs w:val="24"/>
        </w:rPr>
      </w:pPr>
      <w:r w:rsidRPr="002C5FAD">
        <w:rPr>
          <w:rFonts w:ascii="Times New Roman" w:hAnsi="Times New Roman" w:cs="Times New Roman"/>
          <w:sz w:val="24"/>
          <w:szCs w:val="24"/>
        </w:rPr>
        <w:t>- описание кадровых, психолого-педагогических, финансовых, материально - технических,</w:t>
      </w:r>
    </w:p>
    <w:p w:rsidR="009238EA" w:rsidRPr="002C5FAD" w:rsidRDefault="009238EA" w:rsidP="009238EA">
      <w:pPr>
        <w:autoSpaceDE w:val="0"/>
        <w:autoSpaceDN w:val="0"/>
        <w:adjustRightInd w:val="0"/>
        <w:jc w:val="both"/>
        <w:rPr>
          <w:rFonts w:ascii="Times New Roman" w:hAnsi="Times New Roman" w:cs="Times New Roman"/>
          <w:sz w:val="24"/>
          <w:szCs w:val="24"/>
        </w:rPr>
      </w:pPr>
      <w:r w:rsidRPr="002C5FAD">
        <w:rPr>
          <w:rFonts w:ascii="Times New Roman" w:hAnsi="Times New Roman" w:cs="Times New Roman"/>
          <w:sz w:val="24"/>
          <w:szCs w:val="24"/>
        </w:rPr>
        <w:t>информационно-методических условий и ресурсов;</w:t>
      </w:r>
    </w:p>
    <w:p w:rsidR="009238EA" w:rsidRPr="002C5FAD" w:rsidRDefault="009238EA" w:rsidP="009238EA">
      <w:pPr>
        <w:autoSpaceDE w:val="0"/>
        <w:autoSpaceDN w:val="0"/>
        <w:adjustRightInd w:val="0"/>
        <w:jc w:val="both"/>
        <w:rPr>
          <w:rFonts w:ascii="Times New Roman" w:hAnsi="Times New Roman" w:cs="Times New Roman"/>
          <w:sz w:val="24"/>
          <w:szCs w:val="24"/>
        </w:rPr>
      </w:pPr>
      <w:r w:rsidRPr="002C5FAD">
        <w:rPr>
          <w:rFonts w:ascii="Times New Roman" w:hAnsi="Times New Roman" w:cs="Times New Roman"/>
          <w:sz w:val="24"/>
          <w:szCs w:val="24"/>
        </w:rPr>
        <w:t>- обоснование необходимых изменений в имеющихся условиях в соответствии с целями и приоритетами основной образовательной программы начального общего образования</w:t>
      </w:r>
    </w:p>
    <w:p w:rsidR="009238EA" w:rsidRPr="002C5FAD" w:rsidRDefault="009238EA" w:rsidP="009238EA">
      <w:pPr>
        <w:autoSpaceDE w:val="0"/>
        <w:autoSpaceDN w:val="0"/>
        <w:adjustRightInd w:val="0"/>
        <w:jc w:val="both"/>
        <w:rPr>
          <w:rFonts w:ascii="Times New Roman" w:hAnsi="Times New Roman" w:cs="Times New Roman"/>
          <w:sz w:val="24"/>
          <w:szCs w:val="24"/>
        </w:rPr>
      </w:pPr>
      <w:r w:rsidRPr="002C5FAD">
        <w:rPr>
          <w:rFonts w:ascii="Times New Roman" w:hAnsi="Times New Roman" w:cs="Times New Roman"/>
          <w:sz w:val="24"/>
          <w:szCs w:val="24"/>
        </w:rPr>
        <w:t>образовательной организации;</w:t>
      </w:r>
    </w:p>
    <w:p w:rsidR="009238EA" w:rsidRPr="002C5FAD" w:rsidRDefault="009238EA" w:rsidP="009238EA">
      <w:pPr>
        <w:autoSpaceDE w:val="0"/>
        <w:autoSpaceDN w:val="0"/>
        <w:adjustRightInd w:val="0"/>
        <w:jc w:val="both"/>
        <w:rPr>
          <w:rFonts w:ascii="Times New Roman" w:hAnsi="Times New Roman" w:cs="Times New Roman"/>
          <w:sz w:val="24"/>
          <w:szCs w:val="24"/>
        </w:rPr>
      </w:pPr>
      <w:r w:rsidRPr="002C5FAD">
        <w:rPr>
          <w:rFonts w:ascii="Times New Roman" w:hAnsi="Times New Roman" w:cs="Times New Roman"/>
          <w:sz w:val="24"/>
          <w:szCs w:val="24"/>
        </w:rPr>
        <w:t>- механизмы достижения целевых ориентиров в системе условий;</w:t>
      </w:r>
    </w:p>
    <w:p w:rsidR="009238EA" w:rsidRPr="002C5FAD" w:rsidRDefault="009238EA" w:rsidP="009238EA">
      <w:pPr>
        <w:autoSpaceDE w:val="0"/>
        <w:autoSpaceDN w:val="0"/>
        <w:adjustRightInd w:val="0"/>
        <w:jc w:val="both"/>
        <w:rPr>
          <w:rFonts w:ascii="Times New Roman" w:hAnsi="Times New Roman" w:cs="Times New Roman"/>
          <w:sz w:val="24"/>
          <w:szCs w:val="24"/>
        </w:rPr>
      </w:pPr>
      <w:r w:rsidRPr="002C5FAD">
        <w:rPr>
          <w:rFonts w:ascii="Times New Roman" w:hAnsi="Times New Roman" w:cs="Times New Roman"/>
          <w:sz w:val="24"/>
          <w:szCs w:val="24"/>
        </w:rPr>
        <w:t>- сетевой график (дорожную карту) по формированию необходимой системы условий;</w:t>
      </w:r>
    </w:p>
    <w:p w:rsidR="009238EA" w:rsidRPr="002C5FAD" w:rsidRDefault="009238EA" w:rsidP="009238EA">
      <w:pPr>
        <w:autoSpaceDE w:val="0"/>
        <w:autoSpaceDN w:val="0"/>
        <w:adjustRightInd w:val="0"/>
        <w:jc w:val="both"/>
        <w:rPr>
          <w:rFonts w:ascii="Times New Roman" w:hAnsi="Times New Roman" w:cs="Times New Roman"/>
          <w:sz w:val="24"/>
          <w:szCs w:val="24"/>
        </w:rPr>
      </w:pPr>
      <w:r w:rsidRPr="002C5FAD">
        <w:rPr>
          <w:rFonts w:ascii="Times New Roman" w:hAnsi="Times New Roman" w:cs="Times New Roman"/>
          <w:sz w:val="24"/>
          <w:szCs w:val="24"/>
        </w:rPr>
        <w:t>- систему мониторинга и оценки условий.</w:t>
      </w:r>
    </w:p>
    <w:p w:rsidR="009238EA" w:rsidRPr="002C5FAD" w:rsidRDefault="009238EA" w:rsidP="009238EA">
      <w:pPr>
        <w:autoSpaceDE w:val="0"/>
        <w:autoSpaceDN w:val="0"/>
        <w:adjustRightInd w:val="0"/>
        <w:ind w:firstLine="709"/>
        <w:jc w:val="both"/>
        <w:rPr>
          <w:rFonts w:ascii="Times New Roman" w:hAnsi="Times New Roman" w:cs="Times New Roman"/>
          <w:sz w:val="24"/>
          <w:szCs w:val="24"/>
        </w:rPr>
      </w:pPr>
      <w:r w:rsidRPr="002C5FAD">
        <w:rPr>
          <w:rFonts w:ascii="Times New Roman" w:hAnsi="Times New Roman" w:cs="Times New Roman"/>
          <w:sz w:val="24"/>
          <w:szCs w:val="24"/>
        </w:rPr>
        <w:t>Описание системы условий реализации основной образовательной программы образовательной организации базируется на результатах проведенной в ходе разработки программы комплексной аналитико-обобщающей и прогностической работы, включающей:</w:t>
      </w:r>
    </w:p>
    <w:p w:rsidR="009238EA" w:rsidRPr="002C5FAD" w:rsidRDefault="009238EA" w:rsidP="009238EA">
      <w:pPr>
        <w:autoSpaceDE w:val="0"/>
        <w:autoSpaceDN w:val="0"/>
        <w:adjustRightInd w:val="0"/>
        <w:jc w:val="both"/>
        <w:rPr>
          <w:rFonts w:ascii="Times New Roman" w:hAnsi="Times New Roman" w:cs="Times New Roman"/>
          <w:sz w:val="24"/>
          <w:szCs w:val="24"/>
        </w:rPr>
      </w:pPr>
      <w:r w:rsidRPr="002C5FAD">
        <w:rPr>
          <w:rFonts w:ascii="Times New Roman" w:hAnsi="Times New Roman" w:cs="Times New Roman"/>
          <w:sz w:val="24"/>
          <w:szCs w:val="24"/>
        </w:rPr>
        <w:t>- анализ имеющихся в образовательной организации условий и ресурсов реализации основной образовательной программы начального общего образования;</w:t>
      </w:r>
    </w:p>
    <w:p w:rsidR="009238EA" w:rsidRPr="002C5FAD" w:rsidRDefault="009238EA" w:rsidP="009238EA">
      <w:pPr>
        <w:autoSpaceDE w:val="0"/>
        <w:autoSpaceDN w:val="0"/>
        <w:adjustRightInd w:val="0"/>
        <w:jc w:val="both"/>
        <w:rPr>
          <w:rFonts w:ascii="Times New Roman" w:hAnsi="Times New Roman" w:cs="Times New Roman"/>
          <w:sz w:val="24"/>
          <w:szCs w:val="24"/>
        </w:rPr>
      </w:pPr>
      <w:r w:rsidRPr="002C5FAD">
        <w:rPr>
          <w:rFonts w:ascii="Times New Roman" w:hAnsi="Times New Roman" w:cs="Times New Roman"/>
          <w:sz w:val="24"/>
          <w:szCs w:val="24"/>
        </w:rPr>
        <w:t>- установление степени их соответствия требованиям ФГОС, а также целям и задачам основной образовательной программы образовательной организации, сформированным с учетом потребностей всех участников образовательной деятельности;</w:t>
      </w:r>
    </w:p>
    <w:p w:rsidR="009238EA" w:rsidRPr="002C5FAD" w:rsidRDefault="009238EA" w:rsidP="009238EA">
      <w:pPr>
        <w:autoSpaceDE w:val="0"/>
        <w:autoSpaceDN w:val="0"/>
        <w:adjustRightInd w:val="0"/>
        <w:jc w:val="both"/>
        <w:rPr>
          <w:rFonts w:ascii="Times New Roman" w:hAnsi="Times New Roman" w:cs="Times New Roman"/>
          <w:sz w:val="24"/>
          <w:szCs w:val="24"/>
        </w:rPr>
      </w:pPr>
      <w:r w:rsidRPr="002C5FAD">
        <w:rPr>
          <w:rFonts w:ascii="Times New Roman" w:hAnsi="Times New Roman" w:cs="Times New Roman"/>
          <w:sz w:val="24"/>
          <w:szCs w:val="24"/>
        </w:rPr>
        <w:t>- выявление проблемных зон и установление необходимых изменений в имеющихся условиях для приведения их в соответствие с требованиями ФГОС;</w:t>
      </w:r>
    </w:p>
    <w:p w:rsidR="009238EA" w:rsidRPr="002C5FAD" w:rsidRDefault="009238EA" w:rsidP="009238EA">
      <w:pPr>
        <w:autoSpaceDE w:val="0"/>
        <w:autoSpaceDN w:val="0"/>
        <w:adjustRightInd w:val="0"/>
        <w:jc w:val="both"/>
        <w:rPr>
          <w:rFonts w:ascii="Times New Roman" w:hAnsi="Times New Roman" w:cs="Times New Roman"/>
          <w:sz w:val="24"/>
          <w:szCs w:val="24"/>
        </w:rPr>
      </w:pPr>
      <w:r w:rsidRPr="002C5FAD">
        <w:rPr>
          <w:rFonts w:ascii="Times New Roman" w:hAnsi="Times New Roman" w:cs="Times New Roman"/>
          <w:sz w:val="24"/>
          <w:szCs w:val="24"/>
        </w:rPr>
        <w:t>- разработку с привлечением всех участников образовательной деятельности и возможных партнеров механизмов достижения целевых ориентиров в системе условий;</w:t>
      </w:r>
    </w:p>
    <w:p w:rsidR="009238EA" w:rsidRPr="002C5FAD" w:rsidRDefault="009238EA" w:rsidP="009238EA">
      <w:pPr>
        <w:autoSpaceDE w:val="0"/>
        <w:autoSpaceDN w:val="0"/>
        <w:adjustRightInd w:val="0"/>
        <w:jc w:val="both"/>
        <w:rPr>
          <w:rFonts w:ascii="Times New Roman" w:hAnsi="Times New Roman" w:cs="Times New Roman"/>
          <w:sz w:val="24"/>
          <w:szCs w:val="24"/>
        </w:rPr>
      </w:pPr>
      <w:r w:rsidRPr="002C5FAD">
        <w:rPr>
          <w:rFonts w:ascii="Times New Roman" w:hAnsi="Times New Roman" w:cs="Times New Roman"/>
          <w:sz w:val="24"/>
          <w:szCs w:val="24"/>
        </w:rPr>
        <w:t>- разработку сетевого графика (дорожной карты) создания необходимой системы условий;</w:t>
      </w:r>
    </w:p>
    <w:p w:rsidR="009238EA" w:rsidRPr="002C5FAD" w:rsidRDefault="009238EA" w:rsidP="009238EA">
      <w:pPr>
        <w:autoSpaceDE w:val="0"/>
        <w:autoSpaceDN w:val="0"/>
        <w:adjustRightInd w:val="0"/>
        <w:jc w:val="both"/>
        <w:rPr>
          <w:rFonts w:ascii="Times New Roman" w:hAnsi="Times New Roman" w:cs="Times New Roman"/>
          <w:sz w:val="24"/>
          <w:szCs w:val="24"/>
        </w:rPr>
      </w:pPr>
      <w:r w:rsidRPr="002C5FAD">
        <w:rPr>
          <w:rFonts w:ascii="Times New Roman" w:hAnsi="Times New Roman" w:cs="Times New Roman"/>
          <w:sz w:val="24"/>
          <w:szCs w:val="24"/>
        </w:rPr>
        <w:t>- разработку механизмов мониторинга, оценки и коррекции реализации промежуточных этапов разработанного графика (дорожной карты).</w:t>
      </w:r>
    </w:p>
    <w:p w:rsidR="009238EA" w:rsidRPr="002C5FAD" w:rsidRDefault="009238EA" w:rsidP="009238EA">
      <w:pPr>
        <w:autoSpaceDE w:val="0"/>
        <w:autoSpaceDN w:val="0"/>
        <w:adjustRightInd w:val="0"/>
        <w:jc w:val="both"/>
        <w:rPr>
          <w:rFonts w:ascii="Times New Roman" w:hAnsi="Times New Roman" w:cs="Times New Roman"/>
          <w:sz w:val="24"/>
          <w:szCs w:val="24"/>
        </w:rPr>
      </w:pPr>
    </w:p>
    <w:p w:rsidR="009238EA" w:rsidRPr="002C5FAD" w:rsidRDefault="009238EA" w:rsidP="009238EA">
      <w:pPr>
        <w:autoSpaceDE w:val="0"/>
        <w:autoSpaceDN w:val="0"/>
        <w:adjustRightInd w:val="0"/>
        <w:rPr>
          <w:rFonts w:ascii="Times New Roman" w:hAnsi="Times New Roman" w:cs="Times New Roman"/>
          <w:b/>
          <w:bCs/>
          <w:sz w:val="24"/>
          <w:szCs w:val="24"/>
        </w:rPr>
      </w:pPr>
      <w:r w:rsidRPr="002C5FAD">
        <w:rPr>
          <w:rFonts w:ascii="Times New Roman" w:hAnsi="Times New Roman" w:cs="Times New Roman"/>
          <w:b/>
          <w:bCs/>
          <w:sz w:val="24"/>
          <w:szCs w:val="24"/>
        </w:rPr>
        <w:t>Дорожная карта по формированию необходимой системы условий реализации</w:t>
      </w:r>
    </w:p>
    <w:p w:rsidR="009238EA" w:rsidRPr="002C5FAD" w:rsidRDefault="009238EA" w:rsidP="009238EA">
      <w:pPr>
        <w:autoSpaceDE w:val="0"/>
        <w:autoSpaceDN w:val="0"/>
        <w:adjustRightInd w:val="0"/>
        <w:jc w:val="center"/>
        <w:rPr>
          <w:rFonts w:ascii="Times New Roman" w:hAnsi="Times New Roman" w:cs="Times New Roman"/>
          <w:b/>
          <w:bCs/>
          <w:sz w:val="24"/>
          <w:szCs w:val="24"/>
        </w:rPr>
      </w:pPr>
      <w:r w:rsidRPr="002C5FAD">
        <w:rPr>
          <w:rFonts w:ascii="Times New Roman" w:hAnsi="Times New Roman" w:cs="Times New Roman"/>
          <w:b/>
          <w:bCs/>
          <w:sz w:val="24"/>
          <w:szCs w:val="24"/>
        </w:rPr>
        <w:t xml:space="preserve">основной образовательной программы основного общего образования </w:t>
      </w:r>
    </w:p>
    <w:p w:rsidR="009238EA" w:rsidRPr="002C5FAD" w:rsidRDefault="009238EA" w:rsidP="009238EA">
      <w:pPr>
        <w:autoSpaceDE w:val="0"/>
        <w:autoSpaceDN w:val="0"/>
        <w:adjustRightInd w:val="0"/>
        <w:jc w:val="center"/>
        <w:rPr>
          <w:rFonts w:ascii="Times New Roman" w:hAnsi="Times New Roman" w:cs="Times New Roman"/>
          <w:b/>
          <w:bCs/>
          <w:sz w:val="24"/>
          <w:szCs w:val="24"/>
        </w:rPr>
      </w:pPr>
      <w:r w:rsidRPr="002C5FAD">
        <w:rPr>
          <w:rFonts w:ascii="Times New Roman" w:hAnsi="Times New Roman" w:cs="Times New Roman"/>
          <w:b/>
          <w:bCs/>
          <w:sz w:val="24"/>
          <w:szCs w:val="24"/>
        </w:rPr>
        <w:t>на 2015-2020 годы</w:t>
      </w:r>
    </w:p>
    <w:tbl>
      <w:tblPr>
        <w:tblW w:w="0" w:type="auto"/>
        <w:tblInd w:w="85" w:type="dxa"/>
        <w:tblLayout w:type="fixed"/>
        <w:tblCellMar>
          <w:left w:w="0" w:type="dxa"/>
          <w:right w:w="0" w:type="dxa"/>
        </w:tblCellMar>
        <w:tblLook w:val="0000" w:firstRow="0" w:lastRow="0" w:firstColumn="0" w:lastColumn="0" w:noHBand="0" w:noVBand="0"/>
      </w:tblPr>
      <w:tblGrid>
        <w:gridCol w:w="2410"/>
        <w:gridCol w:w="5245"/>
        <w:gridCol w:w="1701"/>
      </w:tblGrid>
      <w:tr w:rsidR="009238EA" w:rsidRPr="002C5FAD" w:rsidTr="008615B8">
        <w:trPr>
          <w:trHeight w:val="500"/>
          <w:tblHeader/>
        </w:trPr>
        <w:tc>
          <w:tcPr>
            <w:tcW w:w="241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9238EA" w:rsidRPr="002C5FAD" w:rsidRDefault="009238EA" w:rsidP="008615B8">
            <w:pPr>
              <w:pStyle w:val="aff4"/>
              <w:spacing w:line="240" w:lineRule="auto"/>
              <w:jc w:val="both"/>
              <w:rPr>
                <w:rFonts w:ascii="Times New Roman" w:hAnsi="Times New Roman"/>
                <w:color w:val="auto"/>
                <w:sz w:val="24"/>
                <w:szCs w:val="24"/>
              </w:rPr>
            </w:pPr>
            <w:r w:rsidRPr="002C5FAD">
              <w:rPr>
                <w:rFonts w:ascii="Times New Roman" w:hAnsi="Times New Roman"/>
                <w:color w:val="auto"/>
                <w:sz w:val="24"/>
                <w:szCs w:val="24"/>
              </w:rPr>
              <w:t>Направление мероприятий</w:t>
            </w: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9238EA" w:rsidRPr="002C5FAD" w:rsidRDefault="009238EA" w:rsidP="008615B8">
            <w:pPr>
              <w:pStyle w:val="aff4"/>
              <w:spacing w:line="240" w:lineRule="auto"/>
              <w:rPr>
                <w:rFonts w:ascii="Times New Roman" w:hAnsi="Times New Roman"/>
                <w:color w:val="auto"/>
                <w:sz w:val="24"/>
                <w:szCs w:val="24"/>
              </w:rPr>
            </w:pPr>
            <w:r w:rsidRPr="002C5FAD">
              <w:rPr>
                <w:rFonts w:ascii="Times New Roman" w:hAnsi="Times New Roman"/>
                <w:color w:val="auto"/>
                <w:sz w:val="24"/>
                <w:szCs w:val="24"/>
              </w:rPr>
              <w:t>Мероприятия</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9238EA" w:rsidRPr="002C5FAD" w:rsidRDefault="009238EA" w:rsidP="008615B8">
            <w:pPr>
              <w:pStyle w:val="aff4"/>
              <w:spacing w:line="240" w:lineRule="auto"/>
              <w:jc w:val="both"/>
              <w:rPr>
                <w:rFonts w:ascii="Times New Roman" w:hAnsi="Times New Roman"/>
                <w:color w:val="auto"/>
                <w:sz w:val="24"/>
                <w:szCs w:val="24"/>
              </w:rPr>
            </w:pPr>
            <w:r w:rsidRPr="002C5FAD">
              <w:rPr>
                <w:rFonts w:ascii="Times New Roman" w:hAnsi="Times New Roman"/>
                <w:color w:val="auto"/>
                <w:sz w:val="24"/>
                <w:szCs w:val="24"/>
              </w:rPr>
              <w:t>Сроки реализации</w:t>
            </w:r>
          </w:p>
        </w:tc>
      </w:tr>
      <w:tr w:rsidR="009238EA" w:rsidRPr="002C5FAD" w:rsidTr="008615B8">
        <w:trPr>
          <w:trHeight w:val="1082"/>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9238EA" w:rsidRPr="002C5FAD" w:rsidRDefault="009238EA" w:rsidP="008615B8">
            <w:pPr>
              <w:pStyle w:val="aff3"/>
              <w:spacing w:line="240" w:lineRule="auto"/>
              <w:jc w:val="both"/>
              <w:rPr>
                <w:rFonts w:ascii="Times New Roman" w:hAnsi="Times New Roman"/>
                <w:color w:val="auto"/>
                <w:sz w:val="24"/>
                <w:szCs w:val="24"/>
              </w:rPr>
            </w:pPr>
            <w:r w:rsidRPr="002C5FAD">
              <w:rPr>
                <w:rFonts w:ascii="Times New Roman" w:hAnsi="Times New Roman"/>
                <w:color w:val="auto"/>
                <w:sz w:val="24"/>
                <w:szCs w:val="24"/>
              </w:rPr>
              <w:t>I.</w:t>
            </w:r>
            <w:r w:rsidRPr="002C5FAD">
              <w:rPr>
                <w:rFonts w:ascii="Times New Roman" w:hAnsi="Times New Roman"/>
                <w:color w:val="auto"/>
                <w:sz w:val="24"/>
                <w:szCs w:val="24"/>
              </w:rPr>
              <w:t> </w:t>
            </w:r>
            <w:r w:rsidRPr="002C5FAD">
              <w:rPr>
                <w:rFonts w:ascii="Times New Roman" w:hAnsi="Times New Roman"/>
                <w:color w:val="auto"/>
                <w:sz w:val="24"/>
                <w:szCs w:val="24"/>
              </w:rPr>
              <w:t>Нормативное обеспечение введения ФГОС НОО</w:t>
            </w:r>
          </w:p>
        </w:tc>
        <w:tc>
          <w:tcPr>
            <w:tcW w:w="5245" w:type="dxa"/>
            <w:vMerge w:val="restart"/>
            <w:tcBorders>
              <w:top w:val="single" w:sz="4" w:space="0" w:color="000000"/>
              <w:left w:val="single" w:sz="4" w:space="0" w:color="000000"/>
              <w:right w:val="single" w:sz="4" w:space="0" w:color="000000"/>
            </w:tcBorders>
            <w:tcMar>
              <w:top w:w="68" w:type="dxa"/>
              <w:left w:w="85" w:type="dxa"/>
              <w:bottom w:w="85" w:type="dxa"/>
              <w:right w:w="85" w:type="dxa"/>
            </w:tcMar>
          </w:tcPr>
          <w:p w:rsidR="009238EA" w:rsidRPr="002C5FAD" w:rsidRDefault="009238EA" w:rsidP="008615B8">
            <w:pPr>
              <w:pStyle w:val="aff3"/>
              <w:spacing w:line="240" w:lineRule="auto"/>
              <w:jc w:val="both"/>
              <w:rPr>
                <w:rFonts w:ascii="Times New Roman" w:hAnsi="Times New Roman"/>
                <w:color w:val="auto"/>
                <w:sz w:val="24"/>
                <w:szCs w:val="24"/>
              </w:rPr>
            </w:pPr>
            <w:r w:rsidRPr="002C5FAD">
              <w:rPr>
                <w:rFonts w:ascii="Times New Roman" w:hAnsi="Times New Roman"/>
                <w:color w:val="auto"/>
                <w:spacing w:val="-2"/>
                <w:sz w:val="24"/>
                <w:szCs w:val="24"/>
              </w:rPr>
              <w:t>1.</w:t>
            </w:r>
            <w:r w:rsidRPr="002C5FAD">
              <w:rPr>
                <w:rFonts w:ascii="Times New Roman" w:hAnsi="Times New Roman"/>
                <w:color w:val="auto"/>
                <w:spacing w:val="-2"/>
                <w:sz w:val="24"/>
                <w:szCs w:val="24"/>
              </w:rPr>
              <w:t> </w:t>
            </w:r>
            <w:r w:rsidRPr="002C5FAD">
              <w:rPr>
                <w:rFonts w:ascii="Times New Roman" w:hAnsi="Times New Roman"/>
                <w:color w:val="auto"/>
                <w:spacing w:val="-2"/>
                <w:sz w:val="24"/>
                <w:szCs w:val="24"/>
              </w:rPr>
              <w:t>Наличие решения органа государствен</w:t>
            </w:r>
            <w:r w:rsidRPr="002C5FAD">
              <w:rPr>
                <w:rFonts w:ascii="Times New Roman" w:hAnsi="Times New Roman"/>
                <w:color w:val="auto"/>
                <w:spacing w:val="2"/>
                <w:sz w:val="24"/>
                <w:szCs w:val="24"/>
              </w:rPr>
              <w:t>но­общественного управления (совета школы, управляющего совета, попечительского совета) о введении в образо</w:t>
            </w:r>
            <w:r w:rsidRPr="002C5FAD">
              <w:rPr>
                <w:rFonts w:ascii="Times New Roman" w:hAnsi="Times New Roman"/>
                <w:color w:val="auto"/>
                <w:sz w:val="24"/>
                <w:szCs w:val="24"/>
              </w:rPr>
              <w:t xml:space="preserve">вательной организации ФГОС НОО </w:t>
            </w:r>
          </w:p>
          <w:p w:rsidR="009238EA" w:rsidRPr="002C5FAD" w:rsidRDefault="009238EA" w:rsidP="008615B8">
            <w:pPr>
              <w:pStyle w:val="aff3"/>
              <w:spacing w:line="240" w:lineRule="auto"/>
              <w:jc w:val="both"/>
              <w:rPr>
                <w:rFonts w:ascii="Times New Roman" w:hAnsi="Times New Roman"/>
                <w:color w:val="auto"/>
                <w:sz w:val="24"/>
                <w:szCs w:val="24"/>
              </w:rPr>
            </w:pPr>
            <w:r w:rsidRPr="002C5FAD">
              <w:rPr>
                <w:rFonts w:ascii="Times New Roman" w:hAnsi="Times New Roman"/>
                <w:color w:val="auto"/>
                <w:sz w:val="24"/>
                <w:szCs w:val="24"/>
              </w:rPr>
              <w:t>Внесение изменений и дополнений в Устав ОУ</w:t>
            </w:r>
          </w:p>
          <w:p w:rsidR="009238EA" w:rsidRPr="002C5FAD" w:rsidRDefault="009238EA" w:rsidP="008615B8">
            <w:pPr>
              <w:pStyle w:val="aff3"/>
              <w:spacing w:line="240" w:lineRule="auto"/>
              <w:jc w:val="both"/>
              <w:rPr>
                <w:rFonts w:ascii="Times New Roman" w:hAnsi="Times New Roman"/>
                <w:color w:val="auto"/>
                <w:sz w:val="24"/>
                <w:szCs w:val="24"/>
              </w:rPr>
            </w:pP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9238EA" w:rsidRPr="002C5FAD" w:rsidRDefault="009238EA" w:rsidP="008615B8">
            <w:pPr>
              <w:pStyle w:val="NoParagraphStyle"/>
              <w:spacing w:line="240" w:lineRule="auto"/>
              <w:jc w:val="both"/>
              <w:textAlignment w:val="auto"/>
              <w:rPr>
                <w:rFonts w:ascii="Times New Roman" w:hAnsi="Times New Roman" w:cs="Times New Roman"/>
                <w:color w:val="auto"/>
                <w:lang w:val="ru-RU"/>
              </w:rPr>
            </w:pPr>
            <w:r w:rsidRPr="002C5FAD">
              <w:rPr>
                <w:rFonts w:ascii="Times New Roman" w:hAnsi="Times New Roman" w:cs="Times New Roman"/>
                <w:color w:val="auto"/>
                <w:lang w:val="ru-RU"/>
              </w:rPr>
              <w:t xml:space="preserve"> 2015 г.</w:t>
            </w:r>
          </w:p>
        </w:tc>
      </w:tr>
      <w:tr w:rsidR="009238EA" w:rsidRPr="002C5FAD" w:rsidTr="008615B8">
        <w:trPr>
          <w:trHeight w:val="60"/>
        </w:trPr>
        <w:tc>
          <w:tcPr>
            <w:tcW w:w="2410" w:type="dxa"/>
            <w:vMerge/>
            <w:tcBorders>
              <w:top w:val="single" w:sz="4" w:space="0" w:color="000000"/>
              <w:left w:val="single" w:sz="4" w:space="0" w:color="000000"/>
              <w:bottom w:val="single" w:sz="4" w:space="0" w:color="000000"/>
              <w:right w:val="single" w:sz="4" w:space="0" w:color="000000"/>
            </w:tcBorders>
          </w:tcPr>
          <w:p w:rsidR="009238EA" w:rsidRPr="002C5FAD" w:rsidRDefault="009238EA" w:rsidP="008615B8">
            <w:pPr>
              <w:pStyle w:val="NoParagraphStyle"/>
              <w:spacing w:line="240" w:lineRule="auto"/>
              <w:jc w:val="both"/>
              <w:textAlignment w:val="auto"/>
              <w:rPr>
                <w:rFonts w:ascii="Times New Roman" w:hAnsi="Times New Roman" w:cs="Times New Roman"/>
                <w:color w:val="auto"/>
                <w:lang w:val="ru-RU"/>
              </w:rPr>
            </w:pPr>
          </w:p>
        </w:tc>
        <w:tc>
          <w:tcPr>
            <w:tcW w:w="5245" w:type="dxa"/>
            <w:vMerge/>
            <w:tcBorders>
              <w:left w:val="single" w:sz="4" w:space="0" w:color="000000"/>
              <w:bottom w:val="single" w:sz="4" w:space="0" w:color="000000"/>
              <w:right w:val="single" w:sz="4" w:space="0" w:color="000000"/>
            </w:tcBorders>
            <w:tcMar>
              <w:top w:w="68" w:type="dxa"/>
              <w:left w:w="85" w:type="dxa"/>
              <w:bottom w:w="85" w:type="dxa"/>
              <w:right w:w="85" w:type="dxa"/>
            </w:tcMar>
          </w:tcPr>
          <w:p w:rsidR="009238EA" w:rsidRPr="002C5FAD" w:rsidRDefault="009238EA" w:rsidP="008615B8">
            <w:pPr>
              <w:pStyle w:val="aff3"/>
              <w:spacing w:line="240" w:lineRule="auto"/>
              <w:jc w:val="both"/>
              <w:rPr>
                <w:rFonts w:ascii="Times New Roman" w:hAnsi="Times New Roman"/>
                <w:color w:val="auto"/>
                <w:sz w:val="24"/>
                <w:szCs w:val="24"/>
              </w:rPr>
            </w:pP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9238EA" w:rsidRPr="002C5FAD" w:rsidRDefault="009238EA" w:rsidP="008615B8">
            <w:pPr>
              <w:pStyle w:val="NoParagraphStyle"/>
              <w:spacing w:line="240" w:lineRule="auto"/>
              <w:jc w:val="both"/>
              <w:textAlignment w:val="auto"/>
              <w:rPr>
                <w:rFonts w:ascii="Times New Roman" w:hAnsi="Times New Roman" w:cs="Times New Roman"/>
                <w:color w:val="auto"/>
                <w:lang w:val="ru-RU"/>
              </w:rPr>
            </w:pPr>
            <w:r w:rsidRPr="002C5FAD">
              <w:rPr>
                <w:rFonts w:ascii="Times New Roman" w:hAnsi="Times New Roman" w:cs="Times New Roman"/>
                <w:color w:val="auto"/>
                <w:lang w:val="ru-RU"/>
              </w:rPr>
              <w:t>2015 г.</w:t>
            </w:r>
          </w:p>
        </w:tc>
      </w:tr>
      <w:tr w:rsidR="009238EA" w:rsidRPr="002C5FAD" w:rsidTr="008615B8">
        <w:trPr>
          <w:trHeight w:val="60"/>
        </w:trPr>
        <w:tc>
          <w:tcPr>
            <w:tcW w:w="2410" w:type="dxa"/>
            <w:vMerge/>
            <w:tcBorders>
              <w:top w:val="single" w:sz="4" w:space="0" w:color="000000"/>
              <w:left w:val="single" w:sz="4" w:space="0" w:color="000000"/>
              <w:bottom w:val="single" w:sz="4" w:space="0" w:color="000000"/>
              <w:right w:val="single" w:sz="4" w:space="0" w:color="000000"/>
            </w:tcBorders>
          </w:tcPr>
          <w:p w:rsidR="009238EA" w:rsidRPr="002C5FAD" w:rsidRDefault="009238EA" w:rsidP="008615B8">
            <w:pPr>
              <w:pStyle w:val="NoParagraphStyle"/>
              <w:spacing w:line="240" w:lineRule="auto"/>
              <w:jc w:val="both"/>
              <w:textAlignment w:val="auto"/>
              <w:rPr>
                <w:rFonts w:ascii="Times New Roman" w:hAnsi="Times New Roman" w:cs="Times New Roman"/>
                <w:color w:val="auto"/>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9238EA" w:rsidRPr="002C5FAD" w:rsidRDefault="009238EA" w:rsidP="008615B8">
            <w:pPr>
              <w:pStyle w:val="aff3"/>
              <w:spacing w:line="240" w:lineRule="auto"/>
              <w:jc w:val="both"/>
              <w:rPr>
                <w:rFonts w:ascii="Times New Roman" w:hAnsi="Times New Roman"/>
                <w:color w:val="auto"/>
                <w:sz w:val="24"/>
                <w:szCs w:val="24"/>
              </w:rPr>
            </w:pPr>
            <w:r w:rsidRPr="002C5FAD">
              <w:rPr>
                <w:rFonts w:ascii="Times New Roman" w:hAnsi="Times New Roman"/>
                <w:color w:val="auto"/>
                <w:sz w:val="24"/>
                <w:szCs w:val="24"/>
              </w:rPr>
              <w:t>2.</w:t>
            </w:r>
            <w:r w:rsidRPr="002C5FAD">
              <w:rPr>
                <w:rFonts w:ascii="Times New Roman" w:hAnsi="Times New Roman"/>
                <w:color w:val="auto"/>
                <w:sz w:val="24"/>
                <w:szCs w:val="24"/>
              </w:rPr>
              <w:t> </w:t>
            </w:r>
            <w:r w:rsidRPr="002C5FAD">
              <w:rPr>
                <w:rFonts w:ascii="Times New Roman" w:hAnsi="Times New Roman"/>
                <w:color w:val="auto"/>
                <w:sz w:val="24"/>
                <w:szCs w:val="24"/>
              </w:rPr>
              <w:t>Разработка на основе примерной основной образовательной программы на</w:t>
            </w:r>
            <w:r w:rsidRPr="002C5FAD">
              <w:rPr>
                <w:rFonts w:ascii="Times New Roman" w:hAnsi="Times New Roman"/>
                <w:color w:val="auto"/>
                <w:spacing w:val="2"/>
                <w:sz w:val="24"/>
                <w:szCs w:val="24"/>
              </w:rPr>
              <w:t xml:space="preserve">чального общего образования основной образовательной программы </w:t>
            </w:r>
            <w:r w:rsidRPr="002C5FAD">
              <w:rPr>
                <w:rFonts w:ascii="Times New Roman" w:hAnsi="Times New Roman"/>
                <w:color w:val="auto"/>
                <w:sz w:val="24"/>
                <w:szCs w:val="24"/>
              </w:rPr>
              <w:t xml:space="preserve">образовательной </w:t>
            </w:r>
            <w:r w:rsidRPr="002C5FAD">
              <w:rPr>
                <w:rFonts w:ascii="Times New Roman" w:hAnsi="Times New Roman"/>
                <w:color w:val="auto"/>
                <w:spacing w:val="2"/>
                <w:sz w:val="24"/>
                <w:szCs w:val="24"/>
              </w:rPr>
              <w:t>организации</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9238EA" w:rsidRPr="002C5FAD" w:rsidRDefault="009238EA" w:rsidP="008615B8">
            <w:pPr>
              <w:pStyle w:val="NoParagraphStyle"/>
              <w:spacing w:line="240" w:lineRule="auto"/>
              <w:jc w:val="both"/>
              <w:textAlignment w:val="auto"/>
              <w:rPr>
                <w:rFonts w:ascii="Times New Roman" w:hAnsi="Times New Roman" w:cs="Times New Roman"/>
                <w:color w:val="auto"/>
                <w:lang w:val="ru-RU"/>
              </w:rPr>
            </w:pPr>
            <w:r w:rsidRPr="002C5FAD">
              <w:rPr>
                <w:rFonts w:ascii="Times New Roman" w:hAnsi="Times New Roman" w:cs="Times New Roman"/>
                <w:color w:val="auto"/>
                <w:lang w:val="ru-RU"/>
              </w:rPr>
              <w:t>июнь-август</w:t>
            </w:r>
          </w:p>
          <w:p w:rsidR="009238EA" w:rsidRPr="002C5FAD" w:rsidRDefault="009238EA" w:rsidP="008615B8">
            <w:pPr>
              <w:pStyle w:val="NoParagraphStyle"/>
              <w:spacing w:line="240" w:lineRule="auto"/>
              <w:jc w:val="both"/>
              <w:textAlignment w:val="auto"/>
              <w:rPr>
                <w:rFonts w:ascii="Times New Roman" w:hAnsi="Times New Roman" w:cs="Times New Roman"/>
                <w:color w:val="auto"/>
                <w:lang w:val="ru-RU"/>
              </w:rPr>
            </w:pPr>
            <w:r w:rsidRPr="002C5FAD">
              <w:rPr>
                <w:rFonts w:ascii="Times New Roman" w:hAnsi="Times New Roman" w:cs="Times New Roman"/>
                <w:color w:val="auto"/>
                <w:lang w:val="ru-RU"/>
              </w:rPr>
              <w:t>2015 г.</w:t>
            </w:r>
          </w:p>
        </w:tc>
      </w:tr>
      <w:tr w:rsidR="009238EA" w:rsidRPr="002C5FAD" w:rsidTr="008615B8">
        <w:trPr>
          <w:trHeight w:val="503"/>
        </w:trPr>
        <w:tc>
          <w:tcPr>
            <w:tcW w:w="2410" w:type="dxa"/>
            <w:vMerge w:val="restart"/>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9238EA" w:rsidRPr="002C5FAD" w:rsidRDefault="009238EA" w:rsidP="008615B8">
            <w:pPr>
              <w:pStyle w:val="NoParagraphStyle"/>
              <w:spacing w:line="240" w:lineRule="auto"/>
              <w:jc w:val="both"/>
              <w:textAlignment w:val="auto"/>
              <w:rPr>
                <w:rFonts w:ascii="Times New Roman" w:hAnsi="Times New Roman" w:cs="Times New Roman"/>
                <w:color w:val="auto"/>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9238EA" w:rsidRPr="002C5FAD" w:rsidRDefault="009238EA" w:rsidP="008615B8">
            <w:pPr>
              <w:pStyle w:val="aff3"/>
              <w:spacing w:line="240" w:lineRule="auto"/>
              <w:jc w:val="both"/>
              <w:rPr>
                <w:rFonts w:ascii="Times New Roman" w:hAnsi="Times New Roman"/>
                <w:color w:val="auto"/>
                <w:sz w:val="24"/>
                <w:szCs w:val="24"/>
              </w:rPr>
            </w:pPr>
            <w:r w:rsidRPr="002C5FAD">
              <w:rPr>
                <w:rFonts w:ascii="Times New Roman" w:hAnsi="Times New Roman"/>
                <w:color w:val="auto"/>
                <w:spacing w:val="-4"/>
                <w:sz w:val="24"/>
                <w:szCs w:val="24"/>
              </w:rPr>
              <w:t>3.</w:t>
            </w:r>
            <w:r w:rsidRPr="002C5FAD">
              <w:rPr>
                <w:rFonts w:ascii="Times New Roman" w:hAnsi="Times New Roman"/>
                <w:color w:val="auto"/>
                <w:spacing w:val="-4"/>
                <w:sz w:val="24"/>
                <w:szCs w:val="24"/>
              </w:rPr>
              <w:t> </w:t>
            </w:r>
            <w:r w:rsidRPr="002C5FAD">
              <w:rPr>
                <w:rFonts w:ascii="Times New Roman" w:hAnsi="Times New Roman"/>
                <w:color w:val="auto"/>
                <w:spacing w:val="-4"/>
                <w:sz w:val="24"/>
                <w:szCs w:val="24"/>
              </w:rPr>
              <w:t xml:space="preserve">Утверждение основной образовательной </w:t>
            </w:r>
            <w:r w:rsidRPr="002C5FAD">
              <w:rPr>
                <w:rFonts w:ascii="Times New Roman" w:hAnsi="Times New Roman"/>
                <w:color w:val="auto"/>
                <w:sz w:val="24"/>
                <w:szCs w:val="24"/>
              </w:rPr>
              <w:t>программы организации, осуществляющей образовательную деятельность</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9238EA" w:rsidRPr="002C5FAD" w:rsidRDefault="009238EA" w:rsidP="008615B8">
            <w:pPr>
              <w:pStyle w:val="NoParagraphStyle"/>
              <w:spacing w:line="240" w:lineRule="auto"/>
              <w:jc w:val="both"/>
              <w:textAlignment w:val="auto"/>
              <w:rPr>
                <w:rFonts w:ascii="Times New Roman" w:hAnsi="Times New Roman" w:cs="Times New Roman"/>
                <w:color w:val="auto"/>
                <w:lang w:val="ru-RU"/>
              </w:rPr>
            </w:pPr>
            <w:r w:rsidRPr="002C5FAD">
              <w:rPr>
                <w:rFonts w:ascii="Times New Roman" w:hAnsi="Times New Roman" w:cs="Times New Roman"/>
                <w:color w:val="auto"/>
                <w:lang w:val="ru-RU"/>
              </w:rPr>
              <w:t>август 2015 г.</w:t>
            </w:r>
          </w:p>
        </w:tc>
      </w:tr>
      <w:tr w:rsidR="009238EA" w:rsidRPr="002C5FAD" w:rsidTr="008615B8">
        <w:trPr>
          <w:trHeight w:val="494"/>
        </w:trPr>
        <w:tc>
          <w:tcPr>
            <w:tcW w:w="2410" w:type="dxa"/>
            <w:vMerge/>
            <w:tcBorders>
              <w:top w:val="single" w:sz="4" w:space="0" w:color="000000"/>
              <w:left w:val="single" w:sz="4" w:space="0" w:color="000000"/>
              <w:bottom w:val="single" w:sz="4" w:space="0" w:color="000000"/>
              <w:right w:val="single" w:sz="4" w:space="0" w:color="000000"/>
            </w:tcBorders>
          </w:tcPr>
          <w:p w:rsidR="009238EA" w:rsidRPr="002C5FAD" w:rsidRDefault="009238EA" w:rsidP="008615B8">
            <w:pPr>
              <w:pStyle w:val="NoParagraphStyle"/>
              <w:spacing w:line="240" w:lineRule="auto"/>
              <w:jc w:val="both"/>
              <w:textAlignment w:val="auto"/>
              <w:rPr>
                <w:rFonts w:ascii="Times New Roman" w:hAnsi="Times New Roman" w:cs="Times New Roman"/>
                <w:color w:val="auto"/>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9238EA" w:rsidRPr="002C5FAD" w:rsidRDefault="009238EA" w:rsidP="008615B8">
            <w:pPr>
              <w:pStyle w:val="aff3"/>
              <w:spacing w:line="240" w:lineRule="auto"/>
              <w:jc w:val="both"/>
              <w:rPr>
                <w:rFonts w:ascii="Times New Roman" w:hAnsi="Times New Roman"/>
                <w:color w:val="auto"/>
                <w:sz w:val="24"/>
                <w:szCs w:val="24"/>
              </w:rPr>
            </w:pPr>
            <w:r w:rsidRPr="002C5FAD">
              <w:rPr>
                <w:rFonts w:ascii="Times New Roman" w:hAnsi="Times New Roman"/>
                <w:color w:val="auto"/>
                <w:spacing w:val="2"/>
                <w:sz w:val="24"/>
                <w:szCs w:val="24"/>
              </w:rPr>
              <w:t>4.</w:t>
            </w:r>
            <w:r w:rsidRPr="002C5FAD">
              <w:rPr>
                <w:rFonts w:ascii="Times New Roman" w:hAnsi="Times New Roman"/>
                <w:color w:val="auto"/>
                <w:spacing w:val="2"/>
                <w:sz w:val="24"/>
                <w:szCs w:val="24"/>
              </w:rPr>
              <w:t> </w:t>
            </w:r>
            <w:r w:rsidRPr="002C5FAD">
              <w:rPr>
                <w:rFonts w:ascii="Times New Roman" w:hAnsi="Times New Roman"/>
                <w:color w:val="auto"/>
                <w:spacing w:val="2"/>
                <w:sz w:val="24"/>
                <w:szCs w:val="24"/>
              </w:rPr>
              <w:t>Обеспечение соответствия норматив</w:t>
            </w:r>
            <w:r w:rsidRPr="002C5FAD">
              <w:rPr>
                <w:rFonts w:ascii="Times New Roman" w:hAnsi="Times New Roman"/>
                <w:color w:val="auto"/>
                <w:sz w:val="24"/>
                <w:szCs w:val="24"/>
              </w:rPr>
              <w:t>ной базы школы требованиям ФГОС НОО</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9238EA" w:rsidRPr="002C5FAD" w:rsidRDefault="009238EA" w:rsidP="008615B8">
            <w:pPr>
              <w:pStyle w:val="NoParagraphStyle"/>
              <w:spacing w:line="240" w:lineRule="auto"/>
              <w:jc w:val="both"/>
              <w:textAlignment w:val="auto"/>
              <w:rPr>
                <w:rFonts w:ascii="Times New Roman" w:hAnsi="Times New Roman" w:cs="Times New Roman"/>
                <w:color w:val="auto"/>
                <w:lang w:val="ru-RU"/>
              </w:rPr>
            </w:pPr>
            <w:r w:rsidRPr="002C5FAD">
              <w:rPr>
                <w:rFonts w:ascii="Times New Roman" w:hAnsi="Times New Roman" w:cs="Times New Roman"/>
                <w:color w:val="auto"/>
                <w:lang w:val="ru-RU"/>
              </w:rPr>
              <w:t>2015 – 2016 гг.</w:t>
            </w:r>
          </w:p>
        </w:tc>
      </w:tr>
      <w:tr w:rsidR="009238EA" w:rsidRPr="002C5FAD" w:rsidTr="008615B8">
        <w:trPr>
          <w:trHeight w:val="1076"/>
        </w:trPr>
        <w:tc>
          <w:tcPr>
            <w:tcW w:w="2410" w:type="dxa"/>
            <w:vMerge/>
            <w:tcBorders>
              <w:top w:val="single" w:sz="4" w:space="0" w:color="000000"/>
              <w:left w:val="single" w:sz="4" w:space="0" w:color="000000"/>
              <w:bottom w:val="single" w:sz="4" w:space="0" w:color="000000"/>
              <w:right w:val="single" w:sz="4" w:space="0" w:color="000000"/>
            </w:tcBorders>
          </w:tcPr>
          <w:p w:rsidR="009238EA" w:rsidRPr="002C5FAD" w:rsidRDefault="009238EA" w:rsidP="008615B8">
            <w:pPr>
              <w:pStyle w:val="NoParagraphStyle"/>
              <w:spacing w:line="240" w:lineRule="auto"/>
              <w:jc w:val="both"/>
              <w:textAlignment w:val="auto"/>
              <w:rPr>
                <w:rFonts w:ascii="Times New Roman" w:hAnsi="Times New Roman" w:cs="Times New Roman"/>
                <w:color w:val="auto"/>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9238EA" w:rsidRPr="002C5FAD" w:rsidRDefault="009238EA" w:rsidP="008615B8">
            <w:pPr>
              <w:pStyle w:val="aff3"/>
              <w:spacing w:line="240" w:lineRule="auto"/>
              <w:jc w:val="both"/>
              <w:rPr>
                <w:rFonts w:ascii="Times New Roman" w:hAnsi="Times New Roman"/>
                <w:color w:val="auto"/>
                <w:sz w:val="24"/>
                <w:szCs w:val="24"/>
              </w:rPr>
            </w:pPr>
            <w:r w:rsidRPr="002C5FAD">
              <w:rPr>
                <w:rFonts w:ascii="Times New Roman" w:hAnsi="Times New Roman"/>
                <w:color w:val="auto"/>
                <w:sz w:val="24"/>
                <w:szCs w:val="24"/>
              </w:rPr>
              <w:t>5.</w:t>
            </w:r>
            <w:r w:rsidRPr="002C5FAD">
              <w:rPr>
                <w:rFonts w:ascii="Times New Roman" w:hAnsi="Times New Roman"/>
                <w:color w:val="auto"/>
                <w:sz w:val="24"/>
                <w:szCs w:val="24"/>
              </w:rPr>
              <w:t> </w:t>
            </w:r>
            <w:r w:rsidRPr="002C5FAD">
              <w:rPr>
                <w:rFonts w:ascii="Times New Roman" w:hAnsi="Times New Roman"/>
                <w:color w:val="auto"/>
                <w:sz w:val="24"/>
                <w:szCs w:val="24"/>
              </w:rPr>
              <w:t xml:space="preserve">Приведение должностных инструкций </w:t>
            </w:r>
            <w:r w:rsidRPr="002C5FAD">
              <w:rPr>
                <w:rFonts w:ascii="Times New Roman" w:hAnsi="Times New Roman"/>
                <w:color w:val="auto"/>
                <w:spacing w:val="-2"/>
                <w:sz w:val="24"/>
                <w:szCs w:val="24"/>
              </w:rPr>
              <w:t xml:space="preserve">работников образовательной организации в соответствие с требованиями </w:t>
            </w:r>
            <w:r w:rsidRPr="002C5FAD">
              <w:rPr>
                <w:rFonts w:ascii="Times New Roman" w:hAnsi="Times New Roman"/>
                <w:color w:val="auto"/>
                <w:sz w:val="24"/>
                <w:szCs w:val="24"/>
              </w:rPr>
              <w:t>ФГОС НООа</w:t>
            </w:r>
            <w:r w:rsidRPr="002C5FAD">
              <w:rPr>
                <w:rFonts w:ascii="Times New Roman" w:hAnsi="Times New Roman"/>
                <w:color w:val="auto"/>
                <w:spacing w:val="-2"/>
                <w:sz w:val="24"/>
                <w:szCs w:val="24"/>
              </w:rPr>
              <w:t xml:space="preserve"> и тарифно­квалификационными</w:t>
            </w:r>
            <w:r w:rsidRPr="002C5FAD">
              <w:rPr>
                <w:rFonts w:ascii="Times New Roman" w:hAnsi="Times New Roman"/>
                <w:color w:val="auto"/>
                <w:sz w:val="24"/>
                <w:szCs w:val="24"/>
              </w:rPr>
              <w:t xml:space="preserve"> характеристиками и профессиональным стандартом</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9238EA" w:rsidRPr="002C5FAD" w:rsidRDefault="009238EA" w:rsidP="008615B8">
            <w:pPr>
              <w:pStyle w:val="NoParagraphStyle"/>
              <w:spacing w:line="240" w:lineRule="auto"/>
              <w:jc w:val="both"/>
              <w:textAlignment w:val="auto"/>
              <w:rPr>
                <w:rFonts w:ascii="Times New Roman" w:hAnsi="Times New Roman" w:cs="Times New Roman"/>
                <w:color w:val="auto"/>
                <w:lang w:val="ru-RU"/>
              </w:rPr>
            </w:pPr>
            <w:r w:rsidRPr="002C5FAD">
              <w:rPr>
                <w:rFonts w:ascii="Times New Roman" w:hAnsi="Times New Roman" w:cs="Times New Roman"/>
                <w:color w:val="auto"/>
                <w:lang w:val="ru-RU"/>
              </w:rPr>
              <w:t>сентябрь 2015 г.</w:t>
            </w:r>
          </w:p>
        </w:tc>
      </w:tr>
      <w:tr w:rsidR="009238EA" w:rsidRPr="002C5FAD" w:rsidTr="008615B8">
        <w:trPr>
          <w:trHeight w:val="494"/>
        </w:trPr>
        <w:tc>
          <w:tcPr>
            <w:tcW w:w="2410" w:type="dxa"/>
            <w:vMerge/>
            <w:tcBorders>
              <w:top w:val="single" w:sz="4" w:space="0" w:color="000000"/>
              <w:left w:val="single" w:sz="4" w:space="0" w:color="000000"/>
              <w:bottom w:val="single" w:sz="4" w:space="0" w:color="000000"/>
              <w:right w:val="single" w:sz="4" w:space="0" w:color="000000"/>
            </w:tcBorders>
          </w:tcPr>
          <w:p w:rsidR="009238EA" w:rsidRPr="002C5FAD" w:rsidRDefault="009238EA" w:rsidP="008615B8">
            <w:pPr>
              <w:pStyle w:val="NoParagraphStyle"/>
              <w:spacing w:line="240" w:lineRule="auto"/>
              <w:jc w:val="both"/>
              <w:textAlignment w:val="auto"/>
              <w:rPr>
                <w:rFonts w:ascii="Times New Roman" w:hAnsi="Times New Roman" w:cs="Times New Roman"/>
                <w:color w:val="auto"/>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9238EA" w:rsidRPr="002C5FAD" w:rsidRDefault="009238EA" w:rsidP="008615B8">
            <w:pPr>
              <w:pStyle w:val="aff3"/>
              <w:spacing w:line="240" w:lineRule="auto"/>
              <w:jc w:val="both"/>
              <w:rPr>
                <w:rFonts w:ascii="Times New Roman" w:hAnsi="Times New Roman"/>
                <w:color w:val="auto"/>
                <w:sz w:val="24"/>
                <w:szCs w:val="24"/>
              </w:rPr>
            </w:pPr>
            <w:r w:rsidRPr="002C5FAD">
              <w:rPr>
                <w:rFonts w:ascii="Times New Roman" w:hAnsi="Times New Roman"/>
                <w:color w:val="auto"/>
                <w:sz w:val="24"/>
                <w:szCs w:val="24"/>
              </w:rPr>
              <w:t>6.</w:t>
            </w:r>
            <w:r w:rsidRPr="002C5FAD">
              <w:rPr>
                <w:rFonts w:ascii="Times New Roman" w:hAnsi="Times New Roman"/>
                <w:color w:val="auto"/>
                <w:sz w:val="24"/>
                <w:szCs w:val="24"/>
              </w:rPr>
              <w:t> </w:t>
            </w:r>
            <w:r w:rsidRPr="002C5FAD">
              <w:rPr>
                <w:rFonts w:ascii="Times New Roman" w:hAnsi="Times New Roman"/>
                <w:color w:val="auto"/>
                <w:sz w:val="24"/>
                <w:szCs w:val="24"/>
              </w:rPr>
              <w:t>Реализация утвержденого плана­графика введения ФГОС НОО</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9238EA" w:rsidRPr="002C5FAD" w:rsidRDefault="009238EA" w:rsidP="008615B8">
            <w:pPr>
              <w:pStyle w:val="NoParagraphStyle"/>
              <w:spacing w:line="240" w:lineRule="auto"/>
              <w:jc w:val="both"/>
              <w:textAlignment w:val="auto"/>
              <w:rPr>
                <w:rFonts w:ascii="Times New Roman" w:hAnsi="Times New Roman" w:cs="Times New Roman"/>
                <w:color w:val="auto"/>
                <w:lang w:val="ru-RU"/>
              </w:rPr>
            </w:pPr>
            <w:r w:rsidRPr="002C5FAD">
              <w:rPr>
                <w:rFonts w:ascii="Times New Roman" w:hAnsi="Times New Roman" w:cs="Times New Roman"/>
                <w:color w:val="auto"/>
                <w:lang w:val="ru-RU"/>
              </w:rPr>
              <w:t>в течение года</w:t>
            </w:r>
          </w:p>
        </w:tc>
      </w:tr>
      <w:tr w:rsidR="009238EA" w:rsidRPr="002C5FAD" w:rsidTr="008615B8">
        <w:trPr>
          <w:trHeight w:val="688"/>
        </w:trPr>
        <w:tc>
          <w:tcPr>
            <w:tcW w:w="2410" w:type="dxa"/>
            <w:vMerge/>
            <w:tcBorders>
              <w:top w:val="single" w:sz="4" w:space="0" w:color="000000"/>
              <w:left w:val="single" w:sz="4" w:space="0" w:color="000000"/>
              <w:bottom w:val="single" w:sz="4" w:space="0" w:color="000000"/>
              <w:right w:val="single" w:sz="4" w:space="0" w:color="000000"/>
            </w:tcBorders>
          </w:tcPr>
          <w:p w:rsidR="009238EA" w:rsidRPr="002C5FAD" w:rsidRDefault="009238EA" w:rsidP="008615B8">
            <w:pPr>
              <w:pStyle w:val="NoParagraphStyle"/>
              <w:spacing w:line="240" w:lineRule="auto"/>
              <w:jc w:val="both"/>
              <w:textAlignment w:val="auto"/>
              <w:rPr>
                <w:rFonts w:ascii="Times New Roman" w:hAnsi="Times New Roman" w:cs="Times New Roman"/>
                <w:color w:val="auto"/>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9238EA" w:rsidRPr="002C5FAD" w:rsidRDefault="009238EA" w:rsidP="008615B8">
            <w:pPr>
              <w:pStyle w:val="aff3"/>
              <w:spacing w:line="240" w:lineRule="auto"/>
              <w:jc w:val="both"/>
              <w:rPr>
                <w:rFonts w:ascii="Times New Roman" w:hAnsi="Times New Roman"/>
                <w:color w:val="auto"/>
                <w:sz w:val="24"/>
                <w:szCs w:val="24"/>
              </w:rPr>
            </w:pPr>
            <w:r w:rsidRPr="002C5FAD">
              <w:rPr>
                <w:rFonts w:ascii="Times New Roman" w:hAnsi="Times New Roman"/>
                <w:color w:val="auto"/>
                <w:spacing w:val="-2"/>
                <w:sz w:val="24"/>
                <w:szCs w:val="24"/>
              </w:rPr>
              <w:t>7.</w:t>
            </w:r>
            <w:r w:rsidRPr="002C5FAD">
              <w:rPr>
                <w:rFonts w:ascii="Times New Roman" w:hAnsi="Times New Roman"/>
                <w:color w:val="auto"/>
                <w:spacing w:val="-2"/>
                <w:sz w:val="24"/>
                <w:szCs w:val="24"/>
              </w:rPr>
              <w:t> </w:t>
            </w:r>
            <w:r w:rsidRPr="002C5FAD">
              <w:rPr>
                <w:rFonts w:ascii="Times New Roman" w:hAnsi="Times New Roman"/>
                <w:color w:val="auto"/>
                <w:spacing w:val="-2"/>
                <w:sz w:val="24"/>
                <w:szCs w:val="24"/>
              </w:rPr>
              <w:t>Определение списка учебников и учеб</w:t>
            </w:r>
            <w:r w:rsidRPr="002C5FAD">
              <w:rPr>
                <w:rFonts w:ascii="Times New Roman" w:hAnsi="Times New Roman"/>
                <w:color w:val="auto"/>
                <w:spacing w:val="-2"/>
                <w:sz w:val="24"/>
                <w:szCs w:val="24"/>
              </w:rPr>
              <w:br/>
            </w:r>
            <w:r w:rsidRPr="002C5FAD">
              <w:rPr>
                <w:rFonts w:ascii="Times New Roman" w:hAnsi="Times New Roman"/>
                <w:color w:val="auto"/>
                <w:spacing w:val="2"/>
                <w:sz w:val="24"/>
                <w:szCs w:val="24"/>
              </w:rPr>
              <w:t xml:space="preserve">ных пособий, используемых в образовательной деятельности в соответствии со </w:t>
            </w:r>
            <w:r w:rsidRPr="002C5FAD">
              <w:rPr>
                <w:rFonts w:ascii="Times New Roman" w:hAnsi="Times New Roman"/>
                <w:color w:val="auto"/>
                <w:sz w:val="24"/>
                <w:szCs w:val="24"/>
              </w:rPr>
              <w:t>ФГОС НОО</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9238EA" w:rsidRPr="002C5FAD" w:rsidRDefault="009238EA" w:rsidP="008615B8">
            <w:pPr>
              <w:pStyle w:val="NoParagraphStyle"/>
              <w:spacing w:line="240" w:lineRule="auto"/>
              <w:jc w:val="both"/>
              <w:textAlignment w:val="auto"/>
              <w:rPr>
                <w:rFonts w:ascii="Times New Roman" w:hAnsi="Times New Roman" w:cs="Times New Roman"/>
                <w:color w:val="auto"/>
                <w:lang w:val="ru-RU"/>
              </w:rPr>
            </w:pPr>
            <w:r w:rsidRPr="002C5FAD">
              <w:rPr>
                <w:rFonts w:ascii="Times New Roman" w:hAnsi="Times New Roman" w:cs="Times New Roman"/>
                <w:color w:val="auto"/>
                <w:lang w:val="ru-RU"/>
              </w:rPr>
              <w:t>май текущего года</w:t>
            </w:r>
          </w:p>
        </w:tc>
      </w:tr>
      <w:tr w:rsidR="009238EA" w:rsidRPr="002C5FAD" w:rsidTr="008615B8">
        <w:trPr>
          <w:trHeight w:val="1852"/>
        </w:trPr>
        <w:tc>
          <w:tcPr>
            <w:tcW w:w="2410" w:type="dxa"/>
            <w:vMerge/>
            <w:tcBorders>
              <w:top w:val="single" w:sz="4" w:space="0" w:color="000000"/>
              <w:left w:val="single" w:sz="4" w:space="0" w:color="000000"/>
              <w:bottom w:val="single" w:sz="4" w:space="0" w:color="000000"/>
              <w:right w:val="single" w:sz="4" w:space="0" w:color="000000"/>
            </w:tcBorders>
          </w:tcPr>
          <w:p w:rsidR="009238EA" w:rsidRPr="002C5FAD" w:rsidRDefault="009238EA" w:rsidP="008615B8">
            <w:pPr>
              <w:pStyle w:val="NoParagraphStyle"/>
              <w:spacing w:line="240" w:lineRule="auto"/>
              <w:jc w:val="both"/>
              <w:textAlignment w:val="auto"/>
              <w:rPr>
                <w:rFonts w:ascii="Times New Roman" w:hAnsi="Times New Roman" w:cs="Times New Roman"/>
                <w:color w:val="auto"/>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9238EA" w:rsidRPr="002C5FAD" w:rsidRDefault="009238EA" w:rsidP="008615B8">
            <w:pPr>
              <w:pStyle w:val="aff3"/>
              <w:spacing w:line="240" w:lineRule="auto"/>
              <w:jc w:val="both"/>
              <w:rPr>
                <w:rFonts w:ascii="Times New Roman" w:hAnsi="Times New Roman"/>
                <w:color w:val="auto"/>
                <w:sz w:val="24"/>
                <w:szCs w:val="24"/>
              </w:rPr>
            </w:pPr>
            <w:r w:rsidRPr="002C5FAD">
              <w:rPr>
                <w:rFonts w:ascii="Times New Roman" w:hAnsi="Times New Roman"/>
                <w:color w:val="auto"/>
                <w:sz w:val="24"/>
                <w:szCs w:val="24"/>
              </w:rPr>
              <w:t>8.</w:t>
            </w:r>
            <w:r w:rsidRPr="002C5FAD">
              <w:rPr>
                <w:rFonts w:ascii="Times New Roman" w:hAnsi="Times New Roman"/>
                <w:color w:val="auto"/>
                <w:sz w:val="24"/>
                <w:szCs w:val="24"/>
              </w:rPr>
              <w:t> </w:t>
            </w:r>
            <w:r w:rsidRPr="002C5FAD">
              <w:rPr>
                <w:rFonts w:ascii="Times New Roman" w:hAnsi="Times New Roman"/>
                <w:color w:val="auto"/>
                <w:sz w:val="24"/>
                <w:szCs w:val="24"/>
              </w:rPr>
              <w:t>Разработка локальных актов, устанав</w:t>
            </w:r>
            <w:r w:rsidRPr="002C5FAD">
              <w:rPr>
                <w:rFonts w:ascii="Times New Roman" w:hAnsi="Times New Roman"/>
                <w:color w:val="auto"/>
                <w:spacing w:val="-4"/>
                <w:sz w:val="24"/>
                <w:szCs w:val="24"/>
              </w:rPr>
              <w:t>ливающих требования к различным объ</w:t>
            </w:r>
            <w:r w:rsidRPr="002C5FAD">
              <w:rPr>
                <w:rFonts w:ascii="Times New Roman" w:hAnsi="Times New Roman"/>
                <w:color w:val="auto"/>
                <w:sz w:val="24"/>
                <w:szCs w:val="24"/>
              </w:rPr>
              <w:t xml:space="preserve">ектам инфраструктуры </w:t>
            </w:r>
            <w:r w:rsidRPr="002C5FAD">
              <w:rPr>
                <w:rFonts w:ascii="Times New Roman" w:hAnsi="Times New Roman"/>
                <w:color w:val="auto"/>
                <w:spacing w:val="-4"/>
                <w:sz w:val="24"/>
                <w:szCs w:val="24"/>
              </w:rPr>
              <w:t xml:space="preserve"> образовательной </w:t>
            </w:r>
            <w:r w:rsidRPr="002C5FAD">
              <w:rPr>
                <w:rFonts w:ascii="Times New Roman" w:hAnsi="Times New Roman"/>
                <w:color w:val="auto"/>
                <w:sz w:val="24"/>
                <w:szCs w:val="24"/>
              </w:rPr>
              <w:t>организации</w:t>
            </w:r>
            <w:r w:rsidRPr="002C5FAD">
              <w:rPr>
                <w:rFonts w:ascii="Times New Roman" w:hAnsi="Times New Roman"/>
                <w:color w:val="auto"/>
                <w:spacing w:val="-4"/>
                <w:sz w:val="24"/>
                <w:szCs w:val="24"/>
              </w:rPr>
              <w:t xml:space="preserve"> с учётом требований к мини</w:t>
            </w:r>
            <w:r w:rsidRPr="002C5FAD">
              <w:rPr>
                <w:rFonts w:ascii="Times New Roman" w:hAnsi="Times New Roman"/>
                <w:color w:val="auto"/>
                <w:spacing w:val="-2"/>
                <w:sz w:val="24"/>
                <w:szCs w:val="24"/>
              </w:rPr>
              <w:t>мальной оснащённости учебной деятельности</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9238EA" w:rsidRPr="002C5FAD" w:rsidRDefault="009238EA" w:rsidP="008615B8">
            <w:pPr>
              <w:pStyle w:val="NoParagraphStyle"/>
              <w:spacing w:line="240" w:lineRule="auto"/>
              <w:jc w:val="both"/>
              <w:textAlignment w:val="auto"/>
              <w:rPr>
                <w:rFonts w:ascii="Times New Roman" w:hAnsi="Times New Roman" w:cs="Times New Roman"/>
                <w:color w:val="auto"/>
                <w:lang w:val="ru-RU"/>
              </w:rPr>
            </w:pPr>
            <w:r w:rsidRPr="002C5FAD">
              <w:rPr>
                <w:rFonts w:ascii="Times New Roman" w:hAnsi="Times New Roman" w:cs="Times New Roman"/>
                <w:color w:val="auto"/>
                <w:lang w:val="ru-RU"/>
              </w:rPr>
              <w:t>май-август текущего учебного года</w:t>
            </w:r>
          </w:p>
        </w:tc>
      </w:tr>
      <w:tr w:rsidR="009238EA" w:rsidRPr="002C5FAD" w:rsidTr="008615B8">
        <w:trPr>
          <w:trHeight w:val="3598"/>
        </w:trPr>
        <w:tc>
          <w:tcPr>
            <w:tcW w:w="2410" w:type="dxa"/>
            <w:vMerge/>
            <w:tcBorders>
              <w:top w:val="single" w:sz="4" w:space="0" w:color="000000"/>
              <w:left w:val="single" w:sz="4" w:space="0" w:color="000000"/>
              <w:bottom w:val="single" w:sz="4" w:space="0" w:color="000000"/>
              <w:right w:val="single" w:sz="4" w:space="0" w:color="000000"/>
            </w:tcBorders>
          </w:tcPr>
          <w:p w:rsidR="009238EA" w:rsidRPr="002C5FAD" w:rsidRDefault="009238EA" w:rsidP="008615B8">
            <w:pPr>
              <w:pStyle w:val="NoParagraphStyle"/>
              <w:spacing w:line="240" w:lineRule="auto"/>
              <w:jc w:val="both"/>
              <w:textAlignment w:val="auto"/>
              <w:rPr>
                <w:rFonts w:ascii="Times New Roman" w:hAnsi="Times New Roman" w:cs="Times New Roman"/>
                <w:color w:val="auto"/>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9238EA" w:rsidRPr="002C5FAD" w:rsidRDefault="009238EA" w:rsidP="008615B8">
            <w:pPr>
              <w:pStyle w:val="aff3"/>
              <w:spacing w:line="240" w:lineRule="auto"/>
              <w:jc w:val="both"/>
              <w:rPr>
                <w:rFonts w:ascii="Times New Roman" w:hAnsi="Times New Roman"/>
                <w:color w:val="auto"/>
                <w:sz w:val="24"/>
                <w:szCs w:val="24"/>
              </w:rPr>
            </w:pPr>
            <w:r w:rsidRPr="002C5FAD">
              <w:rPr>
                <w:rFonts w:ascii="Times New Roman" w:hAnsi="Times New Roman"/>
                <w:color w:val="auto"/>
                <w:sz w:val="24"/>
                <w:szCs w:val="24"/>
              </w:rPr>
              <w:t>9.</w:t>
            </w:r>
            <w:r w:rsidRPr="002C5FAD">
              <w:rPr>
                <w:rFonts w:ascii="Times New Roman" w:hAnsi="Times New Roman"/>
                <w:color w:val="auto"/>
                <w:sz w:val="24"/>
                <w:szCs w:val="24"/>
              </w:rPr>
              <w:t> </w:t>
            </w:r>
            <w:r w:rsidRPr="002C5FAD">
              <w:rPr>
                <w:rFonts w:ascii="Times New Roman" w:hAnsi="Times New Roman"/>
                <w:color w:val="auto"/>
                <w:sz w:val="24"/>
                <w:szCs w:val="24"/>
              </w:rPr>
              <w:t>Разработка:</w:t>
            </w:r>
          </w:p>
          <w:p w:rsidR="009238EA" w:rsidRPr="002C5FAD" w:rsidRDefault="009238EA" w:rsidP="008615B8">
            <w:pPr>
              <w:pStyle w:val="aff3"/>
              <w:spacing w:line="240" w:lineRule="auto"/>
              <w:jc w:val="both"/>
              <w:rPr>
                <w:rFonts w:ascii="Times New Roman" w:hAnsi="Times New Roman"/>
                <w:color w:val="auto"/>
                <w:sz w:val="24"/>
                <w:szCs w:val="24"/>
              </w:rPr>
            </w:pPr>
            <w:r w:rsidRPr="002C5FAD">
              <w:rPr>
                <w:rFonts w:ascii="Times New Roman" w:hAnsi="Times New Roman"/>
                <w:color w:val="auto"/>
                <w:spacing w:val="-2"/>
                <w:sz w:val="24"/>
                <w:szCs w:val="24"/>
              </w:rPr>
              <w:t>—</w:t>
            </w:r>
            <w:r w:rsidRPr="002C5FAD">
              <w:rPr>
                <w:rFonts w:ascii="Times New Roman" w:hAnsi="Times New Roman"/>
                <w:color w:val="auto"/>
                <w:spacing w:val="-2"/>
                <w:sz w:val="24"/>
                <w:szCs w:val="24"/>
              </w:rPr>
              <w:t> </w:t>
            </w:r>
            <w:r w:rsidRPr="002C5FAD">
              <w:rPr>
                <w:rFonts w:ascii="Times New Roman" w:hAnsi="Times New Roman"/>
                <w:color w:val="auto"/>
                <w:spacing w:val="-2"/>
                <w:sz w:val="24"/>
                <w:szCs w:val="24"/>
              </w:rPr>
              <w:t>образовательных программ (индиви</w:t>
            </w:r>
            <w:r w:rsidRPr="002C5FAD">
              <w:rPr>
                <w:rFonts w:ascii="Times New Roman" w:hAnsi="Times New Roman"/>
                <w:color w:val="auto"/>
                <w:sz w:val="24"/>
                <w:szCs w:val="24"/>
              </w:rPr>
              <w:t>дуальных и</w:t>
            </w:r>
            <w:r w:rsidRPr="002C5FAD">
              <w:rPr>
                <w:rFonts w:ascii="Times New Roman" w:hAnsi="Times New Roman"/>
                <w:color w:val="auto"/>
                <w:sz w:val="24"/>
                <w:szCs w:val="24"/>
              </w:rPr>
              <w:t> </w:t>
            </w:r>
            <w:r w:rsidRPr="002C5FAD">
              <w:rPr>
                <w:rFonts w:ascii="Times New Roman" w:hAnsi="Times New Roman"/>
                <w:color w:val="auto"/>
                <w:sz w:val="24"/>
                <w:szCs w:val="24"/>
              </w:rPr>
              <w:t>др.);</w:t>
            </w:r>
          </w:p>
          <w:p w:rsidR="009238EA" w:rsidRPr="002C5FAD" w:rsidRDefault="009238EA" w:rsidP="008615B8">
            <w:pPr>
              <w:pStyle w:val="aff3"/>
              <w:spacing w:line="240" w:lineRule="auto"/>
              <w:jc w:val="both"/>
              <w:rPr>
                <w:rFonts w:ascii="Times New Roman" w:hAnsi="Times New Roman"/>
                <w:color w:val="auto"/>
                <w:sz w:val="24"/>
                <w:szCs w:val="24"/>
              </w:rPr>
            </w:pPr>
            <w:r w:rsidRPr="002C5FAD">
              <w:rPr>
                <w:rFonts w:ascii="Times New Roman" w:hAnsi="Times New Roman"/>
                <w:color w:val="auto"/>
                <w:sz w:val="24"/>
                <w:szCs w:val="24"/>
              </w:rPr>
              <w:t>—</w:t>
            </w:r>
            <w:r w:rsidRPr="002C5FAD">
              <w:rPr>
                <w:rFonts w:ascii="Times New Roman" w:hAnsi="Times New Roman"/>
                <w:color w:val="auto"/>
                <w:sz w:val="24"/>
                <w:szCs w:val="24"/>
              </w:rPr>
              <w:t> </w:t>
            </w:r>
            <w:r w:rsidRPr="002C5FAD">
              <w:rPr>
                <w:rFonts w:ascii="Times New Roman" w:hAnsi="Times New Roman"/>
                <w:color w:val="auto"/>
                <w:sz w:val="24"/>
                <w:szCs w:val="24"/>
              </w:rPr>
              <w:t>учебного плана;</w:t>
            </w:r>
          </w:p>
          <w:p w:rsidR="009238EA" w:rsidRPr="002C5FAD" w:rsidRDefault="009238EA" w:rsidP="008615B8">
            <w:pPr>
              <w:pStyle w:val="aff3"/>
              <w:spacing w:line="240" w:lineRule="auto"/>
              <w:jc w:val="both"/>
              <w:rPr>
                <w:rFonts w:ascii="Times New Roman" w:hAnsi="Times New Roman"/>
                <w:color w:val="auto"/>
                <w:sz w:val="24"/>
                <w:szCs w:val="24"/>
              </w:rPr>
            </w:pPr>
            <w:r w:rsidRPr="002C5FAD">
              <w:rPr>
                <w:rFonts w:ascii="Times New Roman" w:hAnsi="Times New Roman"/>
                <w:color w:val="auto"/>
                <w:spacing w:val="-2"/>
                <w:sz w:val="24"/>
                <w:szCs w:val="24"/>
              </w:rPr>
              <w:t>—</w:t>
            </w:r>
            <w:r w:rsidRPr="002C5FAD">
              <w:rPr>
                <w:rFonts w:ascii="Times New Roman" w:hAnsi="Times New Roman"/>
                <w:color w:val="auto"/>
                <w:spacing w:val="-2"/>
                <w:sz w:val="24"/>
                <w:szCs w:val="24"/>
              </w:rPr>
              <w:t> </w:t>
            </w:r>
            <w:r w:rsidRPr="002C5FAD">
              <w:rPr>
                <w:rFonts w:ascii="Times New Roman" w:hAnsi="Times New Roman"/>
                <w:color w:val="auto"/>
                <w:spacing w:val="-2"/>
                <w:sz w:val="24"/>
                <w:szCs w:val="24"/>
              </w:rPr>
              <w:t>рабочих программ учебных предме</w:t>
            </w:r>
            <w:r w:rsidRPr="002C5FAD">
              <w:rPr>
                <w:rFonts w:ascii="Times New Roman" w:hAnsi="Times New Roman"/>
                <w:color w:val="auto"/>
                <w:sz w:val="24"/>
                <w:szCs w:val="24"/>
              </w:rPr>
              <w:t>тов, курсов, дисциплин, модулей;</w:t>
            </w:r>
          </w:p>
          <w:p w:rsidR="009238EA" w:rsidRPr="002C5FAD" w:rsidRDefault="009238EA" w:rsidP="008615B8">
            <w:pPr>
              <w:pStyle w:val="aff3"/>
              <w:spacing w:line="240" w:lineRule="auto"/>
              <w:jc w:val="both"/>
              <w:rPr>
                <w:rFonts w:ascii="Times New Roman" w:hAnsi="Times New Roman"/>
                <w:color w:val="auto"/>
                <w:sz w:val="24"/>
                <w:szCs w:val="24"/>
              </w:rPr>
            </w:pPr>
            <w:r w:rsidRPr="002C5FAD">
              <w:rPr>
                <w:rFonts w:ascii="Times New Roman" w:hAnsi="Times New Roman"/>
                <w:color w:val="auto"/>
                <w:spacing w:val="2"/>
                <w:sz w:val="24"/>
                <w:szCs w:val="24"/>
              </w:rPr>
              <w:t>—</w:t>
            </w:r>
            <w:r w:rsidRPr="002C5FAD">
              <w:rPr>
                <w:rFonts w:ascii="Times New Roman" w:hAnsi="Times New Roman"/>
                <w:color w:val="auto"/>
                <w:spacing w:val="2"/>
                <w:sz w:val="24"/>
                <w:szCs w:val="24"/>
              </w:rPr>
              <w:t> </w:t>
            </w:r>
            <w:r w:rsidRPr="002C5FAD">
              <w:rPr>
                <w:rFonts w:ascii="Times New Roman" w:hAnsi="Times New Roman"/>
                <w:color w:val="auto"/>
                <w:spacing w:val="2"/>
                <w:sz w:val="24"/>
                <w:szCs w:val="24"/>
              </w:rPr>
              <w:t>годового календарного учебного гра</w:t>
            </w:r>
            <w:r w:rsidRPr="002C5FAD">
              <w:rPr>
                <w:rFonts w:ascii="Times New Roman" w:hAnsi="Times New Roman"/>
                <w:color w:val="auto"/>
                <w:sz w:val="24"/>
                <w:szCs w:val="24"/>
              </w:rPr>
              <w:t>фика;</w:t>
            </w:r>
          </w:p>
          <w:p w:rsidR="009238EA" w:rsidRPr="002C5FAD" w:rsidRDefault="009238EA" w:rsidP="008615B8">
            <w:pPr>
              <w:pStyle w:val="aff3"/>
              <w:spacing w:line="240" w:lineRule="auto"/>
              <w:jc w:val="both"/>
              <w:rPr>
                <w:rFonts w:ascii="Times New Roman" w:hAnsi="Times New Roman"/>
                <w:color w:val="auto"/>
                <w:sz w:val="24"/>
                <w:szCs w:val="24"/>
              </w:rPr>
            </w:pPr>
            <w:r w:rsidRPr="002C5FAD">
              <w:rPr>
                <w:rFonts w:ascii="Times New Roman" w:hAnsi="Times New Roman"/>
                <w:color w:val="auto"/>
                <w:spacing w:val="-2"/>
                <w:sz w:val="24"/>
                <w:szCs w:val="24"/>
              </w:rPr>
              <w:t>—</w:t>
            </w:r>
            <w:r w:rsidRPr="002C5FAD">
              <w:rPr>
                <w:rFonts w:ascii="Times New Roman" w:hAnsi="Times New Roman"/>
                <w:color w:val="auto"/>
                <w:spacing w:val="-2"/>
                <w:sz w:val="24"/>
                <w:szCs w:val="24"/>
              </w:rPr>
              <w:t> </w:t>
            </w:r>
            <w:r w:rsidRPr="002C5FAD">
              <w:rPr>
                <w:rFonts w:ascii="Times New Roman" w:hAnsi="Times New Roman"/>
                <w:color w:val="auto"/>
                <w:spacing w:val="-2"/>
                <w:sz w:val="24"/>
                <w:szCs w:val="24"/>
              </w:rPr>
              <w:t>положений о внеурочной деятельно</w:t>
            </w:r>
            <w:r w:rsidRPr="002C5FAD">
              <w:rPr>
                <w:rFonts w:ascii="Times New Roman" w:hAnsi="Times New Roman"/>
                <w:color w:val="auto"/>
                <w:sz w:val="24"/>
                <w:szCs w:val="24"/>
              </w:rPr>
              <w:t>сти обучающихся;</w:t>
            </w:r>
          </w:p>
          <w:p w:rsidR="009238EA" w:rsidRPr="002C5FAD" w:rsidRDefault="009238EA" w:rsidP="008615B8">
            <w:pPr>
              <w:pStyle w:val="aff3"/>
              <w:spacing w:line="240" w:lineRule="auto"/>
              <w:jc w:val="both"/>
              <w:rPr>
                <w:rFonts w:ascii="Times New Roman" w:hAnsi="Times New Roman"/>
                <w:color w:val="auto"/>
                <w:sz w:val="24"/>
                <w:szCs w:val="24"/>
              </w:rPr>
            </w:pPr>
            <w:r w:rsidRPr="002C5FAD">
              <w:rPr>
                <w:rFonts w:ascii="Times New Roman" w:hAnsi="Times New Roman"/>
                <w:color w:val="auto"/>
                <w:sz w:val="24"/>
                <w:szCs w:val="24"/>
              </w:rPr>
              <w:t>—</w:t>
            </w:r>
            <w:r w:rsidRPr="002C5FAD">
              <w:rPr>
                <w:rFonts w:ascii="Times New Roman" w:hAnsi="Times New Roman"/>
                <w:color w:val="auto"/>
                <w:sz w:val="24"/>
                <w:szCs w:val="24"/>
              </w:rPr>
              <w:t> </w:t>
            </w:r>
            <w:r w:rsidRPr="002C5FAD">
              <w:rPr>
                <w:rFonts w:ascii="Times New Roman" w:hAnsi="Times New Roman"/>
                <w:color w:val="auto"/>
                <w:sz w:val="24"/>
                <w:szCs w:val="24"/>
              </w:rPr>
              <w:t>положения об организации текущей и итоговой оценки достижения обучающимися планируемых результатов освоения основной образовательной программы;</w:t>
            </w:r>
          </w:p>
          <w:p w:rsidR="009238EA" w:rsidRPr="002C5FAD" w:rsidRDefault="009238EA" w:rsidP="008615B8">
            <w:pPr>
              <w:pStyle w:val="aff3"/>
              <w:spacing w:line="240" w:lineRule="auto"/>
              <w:jc w:val="both"/>
              <w:rPr>
                <w:rFonts w:ascii="Times New Roman" w:hAnsi="Times New Roman"/>
                <w:color w:val="auto"/>
                <w:sz w:val="24"/>
                <w:szCs w:val="24"/>
              </w:rPr>
            </w:pPr>
            <w:r w:rsidRPr="002C5FAD">
              <w:rPr>
                <w:rFonts w:ascii="Times New Roman" w:hAnsi="Times New Roman"/>
                <w:color w:val="auto"/>
                <w:sz w:val="24"/>
                <w:szCs w:val="24"/>
              </w:rPr>
              <w:t>—</w:t>
            </w:r>
            <w:r w:rsidRPr="002C5FAD">
              <w:rPr>
                <w:rFonts w:ascii="Times New Roman" w:hAnsi="Times New Roman"/>
                <w:color w:val="auto"/>
                <w:sz w:val="24"/>
                <w:szCs w:val="24"/>
              </w:rPr>
              <w:t> </w:t>
            </w:r>
            <w:r w:rsidRPr="002C5FAD">
              <w:rPr>
                <w:rFonts w:ascii="Times New Roman" w:hAnsi="Times New Roman"/>
                <w:color w:val="auto"/>
                <w:sz w:val="24"/>
                <w:szCs w:val="24"/>
              </w:rPr>
              <w:t>положения об организации домашней работы обучающихся;</w:t>
            </w:r>
          </w:p>
          <w:p w:rsidR="009238EA" w:rsidRPr="002C5FAD" w:rsidRDefault="009238EA" w:rsidP="008615B8">
            <w:pPr>
              <w:pStyle w:val="aff3"/>
              <w:spacing w:line="240" w:lineRule="auto"/>
              <w:jc w:val="both"/>
              <w:rPr>
                <w:rFonts w:ascii="Times New Roman" w:hAnsi="Times New Roman"/>
                <w:color w:val="auto"/>
                <w:sz w:val="24"/>
                <w:szCs w:val="24"/>
              </w:rPr>
            </w:pPr>
            <w:r w:rsidRPr="002C5FAD">
              <w:rPr>
                <w:rFonts w:ascii="Times New Roman" w:hAnsi="Times New Roman"/>
                <w:color w:val="auto"/>
                <w:spacing w:val="-2"/>
                <w:sz w:val="24"/>
                <w:szCs w:val="24"/>
              </w:rPr>
              <w:t>—</w:t>
            </w:r>
            <w:r w:rsidRPr="002C5FAD">
              <w:rPr>
                <w:rFonts w:ascii="Times New Roman" w:hAnsi="Times New Roman"/>
                <w:color w:val="auto"/>
                <w:spacing w:val="-2"/>
                <w:sz w:val="24"/>
                <w:szCs w:val="24"/>
              </w:rPr>
              <w:t> </w:t>
            </w:r>
            <w:r w:rsidRPr="002C5FAD">
              <w:rPr>
                <w:rFonts w:ascii="Times New Roman" w:hAnsi="Times New Roman"/>
                <w:color w:val="auto"/>
                <w:spacing w:val="-2"/>
                <w:sz w:val="24"/>
                <w:szCs w:val="24"/>
              </w:rPr>
              <w:t>положения о формах получения об</w:t>
            </w:r>
            <w:r w:rsidRPr="002C5FAD">
              <w:rPr>
                <w:rFonts w:ascii="Times New Roman" w:hAnsi="Times New Roman"/>
                <w:color w:val="auto"/>
                <w:sz w:val="24"/>
                <w:szCs w:val="24"/>
              </w:rPr>
              <w:t>разования</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9238EA" w:rsidRPr="002C5FAD" w:rsidRDefault="009238EA" w:rsidP="008615B8">
            <w:pPr>
              <w:pStyle w:val="NoParagraphStyle"/>
              <w:spacing w:line="240" w:lineRule="auto"/>
              <w:jc w:val="both"/>
              <w:textAlignment w:val="auto"/>
              <w:rPr>
                <w:rFonts w:ascii="Times New Roman" w:hAnsi="Times New Roman" w:cs="Times New Roman"/>
                <w:color w:val="auto"/>
                <w:lang w:val="ru-RU"/>
              </w:rPr>
            </w:pPr>
            <w:r w:rsidRPr="002C5FAD">
              <w:rPr>
                <w:rFonts w:ascii="Times New Roman" w:hAnsi="Times New Roman" w:cs="Times New Roman"/>
                <w:color w:val="auto"/>
                <w:lang w:val="ru-RU"/>
              </w:rPr>
              <w:t>май-август текущего учебного года</w:t>
            </w:r>
          </w:p>
        </w:tc>
      </w:tr>
      <w:tr w:rsidR="009238EA" w:rsidRPr="002C5FAD" w:rsidTr="008615B8">
        <w:trPr>
          <w:trHeight w:val="386"/>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9238EA" w:rsidRPr="002C5FAD" w:rsidRDefault="009238EA" w:rsidP="008615B8">
            <w:pPr>
              <w:pStyle w:val="aff3"/>
              <w:spacing w:line="240" w:lineRule="auto"/>
              <w:jc w:val="both"/>
              <w:rPr>
                <w:rFonts w:ascii="Times New Roman" w:hAnsi="Times New Roman"/>
                <w:color w:val="auto"/>
                <w:sz w:val="24"/>
                <w:szCs w:val="24"/>
              </w:rPr>
            </w:pPr>
            <w:r w:rsidRPr="002C5FAD">
              <w:rPr>
                <w:rFonts w:ascii="Times New Roman" w:hAnsi="Times New Roman"/>
                <w:color w:val="auto"/>
                <w:sz w:val="24"/>
                <w:szCs w:val="24"/>
              </w:rPr>
              <w:t>II. Финансовое обеспечение введения ФГОС НОО</w:t>
            </w: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9238EA" w:rsidRPr="002C5FAD" w:rsidRDefault="009238EA" w:rsidP="008615B8">
            <w:pPr>
              <w:pStyle w:val="aff3"/>
              <w:spacing w:line="240" w:lineRule="auto"/>
              <w:jc w:val="both"/>
              <w:rPr>
                <w:rFonts w:ascii="Times New Roman" w:hAnsi="Times New Roman"/>
                <w:color w:val="auto"/>
                <w:sz w:val="24"/>
                <w:szCs w:val="24"/>
              </w:rPr>
            </w:pPr>
            <w:r w:rsidRPr="002C5FAD">
              <w:rPr>
                <w:rFonts w:ascii="Times New Roman" w:hAnsi="Times New Roman"/>
                <w:color w:val="auto"/>
                <w:spacing w:val="2"/>
                <w:sz w:val="24"/>
                <w:szCs w:val="24"/>
              </w:rPr>
              <w:t>1.</w:t>
            </w:r>
            <w:r w:rsidRPr="002C5FAD">
              <w:rPr>
                <w:rFonts w:ascii="Times New Roman" w:hAnsi="Times New Roman"/>
                <w:color w:val="auto"/>
                <w:spacing w:val="2"/>
                <w:sz w:val="24"/>
                <w:szCs w:val="24"/>
              </w:rPr>
              <w:t> </w:t>
            </w:r>
            <w:r w:rsidRPr="002C5FAD">
              <w:rPr>
                <w:rFonts w:ascii="Times New Roman" w:hAnsi="Times New Roman"/>
                <w:color w:val="auto"/>
                <w:spacing w:val="2"/>
                <w:sz w:val="24"/>
                <w:szCs w:val="24"/>
              </w:rPr>
              <w:t>Определение объёма расходов, необ</w:t>
            </w:r>
            <w:r w:rsidRPr="002C5FAD">
              <w:rPr>
                <w:rFonts w:ascii="Times New Roman" w:hAnsi="Times New Roman"/>
                <w:color w:val="auto"/>
                <w:sz w:val="24"/>
                <w:szCs w:val="24"/>
              </w:rPr>
              <w:t>ходимых для реализации ООП и достижения планируемых результатов</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9238EA" w:rsidRPr="002C5FAD" w:rsidRDefault="009238EA" w:rsidP="008615B8">
            <w:pPr>
              <w:pStyle w:val="NoParagraphStyle"/>
              <w:spacing w:line="240" w:lineRule="auto"/>
              <w:jc w:val="both"/>
              <w:textAlignment w:val="auto"/>
              <w:rPr>
                <w:rFonts w:ascii="Times New Roman" w:hAnsi="Times New Roman" w:cs="Times New Roman"/>
                <w:color w:val="auto"/>
                <w:lang w:val="ru-RU"/>
              </w:rPr>
            </w:pPr>
            <w:r w:rsidRPr="002C5FAD">
              <w:rPr>
                <w:rFonts w:ascii="Times New Roman" w:hAnsi="Times New Roman" w:cs="Times New Roman"/>
                <w:color w:val="auto"/>
                <w:lang w:val="ru-RU"/>
              </w:rPr>
              <w:t>май текущего учебного года</w:t>
            </w:r>
          </w:p>
        </w:tc>
      </w:tr>
      <w:tr w:rsidR="009238EA" w:rsidRPr="002C5FAD" w:rsidTr="008615B8">
        <w:trPr>
          <w:trHeight w:val="1270"/>
        </w:trPr>
        <w:tc>
          <w:tcPr>
            <w:tcW w:w="2410" w:type="dxa"/>
            <w:vMerge/>
            <w:tcBorders>
              <w:top w:val="single" w:sz="4" w:space="0" w:color="000000"/>
              <w:left w:val="single" w:sz="4" w:space="0" w:color="000000"/>
              <w:bottom w:val="single" w:sz="4" w:space="0" w:color="000000"/>
              <w:right w:val="single" w:sz="4" w:space="0" w:color="000000"/>
            </w:tcBorders>
          </w:tcPr>
          <w:p w:rsidR="009238EA" w:rsidRPr="002C5FAD" w:rsidRDefault="009238EA" w:rsidP="008615B8">
            <w:pPr>
              <w:pStyle w:val="NoParagraphStyle"/>
              <w:spacing w:line="240" w:lineRule="auto"/>
              <w:jc w:val="both"/>
              <w:textAlignment w:val="auto"/>
              <w:rPr>
                <w:rFonts w:ascii="Times New Roman" w:hAnsi="Times New Roman" w:cs="Times New Roman"/>
                <w:color w:val="auto"/>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9238EA" w:rsidRPr="002C5FAD" w:rsidRDefault="009238EA" w:rsidP="008615B8">
            <w:pPr>
              <w:pStyle w:val="aff3"/>
              <w:spacing w:line="240" w:lineRule="auto"/>
              <w:jc w:val="both"/>
              <w:rPr>
                <w:rFonts w:ascii="Times New Roman" w:hAnsi="Times New Roman"/>
                <w:color w:val="auto"/>
                <w:sz w:val="24"/>
                <w:szCs w:val="24"/>
              </w:rPr>
            </w:pPr>
            <w:r w:rsidRPr="002C5FAD">
              <w:rPr>
                <w:rFonts w:ascii="Times New Roman" w:hAnsi="Times New Roman"/>
                <w:color w:val="auto"/>
                <w:sz w:val="24"/>
                <w:szCs w:val="24"/>
              </w:rPr>
              <w:t>2.</w:t>
            </w:r>
            <w:r w:rsidRPr="002C5FAD">
              <w:rPr>
                <w:rFonts w:ascii="Times New Roman" w:hAnsi="Times New Roman"/>
                <w:color w:val="auto"/>
                <w:sz w:val="24"/>
                <w:szCs w:val="24"/>
              </w:rPr>
              <w:t> </w:t>
            </w:r>
            <w:r w:rsidRPr="002C5FAD">
              <w:rPr>
                <w:rFonts w:ascii="Times New Roman" w:hAnsi="Times New Roman"/>
                <w:color w:val="auto"/>
                <w:sz w:val="24"/>
                <w:szCs w:val="24"/>
              </w:rPr>
              <w:t xml:space="preserve">Корректировка локальных актов (внесение </w:t>
            </w:r>
            <w:r w:rsidRPr="002C5FAD">
              <w:rPr>
                <w:rFonts w:ascii="Times New Roman" w:hAnsi="Times New Roman"/>
                <w:color w:val="auto"/>
                <w:spacing w:val="2"/>
                <w:sz w:val="24"/>
                <w:szCs w:val="24"/>
              </w:rPr>
              <w:t xml:space="preserve">изменений в них), регламентирующих </w:t>
            </w:r>
            <w:r w:rsidRPr="002C5FAD">
              <w:rPr>
                <w:rFonts w:ascii="Times New Roman" w:hAnsi="Times New Roman"/>
                <w:color w:val="auto"/>
                <w:sz w:val="24"/>
                <w:szCs w:val="24"/>
              </w:rPr>
              <w:t xml:space="preserve">установление заработной платы работников образовательной организации в том </w:t>
            </w:r>
            <w:r w:rsidRPr="002C5FAD">
              <w:rPr>
                <w:rFonts w:ascii="Times New Roman" w:hAnsi="Times New Roman"/>
                <w:color w:val="auto"/>
                <w:spacing w:val="2"/>
                <w:sz w:val="24"/>
                <w:szCs w:val="24"/>
              </w:rPr>
              <w:t>числе стимулирующих надбавок и до</w:t>
            </w:r>
            <w:r w:rsidRPr="002C5FAD">
              <w:rPr>
                <w:rFonts w:ascii="Times New Roman" w:hAnsi="Times New Roman"/>
                <w:color w:val="auto"/>
                <w:sz w:val="24"/>
                <w:szCs w:val="24"/>
              </w:rPr>
              <w:t>плат, порядка и размеров премирования</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9238EA" w:rsidRPr="002C5FAD" w:rsidRDefault="009238EA" w:rsidP="008615B8">
            <w:pPr>
              <w:pStyle w:val="NoParagraphStyle"/>
              <w:spacing w:line="240" w:lineRule="auto"/>
              <w:jc w:val="both"/>
              <w:textAlignment w:val="auto"/>
              <w:rPr>
                <w:rFonts w:ascii="Times New Roman" w:hAnsi="Times New Roman" w:cs="Times New Roman"/>
                <w:color w:val="auto"/>
                <w:lang w:val="ru-RU"/>
              </w:rPr>
            </w:pPr>
            <w:r w:rsidRPr="002C5FAD">
              <w:rPr>
                <w:rFonts w:ascii="Times New Roman" w:hAnsi="Times New Roman" w:cs="Times New Roman"/>
                <w:color w:val="auto"/>
                <w:lang w:val="ru-RU"/>
              </w:rPr>
              <w:t>август – сентябрь текущего учебного года</w:t>
            </w:r>
          </w:p>
        </w:tc>
      </w:tr>
      <w:tr w:rsidR="009238EA" w:rsidRPr="002C5FAD" w:rsidTr="008615B8">
        <w:trPr>
          <w:trHeight w:val="624"/>
        </w:trPr>
        <w:tc>
          <w:tcPr>
            <w:tcW w:w="2410" w:type="dxa"/>
            <w:vMerge/>
            <w:tcBorders>
              <w:top w:val="single" w:sz="4" w:space="0" w:color="000000"/>
              <w:left w:val="single" w:sz="4" w:space="0" w:color="000000"/>
              <w:bottom w:val="single" w:sz="4" w:space="0" w:color="000000"/>
              <w:right w:val="single" w:sz="4" w:space="0" w:color="000000"/>
            </w:tcBorders>
          </w:tcPr>
          <w:p w:rsidR="009238EA" w:rsidRPr="002C5FAD" w:rsidRDefault="009238EA" w:rsidP="008615B8">
            <w:pPr>
              <w:pStyle w:val="NoParagraphStyle"/>
              <w:spacing w:line="240" w:lineRule="auto"/>
              <w:jc w:val="both"/>
              <w:textAlignment w:val="auto"/>
              <w:rPr>
                <w:rFonts w:ascii="Times New Roman" w:hAnsi="Times New Roman" w:cs="Times New Roman"/>
                <w:color w:val="auto"/>
                <w:lang w:val="ru-RU"/>
              </w:rPr>
            </w:pPr>
          </w:p>
        </w:tc>
        <w:tc>
          <w:tcPr>
            <w:tcW w:w="5245" w:type="dxa"/>
            <w:tcBorders>
              <w:top w:val="single" w:sz="4" w:space="0" w:color="000000"/>
              <w:left w:val="single" w:sz="4" w:space="0" w:color="000000"/>
              <w:right w:val="single" w:sz="4" w:space="0" w:color="000000"/>
            </w:tcBorders>
            <w:tcMar>
              <w:top w:w="68" w:type="dxa"/>
              <w:left w:w="85" w:type="dxa"/>
              <w:bottom w:w="82" w:type="dxa"/>
              <w:right w:w="85" w:type="dxa"/>
            </w:tcMar>
          </w:tcPr>
          <w:p w:rsidR="009238EA" w:rsidRPr="002C5FAD" w:rsidRDefault="009238EA" w:rsidP="008615B8">
            <w:pPr>
              <w:pStyle w:val="aff3"/>
              <w:spacing w:line="240" w:lineRule="auto"/>
              <w:jc w:val="both"/>
              <w:rPr>
                <w:rFonts w:ascii="Times New Roman" w:hAnsi="Times New Roman"/>
                <w:color w:val="auto"/>
                <w:sz w:val="24"/>
                <w:szCs w:val="24"/>
              </w:rPr>
            </w:pPr>
            <w:r w:rsidRPr="002C5FAD">
              <w:rPr>
                <w:rFonts w:ascii="Times New Roman" w:hAnsi="Times New Roman"/>
                <w:color w:val="auto"/>
                <w:sz w:val="24"/>
                <w:szCs w:val="24"/>
              </w:rPr>
              <w:t>3.</w:t>
            </w:r>
            <w:r w:rsidRPr="002C5FAD">
              <w:rPr>
                <w:rFonts w:ascii="Times New Roman" w:hAnsi="Times New Roman"/>
                <w:color w:val="auto"/>
                <w:sz w:val="24"/>
                <w:szCs w:val="24"/>
              </w:rPr>
              <w:t> </w:t>
            </w:r>
            <w:r w:rsidRPr="002C5FAD">
              <w:rPr>
                <w:rFonts w:ascii="Times New Roman" w:hAnsi="Times New Roman"/>
                <w:color w:val="auto"/>
                <w:sz w:val="24"/>
                <w:szCs w:val="24"/>
              </w:rPr>
              <w:t>Заключение дополнительных соглашений к трудовому договору с педагогическими работниками</w:t>
            </w:r>
          </w:p>
          <w:p w:rsidR="009238EA" w:rsidRPr="002C5FAD" w:rsidRDefault="009238EA" w:rsidP="008615B8">
            <w:pPr>
              <w:pStyle w:val="aff3"/>
              <w:spacing w:line="240" w:lineRule="auto"/>
              <w:jc w:val="both"/>
              <w:rPr>
                <w:rFonts w:ascii="Times New Roman" w:hAnsi="Times New Roman"/>
                <w:color w:val="auto"/>
                <w:sz w:val="24"/>
                <w:szCs w:val="24"/>
              </w:rPr>
            </w:pPr>
          </w:p>
        </w:tc>
        <w:tc>
          <w:tcPr>
            <w:tcW w:w="1701" w:type="dxa"/>
            <w:tcBorders>
              <w:top w:val="single" w:sz="4" w:space="0" w:color="000000"/>
              <w:left w:val="single" w:sz="4" w:space="0" w:color="000000"/>
              <w:right w:val="single" w:sz="4" w:space="0" w:color="000000"/>
            </w:tcBorders>
            <w:tcMar>
              <w:top w:w="68" w:type="dxa"/>
              <w:left w:w="85" w:type="dxa"/>
              <w:bottom w:w="82" w:type="dxa"/>
              <w:right w:w="85" w:type="dxa"/>
            </w:tcMar>
          </w:tcPr>
          <w:p w:rsidR="009238EA" w:rsidRPr="002C5FAD" w:rsidRDefault="009238EA" w:rsidP="008615B8">
            <w:pPr>
              <w:pStyle w:val="NoParagraphStyle"/>
              <w:spacing w:line="240" w:lineRule="auto"/>
              <w:jc w:val="both"/>
              <w:textAlignment w:val="auto"/>
              <w:rPr>
                <w:rFonts w:ascii="Times New Roman" w:hAnsi="Times New Roman" w:cs="Times New Roman"/>
                <w:color w:val="auto"/>
                <w:lang w:val="ru-RU"/>
              </w:rPr>
            </w:pPr>
            <w:r w:rsidRPr="002C5FAD">
              <w:rPr>
                <w:rFonts w:ascii="Times New Roman" w:hAnsi="Times New Roman" w:cs="Times New Roman"/>
                <w:color w:val="auto"/>
                <w:lang w:val="ru-RU"/>
              </w:rPr>
              <w:t>сентябрь текущего учебного года</w:t>
            </w:r>
          </w:p>
        </w:tc>
      </w:tr>
      <w:tr w:rsidR="009238EA" w:rsidRPr="002C5FAD" w:rsidTr="008615B8">
        <w:trPr>
          <w:trHeight w:val="1045"/>
        </w:trPr>
        <w:tc>
          <w:tcPr>
            <w:tcW w:w="2410"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9238EA" w:rsidRPr="002C5FAD" w:rsidRDefault="009238EA" w:rsidP="008615B8">
            <w:pPr>
              <w:pStyle w:val="aff3"/>
              <w:spacing w:line="240" w:lineRule="auto"/>
              <w:jc w:val="both"/>
              <w:rPr>
                <w:rFonts w:ascii="Times New Roman" w:hAnsi="Times New Roman"/>
                <w:color w:val="auto"/>
                <w:sz w:val="24"/>
                <w:szCs w:val="24"/>
              </w:rPr>
            </w:pPr>
            <w:r w:rsidRPr="002C5FAD">
              <w:rPr>
                <w:rFonts w:ascii="Times New Roman" w:hAnsi="Times New Roman"/>
                <w:color w:val="auto"/>
                <w:sz w:val="24"/>
                <w:szCs w:val="24"/>
              </w:rPr>
              <w:t>III.</w:t>
            </w:r>
            <w:r w:rsidRPr="002C5FAD">
              <w:rPr>
                <w:rFonts w:ascii="Times New Roman" w:hAnsi="Times New Roman"/>
                <w:color w:val="auto"/>
                <w:sz w:val="24"/>
                <w:szCs w:val="24"/>
              </w:rPr>
              <w:t> </w:t>
            </w:r>
            <w:r w:rsidRPr="002C5FAD">
              <w:rPr>
                <w:rFonts w:ascii="Times New Roman" w:hAnsi="Times New Roman"/>
                <w:color w:val="auto"/>
                <w:sz w:val="24"/>
                <w:szCs w:val="24"/>
              </w:rPr>
              <w:t>Организационное обеспечение введения ФГОС НОО</w:t>
            </w:r>
          </w:p>
        </w:tc>
        <w:tc>
          <w:tcPr>
            <w:tcW w:w="5245" w:type="dxa"/>
            <w:tcBorders>
              <w:top w:val="single" w:sz="4" w:space="0" w:color="000000"/>
              <w:left w:val="single" w:sz="4" w:space="0" w:color="000000"/>
              <w:right w:val="single" w:sz="4" w:space="0" w:color="000000"/>
            </w:tcBorders>
            <w:tcMar>
              <w:top w:w="68" w:type="dxa"/>
              <w:left w:w="85" w:type="dxa"/>
              <w:bottom w:w="82" w:type="dxa"/>
              <w:right w:w="85" w:type="dxa"/>
            </w:tcMar>
          </w:tcPr>
          <w:p w:rsidR="009238EA" w:rsidRPr="002C5FAD" w:rsidRDefault="009238EA" w:rsidP="008615B8">
            <w:pPr>
              <w:pStyle w:val="aff3"/>
              <w:spacing w:line="240" w:lineRule="auto"/>
              <w:jc w:val="both"/>
              <w:rPr>
                <w:rFonts w:ascii="Times New Roman" w:hAnsi="Times New Roman"/>
                <w:color w:val="auto"/>
                <w:sz w:val="24"/>
                <w:szCs w:val="24"/>
              </w:rPr>
            </w:pPr>
            <w:r w:rsidRPr="002C5FAD">
              <w:rPr>
                <w:rFonts w:ascii="Times New Roman" w:hAnsi="Times New Roman"/>
                <w:color w:val="auto"/>
                <w:spacing w:val="-2"/>
                <w:sz w:val="24"/>
                <w:szCs w:val="24"/>
              </w:rPr>
              <w:t>3.</w:t>
            </w:r>
            <w:r w:rsidRPr="002C5FAD">
              <w:rPr>
                <w:rFonts w:ascii="Times New Roman" w:hAnsi="Times New Roman"/>
                <w:color w:val="auto"/>
                <w:spacing w:val="-2"/>
                <w:sz w:val="24"/>
                <w:szCs w:val="24"/>
              </w:rPr>
              <w:t> </w:t>
            </w:r>
            <w:r w:rsidRPr="002C5FAD">
              <w:rPr>
                <w:rFonts w:ascii="Times New Roman" w:hAnsi="Times New Roman"/>
                <w:color w:val="auto"/>
                <w:spacing w:val="-2"/>
                <w:sz w:val="24"/>
                <w:szCs w:val="24"/>
              </w:rPr>
              <w:t>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w:t>
            </w:r>
          </w:p>
        </w:tc>
        <w:tc>
          <w:tcPr>
            <w:tcW w:w="1701" w:type="dxa"/>
            <w:tcBorders>
              <w:top w:val="single" w:sz="4" w:space="0" w:color="000000"/>
              <w:left w:val="single" w:sz="4" w:space="0" w:color="000000"/>
              <w:right w:val="single" w:sz="4" w:space="0" w:color="000000"/>
            </w:tcBorders>
            <w:tcMar>
              <w:top w:w="68" w:type="dxa"/>
              <w:left w:w="85" w:type="dxa"/>
              <w:bottom w:w="82" w:type="dxa"/>
              <w:right w:w="85" w:type="dxa"/>
            </w:tcMar>
          </w:tcPr>
          <w:p w:rsidR="009238EA" w:rsidRPr="002C5FAD" w:rsidRDefault="009238EA" w:rsidP="008615B8">
            <w:pPr>
              <w:pStyle w:val="NoParagraphStyle"/>
              <w:spacing w:line="240" w:lineRule="auto"/>
              <w:jc w:val="both"/>
              <w:textAlignment w:val="auto"/>
              <w:rPr>
                <w:rFonts w:ascii="Times New Roman" w:hAnsi="Times New Roman" w:cs="Times New Roman"/>
                <w:color w:val="auto"/>
                <w:lang w:val="ru-RU"/>
              </w:rPr>
            </w:pPr>
            <w:r w:rsidRPr="002C5FAD">
              <w:rPr>
                <w:rFonts w:ascii="Times New Roman" w:hAnsi="Times New Roman" w:cs="Times New Roman"/>
                <w:color w:val="auto"/>
                <w:lang w:val="ru-RU"/>
              </w:rPr>
              <w:t>ежегодно</w:t>
            </w:r>
          </w:p>
        </w:tc>
      </w:tr>
      <w:tr w:rsidR="009238EA" w:rsidRPr="002C5FAD" w:rsidTr="008615B8">
        <w:trPr>
          <w:trHeight w:val="494"/>
        </w:trPr>
        <w:tc>
          <w:tcPr>
            <w:tcW w:w="2410" w:type="dxa"/>
            <w:vMerge w:val="restart"/>
            <w:tcBorders>
              <w:top w:val="single" w:sz="4" w:space="0" w:color="000000"/>
              <w:left w:val="single" w:sz="4" w:space="0" w:color="000000"/>
              <w:right w:val="single" w:sz="4" w:space="0" w:color="000000"/>
            </w:tcBorders>
            <w:tcMar>
              <w:top w:w="68" w:type="dxa"/>
              <w:left w:w="85" w:type="dxa"/>
              <w:bottom w:w="82" w:type="dxa"/>
              <w:right w:w="85" w:type="dxa"/>
            </w:tcMar>
          </w:tcPr>
          <w:p w:rsidR="009238EA" w:rsidRPr="002C5FAD" w:rsidRDefault="009238EA" w:rsidP="008615B8">
            <w:pPr>
              <w:pStyle w:val="aff3"/>
              <w:spacing w:line="240" w:lineRule="auto"/>
              <w:jc w:val="both"/>
              <w:rPr>
                <w:rFonts w:ascii="Times New Roman" w:hAnsi="Times New Roman"/>
                <w:color w:val="auto"/>
                <w:sz w:val="24"/>
                <w:szCs w:val="24"/>
              </w:rPr>
            </w:pPr>
            <w:r w:rsidRPr="002C5FAD">
              <w:rPr>
                <w:rFonts w:ascii="Times New Roman" w:hAnsi="Times New Roman"/>
                <w:color w:val="auto"/>
                <w:sz w:val="24"/>
                <w:szCs w:val="24"/>
              </w:rPr>
              <w:t>IV.</w:t>
            </w:r>
            <w:r w:rsidRPr="002C5FAD">
              <w:rPr>
                <w:rFonts w:ascii="Times New Roman" w:hAnsi="Times New Roman"/>
                <w:color w:val="auto"/>
                <w:sz w:val="24"/>
                <w:szCs w:val="24"/>
              </w:rPr>
              <w:t> </w:t>
            </w:r>
            <w:r w:rsidRPr="002C5FAD">
              <w:rPr>
                <w:rFonts w:ascii="Times New Roman" w:hAnsi="Times New Roman"/>
                <w:color w:val="auto"/>
                <w:sz w:val="24"/>
                <w:szCs w:val="24"/>
              </w:rPr>
              <w:t>Кадровое обеспечение введения ФГОС НОО</w:t>
            </w: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9238EA" w:rsidRPr="002C5FAD" w:rsidRDefault="009238EA" w:rsidP="008615B8">
            <w:pPr>
              <w:pStyle w:val="aff3"/>
              <w:spacing w:line="240" w:lineRule="auto"/>
              <w:jc w:val="both"/>
              <w:rPr>
                <w:rFonts w:ascii="Times New Roman" w:hAnsi="Times New Roman"/>
                <w:color w:val="auto"/>
                <w:sz w:val="24"/>
                <w:szCs w:val="24"/>
              </w:rPr>
            </w:pPr>
            <w:r w:rsidRPr="002C5FAD">
              <w:rPr>
                <w:rFonts w:ascii="Times New Roman" w:hAnsi="Times New Roman"/>
                <w:color w:val="auto"/>
                <w:sz w:val="24"/>
                <w:szCs w:val="24"/>
              </w:rPr>
              <w:t>1.</w:t>
            </w:r>
            <w:r w:rsidRPr="002C5FAD">
              <w:rPr>
                <w:rFonts w:ascii="Times New Roman" w:hAnsi="Times New Roman"/>
                <w:color w:val="auto"/>
                <w:sz w:val="24"/>
                <w:szCs w:val="24"/>
              </w:rPr>
              <w:t> </w:t>
            </w:r>
            <w:r w:rsidRPr="002C5FAD">
              <w:rPr>
                <w:rFonts w:ascii="Times New Roman" w:hAnsi="Times New Roman"/>
                <w:color w:val="auto"/>
                <w:sz w:val="24"/>
                <w:szCs w:val="24"/>
              </w:rPr>
              <w:t>Анализ кадрового обеспечения введения и реализации ФГОС НОО</w:t>
            </w:r>
          </w:p>
        </w:tc>
        <w:tc>
          <w:tcPr>
            <w:tcW w:w="1701" w:type="dxa"/>
            <w:vMerge w:val="restart"/>
            <w:tcBorders>
              <w:top w:val="single" w:sz="4" w:space="0" w:color="000000"/>
              <w:left w:val="single" w:sz="4" w:space="0" w:color="000000"/>
              <w:right w:val="single" w:sz="4" w:space="0" w:color="000000"/>
            </w:tcBorders>
            <w:tcMar>
              <w:top w:w="68" w:type="dxa"/>
              <w:left w:w="85" w:type="dxa"/>
              <w:bottom w:w="82" w:type="dxa"/>
              <w:right w:w="85" w:type="dxa"/>
            </w:tcMar>
          </w:tcPr>
          <w:p w:rsidR="009238EA" w:rsidRPr="002C5FAD" w:rsidRDefault="009238EA" w:rsidP="008615B8">
            <w:pPr>
              <w:pStyle w:val="NoParagraphStyle"/>
              <w:spacing w:line="240" w:lineRule="auto"/>
              <w:jc w:val="both"/>
              <w:textAlignment w:val="auto"/>
              <w:rPr>
                <w:rFonts w:ascii="Times New Roman" w:hAnsi="Times New Roman" w:cs="Times New Roman"/>
                <w:color w:val="auto"/>
                <w:lang w:val="ru-RU"/>
              </w:rPr>
            </w:pPr>
            <w:r w:rsidRPr="002C5FAD">
              <w:rPr>
                <w:rFonts w:ascii="Times New Roman" w:hAnsi="Times New Roman" w:cs="Times New Roman"/>
                <w:color w:val="auto"/>
                <w:lang w:val="ru-RU"/>
              </w:rPr>
              <w:t>сентябрь текущего учебного года</w:t>
            </w:r>
          </w:p>
        </w:tc>
      </w:tr>
      <w:tr w:rsidR="009238EA" w:rsidRPr="002C5FAD" w:rsidTr="008615B8">
        <w:trPr>
          <w:trHeight w:val="1247"/>
        </w:trPr>
        <w:tc>
          <w:tcPr>
            <w:tcW w:w="2410" w:type="dxa"/>
            <w:vMerge/>
            <w:tcBorders>
              <w:left w:val="single" w:sz="4" w:space="0" w:color="000000"/>
              <w:bottom w:val="nil"/>
              <w:right w:val="single" w:sz="4" w:space="0" w:color="000000"/>
            </w:tcBorders>
          </w:tcPr>
          <w:p w:rsidR="009238EA" w:rsidRPr="002C5FAD" w:rsidRDefault="009238EA" w:rsidP="008615B8">
            <w:pPr>
              <w:pStyle w:val="NoParagraphStyle"/>
              <w:spacing w:line="240" w:lineRule="auto"/>
              <w:jc w:val="both"/>
              <w:textAlignment w:val="auto"/>
              <w:rPr>
                <w:rFonts w:ascii="Times New Roman" w:hAnsi="Times New Roman" w:cs="Times New Roman"/>
                <w:color w:val="auto"/>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9238EA" w:rsidRPr="002C5FAD" w:rsidRDefault="009238EA" w:rsidP="008615B8">
            <w:pPr>
              <w:pStyle w:val="aff3"/>
              <w:spacing w:line="240" w:lineRule="auto"/>
              <w:jc w:val="both"/>
              <w:rPr>
                <w:rFonts w:ascii="Times New Roman" w:hAnsi="Times New Roman"/>
                <w:color w:val="auto"/>
                <w:sz w:val="24"/>
                <w:szCs w:val="24"/>
              </w:rPr>
            </w:pPr>
            <w:r w:rsidRPr="002C5FAD">
              <w:rPr>
                <w:rFonts w:ascii="Times New Roman" w:hAnsi="Times New Roman"/>
                <w:color w:val="auto"/>
                <w:spacing w:val="2"/>
                <w:sz w:val="24"/>
                <w:szCs w:val="24"/>
              </w:rPr>
              <w:t>2.</w:t>
            </w:r>
            <w:r w:rsidRPr="002C5FAD">
              <w:rPr>
                <w:rFonts w:ascii="Times New Roman" w:hAnsi="Times New Roman"/>
                <w:color w:val="auto"/>
                <w:spacing w:val="2"/>
                <w:sz w:val="24"/>
                <w:szCs w:val="24"/>
              </w:rPr>
              <w:t> </w:t>
            </w:r>
            <w:r w:rsidRPr="002C5FAD">
              <w:rPr>
                <w:rFonts w:ascii="Times New Roman" w:hAnsi="Times New Roman"/>
                <w:color w:val="auto"/>
                <w:spacing w:val="2"/>
                <w:sz w:val="24"/>
                <w:szCs w:val="24"/>
              </w:rPr>
              <w:t>Создание (корректировка) плана­</w:t>
            </w:r>
            <w:r w:rsidRPr="002C5FAD">
              <w:rPr>
                <w:rFonts w:ascii="Times New Roman" w:hAnsi="Times New Roman"/>
                <w:color w:val="auto"/>
                <w:spacing w:val="2"/>
                <w:sz w:val="24"/>
                <w:szCs w:val="24"/>
              </w:rPr>
              <w:br/>
            </w:r>
            <w:r w:rsidRPr="002C5FAD">
              <w:rPr>
                <w:rFonts w:ascii="Times New Roman" w:hAnsi="Times New Roman"/>
                <w:color w:val="auto"/>
                <w:spacing w:val="-2"/>
                <w:sz w:val="24"/>
                <w:szCs w:val="24"/>
              </w:rPr>
              <w:t>графика повышения квалификации педа</w:t>
            </w:r>
            <w:r w:rsidRPr="002C5FAD">
              <w:rPr>
                <w:rFonts w:ascii="Times New Roman" w:hAnsi="Times New Roman"/>
                <w:color w:val="auto"/>
                <w:spacing w:val="2"/>
                <w:sz w:val="24"/>
                <w:szCs w:val="24"/>
              </w:rPr>
              <w:t xml:space="preserve">гогических и руководящих работников </w:t>
            </w:r>
          </w:p>
          <w:p w:rsidR="009238EA" w:rsidRPr="002C5FAD" w:rsidRDefault="009238EA" w:rsidP="008615B8">
            <w:pPr>
              <w:pStyle w:val="aff3"/>
              <w:spacing w:line="240" w:lineRule="auto"/>
              <w:jc w:val="both"/>
              <w:rPr>
                <w:rFonts w:ascii="Times New Roman" w:hAnsi="Times New Roman"/>
                <w:color w:val="auto"/>
                <w:sz w:val="24"/>
                <w:szCs w:val="24"/>
              </w:rPr>
            </w:pPr>
            <w:r w:rsidRPr="002C5FAD">
              <w:rPr>
                <w:rFonts w:ascii="Times New Roman" w:hAnsi="Times New Roman"/>
                <w:color w:val="auto"/>
                <w:spacing w:val="2"/>
                <w:sz w:val="24"/>
                <w:szCs w:val="24"/>
              </w:rPr>
              <w:t>образовательной организации в связи</w:t>
            </w:r>
            <w:r w:rsidRPr="002C5FAD">
              <w:rPr>
                <w:rFonts w:ascii="Times New Roman" w:hAnsi="Times New Roman"/>
                <w:color w:val="auto"/>
                <w:spacing w:val="2"/>
                <w:sz w:val="24"/>
                <w:szCs w:val="24"/>
              </w:rPr>
              <w:br/>
            </w:r>
            <w:r w:rsidRPr="002C5FAD">
              <w:rPr>
                <w:rFonts w:ascii="Times New Roman" w:hAnsi="Times New Roman"/>
                <w:color w:val="auto"/>
                <w:sz w:val="24"/>
                <w:szCs w:val="24"/>
              </w:rPr>
              <w:t>с введением ФГОС НОО</w:t>
            </w:r>
          </w:p>
        </w:tc>
        <w:tc>
          <w:tcPr>
            <w:tcW w:w="1701" w:type="dxa"/>
            <w:vMerge/>
            <w:tcBorders>
              <w:left w:val="single" w:sz="4" w:space="0" w:color="000000"/>
              <w:right w:val="single" w:sz="4" w:space="0" w:color="000000"/>
            </w:tcBorders>
            <w:tcMar>
              <w:top w:w="68" w:type="dxa"/>
              <w:left w:w="85" w:type="dxa"/>
              <w:bottom w:w="82" w:type="dxa"/>
              <w:right w:w="85" w:type="dxa"/>
            </w:tcMar>
          </w:tcPr>
          <w:p w:rsidR="009238EA" w:rsidRPr="002C5FAD" w:rsidRDefault="009238EA" w:rsidP="008615B8">
            <w:pPr>
              <w:pStyle w:val="NoParagraphStyle"/>
              <w:spacing w:line="240" w:lineRule="auto"/>
              <w:jc w:val="both"/>
              <w:textAlignment w:val="auto"/>
              <w:rPr>
                <w:rFonts w:ascii="Times New Roman" w:hAnsi="Times New Roman" w:cs="Times New Roman"/>
                <w:color w:val="auto"/>
                <w:lang w:val="ru-RU"/>
              </w:rPr>
            </w:pPr>
          </w:p>
        </w:tc>
      </w:tr>
      <w:tr w:rsidR="009238EA" w:rsidRPr="002C5FAD" w:rsidTr="008615B8">
        <w:trPr>
          <w:trHeight w:val="1077"/>
        </w:trPr>
        <w:tc>
          <w:tcPr>
            <w:tcW w:w="2410" w:type="dxa"/>
            <w:vMerge/>
            <w:tcBorders>
              <w:left w:val="single" w:sz="4" w:space="0" w:color="000000"/>
              <w:right w:val="single" w:sz="4" w:space="0" w:color="000000"/>
            </w:tcBorders>
          </w:tcPr>
          <w:p w:rsidR="009238EA" w:rsidRPr="002C5FAD" w:rsidRDefault="009238EA" w:rsidP="008615B8">
            <w:pPr>
              <w:pStyle w:val="NoParagraphStyle"/>
              <w:spacing w:line="240" w:lineRule="auto"/>
              <w:jc w:val="both"/>
              <w:textAlignment w:val="auto"/>
              <w:rPr>
                <w:rFonts w:ascii="Times New Roman" w:hAnsi="Times New Roman" w:cs="Times New Roman"/>
                <w:color w:val="auto"/>
                <w:lang w:val="ru-RU"/>
              </w:rPr>
            </w:pPr>
          </w:p>
        </w:tc>
        <w:tc>
          <w:tcPr>
            <w:tcW w:w="5245" w:type="dxa"/>
            <w:tcBorders>
              <w:top w:val="single" w:sz="4" w:space="0" w:color="000000"/>
              <w:left w:val="single" w:sz="4" w:space="0" w:color="000000"/>
              <w:right w:val="single" w:sz="4" w:space="0" w:color="000000"/>
            </w:tcBorders>
            <w:tcMar>
              <w:top w:w="68" w:type="dxa"/>
              <w:left w:w="85" w:type="dxa"/>
              <w:bottom w:w="79" w:type="dxa"/>
              <w:right w:w="85" w:type="dxa"/>
            </w:tcMar>
          </w:tcPr>
          <w:p w:rsidR="009238EA" w:rsidRPr="002C5FAD" w:rsidRDefault="009238EA" w:rsidP="008615B8">
            <w:pPr>
              <w:pStyle w:val="aff3"/>
              <w:spacing w:line="240" w:lineRule="auto"/>
              <w:jc w:val="both"/>
              <w:rPr>
                <w:rFonts w:ascii="Times New Roman" w:hAnsi="Times New Roman"/>
                <w:color w:val="auto"/>
                <w:sz w:val="24"/>
                <w:szCs w:val="24"/>
              </w:rPr>
            </w:pPr>
            <w:r w:rsidRPr="002C5FAD">
              <w:rPr>
                <w:rFonts w:ascii="Times New Roman" w:hAnsi="Times New Roman"/>
                <w:color w:val="auto"/>
                <w:spacing w:val="-2"/>
                <w:sz w:val="24"/>
                <w:szCs w:val="24"/>
              </w:rPr>
              <w:t>3.</w:t>
            </w:r>
            <w:r w:rsidRPr="002C5FAD">
              <w:rPr>
                <w:rFonts w:ascii="Times New Roman" w:hAnsi="Times New Roman"/>
                <w:color w:val="auto"/>
                <w:spacing w:val="-2"/>
                <w:sz w:val="24"/>
                <w:szCs w:val="24"/>
              </w:rPr>
              <w:t> </w:t>
            </w:r>
            <w:r w:rsidRPr="002C5FAD">
              <w:rPr>
                <w:rFonts w:ascii="Times New Roman" w:hAnsi="Times New Roman"/>
                <w:color w:val="auto"/>
                <w:spacing w:val="-2"/>
                <w:sz w:val="24"/>
                <w:szCs w:val="24"/>
              </w:rPr>
              <w:t xml:space="preserve">Разработка (корректировка) плана научно­методической работы (внутришкольного повышения квалификации) с ориентацией на проблемы введения </w:t>
            </w:r>
            <w:r w:rsidRPr="002C5FAD">
              <w:rPr>
                <w:rFonts w:ascii="Times New Roman" w:hAnsi="Times New Roman"/>
                <w:color w:val="auto"/>
                <w:sz w:val="24"/>
                <w:szCs w:val="24"/>
              </w:rPr>
              <w:t>ФГОС НОО</w:t>
            </w:r>
          </w:p>
        </w:tc>
        <w:tc>
          <w:tcPr>
            <w:tcW w:w="1701" w:type="dxa"/>
            <w:vMerge/>
            <w:tcBorders>
              <w:left w:val="single" w:sz="4" w:space="0" w:color="000000"/>
              <w:right w:val="single" w:sz="4" w:space="0" w:color="000000"/>
            </w:tcBorders>
            <w:tcMar>
              <w:top w:w="68" w:type="dxa"/>
              <w:left w:w="85" w:type="dxa"/>
              <w:bottom w:w="79" w:type="dxa"/>
              <w:right w:w="85" w:type="dxa"/>
            </w:tcMar>
          </w:tcPr>
          <w:p w:rsidR="009238EA" w:rsidRPr="002C5FAD" w:rsidRDefault="009238EA" w:rsidP="008615B8">
            <w:pPr>
              <w:pStyle w:val="NoParagraphStyle"/>
              <w:spacing w:line="240" w:lineRule="auto"/>
              <w:jc w:val="both"/>
              <w:textAlignment w:val="auto"/>
              <w:rPr>
                <w:rFonts w:ascii="Times New Roman" w:hAnsi="Times New Roman" w:cs="Times New Roman"/>
                <w:color w:val="auto"/>
                <w:lang w:val="ru-RU"/>
              </w:rPr>
            </w:pPr>
          </w:p>
        </w:tc>
      </w:tr>
      <w:tr w:rsidR="009238EA" w:rsidRPr="002C5FAD" w:rsidTr="008615B8">
        <w:trPr>
          <w:trHeight w:val="306"/>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9238EA" w:rsidRPr="002C5FAD" w:rsidRDefault="009238EA" w:rsidP="008615B8">
            <w:pPr>
              <w:pStyle w:val="aff3"/>
              <w:spacing w:line="240" w:lineRule="auto"/>
              <w:jc w:val="both"/>
              <w:rPr>
                <w:rFonts w:ascii="Times New Roman" w:hAnsi="Times New Roman"/>
                <w:color w:val="auto"/>
                <w:sz w:val="24"/>
                <w:szCs w:val="24"/>
              </w:rPr>
            </w:pPr>
            <w:r w:rsidRPr="002C5FAD">
              <w:rPr>
                <w:rFonts w:ascii="Times New Roman" w:hAnsi="Times New Roman"/>
                <w:color w:val="auto"/>
                <w:sz w:val="24"/>
                <w:szCs w:val="24"/>
              </w:rPr>
              <w:t>V.</w:t>
            </w:r>
            <w:r w:rsidRPr="002C5FAD">
              <w:rPr>
                <w:rFonts w:ascii="Times New Roman" w:hAnsi="Times New Roman"/>
                <w:color w:val="auto"/>
                <w:sz w:val="24"/>
                <w:szCs w:val="24"/>
              </w:rPr>
              <w:t> </w:t>
            </w:r>
            <w:r w:rsidRPr="002C5FAD">
              <w:rPr>
                <w:rFonts w:ascii="Times New Roman" w:hAnsi="Times New Roman"/>
                <w:color w:val="auto"/>
                <w:sz w:val="24"/>
                <w:szCs w:val="24"/>
              </w:rPr>
              <w:t>Информационное обеспечение введения ФГОС НОО</w:t>
            </w: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9238EA" w:rsidRPr="002C5FAD" w:rsidRDefault="009238EA" w:rsidP="008615B8">
            <w:pPr>
              <w:pStyle w:val="aff3"/>
              <w:spacing w:line="240" w:lineRule="auto"/>
              <w:jc w:val="both"/>
              <w:rPr>
                <w:rFonts w:ascii="Times New Roman" w:hAnsi="Times New Roman"/>
                <w:color w:val="auto"/>
                <w:sz w:val="24"/>
                <w:szCs w:val="24"/>
              </w:rPr>
            </w:pPr>
            <w:r w:rsidRPr="002C5FAD">
              <w:rPr>
                <w:rFonts w:ascii="Times New Roman" w:hAnsi="Times New Roman"/>
                <w:color w:val="auto"/>
                <w:sz w:val="24"/>
                <w:szCs w:val="24"/>
              </w:rPr>
              <w:t>1.</w:t>
            </w:r>
            <w:r w:rsidRPr="002C5FAD">
              <w:rPr>
                <w:rFonts w:ascii="Times New Roman" w:hAnsi="Times New Roman"/>
                <w:color w:val="auto"/>
                <w:sz w:val="24"/>
                <w:szCs w:val="24"/>
              </w:rPr>
              <w:t> </w:t>
            </w:r>
            <w:r w:rsidRPr="002C5FAD">
              <w:rPr>
                <w:rFonts w:ascii="Times New Roman" w:hAnsi="Times New Roman"/>
                <w:color w:val="auto"/>
                <w:sz w:val="24"/>
                <w:szCs w:val="24"/>
              </w:rPr>
              <w:t xml:space="preserve">Размещение на сайте  образовательной организации  информационных материалов о </w:t>
            </w:r>
            <w:r w:rsidRPr="002C5FAD">
              <w:rPr>
                <w:rFonts w:ascii="Times New Roman" w:hAnsi="Times New Roman"/>
                <w:color w:val="auto"/>
                <w:spacing w:val="-2"/>
                <w:sz w:val="24"/>
                <w:szCs w:val="24"/>
              </w:rPr>
              <w:t xml:space="preserve">введения </w:t>
            </w:r>
            <w:r w:rsidRPr="002C5FAD">
              <w:rPr>
                <w:rFonts w:ascii="Times New Roman" w:hAnsi="Times New Roman"/>
                <w:color w:val="auto"/>
                <w:sz w:val="24"/>
                <w:szCs w:val="24"/>
              </w:rPr>
              <w:t>ФГОС НОО</w:t>
            </w:r>
          </w:p>
        </w:tc>
        <w:tc>
          <w:tcPr>
            <w:tcW w:w="1701" w:type="dxa"/>
            <w:vMerge w:val="restart"/>
            <w:tcBorders>
              <w:top w:val="single" w:sz="4" w:space="0" w:color="000000"/>
              <w:left w:val="single" w:sz="4" w:space="0" w:color="000000"/>
              <w:right w:val="single" w:sz="4" w:space="0" w:color="000000"/>
            </w:tcBorders>
            <w:tcMar>
              <w:top w:w="68" w:type="dxa"/>
              <w:left w:w="85" w:type="dxa"/>
              <w:bottom w:w="79" w:type="dxa"/>
              <w:right w:w="85" w:type="dxa"/>
            </w:tcMar>
          </w:tcPr>
          <w:p w:rsidR="009238EA" w:rsidRPr="002C5FAD" w:rsidRDefault="009238EA" w:rsidP="008615B8">
            <w:pPr>
              <w:autoSpaceDE w:val="0"/>
              <w:autoSpaceDN w:val="0"/>
              <w:adjustRightInd w:val="0"/>
              <w:rPr>
                <w:rFonts w:ascii="Times New Roman" w:hAnsi="Times New Roman" w:cs="Times New Roman"/>
                <w:sz w:val="24"/>
                <w:szCs w:val="24"/>
              </w:rPr>
            </w:pPr>
            <w:r w:rsidRPr="002C5FAD">
              <w:rPr>
                <w:rFonts w:ascii="Times New Roman" w:hAnsi="Times New Roman" w:cs="Times New Roman"/>
                <w:sz w:val="24"/>
                <w:szCs w:val="24"/>
              </w:rPr>
              <w:t>Весь период</w:t>
            </w:r>
          </w:p>
          <w:p w:rsidR="009238EA" w:rsidRPr="002C5FAD" w:rsidRDefault="009238EA" w:rsidP="008615B8">
            <w:pPr>
              <w:autoSpaceDE w:val="0"/>
              <w:autoSpaceDN w:val="0"/>
              <w:adjustRightInd w:val="0"/>
              <w:rPr>
                <w:rFonts w:ascii="Times New Roman" w:hAnsi="Times New Roman" w:cs="Times New Roman"/>
                <w:sz w:val="24"/>
                <w:szCs w:val="24"/>
              </w:rPr>
            </w:pPr>
          </w:p>
          <w:p w:rsidR="009238EA" w:rsidRPr="002C5FAD" w:rsidRDefault="009238EA" w:rsidP="008615B8">
            <w:pPr>
              <w:autoSpaceDE w:val="0"/>
              <w:autoSpaceDN w:val="0"/>
              <w:adjustRightInd w:val="0"/>
              <w:rPr>
                <w:rFonts w:ascii="Times New Roman" w:hAnsi="Times New Roman" w:cs="Times New Roman"/>
                <w:sz w:val="24"/>
                <w:szCs w:val="24"/>
              </w:rPr>
            </w:pPr>
          </w:p>
          <w:p w:rsidR="009238EA" w:rsidRPr="002C5FAD" w:rsidRDefault="009238EA" w:rsidP="008615B8">
            <w:pPr>
              <w:autoSpaceDE w:val="0"/>
              <w:autoSpaceDN w:val="0"/>
              <w:adjustRightInd w:val="0"/>
              <w:rPr>
                <w:rFonts w:ascii="Times New Roman" w:hAnsi="Times New Roman" w:cs="Times New Roman"/>
                <w:sz w:val="24"/>
                <w:szCs w:val="24"/>
              </w:rPr>
            </w:pPr>
            <w:r w:rsidRPr="002C5FAD">
              <w:rPr>
                <w:rFonts w:ascii="Times New Roman" w:hAnsi="Times New Roman" w:cs="Times New Roman"/>
                <w:sz w:val="24"/>
                <w:szCs w:val="24"/>
              </w:rPr>
              <w:t>Весь период</w:t>
            </w:r>
          </w:p>
          <w:p w:rsidR="009238EA" w:rsidRPr="002C5FAD" w:rsidRDefault="009238EA" w:rsidP="008615B8">
            <w:pPr>
              <w:autoSpaceDE w:val="0"/>
              <w:autoSpaceDN w:val="0"/>
              <w:adjustRightInd w:val="0"/>
              <w:rPr>
                <w:rFonts w:ascii="Times New Roman" w:hAnsi="Times New Roman" w:cs="Times New Roman"/>
                <w:sz w:val="24"/>
                <w:szCs w:val="24"/>
              </w:rPr>
            </w:pPr>
          </w:p>
          <w:p w:rsidR="009238EA" w:rsidRPr="002C5FAD" w:rsidRDefault="009238EA" w:rsidP="008615B8">
            <w:pPr>
              <w:autoSpaceDE w:val="0"/>
              <w:autoSpaceDN w:val="0"/>
              <w:adjustRightInd w:val="0"/>
              <w:rPr>
                <w:rFonts w:ascii="Times New Roman" w:hAnsi="Times New Roman" w:cs="Times New Roman"/>
                <w:sz w:val="24"/>
                <w:szCs w:val="24"/>
              </w:rPr>
            </w:pPr>
          </w:p>
          <w:p w:rsidR="009238EA" w:rsidRPr="002C5FAD" w:rsidRDefault="009238EA" w:rsidP="008615B8">
            <w:pPr>
              <w:autoSpaceDE w:val="0"/>
              <w:autoSpaceDN w:val="0"/>
              <w:adjustRightInd w:val="0"/>
              <w:rPr>
                <w:rFonts w:ascii="Times New Roman" w:hAnsi="Times New Roman" w:cs="Times New Roman"/>
                <w:sz w:val="24"/>
                <w:szCs w:val="24"/>
              </w:rPr>
            </w:pPr>
          </w:p>
          <w:p w:rsidR="009238EA" w:rsidRPr="002C5FAD" w:rsidRDefault="009238EA" w:rsidP="008615B8">
            <w:pPr>
              <w:autoSpaceDE w:val="0"/>
              <w:autoSpaceDN w:val="0"/>
              <w:adjustRightInd w:val="0"/>
              <w:rPr>
                <w:rFonts w:ascii="Times New Roman" w:hAnsi="Times New Roman" w:cs="Times New Roman"/>
                <w:sz w:val="24"/>
                <w:szCs w:val="24"/>
              </w:rPr>
            </w:pPr>
            <w:r w:rsidRPr="002C5FAD">
              <w:rPr>
                <w:rFonts w:ascii="Times New Roman" w:hAnsi="Times New Roman" w:cs="Times New Roman"/>
                <w:sz w:val="24"/>
                <w:szCs w:val="24"/>
              </w:rPr>
              <w:t>Май</w:t>
            </w:r>
          </w:p>
          <w:p w:rsidR="009238EA" w:rsidRPr="002C5FAD" w:rsidRDefault="009238EA" w:rsidP="008615B8">
            <w:pPr>
              <w:autoSpaceDE w:val="0"/>
              <w:autoSpaceDN w:val="0"/>
              <w:adjustRightInd w:val="0"/>
              <w:rPr>
                <w:rFonts w:ascii="Times New Roman" w:hAnsi="Times New Roman" w:cs="Times New Roman"/>
                <w:sz w:val="24"/>
                <w:szCs w:val="24"/>
              </w:rPr>
            </w:pPr>
            <w:r w:rsidRPr="002C5FAD">
              <w:rPr>
                <w:rFonts w:ascii="Times New Roman" w:hAnsi="Times New Roman" w:cs="Times New Roman"/>
                <w:sz w:val="24"/>
                <w:szCs w:val="24"/>
              </w:rPr>
              <w:t>текущего</w:t>
            </w:r>
          </w:p>
          <w:p w:rsidR="009238EA" w:rsidRPr="002C5FAD" w:rsidRDefault="009238EA" w:rsidP="008615B8">
            <w:pPr>
              <w:autoSpaceDE w:val="0"/>
              <w:autoSpaceDN w:val="0"/>
              <w:adjustRightInd w:val="0"/>
              <w:rPr>
                <w:rFonts w:ascii="Times New Roman" w:hAnsi="Times New Roman" w:cs="Times New Roman"/>
                <w:sz w:val="24"/>
                <w:szCs w:val="24"/>
              </w:rPr>
            </w:pPr>
            <w:r w:rsidRPr="002C5FAD">
              <w:rPr>
                <w:rFonts w:ascii="Times New Roman" w:hAnsi="Times New Roman" w:cs="Times New Roman"/>
                <w:sz w:val="24"/>
                <w:szCs w:val="24"/>
              </w:rPr>
              <w:t>учебного</w:t>
            </w:r>
          </w:p>
          <w:p w:rsidR="009238EA" w:rsidRPr="002C5FAD" w:rsidRDefault="009238EA" w:rsidP="008615B8">
            <w:pPr>
              <w:autoSpaceDE w:val="0"/>
              <w:autoSpaceDN w:val="0"/>
              <w:adjustRightInd w:val="0"/>
              <w:rPr>
                <w:rFonts w:ascii="Times New Roman" w:hAnsi="Times New Roman" w:cs="Times New Roman"/>
                <w:sz w:val="24"/>
                <w:szCs w:val="24"/>
              </w:rPr>
            </w:pPr>
            <w:r w:rsidRPr="002C5FAD">
              <w:rPr>
                <w:rFonts w:ascii="Times New Roman" w:hAnsi="Times New Roman" w:cs="Times New Roman"/>
                <w:sz w:val="24"/>
                <w:szCs w:val="24"/>
              </w:rPr>
              <w:t>года</w:t>
            </w:r>
          </w:p>
          <w:p w:rsidR="009238EA" w:rsidRPr="002C5FAD" w:rsidRDefault="009238EA" w:rsidP="008615B8">
            <w:pPr>
              <w:autoSpaceDE w:val="0"/>
              <w:autoSpaceDN w:val="0"/>
              <w:adjustRightInd w:val="0"/>
              <w:rPr>
                <w:rFonts w:ascii="Times New Roman" w:hAnsi="Times New Roman" w:cs="Times New Roman"/>
                <w:sz w:val="24"/>
                <w:szCs w:val="24"/>
              </w:rPr>
            </w:pPr>
            <w:r w:rsidRPr="002C5FAD">
              <w:rPr>
                <w:rFonts w:ascii="Times New Roman" w:hAnsi="Times New Roman" w:cs="Times New Roman"/>
                <w:sz w:val="24"/>
                <w:szCs w:val="24"/>
              </w:rPr>
              <w:t>май-август</w:t>
            </w:r>
          </w:p>
          <w:p w:rsidR="009238EA" w:rsidRPr="002C5FAD" w:rsidRDefault="009238EA" w:rsidP="008615B8">
            <w:pPr>
              <w:autoSpaceDE w:val="0"/>
              <w:autoSpaceDN w:val="0"/>
              <w:adjustRightInd w:val="0"/>
              <w:rPr>
                <w:rFonts w:ascii="Times New Roman" w:hAnsi="Times New Roman" w:cs="Times New Roman"/>
                <w:sz w:val="24"/>
                <w:szCs w:val="24"/>
              </w:rPr>
            </w:pPr>
            <w:r w:rsidRPr="002C5FAD">
              <w:rPr>
                <w:rFonts w:ascii="Times New Roman" w:hAnsi="Times New Roman" w:cs="Times New Roman"/>
                <w:sz w:val="24"/>
                <w:szCs w:val="24"/>
              </w:rPr>
              <w:t>текущего</w:t>
            </w:r>
          </w:p>
          <w:p w:rsidR="009238EA" w:rsidRPr="002C5FAD" w:rsidRDefault="009238EA" w:rsidP="008615B8">
            <w:pPr>
              <w:autoSpaceDE w:val="0"/>
              <w:autoSpaceDN w:val="0"/>
              <w:adjustRightInd w:val="0"/>
              <w:rPr>
                <w:rFonts w:ascii="Times New Roman" w:hAnsi="Times New Roman" w:cs="Times New Roman"/>
                <w:sz w:val="24"/>
                <w:szCs w:val="24"/>
              </w:rPr>
            </w:pPr>
            <w:r w:rsidRPr="002C5FAD">
              <w:rPr>
                <w:rFonts w:ascii="Times New Roman" w:hAnsi="Times New Roman" w:cs="Times New Roman"/>
                <w:sz w:val="24"/>
                <w:szCs w:val="24"/>
              </w:rPr>
              <w:t>учебного года</w:t>
            </w:r>
          </w:p>
          <w:p w:rsidR="009238EA" w:rsidRPr="002C5FAD" w:rsidRDefault="009238EA" w:rsidP="008615B8">
            <w:pPr>
              <w:autoSpaceDE w:val="0"/>
              <w:autoSpaceDN w:val="0"/>
              <w:adjustRightInd w:val="0"/>
              <w:rPr>
                <w:rFonts w:ascii="Times New Roman" w:hAnsi="Times New Roman" w:cs="Times New Roman"/>
                <w:sz w:val="24"/>
                <w:szCs w:val="24"/>
              </w:rPr>
            </w:pPr>
          </w:p>
          <w:p w:rsidR="009238EA" w:rsidRPr="002C5FAD" w:rsidRDefault="009238EA" w:rsidP="008615B8">
            <w:pPr>
              <w:autoSpaceDE w:val="0"/>
              <w:autoSpaceDN w:val="0"/>
              <w:adjustRightInd w:val="0"/>
              <w:rPr>
                <w:rFonts w:ascii="Times New Roman" w:hAnsi="Times New Roman" w:cs="Times New Roman"/>
                <w:sz w:val="24"/>
                <w:szCs w:val="24"/>
              </w:rPr>
            </w:pPr>
          </w:p>
          <w:p w:rsidR="009238EA" w:rsidRPr="002C5FAD" w:rsidRDefault="009238EA" w:rsidP="008615B8">
            <w:pPr>
              <w:autoSpaceDE w:val="0"/>
              <w:autoSpaceDN w:val="0"/>
              <w:adjustRightInd w:val="0"/>
              <w:rPr>
                <w:rFonts w:ascii="Times New Roman" w:hAnsi="Times New Roman" w:cs="Times New Roman"/>
                <w:sz w:val="24"/>
                <w:szCs w:val="24"/>
              </w:rPr>
            </w:pPr>
            <w:r w:rsidRPr="002C5FAD">
              <w:rPr>
                <w:rFonts w:ascii="Times New Roman" w:hAnsi="Times New Roman" w:cs="Times New Roman"/>
                <w:sz w:val="24"/>
                <w:szCs w:val="24"/>
              </w:rPr>
              <w:t>сентябрь-</w:t>
            </w:r>
          </w:p>
          <w:p w:rsidR="009238EA" w:rsidRPr="002C5FAD" w:rsidRDefault="009238EA" w:rsidP="008615B8">
            <w:pPr>
              <w:autoSpaceDE w:val="0"/>
              <w:autoSpaceDN w:val="0"/>
              <w:adjustRightInd w:val="0"/>
              <w:rPr>
                <w:rFonts w:ascii="Times New Roman" w:hAnsi="Times New Roman" w:cs="Times New Roman"/>
                <w:sz w:val="24"/>
                <w:szCs w:val="24"/>
              </w:rPr>
            </w:pPr>
            <w:r w:rsidRPr="002C5FAD">
              <w:rPr>
                <w:rFonts w:ascii="Times New Roman" w:hAnsi="Times New Roman" w:cs="Times New Roman"/>
                <w:sz w:val="24"/>
                <w:szCs w:val="24"/>
              </w:rPr>
              <w:t>октябрь</w:t>
            </w:r>
          </w:p>
          <w:p w:rsidR="009238EA" w:rsidRPr="002C5FAD" w:rsidRDefault="009238EA" w:rsidP="008615B8">
            <w:pPr>
              <w:autoSpaceDE w:val="0"/>
              <w:autoSpaceDN w:val="0"/>
              <w:adjustRightInd w:val="0"/>
              <w:rPr>
                <w:rFonts w:ascii="Times New Roman" w:hAnsi="Times New Roman" w:cs="Times New Roman"/>
                <w:sz w:val="24"/>
                <w:szCs w:val="24"/>
              </w:rPr>
            </w:pPr>
            <w:r w:rsidRPr="002C5FAD">
              <w:rPr>
                <w:rFonts w:ascii="Times New Roman" w:hAnsi="Times New Roman" w:cs="Times New Roman"/>
                <w:sz w:val="24"/>
                <w:szCs w:val="24"/>
              </w:rPr>
              <w:t>текущего</w:t>
            </w:r>
          </w:p>
          <w:p w:rsidR="009238EA" w:rsidRPr="002C5FAD" w:rsidRDefault="009238EA" w:rsidP="008615B8">
            <w:pPr>
              <w:pStyle w:val="NoParagraphStyle"/>
              <w:spacing w:line="240" w:lineRule="auto"/>
              <w:jc w:val="both"/>
              <w:textAlignment w:val="auto"/>
              <w:rPr>
                <w:rFonts w:ascii="Times New Roman" w:hAnsi="Times New Roman" w:cs="Times New Roman"/>
                <w:color w:val="auto"/>
                <w:lang w:val="ru-RU"/>
              </w:rPr>
            </w:pPr>
            <w:r w:rsidRPr="002C5FAD">
              <w:rPr>
                <w:rFonts w:ascii="Times New Roman" w:eastAsiaTheme="minorHAnsi" w:hAnsi="Times New Roman" w:cs="Times New Roman"/>
                <w:lang w:val="ru-RU" w:eastAsia="en-US"/>
              </w:rPr>
              <w:t>учебного года</w:t>
            </w:r>
          </w:p>
        </w:tc>
      </w:tr>
      <w:tr w:rsidR="009238EA" w:rsidRPr="002C5FAD" w:rsidTr="008615B8">
        <w:trPr>
          <w:trHeight w:val="306"/>
        </w:trPr>
        <w:tc>
          <w:tcPr>
            <w:tcW w:w="2410" w:type="dxa"/>
            <w:vMerge/>
            <w:tcBorders>
              <w:top w:val="single" w:sz="4" w:space="0" w:color="000000"/>
              <w:left w:val="single" w:sz="4" w:space="0" w:color="000000"/>
              <w:bottom w:val="single" w:sz="4" w:space="0" w:color="000000"/>
              <w:right w:val="single" w:sz="4" w:space="0" w:color="000000"/>
            </w:tcBorders>
          </w:tcPr>
          <w:p w:rsidR="009238EA" w:rsidRPr="002C5FAD" w:rsidRDefault="009238EA" w:rsidP="008615B8">
            <w:pPr>
              <w:pStyle w:val="NoParagraphStyle"/>
              <w:spacing w:line="240" w:lineRule="auto"/>
              <w:jc w:val="both"/>
              <w:textAlignment w:val="auto"/>
              <w:rPr>
                <w:rFonts w:ascii="Times New Roman" w:hAnsi="Times New Roman" w:cs="Times New Roman"/>
                <w:color w:val="auto"/>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9238EA" w:rsidRPr="002C5FAD" w:rsidRDefault="009238EA" w:rsidP="008615B8">
            <w:pPr>
              <w:pStyle w:val="aff3"/>
              <w:spacing w:line="240" w:lineRule="auto"/>
              <w:jc w:val="both"/>
              <w:rPr>
                <w:rFonts w:ascii="Times New Roman" w:hAnsi="Times New Roman"/>
                <w:color w:val="auto"/>
                <w:sz w:val="24"/>
                <w:szCs w:val="24"/>
              </w:rPr>
            </w:pPr>
            <w:r w:rsidRPr="002C5FAD">
              <w:rPr>
                <w:rFonts w:ascii="Times New Roman" w:hAnsi="Times New Roman"/>
                <w:color w:val="auto"/>
                <w:spacing w:val="2"/>
                <w:sz w:val="24"/>
                <w:szCs w:val="24"/>
              </w:rPr>
              <w:t>2.</w:t>
            </w:r>
            <w:r w:rsidRPr="002C5FAD">
              <w:rPr>
                <w:rFonts w:ascii="Times New Roman" w:hAnsi="Times New Roman"/>
                <w:color w:val="auto"/>
                <w:spacing w:val="2"/>
                <w:sz w:val="24"/>
                <w:szCs w:val="24"/>
              </w:rPr>
              <w:t> </w:t>
            </w:r>
            <w:r w:rsidRPr="002C5FAD">
              <w:rPr>
                <w:rFonts w:ascii="Times New Roman" w:hAnsi="Times New Roman"/>
                <w:color w:val="auto"/>
                <w:spacing w:val="2"/>
                <w:sz w:val="24"/>
                <w:szCs w:val="24"/>
              </w:rPr>
              <w:t>Широкое информирование родитель</w:t>
            </w:r>
            <w:r w:rsidRPr="002C5FAD">
              <w:rPr>
                <w:rFonts w:ascii="Times New Roman" w:hAnsi="Times New Roman"/>
                <w:color w:val="auto"/>
                <w:spacing w:val="-2"/>
                <w:sz w:val="24"/>
                <w:szCs w:val="24"/>
              </w:rPr>
              <w:t>ской общественности о введении</w:t>
            </w:r>
            <w:r w:rsidRPr="002C5FAD">
              <w:rPr>
                <w:rFonts w:ascii="Times New Roman" w:hAnsi="Times New Roman"/>
                <w:color w:val="auto"/>
                <w:sz w:val="24"/>
                <w:szCs w:val="24"/>
              </w:rPr>
              <w:t xml:space="preserve"> и реализации ФГОС НОО и порядке перехода на них</w:t>
            </w:r>
          </w:p>
        </w:tc>
        <w:tc>
          <w:tcPr>
            <w:tcW w:w="1701" w:type="dxa"/>
            <w:vMerge/>
            <w:tcBorders>
              <w:left w:val="single" w:sz="4" w:space="0" w:color="000000"/>
              <w:right w:val="single" w:sz="4" w:space="0" w:color="000000"/>
            </w:tcBorders>
            <w:tcMar>
              <w:top w:w="68" w:type="dxa"/>
              <w:left w:w="85" w:type="dxa"/>
              <w:bottom w:w="79" w:type="dxa"/>
              <w:right w:w="85" w:type="dxa"/>
            </w:tcMar>
          </w:tcPr>
          <w:p w:rsidR="009238EA" w:rsidRPr="002C5FAD" w:rsidRDefault="009238EA" w:rsidP="008615B8">
            <w:pPr>
              <w:pStyle w:val="NoParagraphStyle"/>
              <w:spacing w:line="240" w:lineRule="auto"/>
              <w:jc w:val="both"/>
              <w:textAlignment w:val="auto"/>
              <w:rPr>
                <w:rFonts w:ascii="Times New Roman" w:hAnsi="Times New Roman" w:cs="Times New Roman"/>
                <w:color w:val="auto"/>
                <w:lang w:val="ru-RU"/>
              </w:rPr>
            </w:pPr>
          </w:p>
        </w:tc>
      </w:tr>
      <w:tr w:rsidR="009238EA" w:rsidRPr="002C5FAD" w:rsidTr="008615B8">
        <w:trPr>
          <w:trHeight w:val="306"/>
        </w:trPr>
        <w:tc>
          <w:tcPr>
            <w:tcW w:w="2410" w:type="dxa"/>
            <w:vMerge/>
            <w:tcBorders>
              <w:top w:val="single" w:sz="4" w:space="0" w:color="000000"/>
              <w:left w:val="single" w:sz="4" w:space="0" w:color="000000"/>
              <w:bottom w:val="single" w:sz="4" w:space="0" w:color="000000"/>
              <w:right w:val="single" w:sz="4" w:space="0" w:color="000000"/>
            </w:tcBorders>
          </w:tcPr>
          <w:p w:rsidR="009238EA" w:rsidRPr="002C5FAD" w:rsidRDefault="009238EA" w:rsidP="008615B8">
            <w:pPr>
              <w:pStyle w:val="NoParagraphStyle"/>
              <w:spacing w:line="240" w:lineRule="auto"/>
              <w:jc w:val="both"/>
              <w:textAlignment w:val="auto"/>
              <w:rPr>
                <w:rFonts w:ascii="Times New Roman" w:hAnsi="Times New Roman" w:cs="Times New Roman"/>
                <w:color w:val="auto"/>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9238EA" w:rsidRPr="002C5FAD" w:rsidRDefault="009238EA" w:rsidP="008615B8">
            <w:pPr>
              <w:pStyle w:val="aff3"/>
              <w:spacing w:line="240" w:lineRule="auto"/>
              <w:jc w:val="both"/>
              <w:rPr>
                <w:rFonts w:ascii="Times New Roman" w:hAnsi="Times New Roman"/>
                <w:color w:val="auto"/>
                <w:sz w:val="24"/>
                <w:szCs w:val="24"/>
              </w:rPr>
            </w:pPr>
            <w:r w:rsidRPr="002C5FAD">
              <w:rPr>
                <w:rFonts w:ascii="Times New Roman" w:hAnsi="Times New Roman"/>
                <w:color w:val="auto"/>
                <w:spacing w:val="2"/>
                <w:sz w:val="24"/>
                <w:szCs w:val="24"/>
              </w:rPr>
              <w:t>3.</w:t>
            </w:r>
            <w:r w:rsidRPr="002C5FAD">
              <w:rPr>
                <w:rFonts w:ascii="Times New Roman" w:hAnsi="Times New Roman"/>
                <w:color w:val="auto"/>
                <w:spacing w:val="2"/>
                <w:sz w:val="24"/>
                <w:szCs w:val="24"/>
              </w:rPr>
              <w:t> </w:t>
            </w:r>
            <w:r w:rsidRPr="002C5FAD">
              <w:rPr>
                <w:rFonts w:ascii="Times New Roman" w:hAnsi="Times New Roman"/>
                <w:color w:val="auto"/>
                <w:spacing w:val="2"/>
                <w:sz w:val="24"/>
                <w:szCs w:val="24"/>
              </w:rPr>
              <w:t>Организация изучения общественно</w:t>
            </w:r>
            <w:r w:rsidRPr="002C5FAD">
              <w:rPr>
                <w:rFonts w:ascii="Times New Roman" w:hAnsi="Times New Roman"/>
                <w:color w:val="auto"/>
                <w:sz w:val="24"/>
                <w:szCs w:val="24"/>
              </w:rPr>
              <w:t xml:space="preserve">го мнения по вопросам </w:t>
            </w:r>
            <w:r w:rsidRPr="002C5FAD">
              <w:rPr>
                <w:rFonts w:ascii="Times New Roman" w:hAnsi="Times New Roman"/>
                <w:color w:val="auto"/>
                <w:spacing w:val="-2"/>
                <w:sz w:val="24"/>
                <w:szCs w:val="24"/>
              </w:rPr>
              <w:t xml:space="preserve">введения </w:t>
            </w:r>
            <w:r w:rsidRPr="002C5FAD">
              <w:rPr>
                <w:rFonts w:ascii="Times New Roman" w:hAnsi="Times New Roman"/>
                <w:color w:val="auto"/>
                <w:sz w:val="24"/>
                <w:szCs w:val="24"/>
              </w:rPr>
              <w:t>и реализации ФГОС НОО и внесения дополнений в содержание ООП</w:t>
            </w:r>
          </w:p>
        </w:tc>
        <w:tc>
          <w:tcPr>
            <w:tcW w:w="1701" w:type="dxa"/>
            <w:vMerge/>
            <w:tcBorders>
              <w:left w:val="single" w:sz="4" w:space="0" w:color="000000"/>
              <w:right w:val="single" w:sz="4" w:space="0" w:color="000000"/>
            </w:tcBorders>
            <w:tcMar>
              <w:top w:w="68" w:type="dxa"/>
              <w:left w:w="85" w:type="dxa"/>
              <w:bottom w:w="79" w:type="dxa"/>
              <w:right w:w="85" w:type="dxa"/>
            </w:tcMar>
          </w:tcPr>
          <w:p w:rsidR="009238EA" w:rsidRPr="002C5FAD" w:rsidRDefault="009238EA" w:rsidP="008615B8">
            <w:pPr>
              <w:pStyle w:val="NoParagraphStyle"/>
              <w:spacing w:line="240" w:lineRule="auto"/>
              <w:jc w:val="both"/>
              <w:textAlignment w:val="auto"/>
              <w:rPr>
                <w:rFonts w:ascii="Times New Roman" w:hAnsi="Times New Roman" w:cs="Times New Roman"/>
                <w:color w:val="auto"/>
                <w:lang w:val="ru-RU"/>
              </w:rPr>
            </w:pPr>
          </w:p>
        </w:tc>
      </w:tr>
      <w:tr w:rsidR="009238EA" w:rsidRPr="002C5FAD" w:rsidTr="008615B8">
        <w:trPr>
          <w:trHeight w:val="1216"/>
        </w:trPr>
        <w:tc>
          <w:tcPr>
            <w:tcW w:w="2410" w:type="dxa"/>
            <w:vMerge/>
            <w:tcBorders>
              <w:top w:val="single" w:sz="4" w:space="0" w:color="000000"/>
              <w:left w:val="single" w:sz="4" w:space="0" w:color="000000"/>
              <w:bottom w:val="single" w:sz="4" w:space="0" w:color="000000"/>
              <w:right w:val="single" w:sz="4" w:space="0" w:color="000000"/>
            </w:tcBorders>
          </w:tcPr>
          <w:p w:rsidR="009238EA" w:rsidRPr="002C5FAD" w:rsidRDefault="009238EA" w:rsidP="008615B8">
            <w:pPr>
              <w:pStyle w:val="NoParagraphStyle"/>
              <w:spacing w:line="240" w:lineRule="auto"/>
              <w:jc w:val="both"/>
              <w:textAlignment w:val="auto"/>
              <w:rPr>
                <w:rFonts w:ascii="Times New Roman" w:hAnsi="Times New Roman" w:cs="Times New Roman"/>
                <w:color w:val="auto"/>
                <w:lang w:val="ru-RU"/>
              </w:rPr>
            </w:pPr>
          </w:p>
        </w:tc>
        <w:tc>
          <w:tcPr>
            <w:tcW w:w="5245" w:type="dxa"/>
            <w:tcBorders>
              <w:top w:val="single" w:sz="4" w:space="0" w:color="000000"/>
              <w:left w:val="single" w:sz="4" w:space="0" w:color="000000"/>
              <w:right w:val="single" w:sz="4" w:space="0" w:color="000000"/>
            </w:tcBorders>
            <w:tcMar>
              <w:top w:w="68" w:type="dxa"/>
              <w:left w:w="85" w:type="dxa"/>
              <w:bottom w:w="79" w:type="dxa"/>
              <w:right w:w="85" w:type="dxa"/>
            </w:tcMar>
          </w:tcPr>
          <w:p w:rsidR="009238EA" w:rsidRPr="002C5FAD" w:rsidRDefault="009238EA" w:rsidP="008615B8">
            <w:pPr>
              <w:pStyle w:val="aff3"/>
              <w:spacing w:line="240" w:lineRule="auto"/>
              <w:jc w:val="both"/>
              <w:rPr>
                <w:rFonts w:ascii="Times New Roman" w:hAnsi="Times New Roman"/>
                <w:color w:val="auto"/>
                <w:spacing w:val="-2"/>
                <w:sz w:val="24"/>
                <w:szCs w:val="24"/>
              </w:rPr>
            </w:pPr>
            <w:r w:rsidRPr="002C5FAD">
              <w:rPr>
                <w:rFonts w:ascii="Times New Roman" w:hAnsi="Times New Roman"/>
                <w:color w:val="auto"/>
                <w:spacing w:val="-4"/>
                <w:sz w:val="24"/>
                <w:szCs w:val="24"/>
              </w:rPr>
              <w:t>4.</w:t>
            </w:r>
            <w:r w:rsidRPr="002C5FAD">
              <w:rPr>
                <w:rFonts w:ascii="Times New Roman" w:hAnsi="Times New Roman"/>
                <w:color w:val="auto"/>
                <w:spacing w:val="-4"/>
                <w:sz w:val="24"/>
                <w:szCs w:val="24"/>
              </w:rPr>
              <w:t> </w:t>
            </w:r>
            <w:r w:rsidRPr="002C5FAD">
              <w:rPr>
                <w:rFonts w:ascii="Times New Roman" w:hAnsi="Times New Roman"/>
                <w:color w:val="auto"/>
                <w:spacing w:val="-4"/>
                <w:sz w:val="24"/>
                <w:szCs w:val="24"/>
              </w:rPr>
              <w:t xml:space="preserve">Обеспечение публичной отчётности </w:t>
            </w:r>
            <w:r w:rsidRPr="002C5FAD">
              <w:rPr>
                <w:rFonts w:ascii="Times New Roman" w:hAnsi="Times New Roman"/>
                <w:color w:val="auto"/>
                <w:sz w:val="24"/>
                <w:szCs w:val="24"/>
              </w:rPr>
              <w:t xml:space="preserve">образовательной организации </w:t>
            </w:r>
            <w:r w:rsidRPr="002C5FAD">
              <w:rPr>
                <w:rFonts w:ascii="Times New Roman" w:hAnsi="Times New Roman"/>
                <w:color w:val="auto"/>
                <w:spacing w:val="-2"/>
                <w:sz w:val="24"/>
                <w:szCs w:val="24"/>
              </w:rPr>
              <w:t>о ходе и результатах введения и реализации ФГОС НОО</w:t>
            </w:r>
          </w:p>
          <w:p w:rsidR="009238EA" w:rsidRPr="002C5FAD" w:rsidRDefault="009238EA" w:rsidP="008615B8">
            <w:pPr>
              <w:pStyle w:val="aff3"/>
              <w:spacing w:line="240" w:lineRule="auto"/>
              <w:jc w:val="both"/>
              <w:rPr>
                <w:rFonts w:ascii="Times New Roman" w:hAnsi="Times New Roman"/>
                <w:color w:val="auto"/>
                <w:spacing w:val="-2"/>
                <w:sz w:val="24"/>
                <w:szCs w:val="24"/>
              </w:rPr>
            </w:pPr>
          </w:p>
          <w:p w:rsidR="009238EA" w:rsidRPr="002C5FAD" w:rsidRDefault="009238EA" w:rsidP="008615B8">
            <w:pPr>
              <w:pStyle w:val="aff3"/>
              <w:jc w:val="both"/>
              <w:rPr>
                <w:rFonts w:ascii="Times New Roman" w:hAnsi="Times New Roman"/>
                <w:color w:val="auto"/>
                <w:sz w:val="24"/>
                <w:szCs w:val="24"/>
              </w:rPr>
            </w:pPr>
            <w:r w:rsidRPr="002C5FAD">
              <w:rPr>
                <w:rFonts w:ascii="Times New Roman" w:hAnsi="Times New Roman"/>
                <w:color w:val="auto"/>
                <w:sz w:val="24"/>
                <w:szCs w:val="24"/>
              </w:rPr>
              <w:t>5. Разработка рекомендаций для педагогических работников:</w:t>
            </w:r>
          </w:p>
          <w:p w:rsidR="009238EA" w:rsidRPr="002C5FAD" w:rsidRDefault="009238EA" w:rsidP="008615B8">
            <w:pPr>
              <w:pStyle w:val="aff3"/>
              <w:jc w:val="both"/>
              <w:rPr>
                <w:rFonts w:ascii="Times New Roman" w:hAnsi="Times New Roman"/>
                <w:color w:val="auto"/>
                <w:sz w:val="24"/>
                <w:szCs w:val="24"/>
              </w:rPr>
            </w:pPr>
            <w:r w:rsidRPr="002C5FAD">
              <w:rPr>
                <w:rFonts w:ascii="Times New Roman" w:hAnsi="Times New Roman"/>
                <w:color w:val="auto"/>
                <w:sz w:val="24"/>
                <w:szCs w:val="24"/>
              </w:rPr>
              <w:t>- по организации внеурочной деятельности обучающихся;</w:t>
            </w:r>
          </w:p>
          <w:p w:rsidR="009238EA" w:rsidRPr="002C5FAD" w:rsidRDefault="009238EA" w:rsidP="008615B8">
            <w:pPr>
              <w:pStyle w:val="aff3"/>
              <w:jc w:val="both"/>
              <w:rPr>
                <w:rFonts w:ascii="Times New Roman" w:hAnsi="Times New Roman"/>
                <w:color w:val="auto"/>
                <w:sz w:val="24"/>
                <w:szCs w:val="24"/>
              </w:rPr>
            </w:pPr>
            <w:r w:rsidRPr="002C5FAD">
              <w:rPr>
                <w:rFonts w:ascii="Times New Roman" w:hAnsi="Times New Roman"/>
                <w:color w:val="auto"/>
                <w:sz w:val="24"/>
                <w:szCs w:val="24"/>
              </w:rPr>
              <w:t xml:space="preserve">- по организации текущей и итоговой оценки достижения </w:t>
            </w:r>
            <w:r w:rsidRPr="002C5FAD">
              <w:rPr>
                <w:rFonts w:ascii="Times New Roman" w:eastAsiaTheme="minorHAnsi" w:hAnsi="Times New Roman"/>
                <w:sz w:val="24"/>
                <w:szCs w:val="24"/>
                <w:lang w:eastAsia="en-US"/>
              </w:rPr>
              <w:t>планируемых результатов.</w:t>
            </w:r>
          </w:p>
          <w:p w:rsidR="009238EA" w:rsidRPr="002C5FAD" w:rsidRDefault="009238EA" w:rsidP="008615B8">
            <w:pPr>
              <w:pStyle w:val="aff3"/>
              <w:spacing w:line="240" w:lineRule="auto"/>
              <w:jc w:val="both"/>
              <w:rPr>
                <w:rFonts w:ascii="Times New Roman" w:hAnsi="Times New Roman"/>
                <w:color w:val="auto"/>
                <w:sz w:val="24"/>
                <w:szCs w:val="24"/>
              </w:rPr>
            </w:pPr>
          </w:p>
        </w:tc>
        <w:tc>
          <w:tcPr>
            <w:tcW w:w="1701" w:type="dxa"/>
            <w:vMerge/>
            <w:tcBorders>
              <w:left w:val="single" w:sz="4" w:space="0" w:color="000000"/>
              <w:right w:val="single" w:sz="4" w:space="0" w:color="000000"/>
            </w:tcBorders>
            <w:tcMar>
              <w:top w:w="68" w:type="dxa"/>
              <w:left w:w="85" w:type="dxa"/>
              <w:bottom w:w="79" w:type="dxa"/>
              <w:right w:w="85" w:type="dxa"/>
            </w:tcMar>
          </w:tcPr>
          <w:p w:rsidR="009238EA" w:rsidRPr="002C5FAD" w:rsidRDefault="009238EA" w:rsidP="008615B8">
            <w:pPr>
              <w:pStyle w:val="NoParagraphStyle"/>
              <w:spacing w:line="240" w:lineRule="auto"/>
              <w:jc w:val="both"/>
              <w:textAlignment w:val="auto"/>
              <w:rPr>
                <w:rFonts w:ascii="Times New Roman" w:hAnsi="Times New Roman" w:cs="Times New Roman"/>
                <w:color w:val="auto"/>
                <w:lang w:val="ru-RU"/>
              </w:rPr>
            </w:pPr>
          </w:p>
        </w:tc>
      </w:tr>
      <w:tr w:rsidR="009238EA" w:rsidRPr="002C5FAD" w:rsidTr="008615B8">
        <w:trPr>
          <w:trHeight w:val="306"/>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9238EA" w:rsidRPr="002C5FAD" w:rsidRDefault="009238EA" w:rsidP="008615B8">
            <w:pPr>
              <w:pStyle w:val="aff3"/>
              <w:spacing w:line="240" w:lineRule="auto"/>
              <w:jc w:val="both"/>
              <w:rPr>
                <w:rFonts w:ascii="Times New Roman" w:hAnsi="Times New Roman"/>
                <w:color w:val="auto"/>
                <w:sz w:val="24"/>
                <w:szCs w:val="24"/>
              </w:rPr>
            </w:pPr>
            <w:r w:rsidRPr="002C5FAD">
              <w:rPr>
                <w:rFonts w:ascii="Times New Roman" w:hAnsi="Times New Roman"/>
                <w:color w:val="auto"/>
                <w:sz w:val="24"/>
                <w:szCs w:val="24"/>
              </w:rPr>
              <w:t>VI.</w:t>
            </w:r>
            <w:r w:rsidRPr="002C5FAD">
              <w:rPr>
                <w:rFonts w:ascii="Times New Roman" w:hAnsi="Times New Roman"/>
                <w:color w:val="auto"/>
                <w:sz w:val="24"/>
                <w:szCs w:val="24"/>
              </w:rPr>
              <w:t> </w:t>
            </w:r>
            <w:r w:rsidRPr="002C5FAD">
              <w:rPr>
                <w:rFonts w:ascii="Times New Roman" w:hAnsi="Times New Roman"/>
                <w:color w:val="auto"/>
                <w:sz w:val="24"/>
                <w:szCs w:val="24"/>
              </w:rPr>
              <w:t>Материально­техническое обеспечение введения ФГОС НОО</w:t>
            </w: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9238EA" w:rsidRPr="002C5FAD" w:rsidRDefault="009238EA" w:rsidP="008615B8">
            <w:pPr>
              <w:pStyle w:val="aff3"/>
              <w:spacing w:line="240" w:lineRule="auto"/>
              <w:jc w:val="both"/>
              <w:rPr>
                <w:rFonts w:ascii="Times New Roman" w:hAnsi="Times New Roman"/>
                <w:color w:val="auto"/>
                <w:sz w:val="24"/>
                <w:szCs w:val="24"/>
              </w:rPr>
            </w:pPr>
            <w:r w:rsidRPr="002C5FAD">
              <w:rPr>
                <w:rFonts w:ascii="Times New Roman" w:hAnsi="Times New Roman"/>
                <w:color w:val="auto"/>
                <w:sz w:val="24"/>
                <w:szCs w:val="24"/>
              </w:rPr>
              <w:t>1.</w:t>
            </w:r>
            <w:r w:rsidRPr="002C5FAD">
              <w:rPr>
                <w:rFonts w:ascii="Times New Roman" w:hAnsi="Times New Roman"/>
                <w:color w:val="auto"/>
                <w:sz w:val="24"/>
                <w:szCs w:val="24"/>
              </w:rPr>
              <w:t> </w:t>
            </w:r>
            <w:r w:rsidRPr="002C5FAD">
              <w:rPr>
                <w:rFonts w:ascii="Times New Roman" w:hAnsi="Times New Roman"/>
                <w:color w:val="auto"/>
                <w:sz w:val="24"/>
                <w:szCs w:val="24"/>
              </w:rPr>
              <w:t>Анализ материально­технического обеспечения введения и реализации ФГОС НОО начального общего образования</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9238EA" w:rsidRPr="002C5FAD" w:rsidRDefault="009238EA" w:rsidP="008615B8">
            <w:pPr>
              <w:autoSpaceDE w:val="0"/>
              <w:autoSpaceDN w:val="0"/>
              <w:adjustRightInd w:val="0"/>
              <w:rPr>
                <w:rFonts w:ascii="Times New Roman" w:hAnsi="Times New Roman" w:cs="Times New Roman"/>
                <w:sz w:val="24"/>
                <w:szCs w:val="24"/>
              </w:rPr>
            </w:pPr>
            <w:r w:rsidRPr="002C5FAD">
              <w:rPr>
                <w:rFonts w:ascii="Times New Roman" w:hAnsi="Times New Roman" w:cs="Times New Roman"/>
                <w:sz w:val="24"/>
                <w:szCs w:val="24"/>
              </w:rPr>
              <w:t>сентябрь-</w:t>
            </w:r>
          </w:p>
          <w:p w:rsidR="009238EA" w:rsidRPr="002C5FAD" w:rsidRDefault="009238EA" w:rsidP="008615B8">
            <w:pPr>
              <w:autoSpaceDE w:val="0"/>
              <w:autoSpaceDN w:val="0"/>
              <w:adjustRightInd w:val="0"/>
              <w:rPr>
                <w:rFonts w:ascii="Times New Roman" w:hAnsi="Times New Roman" w:cs="Times New Roman"/>
                <w:sz w:val="24"/>
                <w:szCs w:val="24"/>
              </w:rPr>
            </w:pPr>
            <w:r w:rsidRPr="002C5FAD">
              <w:rPr>
                <w:rFonts w:ascii="Times New Roman" w:hAnsi="Times New Roman" w:cs="Times New Roman"/>
                <w:sz w:val="24"/>
                <w:szCs w:val="24"/>
              </w:rPr>
              <w:t>октярь</w:t>
            </w:r>
          </w:p>
          <w:p w:rsidR="009238EA" w:rsidRPr="002C5FAD" w:rsidRDefault="009238EA" w:rsidP="008615B8">
            <w:pPr>
              <w:autoSpaceDE w:val="0"/>
              <w:autoSpaceDN w:val="0"/>
              <w:adjustRightInd w:val="0"/>
              <w:rPr>
                <w:rFonts w:ascii="Times New Roman" w:hAnsi="Times New Roman" w:cs="Times New Roman"/>
                <w:sz w:val="24"/>
                <w:szCs w:val="24"/>
              </w:rPr>
            </w:pPr>
            <w:r w:rsidRPr="002C5FAD">
              <w:rPr>
                <w:rFonts w:ascii="Times New Roman" w:hAnsi="Times New Roman" w:cs="Times New Roman"/>
                <w:sz w:val="24"/>
                <w:szCs w:val="24"/>
              </w:rPr>
              <w:t>текущего</w:t>
            </w:r>
          </w:p>
          <w:p w:rsidR="009238EA" w:rsidRPr="002C5FAD" w:rsidRDefault="009238EA" w:rsidP="008615B8">
            <w:pPr>
              <w:pStyle w:val="NoParagraphStyle"/>
              <w:spacing w:line="240" w:lineRule="auto"/>
              <w:jc w:val="both"/>
              <w:textAlignment w:val="auto"/>
              <w:rPr>
                <w:rFonts w:ascii="Times New Roman" w:hAnsi="Times New Roman" w:cs="Times New Roman"/>
                <w:color w:val="auto"/>
                <w:lang w:val="ru-RU"/>
              </w:rPr>
            </w:pPr>
            <w:r w:rsidRPr="002C5FAD">
              <w:rPr>
                <w:rFonts w:ascii="Times New Roman" w:eastAsiaTheme="minorHAnsi" w:hAnsi="Times New Roman" w:cs="Times New Roman"/>
                <w:lang w:val="ru-RU" w:eastAsia="en-US"/>
              </w:rPr>
              <w:t>учебного года</w:t>
            </w:r>
          </w:p>
        </w:tc>
      </w:tr>
      <w:tr w:rsidR="009238EA" w:rsidRPr="002C5FAD" w:rsidTr="008615B8">
        <w:trPr>
          <w:trHeight w:val="306"/>
        </w:trPr>
        <w:tc>
          <w:tcPr>
            <w:tcW w:w="2410" w:type="dxa"/>
            <w:vMerge/>
            <w:tcBorders>
              <w:top w:val="single" w:sz="4" w:space="0" w:color="000000"/>
              <w:left w:val="single" w:sz="4" w:space="0" w:color="000000"/>
              <w:bottom w:val="single" w:sz="4" w:space="0" w:color="000000"/>
              <w:right w:val="single" w:sz="4" w:space="0" w:color="000000"/>
            </w:tcBorders>
          </w:tcPr>
          <w:p w:rsidR="009238EA" w:rsidRPr="002C5FAD" w:rsidRDefault="009238EA" w:rsidP="008615B8">
            <w:pPr>
              <w:pStyle w:val="NoParagraphStyle"/>
              <w:spacing w:line="240" w:lineRule="auto"/>
              <w:jc w:val="both"/>
              <w:textAlignment w:val="auto"/>
              <w:rPr>
                <w:rFonts w:ascii="Times New Roman" w:hAnsi="Times New Roman" w:cs="Times New Roman"/>
                <w:color w:val="auto"/>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9238EA" w:rsidRPr="002C5FAD" w:rsidRDefault="009238EA" w:rsidP="008615B8">
            <w:pPr>
              <w:pStyle w:val="aff3"/>
              <w:spacing w:line="240" w:lineRule="auto"/>
              <w:jc w:val="both"/>
              <w:rPr>
                <w:rFonts w:ascii="Times New Roman" w:hAnsi="Times New Roman"/>
                <w:color w:val="auto"/>
                <w:sz w:val="24"/>
                <w:szCs w:val="24"/>
              </w:rPr>
            </w:pPr>
            <w:r w:rsidRPr="002C5FAD">
              <w:rPr>
                <w:rFonts w:ascii="Times New Roman" w:hAnsi="Times New Roman"/>
                <w:color w:val="auto"/>
                <w:sz w:val="24"/>
                <w:szCs w:val="24"/>
              </w:rPr>
              <w:t>2.</w:t>
            </w:r>
            <w:r w:rsidRPr="002C5FAD">
              <w:rPr>
                <w:rFonts w:ascii="Times New Roman" w:hAnsi="Times New Roman"/>
                <w:color w:val="auto"/>
                <w:sz w:val="24"/>
                <w:szCs w:val="24"/>
              </w:rPr>
              <w:t> </w:t>
            </w:r>
            <w:r w:rsidRPr="002C5FAD">
              <w:rPr>
                <w:rFonts w:ascii="Times New Roman" w:hAnsi="Times New Roman"/>
                <w:color w:val="auto"/>
                <w:sz w:val="24"/>
                <w:szCs w:val="24"/>
              </w:rPr>
              <w:t>Обеспечение соответствия материаль</w:t>
            </w:r>
            <w:r w:rsidRPr="002C5FAD">
              <w:rPr>
                <w:rFonts w:ascii="Times New Roman" w:hAnsi="Times New Roman"/>
                <w:color w:val="auto"/>
                <w:spacing w:val="2"/>
                <w:sz w:val="24"/>
                <w:szCs w:val="24"/>
              </w:rPr>
              <w:t xml:space="preserve">но­технической базы </w:t>
            </w:r>
            <w:r w:rsidRPr="002C5FAD">
              <w:rPr>
                <w:rFonts w:ascii="Times New Roman" w:hAnsi="Times New Roman"/>
                <w:color w:val="auto"/>
                <w:sz w:val="24"/>
                <w:szCs w:val="24"/>
              </w:rPr>
              <w:t>образовательной организации</w:t>
            </w:r>
            <w:r w:rsidRPr="002C5FAD">
              <w:rPr>
                <w:rFonts w:ascii="Times New Roman" w:hAnsi="Times New Roman"/>
                <w:color w:val="auto"/>
                <w:spacing w:val="2"/>
                <w:sz w:val="24"/>
                <w:szCs w:val="24"/>
              </w:rPr>
              <w:t xml:space="preserve"> требованиям </w:t>
            </w:r>
            <w:r w:rsidRPr="002C5FAD">
              <w:rPr>
                <w:rFonts w:ascii="Times New Roman" w:hAnsi="Times New Roman"/>
                <w:color w:val="auto"/>
                <w:sz w:val="24"/>
                <w:szCs w:val="24"/>
              </w:rPr>
              <w:t>ФГОС НОО</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9238EA" w:rsidRPr="002C5FAD" w:rsidRDefault="009238EA" w:rsidP="008615B8">
            <w:pPr>
              <w:autoSpaceDE w:val="0"/>
              <w:autoSpaceDN w:val="0"/>
              <w:adjustRightInd w:val="0"/>
              <w:rPr>
                <w:rFonts w:ascii="Times New Roman" w:hAnsi="Times New Roman" w:cs="Times New Roman"/>
                <w:sz w:val="24"/>
                <w:szCs w:val="24"/>
              </w:rPr>
            </w:pPr>
            <w:r w:rsidRPr="002C5FAD">
              <w:rPr>
                <w:rFonts w:ascii="Times New Roman" w:hAnsi="Times New Roman" w:cs="Times New Roman"/>
                <w:sz w:val="24"/>
                <w:szCs w:val="24"/>
              </w:rPr>
              <w:t>апрель-май</w:t>
            </w:r>
          </w:p>
          <w:p w:rsidR="009238EA" w:rsidRPr="002C5FAD" w:rsidRDefault="009238EA" w:rsidP="008615B8">
            <w:pPr>
              <w:autoSpaceDE w:val="0"/>
              <w:autoSpaceDN w:val="0"/>
              <w:adjustRightInd w:val="0"/>
              <w:rPr>
                <w:rFonts w:ascii="Times New Roman" w:hAnsi="Times New Roman" w:cs="Times New Roman"/>
                <w:sz w:val="24"/>
                <w:szCs w:val="24"/>
              </w:rPr>
            </w:pPr>
            <w:r w:rsidRPr="002C5FAD">
              <w:rPr>
                <w:rFonts w:ascii="Times New Roman" w:hAnsi="Times New Roman" w:cs="Times New Roman"/>
                <w:sz w:val="24"/>
                <w:szCs w:val="24"/>
              </w:rPr>
              <w:t>текущего</w:t>
            </w:r>
          </w:p>
          <w:p w:rsidR="009238EA" w:rsidRPr="002C5FAD" w:rsidRDefault="009238EA" w:rsidP="008615B8">
            <w:pPr>
              <w:pStyle w:val="NoParagraphStyle"/>
              <w:spacing w:line="240" w:lineRule="auto"/>
              <w:jc w:val="both"/>
              <w:textAlignment w:val="auto"/>
              <w:rPr>
                <w:rFonts w:ascii="Times New Roman" w:hAnsi="Times New Roman" w:cs="Times New Roman"/>
                <w:color w:val="auto"/>
                <w:lang w:val="ru-RU"/>
              </w:rPr>
            </w:pPr>
            <w:r w:rsidRPr="002C5FAD">
              <w:rPr>
                <w:rFonts w:ascii="Times New Roman" w:eastAsiaTheme="minorHAnsi" w:hAnsi="Times New Roman" w:cs="Times New Roman"/>
                <w:lang w:eastAsia="en-US"/>
              </w:rPr>
              <w:t>учебного года</w:t>
            </w:r>
          </w:p>
          <w:p w:rsidR="009238EA" w:rsidRPr="002C5FAD" w:rsidRDefault="009238EA" w:rsidP="008615B8">
            <w:pPr>
              <w:jc w:val="center"/>
              <w:rPr>
                <w:rFonts w:ascii="Times New Roman" w:hAnsi="Times New Roman" w:cs="Times New Roman"/>
                <w:sz w:val="24"/>
                <w:szCs w:val="24"/>
              </w:rPr>
            </w:pPr>
          </w:p>
        </w:tc>
      </w:tr>
      <w:tr w:rsidR="009238EA" w:rsidRPr="002C5FAD" w:rsidTr="008615B8">
        <w:trPr>
          <w:trHeight w:val="694"/>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9238EA" w:rsidRPr="002C5FAD" w:rsidRDefault="009238EA" w:rsidP="008615B8">
            <w:pPr>
              <w:pStyle w:val="NoParagraphStyle"/>
              <w:spacing w:line="240" w:lineRule="auto"/>
              <w:jc w:val="both"/>
              <w:textAlignment w:val="auto"/>
              <w:rPr>
                <w:rFonts w:ascii="Times New Roman" w:hAnsi="Times New Roman" w:cs="Times New Roman"/>
                <w:color w:val="auto"/>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9238EA" w:rsidRPr="002C5FAD" w:rsidRDefault="009238EA" w:rsidP="008615B8">
            <w:pPr>
              <w:pStyle w:val="aff3"/>
              <w:spacing w:line="240" w:lineRule="auto"/>
              <w:jc w:val="both"/>
              <w:rPr>
                <w:rFonts w:ascii="Times New Roman" w:hAnsi="Times New Roman"/>
                <w:color w:val="auto"/>
                <w:sz w:val="24"/>
                <w:szCs w:val="24"/>
              </w:rPr>
            </w:pPr>
            <w:r w:rsidRPr="002C5FAD">
              <w:rPr>
                <w:rFonts w:ascii="Times New Roman" w:hAnsi="Times New Roman"/>
                <w:color w:val="auto"/>
                <w:sz w:val="24"/>
                <w:szCs w:val="24"/>
              </w:rPr>
              <w:t>3.</w:t>
            </w:r>
            <w:r w:rsidRPr="002C5FAD">
              <w:rPr>
                <w:rFonts w:ascii="Times New Roman" w:hAnsi="Times New Roman"/>
                <w:color w:val="auto"/>
                <w:sz w:val="24"/>
                <w:szCs w:val="24"/>
              </w:rPr>
              <w:t> </w:t>
            </w:r>
            <w:r w:rsidRPr="002C5FAD">
              <w:rPr>
                <w:rFonts w:ascii="Times New Roman" w:hAnsi="Times New Roman"/>
                <w:color w:val="auto"/>
                <w:sz w:val="24"/>
                <w:szCs w:val="24"/>
              </w:rPr>
              <w:t>Обеспечение соответствия санитарно­гигиенических условий требованиям ФГОС НОО</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9238EA" w:rsidRPr="002C5FAD" w:rsidRDefault="009238EA" w:rsidP="008615B8">
            <w:pPr>
              <w:pStyle w:val="NoParagraphStyle"/>
              <w:spacing w:line="240" w:lineRule="auto"/>
              <w:jc w:val="both"/>
              <w:textAlignment w:val="auto"/>
              <w:rPr>
                <w:rFonts w:ascii="Times New Roman" w:hAnsi="Times New Roman" w:cs="Times New Roman"/>
                <w:color w:val="auto"/>
                <w:lang w:val="ru-RU"/>
              </w:rPr>
            </w:pPr>
            <w:r w:rsidRPr="002C5FAD">
              <w:rPr>
                <w:rFonts w:ascii="Times New Roman" w:eastAsiaTheme="minorHAnsi" w:hAnsi="Times New Roman" w:cs="Times New Roman"/>
                <w:lang w:eastAsia="en-US"/>
              </w:rPr>
              <w:t>постоянно</w:t>
            </w:r>
          </w:p>
        </w:tc>
      </w:tr>
      <w:tr w:rsidR="009238EA" w:rsidRPr="002C5FAD" w:rsidTr="008615B8">
        <w:trPr>
          <w:trHeight w:val="888"/>
        </w:trPr>
        <w:tc>
          <w:tcPr>
            <w:tcW w:w="2410" w:type="dxa"/>
            <w:vMerge/>
            <w:tcBorders>
              <w:top w:val="single" w:sz="4" w:space="0" w:color="000000"/>
              <w:left w:val="single" w:sz="4" w:space="0" w:color="000000"/>
              <w:bottom w:val="single" w:sz="4" w:space="0" w:color="000000"/>
              <w:right w:val="single" w:sz="4" w:space="0" w:color="000000"/>
            </w:tcBorders>
          </w:tcPr>
          <w:p w:rsidR="009238EA" w:rsidRPr="002C5FAD" w:rsidRDefault="009238EA" w:rsidP="008615B8">
            <w:pPr>
              <w:pStyle w:val="NoParagraphStyle"/>
              <w:spacing w:line="240" w:lineRule="auto"/>
              <w:jc w:val="both"/>
              <w:textAlignment w:val="auto"/>
              <w:rPr>
                <w:rFonts w:ascii="Times New Roman" w:hAnsi="Times New Roman" w:cs="Times New Roman"/>
                <w:color w:val="auto"/>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9238EA" w:rsidRPr="002C5FAD" w:rsidRDefault="009238EA" w:rsidP="008615B8">
            <w:pPr>
              <w:pStyle w:val="aff3"/>
              <w:spacing w:line="240" w:lineRule="auto"/>
              <w:jc w:val="both"/>
              <w:rPr>
                <w:rFonts w:ascii="Times New Roman" w:hAnsi="Times New Roman"/>
                <w:color w:val="auto"/>
                <w:sz w:val="24"/>
                <w:szCs w:val="24"/>
              </w:rPr>
            </w:pPr>
            <w:r w:rsidRPr="002C5FAD">
              <w:rPr>
                <w:rFonts w:ascii="Times New Roman" w:hAnsi="Times New Roman"/>
                <w:color w:val="auto"/>
                <w:sz w:val="24"/>
                <w:szCs w:val="24"/>
              </w:rPr>
              <w:t>4.</w:t>
            </w:r>
            <w:r w:rsidRPr="002C5FAD">
              <w:rPr>
                <w:rFonts w:ascii="Times New Roman" w:hAnsi="Times New Roman"/>
                <w:color w:val="auto"/>
                <w:sz w:val="24"/>
                <w:szCs w:val="24"/>
              </w:rPr>
              <w:t> </w:t>
            </w:r>
            <w:r w:rsidRPr="002C5FAD">
              <w:rPr>
                <w:rFonts w:ascii="Times New Roman" w:hAnsi="Times New Roman"/>
                <w:color w:val="auto"/>
                <w:sz w:val="24"/>
                <w:szCs w:val="24"/>
              </w:rPr>
              <w:t>Обеспечение соответствия условий реализации ООП противопожарным нормам, нормам охраны труда работников образовательной организации</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9238EA" w:rsidRPr="002C5FAD" w:rsidRDefault="009238EA" w:rsidP="008615B8">
            <w:pPr>
              <w:pStyle w:val="NoParagraphStyle"/>
              <w:spacing w:line="240" w:lineRule="auto"/>
              <w:jc w:val="both"/>
              <w:textAlignment w:val="auto"/>
              <w:rPr>
                <w:rFonts w:ascii="Times New Roman" w:hAnsi="Times New Roman" w:cs="Times New Roman"/>
                <w:color w:val="auto"/>
                <w:lang w:val="ru-RU"/>
              </w:rPr>
            </w:pPr>
            <w:r w:rsidRPr="002C5FAD">
              <w:rPr>
                <w:rFonts w:ascii="Times New Roman" w:eastAsiaTheme="minorHAnsi" w:hAnsi="Times New Roman" w:cs="Times New Roman"/>
                <w:lang w:eastAsia="en-US"/>
              </w:rPr>
              <w:t>постоянно</w:t>
            </w:r>
          </w:p>
        </w:tc>
      </w:tr>
      <w:tr w:rsidR="009238EA" w:rsidRPr="002C5FAD" w:rsidTr="008615B8">
        <w:trPr>
          <w:trHeight w:val="694"/>
        </w:trPr>
        <w:tc>
          <w:tcPr>
            <w:tcW w:w="2410" w:type="dxa"/>
            <w:vMerge/>
            <w:tcBorders>
              <w:top w:val="single" w:sz="4" w:space="0" w:color="000000"/>
              <w:left w:val="single" w:sz="4" w:space="0" w:color="000000"/>
              <w:bottom w:val="single" w:sz="4" w:space="0" w:color="000000"/>
              <w:right w:val="single" w:sz="4" w:space="0" w:color="000000"/>
            </w:tcBorders>
          </w:tcPr>
          <w:p w:rsidR="009238EA" w:rsidRPr="002C5FAD" w:rsidRDefault="009238EA" w:rsidP="008615B8">
            <w:pPr>
              <w:pStyle w:val="NoParagraphStyle"/>
              <w:spacing w:line="240" w:lineRule="auto"/>
              <w:jc w:val="both"/>
              <w:textAlignment w:val="auto"/>
              <w:rPr>
                <w:rFonts w:ascii="Times New Roman" w:hAnsi="Times New Roman" w:cs="Times New Roman"/>
                <w:color w:val="auto"/>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9238EA" w:rsidRPr="002C5FAD" w:rsidRDefault="009238EA" w:rsidP="008615B8">
            <w:pPr>
              <w:pStyle w:val="aff3"/>
              <w:spacing w:line="240" w:lineRule="auto"/>
              <w:jc w:val="both"/>
              <w:rPr>
                <w:rFonts w:ascii="Times New Roman" w:hAnsi="Times New Roman"/>
                <w:color w:val="auto"/>
                <w:sz w:val="24"/>
                <w:szCs w:val="24"/>
              </w:rPr>
            </w:pPr>
            <w:r w:rsidRPr="002C5FAD">
              <w:rPr>
                <w:rFonts w:ascii="Times New Roman" w:hAnsi="Times New Roman"/>
                <w:color w:val="auto"/>
                <w:sz w:val="24"/>
                <w:szCs w:val="24"/>
              </w:rPr>
              <w:t>5.</w:t>
            </w:r>
            <w:r w:rsidRPr="002C5FAD">
              <w:rPr>
                <w:rFonts w:ascii="Times New Roman" w:hAnsi="Times New Roman"/>
                <w:color w:val="auto"/>
                <w:sz w:val="24"/>
                <w:szCs w:val="24"/>
              </w:rPr>
              <w:t> </w:t>
            </w:r>
            <w:r w:rsidRPr="002C5FAD">
              <w:rPr>
                <w:rFonts w:ascii="Times New Roman" w:hAnsi="Times New Roman"/>
                <w:color w:val="auto"/>
                <w:sz w:val="24"/>
                <w:szCs w:val="24"/>
              </w:rPr>
              <w:t>Обеспечение соответствия информационно­образовательной среды требованиям ФГОС НОО</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9238EA" w:rsidRPr="002C5FAD" w:rsidRDefault="009238EA" w:rsidP="008615B8">
            <w:pPr>
              <w:pStyle w:val="NoParagraphStyle"/>
              <w:spacing w:line="240" w:lineRule="auto"/>
              <w:jc w:val="both"/>
              <w:textAlignment w:val="auto"/>
              <w:rPr>
                <w:rFonts w:ascii="Times New Roman" w:hAnsi="Times New Roman" w:cs="Times New Roman"/>
                <w:color w:val="auto"/>
                <w:lang w:val="ru-RU"/>
              </w:rPr>
            </w:pPr>
            <w:r w:rsidRPr="002C5FAD">
              <w:rPr>
                <w:rFonts w:ascii="Times New Roman" w:eastAsiaTheme="minorHAnsi" w:hAnsi="Times New Roman" w:cs="Times New Roman"/>
                <w:lang w:eastAsia="en-US"/>
              </w:rPr>
              <w:t>постоянно</w:t>
            </w:r>
          </w:p>
        </w:tc>
      </w:tr>
      <w:tr w:rsidR="009238EA" w:rsidRPr="002C5FAD" w:rsidTr="008615B8">
        <w:trPr>
          <w:trHeight w:val="306"/>
        </w:trPr>
        <w:tc>
          <w:tcPr>
            <w:tcW w:w="2410" w:type="dxa"/>
            <w:vMerge/>
            <w:tcBorders>
              <w:top w:val="single" w:sz="4" w:space="0" w:color="000000"/>
              <w:left w:val="single" w:sz="4" w:space="0" w:color="000000"/>
              <w:bottom w:val="single" w:sz="4" w:space="0" w:color="000000"/>
              <w:right w:val="single" w:sz="4" w:space="0" w:color="000000"/>
            </w:tcBorders>
          </w:tcPr>
          <w:p w:rsidR="009238EA" w:rsidRPr="002C5FAD" w:rsidRDefault="009238EA" w:rsidP="008615B8">
            <w:pPr>
              <w:pStyle w:val="NoParagraphStyle"/>
              <w:spacing w:line="240" w:lineRule="auto"/>
              <w:jc w:val="both"/>
              <w:textAlignment w:val="auto"/>
              <w:rPr>
                <w:rFonts w:ascii="Times New Roman" w:hAnsi="Times New Roman" w:cs="Times New Roman"/>
                <w:color w:val="auto"/>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9238EA" w:rsidRPr="002C5FAD" w:rsidRDefault="009238EA" w:rsidP="008615B8">
            <w:pPr>
              <w:pStyle w:val="aff3"/>
              <w:spacing w:line="240" w:lineRule="auto"/>
              <w:jc w:val="both"/>
              <w:rPr>
                <w:rFonts w:ascii="Times New Roman" w:hAnsi="Times New Roman"/>
                <w:color w:val="auto"/>
                <w:sz w:val="24"/>
                <w:szCs w:val="24"/>
              </w:rPr>
            </w:pPr>
            <w:r w:rsidRPr="002C5FAD">
              <w:rPr>
                <w:rFonts w:ascii="Times New Roman" w:hAnsi="Times New Roman"/>
                <w:color w:val="auto"/>
                <w:sz w:val="24"/>
                <w:szCs w:val="24"/>
              </w:rPr>
              <w:t>6.</w:t>
            </w:r>
            <w:r w:rsidRPr="002C5FAD">
              <w:rPr>
                <w:rFonts w:ascii="Times New Roman" w:hAnsi="Times New Roman"/>
                <w:color w:val="auto"/>
                <w:sz w:val="24"/>
                <w:szCs w:val="24"/>
              </w:rPr>
              <w:t> </w:t>
            </w:r>
            <w:r w:rsidRPr="002C5FAD">
              <w:rPr>
                <w:rFonts w:ascii="Times New Roman" w:hAnsi="Times New Roman"/>
                <w:color w:val="auto"/>
                <w:sz w:val="24"/>
                <w:szCs w:val="24"/>
              </w:rPr>
              <w:t>Обеспечение укомплектованности библиотечно­информационного центра печатными и электронными образовательными ресурсами</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9238EA" w:rsidRPr="002C5FAD" w:rsidRDefault="009238EA" w:rsidP="008615B8">
            <w:pPr>
              <w:autoSpaceDE w:val="0"/>
              <w:autoSpaceDN w:val="0"/>
              <w:adjustRightInd w:val="0"/>
              <w:rPr>
                <w:rFonts w:ascii="Times New Roman" w:hAnsi="Times New Roman" w:cs="Times New Roman"/>
                <w:sz w:val="24"/>
                <w:szCs w:val="24"/>
              </w:rPr>
            </w:pPr>
            <w:r w:rsidRPr="002C5FAD">
              <w:rPr>
                <w:rFonts w:ascii="Times New Roman" w:hAnsi="Times New Roman" w:cs="Times New Roman"/>
                <w:sz w:val="24"/>
                <w:szCs w:val="24"/>
              </w:rPr>
              <w:t>Май</w:t>
            </w:r>
          </w:p>
          <w:p w:rsidR="009238EA" w:rsidRPr="002C5FAD" w:rsidRDefault="009238EA" w:rsidP="008615B8">
            <w:pPr>
              <w:autoSpaceDE w:val="0"/>
              <w:autoSpaceDN w:val="0"/>
              <w:adjustRightInd w:val="0"/>
              <w:rPr>
                <w:rFonts w:ascii="Times New Roman" w:hAnsi="Times New Roman" w:cs="Times New Roman"/>
                <w:sz w:val="24"/>
                <w:szCs w:val="24"/>
              </w:rPr>
            </w:pPr>
            <w:r w:rsidRPr="002C5FAD">
              <w:rPr>
                <w:rFonts w:ascii="Times New Roman" w:hAnsi="Times New Roman" w:cs="Times New Roman"/>
                <w:sz w:val="24"/>
                <w:szCs w:val="24"/>
              </w:rPr>
              <w:t>текущего</w:t>
            </w:r>
          </w:p>
          <w:p w:rsidR="009238EA" w:rsidRPr="002C5FAD" w:rsidRDefault="009238EA" w:rsidP="008615B8">
            <w:pPr>
              <w:autoSpaceDE w:val="0"/>
              <w:autoSpaceDN w:val="0"/>
              <w:adjustRightInd w:val="0"/>
              <w:rPr>
                <w:rFonts w:ascii="Times New Roman" w:hAnsi="Times New Roman" w:cs="Times New Roman"/>
                <w:sz w:val="24"/>
                <w:szCs w:val="24"/>
              </w:rPr>
            </w:pPr>
            <w:r w:rsidRPr="002C5FAD">
              <w:rPr>
                <w:rFonts w:ascii="Times New Roman" w:hAnsi="Times New Roman" w:cs="Times New Roman"/>
                <w:sz w:val="24"/>
                <w:szCs w:val="24"/>
              </w:rPr>
              <w:t>учебного</w:t>
            </w:r>
          </w:p>
          <w:p w:rsidR="009238EA" w:rsidRPr="002C5FAD" w:rsidRDefault="009238EA" w:rsidP="008615B8">
            <w:pPr>
              <w:autoSpaceDE w:val="0"/>
              <w:autoSpaceDN w:val="0"/>
              <w:adjustRightInd w:val="0"/>
              <w:rPr>
                <w:rFonts w:ascii="Times New Roman" w:hAnsi="Times New Roman" w:cs="Times New Roman"/>
                <w:sz w:val="24"/>
                <w:szCs w:val="24"/>
              </w:rPr>
            </w:pPr>
            <w:r w:rsidRPr="002C5FAD">
              <w:rPr>
                <w:rFonts w:ascii="Times New Roman" w:hAnsi="Times New Roman" w:cs="Times New Roman"/>
                <w:sz w:val="24"/>
                <w:szCs w:val="24"/>
              </w:rPr>
              <w:t>года</w:t>
            </w:r>
          </w:p>
        </w:tc>
      </w:tr>
      <w:tr w:rsidR="009238EA" w:rsidRPr="002C5FAD" w:rsidTr="008615B8">
        <w:trPr>
          <w:trHeight w:val="227"/>
        </w:trPr>
        <w:tc>
          <w:tcPr>
            <w:tcW w:w="2410" w:type="dxa"/>
            <w:vMerge/>
            <w:tcBorders>
              <w:top w:val="single" w:sz="4" w:space="0" w:color="000000"/>
              <w:left w:val="single" w:sz="4" w:space="0" w:color="000000"/>
              <w:bottom w:val="single" w:sz="4" w:space="0" w:color="000000"/>
              <w:right w:val="single" w:sz="4" w:space="0" w:color="000000"/>
            </w:tcBorders>
          </w:tcPr>
          <w:p w:rsidR="009238EA" w:rsidRPr="002C5FAD" w:rsidRDefault="009238EA" w:rsidP="008615B8">
            <w:pPr>
              <w:pStyle w:val="NoParagraphStyle"/>
              <w:spacing w:line="240" w:lineRule="auto"/>
              <w:jc w:val="both"/>
              <w:textAlignment w:val="auto"/>
              <w:rPr>
                <w:rFonts w:ascii="Times New Roman" w:hAnsi="Times New Roman" w:cs="Times New Roman"/>
                <w:color w:val="auto"/>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9238EA" w:rsidRPr="002C5FAD" w:rsidRDefault="009238EA" w:rsidP="008615B8">
            <w:pPr>
              <w:pStyle w:val="aff3"/>
              <w:spacing w:line="240" w:lineRule="auto"/>
              <w:jc w:val="both"/>
              <w:rPr>
                <w:rFonts w:ascii="Times New Roman" w:hAnsi="Times New Roman"/>
                <w:color w:val="auto"/>
                <w:sz w:val="24"/>
                <w:szCs w:val="24"/>
              </w:rPr>
            </w:pPr>
            <w:r w:rsidRPr="002C5FAD">
              <w:rPr>
                <w:rFonts w:ascii="Times New Roman" w:hAnsi="Times New Roman"/>
                <w:color w:val="auto"/>
                <w:sz w:val="24"/>
                <w:szCs w:val="24"/>
              </w:rPr>
              <w:t>7.</w:t>
            </w:r>
            <w:r w:rsidRPr="002C5FAD">
              <w:rPr>
                <w:rFonts w:ascii="Times New Roman" w:hAnsi="Times New Roman"/>
                <w:color w:val="auto"/>
                <w:sz w:val="24"/>
                <w:szCs w:val="24"/>
              </w:rPr>
              <w:t> </w:t>
            </w:r>
            <w:r w:rsidRPr="002C5FAD">
              <w:rPr>
                <w:rFonts w:ascii="Times New Roman" w:hAnsi="Times New Roman"/>
                <w:color w:val="auto"/>
                <w:sz w:val="24"/>
                <w:szCs w:val="24"/>
              </w:rPr>
              <w:t>Наличие доступа образовательной организации к электронным образовательным ресурсам (ЭОР), размещённым в федеральных, региональных и иных базах данных</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9238EA" w:rsidRPr="002C5FAD" w:rsidRDefault="009238EA" w:rsidP="008615B8">
            <w:pPr>
              <w:pStyle w:val="NoParagraphStyle"/>
              <w:spacing w:line="240" w:lineRule="auto"/>
              <w:jc w:val="both"/>
              <w:textAlignment w:val="auto"/>
              <w:rPr>
                <w:rFonts w:ascii="Times New Roman" w:hAnsi="Times New Roman" w:cs="Times New Roman"/>
                <w:color w:val="auto"/>
                <w:lang w:val="ru-RU"/>
              </w:rPr>
            </w:pPr>
            <w:r w:rsidRPr="002C5FAD">
              <w:rPr>
                <w:rFonts w:ascii="Times New Roman" w:eastAsiaTheme="minorHAnsi" w:hAnsi="Times New Roman" w:cs="Times New Roman"/>
                <w:lang w:eastAsia="en-US"/>
              </w:rPr>
              <w:t>постоянно</w:t>
            </w:r>
          </w:p>
        </w:tc>
      </w:tr>
      <w:tr w:rsidR="009238EA" w:rsidRPr="002C5FAD" w:rsidTr="008615B8">
        <w:trPr>
          <w:trHeight w:val="306"/>
        </w:trPr>
        <w:tc>
          <w:tcPr>
            <w:tcW w:w="2410" w:type="dxa"/>
            <w:vMerge/>
            <w:tcBorders>
              <w:top w:val="single" w:sz="4" w:space="0" w:color="000000"/>
              <w:left w:val="single" w:sz="4" w:space="0" w:color="000000"/>
              <w:bottom w:val="single" w:sz="4" w:space="0" w:color="000000"/>
              <w:right w:val="single" w:sz="4" w:space="0" w:color="000000"/>
            </w:tcBorders>
          </w:tcPr>
          <w:p w:rsidR="009238EA" w:rsidRPr="002C5FAD" w:rsidRDefault="009238EA" w:rsidP="008615B8">
            <w:pPr>
              <w:pStyle w:val="NoParagraphStyle"/>
              <w:spacing w:line="240" w:lineRule="auto"/>
              <w:jc w:val="both"/>
              <w:textAlignment w:val="auto"/>
              <w:rPr>
                <w:rFonts w:ascii="Times New Roman" w:hAnsi="Times New Roman" w:cs="Times New Roman"/>
                <w:color w:val="auto"/>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9238EA" w:rsidRPr="002C5FAD" w:rsidRDefault="009238EA" w:rsidP="008615B8">
            <w:pPr>
              <w:pStyle w:val="aff3"/>
              <w:spacing w:line="240" w:lineRule="auto"/>
              <w:jc w:val="both"/>
              <w:rPr>
                <w:rFonts w:ascii="Times New Roman" w:hAnsi="Times New Roman"/>
                <w:color w:val="auto"/>
                <w:sz w:val="24"/>
                <w:szCs w:val="24"/>
              </w:rPr>
            </w:pPr>
            <w:r w:rsidRPr="002C5FAD">
              <w:rPr>
                <w:rFonts w:ascii="Times New Roman" w:hAnsi="Times New Roman"/>
                <w:color w:val="auto"/>
                <w:sz w:val="24"/>
                <w:szCs w:val="24"/>
              </w:rPr>
              <w:t>8.</w:t>
            </w:r>
            <w:r w:rsidRPr="002C5FAD">
              <w:rPr>
                <w:rFonts w:ascii="Times New Roman" w:hAnsi="Times New Roman"/>
                <w:color w:val="auto"/>
                <w:sz w:val="24"/>
                <w:szCs w:val="24"/>
              </w:rPr>
              <w:t> </w:t>
            </w:r>
            <w:r w:rsidRPr="002C5FAD">
              <w:rPr>
                <w:rFonts w:ascii="Times New Roman" w:hAnsi="Times New Roman"/>
                <w:color w:val="auto"/>
                <w:sz w:val="24"/>
                <w:szCs w:val="24"/>
              </w:rPr>
              <w:t>Обеспечение контролируемого доступа участников образовательных отношений к информационным образовательным ресурсам в Интернете</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9238EA" w:rsidRPr="002C5FAD" w:rsidRDefault="009238EA" w:rsidP="008615B8">
            <w:pPr>
              <w:pStyle w:val="NoParagraphStyle"/>
              <w:spacing w:line="240" w:lineRule="auto"/>
              <w:jc w:val="both"/>
              <w:textAlignment w:val="auto"/>
              <w:rPr>
                <w:rFonts w:ascii="Times New Roman" w:hAnsi="Times New Roman" w:cs="Times New Roman"/>
                <w:color w:val="auto"/>
                <w:lang w:val="ru-RU"/>
              </w:rPr>
            </w:pPr>
            <w:r w:rsidRPr="002C5FAD">
              <w:rPr>
                <w:rFonts w:ascii="Times New Roman" w:eastAsiaTheme="minorHAnsi" w:hAnsi="Times New Roman" w:cs="Times New Roman"/>
                <w:lang w:eastAsia="en-US"/>
              </w:rPr>
              <w:t>постоянно</w:t>
            </w:r>
          </w:p>
        </w:tc>
      </w:tr>
    </w:tbl>
    <w:p w:rsidR="009238EA" w:rsidRPr="002C5FAD" w:rsidRDefault="009238EA" w:rsidP="009238EA">
      <w:pPr>
        <w:autoSpaceDE w:val="0"/>
        <w:autoSpaceDN w:val="0"/>
        <w:adjustRightInd w:val="0"/>
        <w:jc w:val="both"/>
        <w:rPr>
          <w:rFonts w:ascii="Times New Roman" w:hAnsi="Times New Roman" w:cs="Times New Roman"/>
          <w:sz w:val="24"/>
          <w:szCs w:val="24"/>
        </w:rPr>
      </w:pPr>
    </w:p>
    <w:p w:rsidR="009238EA" w:rsidRPr="002C5FAD" w:rsidRDefault="009238EA" w:rsidP="009238EA">
      <w:pPr>
        <w:autoSpaceDE w:val="0"/>
        <w:autoSpaceDN w:val="0"/>
        <w:adjustRightInd w:val="0"/>
        <w:rPr>
          <w:rFonts w:ascii="Times New Roman" w:hAnsi="Times New Roman" w:cs="Times New Roman"/>
          <w:sz w:val="24"/>
          <w:szCs w:val="24"/>
        </w:rPr>
      </w:pPr>
      <w:r w:rsidRPr="002C5FAD">
        <w:rPr>
          <w:rFonts w:ascii="Times New Roman" w:hAnsi="Times New Roman" w:cs="Times New Roman"/>
          <w:b/>
          <w:bCs/>
          <w:sz w:val="24"/>
          <w:szCs w:val="24"/>
        </w:rPr>
        <w:t>3.4.7. Осуществление контроля по формированию необходимой системы условий реализации ООП НОО</w:t>
      </w:r>
    </w:p>
    <w:p w:rsidR="009238EA" w:rsidRPr="002C5FAD" w:rsidRDefault="009238EA" w:rsidP="009238EA">
      <w:pPr>
        <w:autoSpaceDE w:val="0"/>
        <w:autoSpaceDN w:val="0"/>
        <w:adjustRightInd w:val="0"/>
        <w:jc w:val="center"/>
        <w:rPr>
          <w:rFonts w:ascii="Times New Roman" w:hAnsi="Times New Roman" w:cs="Times New Roman"/>
          <w:b/>
          <w:sz w:val="24"/>
          <w:szCs w:val="24"/>
          <w:lang w:eastAsia="zh-CN"/>
        </w:rPr>
      </w:pPr>
      <w:r w:rsidRPr="002C5FAD">
        <w:rPr>
          <w:rFonts w:ascii="Times New Roman" w:hAnsi="Times New Roman" w:cs="Times New Roman"/>
          <w:b/>
          <w:sz w:val="24"/>
          <w:szCs w:val="24"/>
          <w:lang w:eastAsia="zh-CN"/>
        </w:rPr>
        <w:t xml:space="preserve">Контроль обеспечения образовательной деятельности </w:t>
      </w:r>
    </w:p>
    <w:p w:rsidR="009238EA" w:rsidRPr="002C5FAD" w:rsidRDefault="009238EA" w:rsidP="009238EA">
      <w:pPr>
        <w:autoSpaceDE w:val="0"/>
        <w:autoSpaceDN w:val="0"/>
        <w:adjustRightInd w:val="0"/>
        <w:jc w:val="center"/>
        <w:rPr>
          <w:rFonts w:ascii="Times New Roman" w:hAnsi="Times New Roman" w:cs="Times New Roman"/>
          <w:b/>
          <w:bCs/>
          <w:sz w:val="24"/>
          <w:szCs w:val="24"/>
        </w:rPr>
      </w:pPr>
      <w:r w:rsidRPr="002C5FAD">
        <w:rPr>
          <w:rFonts w:ascii="Times New Roman" w:hAnsi="Times New Roman" w:cs="Times New Roman"/>
          <w:b/>
          <w:sz w:val="24"/>
          <w:szCs w:val="24"/>
          <w:lang w:eastAsia="zh-CN"/>
        </w:rPr>
        <w:t>МКОУ «Смазневская СОШ»</w:t>
      </w:r>
    </w:p>
    <w:tbl>
      <w:tblPr>
        <w:tblStyle w:val="a9"/>
        <w:tblW w:w="0" w:type="auto"/>
        <w:tblLook w:val="04A0" w:firstRow="1" w:lastRow="0" w:firstColumn="1" w:lastColumn="0" w:noHBand="0" w:noVBand="1"/>
      </w:tblPr>
      <w:tblGrid>
        <w:gridCol w:w="3280"/>
        <w:gridCol w:w="3281"/>
        <w:gridCol w:w="3281"/>
      </w:tblGrid>
      <w:tr w:rsidR="009238EA" w:rsidRPr="002C5FAD" w:rsidTr="008615B8">
        <w:tc>
          <w:tcPr>
            <w:tcW w:w="3280" w:type="dxa"/>
          </w:tcPr>
          <w:p w:rsidR="009238EA" w:rsidRPr="002C5FAD" w:rsidRDefault="009238EA" w:rsidP="008615B8">
            <w:pPr>
              <w:autoSpaceDE w:val="0"/>
              <w:autoSpaceDN w:val="0"/>
              <w:adjustRightInd w:val="0"/>
              <w:jc w:val="center"/>
              <w:rPr>
                <w:rFonts w:ascii="Times New Roman" w:hAnsi="Times New Roman" w:cs="Times New Roman"/>
                <w:b/>
                <w:sz w:val="24"/>
                <w:szCs w:val="24"/>
                <w:lang w:eastAsia="zh-CN"/>
              </w:rPr>
            </w:pPr>
            <w:r w:rsidRPr="002C5FAD">
              <w:rPr>
                <w:rFonts w:ascii="Times New Roman" w:hAnsi="Times New Roman" w:cs="Times New Roman"/>
                <w:b/>
                <w:bCs/>
                <w:sz w:val="24"/>
                <w:szCs w:val="24"/>
              </w:rPr>
              <w:t>Направление контроля</w:t>
            </w:r>
          </w:p>
        </w:tc>
        <w:tc>
          <w:tcPr>
            <w:tcW w:w="3281" w:type="dxa"/>
          </w:tcPr>
          <w:p w:rsidR="009238EA" w:rsidRPr="002C5FAD" w:rsidRDefault="009238EA" w:rsidP="008615B8">
            <w:pPr>
              <w:autoSpaceDE w:val="0"/>
              <w:autoSpaceDN w:val="0"/>
              <w:adjustRightInd w:val="0"/>
              <w:jc w:val="center"/>
              <w:rPr>
                <w:rFonts w:ascii="Times New Roman" w:hAnsi="Times New Roman" w:cs="Times New Roman"/>
                <w:b/>
                <w:sz w:val="24"/>
                <w:szCs w:val="24"/>
                <w:lang w:eastAsia="zh-CN"/>
              </w:rPr>
            </w:pPr>
            <w:r w:rsidRPr="002C5FAD">
              <w:rPr>
                <w:rFonts w:ascii="Times New Roman" w:hAnsi="Times New Roman" w:cs="Times New Roman"/>
                <w:b/>
                <w:bCs/>
                <w:sz w:val="24"/>
                <w:szCs w:val="24"/>
              </w:rPr>
              <w:t>Периодичность контроля</w:t>
            </w:r>
          </w:p>
        </w:tc>
        <w:tc>
          <w:tcPr>
            <w:tcW w:w="3281" w:type="dxa"/>
          </w:tcPr>
          <w:p w:rsidR="009238EA" w:rsidRPr="002C5FAD" w:rsidRDefault="009238EA" w:rsidP="008615B8">
            <w:pPr>
              <w:autoSpaceDE w:val="0"/>
              <w:autoSpaceDN w:val="0"/>
              <w:adjustRightInd w:val="0"/>
              <w:rPr>
                <w:rFonts w:ascii="Times New Roman" w:hAnsi="Times New Roman" w:cs="Times New Roman"/>
                <w:b/>
                <w:bCs/>
                <w:sz w:val="24"/>
                <w:szCs w:val="24"/>
              </w:rPr>
            </w:pPr>
            <w:r w:rsidRPr="002C5FAD">
              <w:rPr>
                <w:rFonts w:ascii="Times New Roman" w:hAnsi="Times New Roman" w:cs="Times New Roman"/>
                <w:b/>
                <w:bCs/>
                <w:sz w:val="24"/>
                <w:szCs w:val="24"/>
              </w:rPr>
              <w:t>Ответственный</w:t>
            </w:r>
          </w:p>
          <w:p w:rsidR="009238EA" w:rsidRPr="002C5FAD" w:rsidRDefault="009238EA" w:rsidP="008615B8">
            <w:pPr>
              <w:autoSpaceDE w:val="0"/>
              <w:autoSpaceDN w:val="0"/>
              <w:adjustRightInd w:val="0"/>
              <w:jc w:val="center"/>
              <w:rPr>
                <w:rFonts w:ascii="Times New Roman" w:hAnsi="Times New Roman" w:cs="Times New Roman"/>
                <w:b/>
                <w:sz w:val="24"/>
                <w:szCs w:val="24"/>
                <w:lang w:eastAsia="zh-CN"/>
              </w:rPr>
            </w:pPr>
          </w:p>
        </w:tc>
      </w:tr>
      <w:tr w:rsidR="009238EA" w:rsidRPr="002C5FAD" w:rsidTr="008615B8">
        <w:trPr>
          <w:trHeight w:val="299"/>
        </w:trPr>
        <w:tc>
          <w:tcPr>
            <w:tcW w:w="3280" w:type="dxa"/>
          </w:tcPr>
          <w:p w:rsidR="009238EA" w:rsidRPr="002C5FAD" w:rsidRDefault="009238EA" w:rsidP="008615B8">
            <w:pPr>
              <w:autoSpaceDE w:val="0"/>
              <w:autoSpaceDN w:val="0"/>
              <w:adjustRightInd w:val="0"/>
              <w:jc w:val="center"/>
              <w:rPr>
                <w:rFonts w:ascii="Times New Roman" w:hAnsi="Times New Roman" w:cs="Times New Roman"/>
                <w:sz w:val="24"/>
                <w:szCs w:val="24"/>
              </w:rPr>
            </w:pPr>
            <w:r w:rsidRPr="002C5FAD">
              <w:rPr>
                <w:rFonts w:ascii="Times New Roman" w:hAnsi="Times New Roman" w:cs="Times New Roman"/>
                <w:sz w:val="24"/>
                <w:szCs w:val="24"/>
              </w:rPr>
              <w:t>Материально - техническое</w:t>
            </w:r>
          </w:p>
          <w:p w:rsidR="009238EA" w:rsidRPr="002C5FAD" w:rsidRDefault="009238EA" w:rsidP="008615B8">
            <w:pPr>
              <w:autoSpaceDE w:val="0"/>
              <w:autoSpaceDN w:val="0"/>
              <w:adjustRightInd w:val="0"/>
              <w:jc w:val="center"/>
              <w:rPr>
                <w:rFonts w:ascii="Times New Roman" w:hAnsi="Times New Roman" w:cs="Times New Roman"/>
                <w:sz w:val="24"/>
                <w:szCs w:val="24"/>
                <w:lang w:eastAsia="zh-CN"/>
              </w:rPr>
            </w:pPr>
            <w:r w:rsidRPr="002C5FAD">
              <w:rPr>
                <w:rFonts w:ascii="Times New Roman" w:hAnsi="Times New Roman" w:cs="Times New Roman"/>
                <w:sz w:val="24"/>
                <w:szCs w:val="24"/>
              </w:rPr>
              <w:t>обеспечение</w:t>
            </w:r>
          </w:p>
        </w:tc>
        <w:tc>
          <w:tcPr>
            <w:tcW w:w="3281" w:type="dxa"/>
          </w:tcPr>
          <w:p w:rsidR="009238EA" w:rsidRPr="002C5FAD" w:rsidRDefault="009238EA" w:rsidP="008615B8">
            <w:pPr>
              <w:autoSpaceDE w:val="0"/>
              <w:autoSpaceDN w:val="0"/>
              <w:adjustRightInd w:val="0"/>
              <w:jc w:val="center"/>
              <w:rPr>
                <w:rFonts w:ascii="Times New Roman" w:hAnsi="Times New Roman" w:cs="Times New Roman"/>
                <w:sz w:val="24"/>
                <w:szCs w:val="24"/>
                <w:lang w:eastAsia="zh-CN"/>
              </w:rPr>
            </w:pPr>
            <w:r w:rsidRPr="002C5FAD">
              <w:rPr>
                <w:rFonts w:ascii="Times New Roman" w:hAnsi="Times New Roman" w:cs="Times New Roman"/>
                <w:bCs/>
                <w:sz w:val="24"/>
                <w:szCs w:val="24"/>
              </w:rPr>
              <w:t>1 раз в год</w:t>
            </w:r>
          </w:p>
        </w:tc>
        <w:tc>
          <w:tcPr>
            <w:tcW w:w="3281" w:type="dxa"/>
          </w:tcPr>
          <w:p w:rsidR="009238EA" w:rsidRPr="002C5FAD" w:rsidRDefault="009238EA" w:rsidP="008615B8">
            <w:pPr>
              <w:autoSpaceDE w:val="0"/>
              <w:autoSpaceDN w:val="0"/>
              <w:adjustRightInd w:val="0"/>
              <w:jc w:val="center"/>
              <w:rPr>
                <w:rFonts w:ascii="Times New Roman" w:hAnsi="Times New Roman" w:cs="Times New Roman"/>
                <w:sz w:val="24"/>
                <w:szCs w:val="24"/>
                <w:lang w:eastAsia="zh-CN"/>
              </w:rPr>
            </w:pPr>
            <w:r w:rsidRPr="002C5FAD">
              <w:rPr>
                <w:rFonts w:ascii="Times New Roman" w:hAnsi="Times New Roman" w:cs="Times New Roman"/>
                <w:bCs/>
                <w:sz w:val="24"/>
                <w:szCs w:val="24"/>
              </w:rPr>
              <w:t>Директор</w:t>
            </w:r>
          </w:p>
        </w:tc>
      </w:tr>
      <w:tr w:rsidR="009238EA" w:rsidRPr="002C5FAD" w:rsidTr="008615B8">
        <w:tc>
          <w:tcPr>
            <w:tcW w:w="3280" w:type="dxa"/>
          </w:tcPr>
          <w:p w:rsidR="009238EA" w:rsidRPr="002C5FAD" w:rsidRDefault="009238EA" w:rsidP="008615B8">
            <w:pPr>
              <w:autoSpaceDE w:val="0"/>
              <w:autoSpaceDN w:val="0"/>
              <w:adjustRightInd w:val="0"/>
              <w:jc w:val="center"/>
              <w:rPr>
                <w:rFonts w:ascii="Times New Roman" w:hAnsi="Times New Roman" w:cs="Times New Roman"/>
                <w:sz w:val="24"/>
                <w:szCs w:val="24"/>
              </w:rPr>
            </w:pPr>
            <w:r w:rsidRPr="002C5FAD">
              <w:rPr>
                <w:rFonts w:ascii="Times New Roman" w:hAnsi="Times New Roman" w:cs="Times New Roman"/>
                <w:sz w:val="24"/>
                <w:szCs w:val="24"/>
              </w:rPr>
              <w:t>Информационно-методическое</w:t>
            </w:r>
          </w:p>
          <w:p w:rsidR="009238EA" w:rsidRPr="002C5FAD" w:rsidRDefault="009238EA" w:rsidP="008615B8">
            <w:pPr>
              <w:autoSpaceDE w:val="0"/>
              <w:autoSpaceDN w:val="0"/>
              <w:adjustRightInd w:val="0"/>
              <w:jc w:val="center"/>
              <w:rPr>
                <w:rFonts w:ascii="Times New Roman" w:hAnsi="Times New Roman" w:cs="Times New Roman"/>
                <w:sz w:val="24"/>
                <w:szCs w:val="24"/>
                <w:lang w:eastAsia="zh-CN"/>
              </w:rPr>
            </w:pPr>
            <w:r w:rsidRPr="002C5FAD">
              <w:rPr>
                <w:rFonts w:ascii="Times New Roman" w:hAnsi="Times New Roman" w:cs="Times New Roman"/>
                <w:sz w:val="24"/>
                <w:szCs w:val="24"/>
              </w:rPr>
              <w:t>обеспечение</w:t>
            </w:r>
          </w:p>
        </w:tc>
        <w:tc>
          <w:tcPr>
            <w:tcW w:w="3281" w:type="dxa"/>
          </w:tcPr>
          <w:p w:rsidR="009238EA" w:rsidRPr="002C5FAD" w:rsidRDefault="009238EA" w:rsidP="008615B8">
            <w:pPr>
              <w:autoSpaceDE w:val="0"/>
              <w:autoSpaceDN w:val="0"/>
              <w:adjustRightInd w:val="0"/>
              <w:jc w:val="center"/>
              <w:rPr>
                <w:rFonts w:ascii="Times New Roman" w:hAnsi="Times New Roman" w:cs="Times New Roman"/>
                <w:bCs/>
                <w:sz w:val="24"/>
                <w:szCs w:val="24"/>
              </w:rPr>
            </w:pPr>
            <w:r w:rsidRPr="002C5FAD">
              <w:rPr>
                <w:rFonts w:ascii="Times New Roman" w:hAnsi="Times New Roman" w:cs="Times New Roman"/>
                <w:bCs/>
                <w:sz w:val="24"/>
                <w:szCs w:val="24"/>
              </w:rPr>
              <w:t>1 раз в год</w:t>
            </w:r>
          </w:p>
          <w:p w:rsidR="009238EA" w:rsidRPr="002C5FAD" w:rsidRDefault="009238EA" w:rsidP="008615B8">
            <w:pPr>
              <w:autoSpaceDE w:val="0"/>
              <w:autoSpaceDN w:val="0"/>
              <w:adjustRightInd w:val="0"/>
              <w:jc w:val="center"/>
              <w:rPr>
                <w:rFonts w:ascii="Times New Roman" w:hAnsi="Times New Roman" w:cs="Times New Roman"/>
                <w:sz w:val="24"/>
                <w:szCs w:val="24"/>
                <w:lang w:eastAsia="zh-CN"/>
              </w:rPr>
            </w:pPr>
          </w:p>
        </w:tc>
        <w:tc>
          <w:tcPr>
            <w:tcW w:w="3281" w:type="dxa"/>
          </w:tcPr>
          <w:p w:rsidR="009238EA" w:rsidRPr="002C5FAD" w:rsidRDefault="009238EA" w:rsidP="008615B8">
            <w:pPr>
              <w:autoSpaceDE w:val="0"/>
              <w:autoSpaceDN w:val="0"/>
              <w:adjustRightInd w:val="0"/>
              <w:jc w:val="center"/>
              <w:rPr>
                <w:rFonts w:ascii="Times New Roman" w:hAnsi="Times New Roman" w:cs="Times New Roman"/>
                <w:sz w:val="24"/>
                <w:szCs w:val="24"/>
                <w:lang w:eastAsia="zh-CN"/>
              </w:rPr>
            </w:pPr>
            <w:r w:rsidRPr="002C5FAD">
              <w:rPr>
                <w:rFonts w:ascii="Times New Roman" w:hAnsi="Times New Roman" w:cs="Times New Roman"/>
                <w:bCs/>
                <w:sz w:val="24"/>
                <w:szCs w:val="24"/>
              </w:rPr>
              <w:t>Заместитель директора по УВР</w:t>
            </w:r>
          </w:p>
        </w:tc>
      </w:tr>
      <w:tr w:rsidR="009238EA" w:rsidRPr="002C5FAD" w:rsidTr="008615B8">
        <w:tc>
          <w:tcPr>
            <w:tcW w:w="3280" w:type="dxa"/>
          </w:tcPr>
          <w:p w:rsidR="009238EA" w:rsidRPr="002C5FAD" w:rsidRDefault="009238EA" w:rsidP="008615B8">
            <w:pPr>
              <w:autoSpaceDE w:val="0"/>
              <w:autoSpaceDN w:val="0"/>
              <w:adjustRightInd w:val="0"/>
              <w:jc w:val="center"/>
              <w:rPr>
                <w:rFonts w:ascii="Times New Roman" w:hAnsi="Times New Roman" w:cs="Times New Roman"/>
                <w:sz w:val="24"/>
                <w:szCs w:val="24"/>
                <w:lang w:eastAsia="zh-CN"/>
              </w:rPr>
            </w:pPr>
            <w:r w:rsidRPr="002C5FAD">
              <w:rPr>
                <w:rFonts w:ascii="Times New Roman" w:hAnsi="Times New Roman" w:cs="Times New Roman"/>
                <w:sz w:val="24"/>
                <w:szCs w:val="24"/>
              </w:rPr>
              <w:t>УМК для реализации ООП НОО ФГОС</w:t>
            </w:r>
          </w:p>
        </w:tc>
        <w:tc>
          <w:tcPr>
            <w:tcW w:w="3281" w:type="dxa"/>
          </w:tcPr>
          <w:p w:rsidR="009238EA" w:rsidRPr="002C5FAD" w:rsidRDefault="009238EA" w:rsidP="008615B8">
            <w:pPr>
              <w:autoSpaceDE w:val="0"/>
              <w:autoSpaceDN w:val="0"/>
              <w:adjustRightInd w:val="0"/>
              <w:jc w:val="center"/>
              <w:rPr>
                <w:rFonts w:ascii="Times New Roman" w:hAnsi="Times New Roman" w:cs="Times New Roman"/>
                <w:bCs/>
                <w:sz w:val="24"/>
                <w:szCs w:val="24"/>
              </w:rPr>
            </w:pPr>
            <w:r w:rsidRPr="002C5FAD">
              <w:rPr>
                <w:rFonts w:ascii="Times New Roman" w:hAnsi="Times New Roman" w:cs="Times New Roman"/>
                <w:bCs/>
                <w:sz w:val="24"/>
                <w:szCs w:val="24"/>
              </w:rPr>
              <w:t>1 раз в год</w:t>
            </w:r>
          </w:p>
          <w:p w:rsidR="009238EA" w:rsidRPr="002C5FAD" w:rsidRDefault="009238EA" w:rsidP="008615B8">
            <w:pPr>
              <w:autoSpaceDE w:val="0"/>
              <w:autoSpaceDN w:val="0"/>
              <w:adjustRightInd w:val="0"/>
              <w:jc w:val="center"/>
              <w:rPr>
                <w:rFonts w:ascii="Times New Roman" w:hAnsi="Times New Roman" w:cs="Times New Roman"/>
                <w:sz w:val="24"/>
                <w:szCs w:val="24"/>
                <w:lang w:eastAsia="zh-CN"/>
              </w:rPr>
            </w:pPr>
          </w:p>
        </w:tc>
        <w:tc>
          <w:tcPr>
            <w:tcW w:w="3281" w:type="dxa"/>
          </w:tcPr>
          <w:p w:rsidR="009238EA" w:rsidRPr="002C5FAD" w:rsidRDefault="009238EA" w:rsidP="008615B8">
            <w:pPr>
              <w:autoSpaceDE w:val="0"/>
              <w:autoSpaceDN w:val="0"/>
              <w:adjustRightInd w:val="0"/>
              <w:jc w:val="center"/>
              <w:rPr>
                <w:rFonts w:ascii="Times New Roman" w:hAnsi="Times New Roman" w:cs="Times New Roman"/>
                <w:sz w:val="24"/>
                <w:szCs w:val="24"/>
                <w:lang w:eastAsia="zh-CN"/>
              </w:rPr>
            </w:pPr>
            <w:r w:rsidRPr="002C5FAD">
              <w:rPr>
                <w:rFonts w:ascii="Times New Roman" w:hAnsi="Times New Roman" w:cs="Times New Roman"/>
                <w:bCs/>
                <w:sz w:val="24"/>
                <w:szCs w:val="24"/>
              </w:rPr>
              <w:t>Заместитель директора по УВР</w:t>
            </w:r>
          </w:p>
        </w:tc>
      </w:tr>
      <w:tr w:rsidR="009238EA" w:rsidRPr="002C5FAD" w:rsidTr="008615B8">
        <w:tc>
          <w:tcPr>
            <w:tcW w:w="3280" w:type="dxa"/>
          </w:tcPr>
          <w:p w:rsidR="009238EA" w:rsidRPr="002C5FAD" w:rsidRDefault="009238EA" w:rsidP="008615B8">
            <w:pPr>
              <w:autoSpaceDE w:val="0"/>
              <w:autoSpaceDN w:val="0"/>
              <w:adjustRightInd w:val="0"/>
              <w:jc w:val="center"/>
              <w:rPr>
                <w:rFonts w:ascii="Times New Roman" w:hAnsi="Times New Roman" w:cs="Times New Roman"/>
                <w:sz w:val="24"/>
                <w:szCs w:val="24"/>
                <w:lang w:eastAsia="zh-CN"/>
              </w:rPr>
            </w:pPr>
            <w:r w:rsidRPr="002C5FAD">
              <w:rPr>
                <w:rFonts w:ascii="Times New Roman" w:hAnsi="Times New Roman" w:cs="Times New Roman"/>
                <w:sz w:val="24"/>
                <w:szCs w:val="24"/>
              </w:rPr>
              <w:t>Кадровое обеспечение</w:t>
            </w:r>
          </w:p>
        </w:tc>
        <w:tc>
          <w:tcPr>
            <w:tcW w:w="3281" w:type="dxa"/>
          </w:tcPr>
          <w:p w:rsidR="009238EA" w:rsidRPr="002C5FAD" w:rsidRDefault="009238EA" w:rsidP="008615B8">
            <w:pPr>
              <w:autoSpaceDE w:val="0"/>
              <w:autoSpaceDN w:val="0"/>
              <w:adjustRightInd w:val="0"/>
              <w:jc w:val="center"/>
              <w:rPr>
                <w:rFonts w:ascii="Times New Roman" w:hAnsi="Times New Roman" w:cs="Times New Roman"/>
                <w:sz w:val="24"/>
                <w:szCs w:val="24"/>
                <w:lang w:eastAsia="zh-CN"/>
              </w:rPr>
            </w:pPr>
            <w:r w:rsidRPr="002C5FAD">
              <w:rPr>
                <w:rFonts w:ascii="Times New Roman" w:hAnsi="Times New Roman" w:cs="Times New Roman"/>
                <w:bCs/>
                <w:sz w:val="24"/>
                <w:szCs w:val="24"/>
              </w:rPr>
              <w:t>1 раз в квартал</w:t>
            </w:r>
          </w:p>
        </w:tc>
        <w:tc>
          <w:tcPr>
            <w:tcW w:w="3281" w:type="dxa"/>
          </w:tcPr>
          <w:p w:rsidR="009238EA" w:rsidRPr="002C5FAD" w:rsidRDefault="009238EA" w:rsidP="008615B8">
            <w:pPr>
              <w:autoSpaceDE w:val="0"/>
              <w:autoSpaceDN w:val="0"/>
              <w:adjustRightInd w:val="0"/>
              <w:jc w:val="center"/>
              <w:rPr>
                <w:rFonts w:ascii="Times New Roman" w:hAnsi="Times New Roman" w:cs="Times New Roman"/>
                <w:sz w:val="24"/>
                <w:szCs w:val="24"/>
                <w:lang w:eastAsia="zh-CN"/>
              </w:rPr>
            </w:pPr>
            <w:r w:rsidRPr="002C5FAD">
              <w:rPr>
                <w:rFonts w:ascii="Times New Roman" w:hAnsi="Times New Roman" w:cs="Times New Roman"/>
                <w:bCs/>
                <w:sz w:val="24"/>
                <w:szCs w:val="24"/>
              </w:rPr>
              <w:t>Директор</w:t>
            </w:r>
          </w:p>
        </w:tc>
      </w:tr>
      <w:tr w:rsidR="009238EA" w:rsidRPr="002C5FAD" w:rsidTr="008615B8">
        <w:tc>
          <w:tcPr>
            <w:tcW w:w="3280" w:type="dxa"/>
          </w:tcPr>
          <w:p w:rsidR="009238EA" w:rsidRPr="002C5FAD" w:rsidRDefault="009238EA" w:rsidP="008615B8">
            <w:pPr>
              <w:autoSpaceDE w:val="0"/>
              <w:autoSpaceDN w:val="0"/>
              <w:adjustRightInd w:val="0"/>
              <w:jc w:val="center"/>
              <w:rPr>
                <w:rFonts w:ascii="Times New Roman" w:hAnsi="Times New Roman" w:cs="Times New Roman"/>
                <w:sz w:val="24"/>
                <w:szCs w:val="24"/>
                <w:lang w:eastAsia="zh-CN"/>
              </w:rPr>
            </w:pPr>
            <w:r w:rsidRPr="002C5FAD">
              <w:rPr>
                <w:rFonts w:ascii="Times New Roman" w:hAnsi="Times New Roman" w:cs="Times New Roman"/>
                <w:sz w:val="24"/>
                <w:szCs w:val="24"/>
              </w:rPr>
              <w:t>Психолого-педагогические условия</w:t>
            </w:r>
          </w:p>
        </w:tc>
        <w:tc>
          <w:tcPr>
            <w:tcW w:w="3281" w:type="dxa"/>
          </w:tcPr>
          <w:p w:rsidR="009238EA" w:rsidRPr="002C5FAD" w:rsidRDefault="009238EA" w:rsidP="008615B8">
            <w:pPr>
              <w:autoSpaceDE w:val="0"/>
              <w:autoSpaceDN w:val="0"/>
              <w:adjustRightInd w:val="0"/>
              <w:jc w:val="center"/>
              <w:rPr>
                <w:rFonts w:ascii="Times New Roman" w:hAnsi="Times New Roman" w:cs="Times New Roman"/>
                <w:sz w:val="24"/>
                <w:szCs w:val="24"/>
                <w:lang w:eastAsia="zh-CN"/>
              </w:rPr>
            </w:pPr>
            <w:r w:rsidRPr="002C5FAD">
              <w:rPr>
                <w:rFonts w:ascii="Times New Roman" w:hAnsi="Times New Roman" w:cs="Times New Roman"/>
                <w:bCs/>
                <w:sz w:val="24"/>
                <w:szCs w:val="24"/>
              </w:rPr>
              <w:t>1 раз в квартал</w:t>
            </w:r>
          </w:p>
        </w:tc>
        <w:tc>
          <w:tcPr>
            <w:tcW w:w="3281" w:type="dxa"/>
          </w:tcPr>
          <w:p w:rsidR="009238EA" w:rsidRPr="002C5FAD" w:rsidRDefault="009238EA" w:rsidP="008615B8">
            <w:pPr>
              <w:autoSpaceDE w:val="0"/>
              <w:autoSpaceDN w:val="0"/>
              <w:adjustRightInd w:val="0"/>
              <w:jc w:val="center"/>
              <w:rPr>
                <w:rFonts w:ascii="Times New Roman" w:hAnsi="Times New Roman" w:cs="Times New Roman"/>
                <w:sz w:val="24"/>
                <w:szCs w:val="24"/>
                <w:lang w:eastAsia="zh-CN"/>
              </w:rPr>
            </w:pPr>
            <w:r w:rsidRPr="002C5FAD">
              <w:rPr>
                <w:rFonts w:ascii="Times New Roman" w:hAnsi="Times New Roman" w:cs="Times New Roman"/>
                <w:bCs/>
                <w:sz w:val="24"/>
                <w:szCs w:val="24"/>
              </w:rPr>
              <w:t>Социальный педагог</w:t>
            </w:r>
          </w:p>
        </w:tc>
      </w:tr>
      <w:tr w:rsidR="009238EA" w:rsidRPr="002C5FAD" w:rsidTr="008615B8">
        <w:tc>
          <w:tcPr>
            <w:tcW w:w="3280" w:type="dxa"/>
          </w:tcPr>
          <w:p w:rsidR="009238EA" w:rsidRPr="002C5FAD" w:rsidRDefault="009238EA" w:rsidP="008615B8">
            <w:pPr>
              <w:autoSpaceDE w:val="0"/>
              <w:autoSpaceDN w:val="0"/>
              <w:adjustRightInd w:val="0"/>
              <w:jc w:val="center"/>
              <w:rPr>
                <w:rFonts w:ascii="Times New Roman" w:hAnsi="Times New Roman" w:cs="Times New Roman"/>
                <w:sz w:val="24"/>
                <w:szCs w:val="24"/>
              </w:rPr>
            </w:pPr>
            <w:r w:rsidRPr="002C5FAD">
              <w:rPr>
                <w:rFonts w:ascii="Times New Roman" w:hAnsi="Times New Roman" w:cs="Times New Roman"/>
                <w:sz w:val="24"/>
                <w:szCs w:val="24"/>
              </w:rPr>
              <w:t>Финансовое обеспечение</w:t>
            </w:r>
          </w:p>
        </w:tc>
        <w:tc>
          <w:tcPr>
            <w:tcW w:w="3281" w:type="dxa"/>
          </w:tcPr>
          <w:p w:rsidR="009238EA" w:rsidRPr="002C5FAD" w:rsidRDefault="009238EA" w:rsidP="008615B8">
            <w:pPr>
              <w:autoSpaceDE w:val="0"/>
              <w:autoSpaceDN w:val="0"/>
              <w:adjustRightInd w:val="0"/>
              <w:jc w:val="center"/>
              <w:rPr>
                <w:rFonts w:ascii="Times New Roman" w:hAnsi="Times New Roman" w:cs="Times New Roman"/>
                <w:sz w:val="24"/>
                <w:szCs w:val="24"/>
                <w:lang w:eastAsia="zh-CN"/>
              </w:rPr>
            </w:pPr>
            <w:r w:rsidRPr="002C5FAD">
              <w:rPr>
                <w:rFonts w:ascii="Times New Roman" w:hAnsi="Times New Roman" w:cs="Times New Roman"/>
                <w:bCs/>
                <w:sz w:val="24"/>
                <w:szCs w:val="24"/>
              </w:rPr>
              <w:t>1 раз в год</w:t>
            </w:r>
          </w:p>
        </w:tc>
        <w:tc>
          <w:tcPr>
            <w:tcW w:w="3281" w:type="dxa"/>
          </w:tcPr>
          <w:p w:rsidR="009238EA" w:rsidRPr="002C5FAD" w:rsidRDefault="009238EA" w:rsidP="008615B8">
            <w:pPr>
              <w:autoSpaceDE w:val="0"/>
              <w:autoSpaceDN w:val="0"/>
              <w:adjustRightInd w:val="0"/>
              <w:jc w:val="center"/>
              <w:rPr>
                <w:rFonts w:ascii="Times New Roman" w:hAnsi="Times New Roman" w:cs="Times New Roman"/>
                <w:sz w:val="24"/>
                <w:szCs w:val="24"/>
                <w:lang w:eastAsia="zh-CN"/>
              </w:rPr>
            </w:pPr>
            <w:r w:rsidRPr="002C5FAD">
              <w:rPr>
                <w:rFonts w:ascii="Times New Roman" w:hAnsi="Times New Roman" w:cs="Times New Roman"/>
                <w:bCs/>
                <w:sz w:val="24"/>
                <w:szCs w:val="24"/>
              </w:rPr>
              <w:t>Директор</w:t>
            </w:r>
          </w:p>
        </w:tc>
      </w:tr>
    </w:tbl>
    <w:p w:rsidR="009238EA" w:rsidRPr="002C5FAD" w:rsidRDefault="009238EA" w:rsidP="009238EA">
      <w:pPr>
        <w:autoSpaceDE w:val="0"/>
        <w:autoSpaceDN w:val="0"/>
        <w:adjustRightInd w:val="0"/>
        <w:jc w:val="center"/>
        <w:rPr>
          <w:rFonts w:ascii="Times New Roman" w:hAnsi="Times New Roman" w:cs="Times New Roman"/>
          <w:b/>
          <w:sz w:val="24"/>
          <w:szCs w:val="24"/>
          <w:lang w:eastAsia="zh-CN"/>
        </w:rPr>
      </w:pPr>
    </w:p>
    <w:p w:rsidR="009238EA" w:rsidRPr="002C5FAD" w:rsidRDefault="009238EA" w:rsidP="009238EA">
      <w:pPr>
        <w:autoSpaceDE w:val="0"/>
        <w:autoSpaceDN w:val="0"/>
        <w:adjustRightInd w:val="0"/>
        <w:jc w:val="center"/>
        <w:rPr>
          <w:rFonts w:ascii="Times New Roman" w:hAnsi="Times New Roman" w:cs="Times New Roman"/>
          <w:b/>
          <w:sz w:val="24"/>
          <w:szCs w:val="24"/>
          <w:lang w:eastAsia="zh-CN"/>
        </w:rPr>
      </w:pPr>
    </w:p>
    <w:p w:rsidR="009238EA" w:rsidRPr="002C5FAD" w:rsidRDefault="009238EA" w:rsidP="009238EA">
      <w:pPr>
        <w:autoSpaceDE w:val="0"/>
        <w:autoSpaceDN w:val="0"/>
        <w:adjustRightInd w:val="0"/>
        <w:jc w:val="center"/>
        <w:rPr>
          <w:rFonts w:ascii="Times New Roman" w:hAnsi="Times New Roman" w:cs="Times New Roman"/>
          <w:b/>
          <w:sz w:val="24"/>
          <w:szCs w:val="24"/>
          <w:lang w:eastAsia="zh-CN"/>
        </w:rPr>
      </w:pPr>
    </w:p>
    <w:p w:rsidR="009238EA" w:rsidRPr="002C5FAD" w:rsidRDefault="009238EA" w:rsidP="009238EA">
      <w:pPr>
        <w:autoSpaceDE w:val="0"/>
        <w:autoSpaceDN w:val="0"/>
        <w:adjustRightInd w:val="0"/>
        <w:jc w:val="center"/>
        <w:rPr>
          <w:rFonts w:ascii="Times New Roman" w:hAnsi="Times New Roman" w:cs="Times New Roman"/>
          <w:b/>
          <w:sz w:val="24"/>
          <w:szCs w:val="24"/>
          <w:lang w:eastAsia="zh-CN"/>
        </w:rPr>
      </w:pPr>
    </w:p>
    <w:p w:rsidR="009238EA" w:rsidRPr="002C5FAD" w:rsidRDefault="009238EA" w:rsidP="009238EA">
      <w:pPr>
        <w:autoSpaceDE w:val="0"/>
        <w:autoSpaceDN w:val="0"/>
        <w:adjustRightInd w:val="0"/>
        <w:rPr>
          <w:rFonts w:ascii="Times New Roman" w:hAnsi="Times New Roman" w:cs="Times New Roman"/>
          <w:b/>
          <w:sz w:val="24"/>
          <w:szCs w:val="24"/>
          <w:lang w:eastAsia="zh-CN"/>
        </w:rPr>
      </w:pPr>
    </w:p>
    <w:p w:rsidR="009238EA" w:rsidRPr="002C5FAD" w:rsidRDefault="009238EA" w:rsidP="009238EA">
      <w:pPr>
        <w:autoSpaceDE w:val="0"/>
        <w:autoSpaceDN w:val="0"/>
        <w:adjustRightInd w:val="0"/>
        <w:jc w:val="center"/>
        <w:rPr>
          <w:rFonts w:ascii="Times New Roman" w:hAnsi="Times New Roman" w:cs="Times New Roman"/>
          <w:b/>
          <w:sz w:val="24"/>
          <w:szCs w:val="24"/>
          <w:lang w:eastAsia="zh-CN"/>
        </w:rPr>
      </w:pPr>
    </w:p>
    <w:p w:rsidR="009238EA" w:rsidRPr="002C5FAD" w:rsidRDefault="009238EA" w:rsidP="009238EA">
      <w:pPr>
        <w:autoSpaceDE w:val="0"/>
        <w:autoSpaceDN w:val="0"/>
        <w:adjustRightInd w:val="0"/>
        <w:jc w:val="center"/>
        <w:rPr>
          <w:rFonts w:ascii="Times New Roman" w:hAnsi="Times New Roman" w:cs="Times New Roman"/>
          <w:b/>
          <w:bCs/>
          <w:sz w:val="24"/>
          <w:szCs w:val="24"/>
        </w:rPr>
      </w:pPr>
      <w:r w:rsidRPr="002C5FAD">
        <w:rPr>
          <w:rFonts w:ascii="Times New Roman" w:hAnsi="Times New Roman" w:cs="Times New Roman"/>
          <w:b/>
          <w:bCs/>
          <w:sz w:val="24"/>
          <w:szCs w:val="24"/>
        </w:rPr>
        <w:t>Лист внесения изменений и дополнений в ООП НОО</w:t>
      </w:r>
    </w:p>
    <w:tbl>
      <w:tblPr>
        <w:tblStyle w:val="a9"/>
        <w:tblW w:w="0" w:type="auto"/>
        <w:tblLook w:val="04A0" w:firstRow="1" w:lastRow="0" w:firstColumn="1" w:lastColumn="0" w:noHBand="0" w:noVBand="1"/>
      </w:tblPr>
      <w:tblGrid>
        <w:gridCol w:w="817"/>
        <w:gridCol w:w="4103"/>
        <w:gridCol w:w="2461"/>
        <w:gridCol w:w="2461"/>
      </w:tblGrid>
      <w:tr w:rsidR="009238EA" w:rsidRPr="002C5FAD" w:rsidTr="008615B8">
        <w:tc>
          <w:tcPr>
            <w:tcW w:w="817" w:type="dxa"/>
          </w:tcPr>
          <w:p w:rsidR="009238EA" w:rsidRPr="002C5FAD" w:rsidRDefault="009238EA" w:rsidP="008615B8">
            <w:pPr>
              <w:autoSpaceDE w:val="0"/>
              <w:autoSpaceDN w:val="0"/>
              <w:adjustRightInd w:val="0"/>
              <w:spacing w:line="276" w:lineRule="auto"/>
              <w:jc w:val="center"/>
              <w:rPr>
                <w:rFonts w:ascii="Times New Roman" w:hAnsi="Times New Roman" w:cs="Times New Roman"/>
                <w:b/>
                <w:sz w:val="24"/>
                <w:szCs w:val="24"/>
                <w:lang w:eastAsia="zh-CN"/>
              </w:rPr>
            </w:pPr>
            <w:r w:rsidRPr="002C5FAD">
              <w:rPr>
                <w:rFonts w:ascii="Times New Roman" w:hAnsi="Times New Roman" w:cs="Times New Roman"/>
                <w:b/>
                <w:sz w:val="24"/>
                <w:szCs w:val="24"/>
                <w:lang w:eastAsia="zh-CN"/>
              </w:rPr>
              <w:t>№ п/п</w:t>
            </w:r>
          </w:p>
        </w:tc>
        <w:tc>
          <w:tcPr>
            <w:tcW w:w="4103" w:type="dxa"/>
          </w:tcPr>
          <w:p w:rsidR="009238EA" w:rsidRPr="002C5FAD" w:rsidRDefault="009238EA" w:rsidP="008615B8">
            <w:pPr>
              <w:autoSpaceDE w:val="0"/>
              <w:autoSpaceDN w:val="0"/>
              <w:adjustRightInd w:val="0"/>
              <w:spacing w:line="276" w:lineRule="auto"/>
              <w:jc w:val="center"/>
              <w:rPr>
                <w:rFonts w:ascii="Times New Roman" w:hAnsi="Times New Roman" w:cs="Times New Roman"/>
                <w:b/>
                <w:sz w:val="24"/>
                <w:szCs w:val="24"/>
                <w:lang w:eastAsia="zh-CN"/>
              </w:rPr>
            </w:pPr>
            <w:r w:rsidRPr="002C5FAD">
              <w:rPr>
                <w:rFonts w:ascii="Times New Roman" w:hAnsi="Times New Roman" w:cs="Times New Roman"/>
                <w:b/>
                <w:sz w:val="24"/>
                <w:szCs w:val="24"/>
                <w:lang w:eastAsia="zh-CN"/>
              </w:rPr>
              <w:t>Содержание вносимых изменений и дополнений</w:t>
            </w:r>
          </w:p>
        </w:tc>
        <w:tc>
          <w:tcPr>
            <w:tcW w:w="2461" w:type="dxa"/>
          </w:tcPr>
          <w:p w:rsidR="009238EA" w:rsidRPr="002C5FAD" w:rsidRDefault="009238EA" w:rsidP="008615B8">
            <w:pPr>
              <w:autoSpaceDE w:val="0"/>
              <w:autoSpaceDN w:val="0"/>
              <w:adjustRightInd w:val="0"/>
              <w:spacing w:line="276" w:lineRule="auto"/>
              <w:jc w:val="center"/>
              <w:rPr>
                <w:rFonts w:ascii="Times New Roman" w:hAnsi="Times New Roman" w:cs="Times New Roman"/>
                <w:b/>
                <w:sz w:val="24"/>
                <w:szCs w:val="24"/>
                <w:lang w:eastAsia="zh-CN"/>
              </w:rPr>
            </w:pPr>
            <w:r w:rsidRPr="002C5FAD">
              <w:rPr>
                <w:rFonts w:ascii="Times New Roman" w:hAnsi="Times New Roman" w:cs="Times New Roman"/>
                <w:b/>
                <w:sz w:val="24"/>
                <w:szCs w:val="24"/>
                <w:lang w:eastAsia="zh-CN"/>
              </w:rPr>
              <w:t>Реквизиты нормативного документа</w:t>
            </w:r>
          </w:p>
        </w:tc>
        <w:tc>
          <w:tcPr>
            <w:tcW w:w="2461" w:type="dxa"/>
          </w:tcPr>
          <w:p w:rsidR="009238EA" w:rsidRPr="002C5FAD" w:rsidRDefault="009238EA" w:rsidP="008615B8">
            <w:pPr>
              <w:autoSpaceDE w:val="0"/>
              <w:autoSpaceDN w:val="0"/>
              <w:adjustRightInd w:val="0"/>
              <w:spacing w:line="276" w:lineRule="auto"/>
              <w:jc w:val="center"/>
              <w:rPr>
                <w:rFonts w:ascii="Times New Roman" w:hAnsi="Times New Roman" w:cs="Times New Roman"/>
                <w:b/>
                <w:sz w:val="24"/>
                <w:szCs w:val="24"/>
                <w:lang w:eastAsia="zh-CN"/>
              </w:rPr>
            </w:pPr>
            <w:r w:rsidRPr="002C5FAD">
              <w:rPr>
                <w:rFonts w:ascii="Times New Roman" w:hAnsi="Times New Roman" w:cs="Times New Roman"/>
                <w:b/>
                <w:sz w:val="24"/>
                <w:szCs w:val="24"/>
                <w:lang w:eastAsia="zh-CN"/>
              </w:rPr>
              <w:t>Подпись директора</w:t>
            </w:r>
          </w:p>
        </w:tc>
      </w:tr>
      <w:tr w:rsidR="009238EA" w:rsidRPr="002C5FAD" w:rsidTr="008615B8">
        <w:tc>
          <w:tcPr>
            <w:tcW w:w="817" w:type="dxa"/>
          </w:tcPr>
          <w:p w:rsidR="009238EA" w:rsidRPr="002C5FAD" w:rsidRDefault="009238EA" w:rsidP="008615B8">
            <w:pPr>
              <w:autoSpaceDE w:val="0"/>
              <w:autoSpaceDN w:val="0"/>
              <w:adjustRightInd w:val="0"/>
              <w:spacing w:line="276" w:lineRule="auto"/>
              <w:jc w:val="center"/>
              <w:rPr>
                <w:rFonts w:ascii="Times New Roman" w:hAnsi="Times New Roman" w:cs="Times New Roman"/>
                <w:b/>
                <w:sz w:val="24"/>
                <w:szCs w:val="24"/>
                <w:lang w:eastAsia="zh-CN"/>
              </w:rPr>
            </w:pPr>
          </w:p>
        </w:tc>
        <w:tc>
          <w:tcPr>
            <w:tcW w:w="4103" w:type="dxa"/>
          </w:tcPr>
          <w:p w:rsidR="009238EA" w:rsidRPr="002C5FAD" w:rsidRDefault="009238EA" w:rsidP="008615B8">
            <w:pPr>
              <w:autoSpaceDE w:val="0"/>
              <w:autoSpaceDN w:val="0"/>
              <w:adjustRightInd w:val="0"/>
              <w:spacing w:line="276" w:lineRule="auto"/>
              <w:jc w:val="center"/>
              <w:rPr>
                <w:rFonts w:ascii="Times New Roman" w:hAnsi="Times New Roman" w:cs="Times New Roman"/>
                <w:b/>
                <w:sz w:val="24"/>
                <w:szCs w:val="24"/>
                <w:lang w:eastAsia="zh-CN"/>
              </w:rPr>
            </w:pPr>
          </w:p>
        </w:tc>
        <w:tc>
          <w:tcPr>
            <w:tcW w:w="2461" w:type="dxa"/>
          </w:tcPr>
          <w:p w:rsidR="009238EA" w:rsidRPr="002C5FAD" w:rsidRDefault="009238EA" w:rsidP="008615B8">
            <w:pPr>
              <w:autoSpaceDE w:val="0"/>
              <w:autoSpaceDN w:val="0"/>
              <w:adjustRightInd w:val="0"/>
              <w:spacing w:line="276" w:lineRule="auto"/>
              <w:jc w:val="center"/>
              <w:rPr>
                <w:rFonts w:ascii="Times New Roman" w:hAnsi="Times New Roman" w:cs="Times New Roman"/>
                <w:b/>
                <w:sz w:val="24"/>
                <w:szCs w:val="24"/>
                <w:lang w:eastAsia="zh-CN"/>
              </w:rPr>
            </w:pPr>
          </w:p>
        </w:tc>
        <w:tc>
          <w:tcPr>
            <w:tcW w:w="2461" w:type="dxa"/>
          </w:tcPr>
          <w:p w:rsidR="009238EA" w:rsidRPr="002C5FAD" w:rsidRDefault="009238EA" w:rsidP="008615B8">
            <w:pPr>
              <w:autoSpaceDE w:val="0"/>
              <w:autoSpaceDN w:val="0"/>
              <w:adjustRightInd w:val="0"/>
              <w:spacing w:line="276" w:lineRule="auto"/>
              <w:jc w:val="center"/>
              <w:rPr>
                <w:rFonts w:ascii="Times New Roman" w:hAnsi="Times New Roman" w:cs="Times New Roman"/>
                <w:b/>
                <w:sz w:val="24"/>
                <w:szCs w:val="24"/>
                <w:lang w:eastAsia="zh-CN"/>
              </w:rPr>
            </w:pPr>
          </w:p>
        </w:tc>
      </w:tr>
      <w:tr w:rsidR="009238EA" w:rsidRPr="002C5FAD" w:rsidTr="008615B8">
        <w:tc>
          <w:tcPr>
            <w:tcW w:w="817" w:type="dxa"/>
          </w:tcPr>
          <w:p w:rsidR="009238EA" w:rsidRPr="002C5FAD" w:rsidRDefault="009238EA" w:rsidP="008615B8">
            <w:pPr>
              <w:autoSpaceDE w:val="0"/>
              <w:autoSpaceDN w:val="0"/>
              <w:adjustRightInd w:val="0"/>
              <w:spacing w:line="276" w:lineRule="auto"/>
              <w:jc w:val="center"/>
              <w:rPr>
                <w:rFonts w:ascii="Times New Roman" w:hAnsi="Times New Roman" w:cs="Times New Roman"/>
                <w:b/>
                <w:sz w:val="24"/>
                <w:szCs w:val="24"/>
                <w:lang w:eastAsia="zh-CN"/>
              </w:rPr>
            </w:pPr>
          </w:p>
        </w:tc>
        <w:tc>
          <w:tcPr>
            <w:tcW w:w="4103" w:type="dxa"/>
          </w:tcPr>
          <w:p w:rsidR="009238EA" w:rsidRPr="002C5FAD" w:rsidRDefault="009238EA" w:rsidP="008615B8">
            <w:pPr>
              <w:autoSpaceDE w:val="0"/>
              <w:autoSpaceDN w:val="0"/>
              <w:adjustRightInd w:val="0"/>
              <w:spacing w:line="276" w:lineRule="auto"/>
              <w:jc w:val="center"/>
              <w:rPr>
                <w:rFonts w:ascii="Times New Roman" w:hAnsi="Times New Roman" w:cs="Times New Roman"/>
                <w:b/>
                <w:sz w:val="24"/>
                <w:szCs w:val="24"/>
                <w:lang w:eastAsia="zh-CN"/>
              </w:rPr>
            </w:pPr>
          </w:p>
        </w:tc>
        <w:tc>
          <w:tcPr>
            <w:tcW w:w="2461" w:type="dxa"/>
          </w:tcPr>
          <w:p w:rsidR="009238EA" w:rsidRPr="002C5FAD" w:rsidRDefault="009238EA" w:rsidP="008615B8">
            <w:pPr>
              <w:autoSpaceDE w:val="0"/>
              <w:autoSpaceDN w:val="0"/>
              <w:adjustRightInd w:val="0"/>
              <w:spacing w:line="276" w:lineRule="auto"/>
              <w:jc w:val="center"/>
              <w:rPr>
                <w:rFonts w:ascii="Times New Roman" w:hAnsi="Times New Roman" w:cs="Times New Roman"/>
                <w:b/>
                <w:sz w:val="24"/>
                <w:szCs w:val="24"/>
                <w:lang w:eastAsia="zh-CN"/>
              </w:rPr>
            </w:pPr>
          </w:p>
        </w:tc>
        <w:tc>
          <w:tcPr>
            <w:tcW w:w="2461" w:type="dxa"/>
          </w:tcPr>
          <w:p w:rsidR="009238EA" w:rsidRPr="002C5FAD" w:rsidRDefault="009238EA" w:rsidP="008615B8">
            <w:pPr>
              <w:autoSpaceDE w:val="0"/>
              <w:autoSpaceDN w:val="0"/>
              <w:adjustRightInd w:val="0"/>
              <w:spacing w:line="276" w:lineRule="auto"/>
              <w:jc w:val="center"/>
              <w:rPr>
                <w:rFonts w:ascii="Times New Roman" w:hAnsi="Times New Roman" w:cs="Times New Roman"/>
                <w:b/>
                <w:sz w:val="24"/>
                <w:szCs w:val="24"/>
                <w:lang w:eastAsia="zh-CN"/>
              </w:rPr>
            </w:pPr>
          </w:p>
        </w:tc>
      </w:tr>
      <w:tr w:rsidR="009238EA" w:rsidRPr="002C5FAD" w:rsidTr="008615B8">
        <w:tc>
          <w:tcPr>
            <w:tcW w:w="817" w:type="dxa"/>
          </w:tcPr>
          <w:p w:rsidR="009238EA" w:rsidRPr="002C5FAD" w:rsidRDefault="009238EA" w:rsidP="008615B8">
            <w:pPr>
              <w:autoSpaceDE w:val="0"/>
              <w:autoSpaceDN w:val="0"/>
              <w:adjustRightInd w:val="0"/>
              <w:spacing w:line="276" w:lineRule="auto"/>
              <w:jc w:val="center"/>
              <w:rPr>
                <w:rFonts w:ascii="Times New Roman" w:hAnsi="Times New Roman" w:cs="Times New Roman"/>
                <w:b/>
                <w:sz w:val="24"/>
                <w:szCs w:val="24"/>
                <w:lang w:eastAsia="zh-CN"/>
              </w:rPr>
            </w:pPr>
          </w:p>
        </w:tc>
        <w:tc>
          <w:tcPr>
            <w:tcW w:w="4103" w:type="dxa"/>
          </w:tcPr>
          <w:p w:rsidR="009238EA" w:rsidRPr="002C5FAD" w:rsidRDefault="009238EA" w:rsidP="008615B8">
            <w:pPr>
              <w:autoSpaceDE w:val="0"/>
              <w:autoSpaceDN w:val="0"/>
              <w:adjustRightInd w:val="0"/>
              <w:spacing w:line="276" w:lineRule="auto"/>
              <w:jc w:val="center"/>
              <w:rPr>
                <w:rFonts w:ascii="Times New Roman" w:hAnsi="Times New Roman" w:cs="Times New Roman"/>
                <w:b/>
                <w:sz w:val="24"/>
                <w:szCs w:val="24"/>
                <w:lang w:eastAsia="zh-CN"/>
              </w:rPr>
            </w:pPr>
          </w:p>
        </w:tc>
        <w:tc>
          <w:tcPr>
            <w:tcW w:w="2461" w:type="dxa"/>
          </w:tcPr>
          <w:p w:rsidR="009238EA" w:rsidRPr="002C5FAD" w:rsidRDefault="009238EA" w:rsidP="008615B8">
            <w:pPr>
              <w:autoSpaceDE w:val="0"/>
              <w:autoSpaceDN w:val="0"/>
              <w:adjustRightInd w:val="0"/>
              <w:spacing w:line="276" w:lineRule="auto"/>
              <w:jc w:val="center"/>
              <w:rPr>
                <w:rFonts w:ascii="Times New Roman" w:hAnsi="Times New Roman" w:cs="Times New Roman"/>
                <w:b/>
                <w:sz w:val="24"/>
                <w:szCs w:val="24"/>
                <w:lang w:eastAsia="zh-CN"/>
              </w:rPr>
            </w:pPr>
          </w:p>
        </w:tc>
        <w:tc>
          <w:tcPr>
            <w:tcW w:w="2461" w:type="dxa"/>
          </w:tcPr>
          <w:p w:rsidR="009238EA" w:rsidRPr="002C5FAD" w:rsidRDefault="009238EA" w:rsidP="008615B8">
            <w:pPr>
              <w:autoSpaceDE w:val="0"/>
              <w:autoSpaceDN w:val="0"/>
              <w:adjustRightInd w:val="0"/>
              <w:spacing w:line="276" w:lineRule="auto"/>
              <w:jc w:val="center"/>
              <w:rPr>
                <w:rFonts w:ascii="Times New Roman" w:hAnsi="Times New Roman" w:cs="Times New Roman"/>
                <w:b/>
                <w:sz w:val="24"/>
                <w:szCs w:val="24"/>
                <w:lang w:eastAsia="zh-CN"/>
              </w:rPr>
            </w:pPr>
          </w:p>
        </w:tc>
      </w:tr>
      <w:tr w:rsidR="009238EA" w:rsidRPr="002C5FAD" w:rsidTr="008615B8">
        <w:tc>
          <w:tcPr>
            <w:tcW w:w="817" w:type="dxa"/>
          </w:tcPr>
          <w:p w:rsidR="009238EA" w:rsidRPr="002C5FAD" w:rsidRDefault="009238EA" w:rsidP="008615B8">
            <w:pPr>
              <w:autoSpaceDE w:val="0"/>
              <w:autoSpaceDN w:val="0"/>
              <w:adjustRightInd w:val="0"/>
              <w:spacing w:line="276" w:lineRule="auto"/>
              <w:jc w:val="center"/>
              <w:rPr>
                <w:rFonts w:ascii="Times New Roman" w:hAnsi="Times New Roman" w:cs="Times New Roman"/>
                <w:b/>
                <w:sz w:val="24"/>
                <w:szCs w:val="24"/>
                <w:lang w:eastAsia="zh-CN"/>
              </w:rPr>
            </w:pPr>
          </w:p>
        </w:tc>
        <w:tc>
          <w:tcPr>
            <w:tcW w:w="4103" w:type="dxa"/>
          </w:tcPr>
          <w:p w:rsidR="009238EA" w:rsidRPr="002C5FAD" w:rsidRDefault="009238EA" w:rsidP="008615B8">
            <w:pPr>
              <w:autoSpaceDE w:val="0"/>
              <w:autoSpaceDN w:val="0"/>
              <w:adjustRightInd w:val="0"/>
              <w:spacing w:line="276" w:lineRule="auto"/>
              <w:jc w:val="center"/>
              <w:rPr>
                <w:rFonts w:ascii="Times New Roman" w:hAnsi="Times New Roman" w:cs="Times New Roman"/>
                <w:b/>
                <w:sz w:val="24"/>
                <w:szCs w:val="24"/>
                <w:lang w:eastAsia="zh-CN"/>
              </w:rPr>
            </w:pPr>
          </w:p>
        </w:tc>
        <w:tc>
          <w:tcPr>
            <w:tcW w:w="2461" w:type="dxa"/>
          </w:tcPr>
          <w:p w:rsidR="009238EA" w:rsidRPr="002C5FAD" w:rsidRDefault="009238EA" w:rsidP="008615B8">
            <w:pPr>
              <w:autoSpaceDE w:val="0"/>
              <w:autoSpaceDN w:val="0"/>
              <w:adjustRightInd w:val="0"/>
              <w:spacing w:line="276" w:lineRule="auto"/>
              <w:jc w:val="center"/>
              <w:rPr>
                <w:rFonts w:ascii="Times New Roman" w:hAnsi="Times New Roman" w:cs="Times New Roman"/>
                <w:b/>
                <w:sz w:val="24"/>
                <w:szCs w:val="24"/>
                <w:lang w:eastAsia="zh-CN"/>
              </w:rPr>
            </w:pPr>
          </w:p>
        </w:tc>
        <w:tc>
          <w:tcPr>
            <w:tcW w:w="2461" w:type="dxa"/>
          </w:tcPr>
          <w:p w:rsidR="009238EA" w:rsidRPr="002C5FAD" w:rsidRDefault="009238EA" w:rsidP="008615B8">
            <w:pPr>
              <w:autoSpaceDE w:val="0"/>
              <w:autoSpaceDN w:val="0"/>
              <w:adjustRightInd w:val="0"/>
              <w:spacing w:line="276" w:lineRule="auto"/>
              <w:jc w:val="center"/>
              <w:rPr>
                <w:rFonts w:ascii="Times New Roman" w:hAnsi="Times New Roman" w:cs="Times New Roman"/>
                <w:b/>
                <w:sz w:val="24"/>
                <w:szCs w:val="24"/>
                <w:lang w:eastAsia="zh-CN"/>
              </w:rPr>
            </w:pPr>
          </w:p>
        </w:tc>
      </w:tr>
      <w:tr w:rsidR="009238EA" w:rsidRPr="002C5FAD" w:rsidTr="008615B8">
        <w:tc>
          <w:tcPr>
            <w:tcW w:w="817" w:type="dxa"/>
          </w:tcPr>
          <w:p w:rsidR="009238EA" w:rsidRPr="002C5FAD" w:rsidRDefault="009238EA" w:rsidP="008615B8">
            <w:pPr>
              <w:autoSpaceDE w:val="0"/>
              <w:autoSpaceDN w:val="0"/>
              <w:adjustRightInd w:val="0"/>
              <w:spacing w:line="276" w:lineRule="auto"/>
              <w:jc w:val="center"/>
              <w:rPr>
                <w:rFonts w:ascii="Times New Roman" w:hAnsi="Times New Roman" w:cs="Times New Roman"/>
                <w:b/>
                <w:sz w:val="24"/>
                <w:szCs w:val="24"/>
                <w:lang w:eastAsia="zh-CN"/>
              </w:rPr>
            </w:pPr>
          </w:p>
        </w:tc>
        <w:tc>
          <w:tcPr>
            <w:tcW w:w="4103" w:type="dxa"/>
          </w:tcPr>
          <w:p w:rsidR="009238EA" w:rsidRPr="002C5FAD" w:rsidRDefault="009238EA" w:rsidP="008615B8">
            <w:pPr>
              <w:autoSpaceDE w:val="0"/>
              <w:autoSpaceDN w:val="0"/>
              <w:adjustRightInd w:val="0"/>
              <w:spacing w:line="276" w:lineRule="auto"/>
              <w:jc w:val="center"/>
              <w:rPr>
                <w:rFonts w:ascii="Times New Roman" w:hAnsi="Times New Roman" w:cs="Times New Roman"/>
                <w:b/>
                <w:sz w:val="24"/>
                <w:szCs w:val="24"/>
                <w:lang w:eastAsia="zh-CN"/>
              </w:rPr>
            </w:pPr>
          </w:p>
        </w:tc>
        <w:tc>
          <w:tcPr>
            <w:tcW w:w="2461" w:type="dxa"/>
          </w:tcPr>
          <w:p w:rsidR="009238EA" w:rsidRPr="002C5FAD" w:rsidRDefault="009238EA" w:rsidP="008615B8">
            <w:pPr>
              <w:autoSpaceDE w:val="0"/>
              <w:autoSpaceDN w:val="0"/>
              <w:adjustRightInd w:val="0"/>
              <w:spacing w:line="276" w:lineRule="auto"/>
              <w:jc w:val="center"/>
              <w:rPr>
                <w:rFonts w:ascii="Times New Roman" w:hAnsi="Times New Roman" w:cs="Times New Roman"/>
                <w:b/>
                <w:sz w:val="24"/>
                <w:szCs w:val="24"/>
                <w:lang w:eastAsia="zh-CN"/>
              </w:rPr>
            </w:pPr>
          </w:p>
        </w:tc>
        <w:tc>
          <w:tcPr>
            <w:tcW w:w="2461" w:type="dxa"/>
          </w:tcPr>
          <w:p w:rsidR="009238EA" w:rsidRPr="002C5FAD" w:rsidRDefault="009238EA" w:rsidP="008615B8">
            <w:pPr>
              <w:autoSpaceDE w:val="0"/>
              <w:autoSpaceDN w:val="0"/>
              <w:adjustRightInd w:val="0"/>
              <w:spacing w:line="276" w:lineRule="auto"/>
              <w:jc w:val="center"/>
              <w:rPr>
                <w:rFonts w:ascii="Times New Roman" w:hAnsi="Times New Roman" w:cs="Times New Roman"/>
                <w:b/>
                <w:sz w:val="24"/>
                <w:szCs w:val="24"/>
                <w:lang w:eastAsia="zh-CN"/>
              </w:rPr>
            </w:pPr>
          </w:p>
        </w:tc>
      </w:tr>
    </w:tbl>
    <w:p w:rsidR="009238EA" w:rsidRPr="002C5FAD" w:rsidRDefault="009238EA" w:rsidP="009238EA">
      <w:pPr>
        <w:autoSpaceDE w:val="0"/>
        <w:autoSpaceDN w:val="0"/>
        <w:adjustRightInd w:val="0"/>
        <w:jc w:val="center"/>
        <w:rPr>
          <w:rFonts w:ascii="Times New Roman" w:hAnsi="Times New Roman" w:cs="Times New Roman"/>
          <w:b/>
          <w:sz w:val="24"/>
          <w:szCs w:val="24"/>
          <w:lang w:eastAsia="zh-CN"/>
        </w:rPr>
      </w:pPr>
    </w:p>
    <w:p w:rsidR="009D2B0C" w:rsidRPr="004A2D4C" w:rsidRDefault="009D2B0C" w:rsidP="0026596B">
      <w:pPr>
        <w:autoSpaceDE w:val="0"/>
        <w:autoSpaceDN w:val="0"/>
        <w:adjustRightInd w:val="0"/>
        <w:spacing w:after="0" w:line="240" w:lineRule="auto"/>
        <w:jc w:val="both"/>
        <w:rPr>
          <w:rFonts w:ascii="Times New Roman" w:hAnsi="Times New Roman" w:cs="Times New Roman"/>
          <w:b/>
          <w:bCs/>
          <w:color w:val="000000"/>
          <w:sz w:val="24"/>
          <w:szCs w:val="24"/>
        </w:rPr>
      </w:pPr>
    </w:p>
    <w:p w:rsidR="00970CC2" w:rsidRPr="004A2D4C" w:rsidRDefault="00970CC2" w:rsidP="0026596B">
      <w:pPr>
        <w:spacing w:after="0" w:line="240" w:lineRule="auto"/>
        <w:rPr>
          <w:rFonts w:ascii="Times New Roman" w:eastAsia="Times New Roman" w:hAnsi="Times New Roman" w:cs="Times New Roman"/>
          <w:sz w:val="24"/>
          <w:szCs w:val="24"/>
        </w:rPr>
      </w:pPr>
    </w:p>
    <w:sectPr w:rsidR="00970CC2" w:rsidRPr="004A2D4C" w:rsidSect="004B1A18">
      <w:footerReference w:type="default" r:id="rId14"/>
      <w:pgSz w:w="11906" w:h="16838"/>
      <w:pgMar w:top="709" w:right="850" w:bottom="426"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3DA7" w:rsidRDefault="000D3DA7" w:rsidP="000F7F2F">
      <w:pPr>
        <w:spacing w:after="0" w:line="240" w:lineRule="auto"/>
      </w:pPr>
      <w:r>
        <w:separator/>
      </w:r>
    </w:p>
  </w:endnote>
  <w:endnote w:type="continuationSeparator" w:id="0">
    <w:p w:rsidR="000D3DA7" w:rsidRDefault="000D3DA7" w:rsidP="000F7F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AFF" w:usb1="C0007841" w:usb2="00000009" w:usb3="00000000" w:csb0="0000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PragmaticaC">
    <w:altName w:val="Times New Roman"/>
    <w:panose1 w:val="00000000000000000000"/>
    <w:charset w:val="CC"/>
    <w:family w:val="decorative"/>
    <w:notTrueType/>
    <w:pitch w:val="variable"/>
    <w:sig w:usb0="00000003" w:usb1="00000000" w:usb2="00000000" w:usb3="00000000" w:csb0="00000005" w:csb1="00000000"/>
  </w:font>
  <w:font w:name="Minion Pro">
    <w:altName w:val="Times New Roman"/>
    <w:panose1 w:val="00000000000000000000"/>
    <w:charset w:val="00"/>
    <w:family w:val="roman"/>
    <w:notTrueType/>
    <w:pitch w:val="variable"/>
    <w:sig w:usb0="00000001" w:usb1="00000001"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MS Mincho"/>
    <w:panose1 w:val="00000000000000000000"/>
    <w:charset w:val="80"/>
    <w:family w:val="auto"/>
    <w:notTrueType/>
    <w:pitch w:val="default"/>
    <w:sig w:usb0="00000001" w:usb1="08070000" w:usb2="00000010" w:usb3="00000000" w:csb0="00020000" w:csb1="00000000"/>
  </w:font>
  <w:font w:name="NewtonCSanPin-Regular">
    <w:altName w:val="Times New Roman"/>
    <w:charset w:val="CC"/>
    <w:family w:val="auto"/>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852915"/>
      <w:docPartObj>
        <w:docPartGallery w:val="Page Numbers (Bottom of Page)"/>
        <w:docPartUnique/>
      </w:docPartObj>
    </w:sdtPr>
    <w:sdtEndPr/>
    <w:sdtContent>
      <w:p w:rsidR="00D962F9" w:rsidRDefault="00D962F9">
        <w:pPr>
          <w:pStyle w:val="a5"/>
          <w:jc w:val="right"/>
        </w:pPr>
        <w:r>
          <w:fldChar w:fldCharType="begin"/>
        </w:r>
        <w:r>
          <w:instrText xml:space="preserve"> PAGE   \* MERGEFORMAT </w:instrText>
        </w:r>
        <w:r>
          <w:fldChar w:fldCharType="separate"/>
        </w:r>
        <w:r w:rsidR="00DA4468">
          <w:rPr>
            <w:noProof/>
          </w:rPr>
          <w:t>1</w:t>
        </w:r>
        <w:r>
          <w:rPr>
            <w:noProof/>
          </w:rPr>
          <w:fldChar w:fldCharType="end"/>
        </w:r>
      </w:p>
    </w:sdtContent>
  </w:sdt>
  <w:p w:rsidR="00D962F9" w:rsidRDefault="00D962F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3DA7" w:rsidRDefault="000D3DA7" w:rsidP="000F7F2F">
      <w:pPr>
        <w:spacing w:after="0" w:line="240" w:lineRule="auto"/>
      </w:pPr>
      <w:r>
        <w:separator/>
      </w:r>
    </w:p>
  </w:footnote>
  <w:footnote w:type="continuationSeparator" w:id="0">
    <w:p w:rsidR="000D3DA7" w:rsidRDefault="000D3DA7" w:rsidP="000F7F2F">
      <w:pPr>
        <w:spacing w:after="0" w:line="240" w:lineRule="auto"/>
      </w:pPr>
      <w:r>
        <w:continuationSeparator/>
      </w:r>
    </w:p>
  </w:footnote>
  <w:footnote w:id="1">
    <w:p w:rsidR="00D962F9" w:rsidRPr="00A94410" w:rsidRDefault="00D962F9" w:rsidP="00D962F9">
      <w:pPr>
        <w:pStyle w:val="ac"/>
        <w:rPr>
          <w:sz w:val="22"/>
          <w:szCs w:val="22"/>
        </w:rPr>
      </w:pPr>
      <w:r w:rsidRPr="00413904">
        <w:rPr>
          <w:rStyle w:val="afa"/>
          <w:sz w:val="22"/>
          <w:szCs w:val="22"/>
        </w:rPr>
        <w:footnoteRef/>
      </w:r>
      <w:r w:rsidRPr="00A94410">
        <w:rPr>
          <w:sz w:val="22"/>
          <w:szCs w:val="22"/>
        </w:rPr>
        <w:t xml:space="preserve"> Изучается во всех разделах курса.</w:t>
      </w:r>
    </w:p>
  </w:footnote>
  <w:footnote w:id="2">
    <w:p w:rsidR="00D962F9" w:rsidRPr="00A94410" w:rsidRDefault="00D962F9" w:rsidP="00D962F9">
      <w:pPr>
        <w:pStyle w:val="ac"/>
        <w:rPr>
          <w:sz w:val="22"/>
          <w:szCs w:val="22"/>
        </w:rPr>
      </w:pPr>
      <w:r w:rsidRPr="00A94410">
        <w:rPr>
          <w:sz w:val="22"/>
          <w:szCs w:val="22"/>
        </w:rPr>
        <w:t xml:space="preserve"> Для предупреждения ошибок при письме целесообразно предусмотреть случаи типа “желток”, “железный”.</w:t>
      </w:r>
    </w:p>
  </w:footnote>
  <w:footnote w:id="3">
    <w:p w:rsidR="00D962F9" w:rsidRPr="00BD7394" w:rsidRDefault="00D962F9" w:rsidP="00D962F9">
      <w:pPr>
        <w:pStyle w:val="afff"/>
        <w:spacing w:line="240" w:lineRule="auto"/>
        <w:ind w:firstLine="454"/>
        <w:rPr>
          <w:rFonts w:ascii="Times New Roman" w:hAnsi="Times New Roman"/>
          <w:sz w:val="20"/>
          <w:szCs w:val="20"/>
        </w:rPr>
      </w:pPr>
      <w:r w:rsidRPr="00BD7394">
        <w:rPr>
          <w:rFonts w:ascii="Times New Roman" w:hAnsi="Times New Roman"/>
          <w:sz w:val="20"/>
          <w:szCs w:val="20"/>
          <w:vertAlign w:val="superscript"/>
        </w:rPr>
        <w:footnoteRef/>
      </w:r>
      <w:r w:rsidRPr="00BD7394">
        <w:rPr>
          <w:rFonts w:ascii="Times New Roman" w:eastAsia="MS Mincho" w:hAnsi="Times New Roman"/>
          <w:sz w:val="20"/>
          <w:szCs w:val="20"/>
        </w:rPr>
        <w:t> </w:t>
      </w:r>
      <w:r w:rsidRPr="00BD7394">
        <w:rPr>
          <w:rFonts w:ascii="Times New Roman" w:hAnsi="Times New Roman"/>
          <w:sz w:val="20"/>
          <w:szCs w:val="20"/>
        </w:rPr>
        <w:t>В начальной школе могут использоваться любые доступные в обработке учащимся экологически безопасные материалы (природные, бумажные, текстильные, синтетические и</w:t>
      </w:r>
      <w:r w:rsidRPr="00BD7394">
        <w:rPr>
          <w:rFonts w:ascii="Times New Roman" w:hAnsi="Times New Roman"/>
          <w:sz w:val="20"/>
          <w:szCs w:val="20"/>
        </w:rPr>
        <w:t> </w:t>
      </w:r>
      <w:r w:rsidRPr="00BD7394">
        <w:rPr>
          <w:rFonts w:ascii="Times New Roman" w:hAnsi="Times New Roman"/>
          <w:sz w:val="20"/>
          <w:szCs w:val="20"/>
        </w:rPr>
        <w:t>др.), материалы, используемые в декоративно­прикладном творчестве региона, в котором проживают школьники.</w:t>
      </w:r>
    </w:p>
  </w:footnote>
  <w:footnote w:id="4">
    <w:p w:rsidR="00D962F9" w:rsidRPr="00413904" w:rsidRDefault="00D962F9" w:rsidP="00D962F9">
      <w:pPr>
        <w:pStyle w:val="ac"/>
      </w:pPr>
      <w:r w:rsidRPr="002F30AF">
        <w:rPr>
          <w:rStyle w:val="afa"/>
        </w:rPr>
        <w:footnoteRef/>
      </w:r>
      <w:r w:rsidRPr="002F30AF">
        <w:t xml:space="preserve"> Элементы  видов  спорта могут  быть заменены на другие  с учетом наличия  материально-технической базы  в  общеобразовательной организации,  а так же  климато-географических  и региональных  особенностей.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6E7FE0"/>
    <w:multiLevelType w:val="hybridMultilevel"/>
    <w:tmpl w:val="C25AA6BA"/>
    <w:lvl w:ilvl="0" w:tplc="0419000D">
      <w:start w:val="1"/>
      <w:numFmt w:val="bullet"/>
      <w:lvlText w:val=""/>
      <w:lvlJc w:val="left"/>
      <w:pPr>
        <w:tabs>
          <w:tab w:val="num" w:pos="720"/>
        </w:tabs>
        <w:ind w:left="720" w:hanging="360"/>
      </w:pPr>
      <w:rPr>
        <w:rFonts w:ascii="Wingdings" w:hAnsi="Wingdings" w:hint="default"/>
      </w:rPr>
    </w:lvl>
    <w:lvl w:ilvl="1" w:tplc="C966CB78" w:tentative="1">
      <w:start w:val="1"/>
      <w:numFmt w:val="bullet"/>
      <w:lvlText w:val=""/>
      <w:lvlJc w:val="left"/>
      <w:pPr>
        <w:tabs>
          <w:tab w:val="num" w:pos="1440"/>
        </w:tabs>
        <w:ind w:left="1440" w:hanging="360"/>
      </w:pPr>
      <w:rPr>
        <w:rFonts w:ascii="Wingdings" w:hAnsi="Wingdings" w:hint="default"/>
      </w:rPr>
    </w:lvl>
    <w:lvl w:ilvl="2" w:tplc="5CDCC3C8" w:tentative="1">
      <w:start w:val="1"/>
      <w:numFmt w:val="bullet"/>
      <w:lvlText w:val=""/>
      <w:lvlJc w:val="left"/>
      <w:pPr>
        <w:tabs>
          <w:tab w:val="num" w:pos="2160"/>
        </w:tabs>
        <w:ind w:left="2160" w:hanging="360"/>
      </w:pPr>
      <w:rPr>
        <w:rFonts w:ascii="Wingdings" w:hAnsi="Wingdings" w:hint="default"/>
      </w:rPr>
    </w:lvl>
    <w:lvl w:ilvl="3" w:tplc="5D7609A4" w:tentative="1">
      <w:start w:val="1"/>
      <w:numFmt w:val="bullet"/>
      <w:lvlText w:val=""/>
      <w:lvlJc w:val="left"/>
      <w:pPr>
        <w:tabs>
          <w:tab w:val="num" w:pos="2880"/>
        </w:tabs>
        <w:ind w:left="2880" w:hanging="360"/>
      </w:pPr>
      <w:rPr>
        <w:rFonts w:ascii="Wingdings" w:hAnsi="Wingdings" w:hint="default"/>
      </w:rPr>
    </w:lvl>
    <w:lvl w:ilvl="4" w:tplc="1A5C8650" w:tentative="1">
      <w:start w:val="1"/>
      <w:numFmt w:val="bullet"/>
      <w:lvlText w:val=""/>
      <w:lvlJc w:val="left"/>
      <w:pPr>
        <w:tabs>
          <w:tab w:val="num" w:pos="3600"/>
        </w:tabs>
        <w:ind w:left="3600" w:hanging="360"/>
      </w:pPr>
      <w:rPr>
        <w:rFonts w:ascii="Wingdings" w:hAnsi="Wingdings" w:hint="default"/>
      </w:rPr>
    </w:lvl>
    <w:lvl w:ilvl="5" w:tplc="39F0F4DE" w:tentative="1">
      <w:start w:val="1"/>
      <w:numFmt w:val="bullet"/>
      <w:lvlText w:val=""/>
      <w:lvlJc w:val="left"/>
      <w:pPr>
        <w:tabs>
          <w:tab w:val="num" w:pos="4320"/>
        </w:tabs>
        <w:ind w:left="4320" w:hanging="360"/>
      </w:pPr>
      <w:rPr>
        <w:rFonts w:ascii="Wingdings" w:hAnsi="Wingdings" w:hint="default"/>
      </w:rPr>
    </w:lvl>
    <w:lvl w:ilvl="6" w:tplc="AB86CBE8" w:tentative="1">
      <w:start w:val="1"/>
      <w:numFmt w:val="bullet"/>
      <w:lvlText w:val=""/>
      <w:lvlJc w:val="left"/>
      <w:pPr>
        <w:tabs>
          <w:tab w:val="num" w:pos="5040"/>
        </w:tabs>
        <w:ind w:left="5040" w:hanging="360"/>
      </w:pPr>
      <w:rPr>
        <w:rFonts w:ascii="Wingdings" w:hAnsi="Wingdings" w:hint="default"/>
      </w:rPr>
    </w:lvl>
    <w:lvl w:ilvl="7" w:tplc="31E44CAC" w:tentative="1">
      <w:start w:val="1"/>
      <w:numFmt w:val="bullet"/>
      <w:lvlText w:val=""/>
      <w:lvlJc w:val="left"/>
      <w:pPr>
        <w:tabs>
          <w:tab w:val="num" w:pos="5760"/>
        </w:tabs>
        <w:ind w:left="5760" w:hanging="360"/>
      </w:pPr>
      <w:rPr>
        <w:rFonts w:ascii="Wingdings" w:hAnsi="Wingdings" w:hint="default"/>
      </w:rPr>
    </w:lvl>
    <w:lvl w:ilvl="8" w:tplc="EA8CB77A" w:tentative="1">
      <w:start w:val="1"/>
      <w:numFmt w:val="bullet"/>
      <w:lvlText w:val=""/>
      <w:lvlJc w:val="left"/>
      <w:pPr>
        <w:tabs>
          <w:tab w:val="num" w:pos="6480"/>
        </w:tabs>
        <w:ind w:left="6480" w:hanging="360"/>
      </w:pPr>
      <w:rPr>
        <w:rFonts w:ascii="Wingdings" w:hAnsi="Wingdings" w:hint="default"/>
      </w:rPr>
    </w:lvl>
  </w:abstractNum>
  <w:abstractNum w:abstractNumId="2">
    <w:nsid w:val="01762A45"/>
    <w:multiLevelType w:val="hybridMultilevel"/>
    <w:tmpl w:val="9CB8D6F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
    <w:nsid w:val="022445B4"/>
    <w:multiLevelType w:val="hybridMultilevel"/>
    <w:tmpl w:val="BACCA4B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04414E7B"/>
    <w:multiLevelType w:val="hybridMultilevel"/>
    <w:tmpl w:val="F37A4A24"/>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56D584D"/>
    <w:multiLevelType w:val="hybridMultilevel"/>
    <w:tmpl w:val="C3948976"/>
    <w:lvl w:ilvl="0" w:tplc="78D2AEA6">
      <w:start w:val="1"/>
      <w:numFmt w:val="bullet"/>
      <w:suff w:val="space"/>
      <w:lvlText w:val="–"/>
      <w:lvlJc w:val="left"/>
      <w:pPr>
        <w:ind w:left="0" w:firstLine="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05E961E5"/>
    <w:multiLevelType w:val="hybridMultilevel"/>
    <w:tmpl w:val="AE50BEF8"/>
    <w:lvl w:ilvl="0" w:tplc="04190001">
      <w:start w:val="1"/>
      <w:numFmt w:val="bullet"/>
      <w:lvlText w:val=""/>
      <w:lvlJc w:val="left"/>
      <w:pPr>
        <w:tabs>
          <w:tab w:val="num" w:pos="2520"/>
        </w:tabs>
        <w:ind w:left="25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10966F0E"/>
    <w:multiLevelType w:val="multilevel"/>
    <w:tmpl w:val="DED400F0"/>
    <w:lvl w:ilvl="0">
      <w:start w:val="1"/>
      <w:numFmt w:val="decimal"/>
      <w:lvlText w:val="%1."/>
      <w:lvlJc w:val="left"/>
      <w:pPr>
        <w:ind w:left="644"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11064A4F"/>
    <w:multiLevelType w:val="hybridMultilevel"/>
    <w:tmpl w:val="FA1EEF0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11AC2D7A"/>
    <w:multiLevelType w:val="hybridMultilevel"/>
    <w:tmpl w:val="AA645ED6"/>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0">
    <w:nsid w:val="1351456E"/>
    <w:multiLevelType w:val="hybridMultilevel"/>
    <w:tmpl w:val="D9845AD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11">
    <w:nsid w:val="150062B0"/>
    <w:multiLevelType w:val="hybridMultilevel"/>
    <w:tmpl w:val="AE86D234"/>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2">
    <w:nsid w:val="1549340E"/>
    <w:multiLevelType w:val="hybridMultilevel"/>
    <w:tmpl w:val="BC50E5B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16E32858"/>
    <w:multiLevelType w:val="hybridMultilevel"/>
    <w:tmpl w:val="CD8021F6"/>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16F451C7"/>
    <w:multiLevelType w:val="hybridMultilevel"/>
    <w:tmpl w:val="2A7E70CC"/>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19127F14"/>
    <w:multiLevelType w:val="hybridMultilevel"/>
    <w:tmpl w:val="1060BA54"/>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6">
    <w:nsid w:val="19187396"/>
    <w:multiLevelType w:val="hybridMultilevel"/>
    <w:tmpl w:val="2B585DE4"/>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7">
    <w:nsid w:val="1C355FA9"/>
    <w:multiLevelType w:val="hybridMultilevel"/>
    <w:tmpl w:val="5E5C46B4"/>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8">
    <w:nsid w:val="1CCC69AF"/>
    <w:multiLevelType w:val="hybridMultilevel"/>
    <w:tmpl w:val="497C7D3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9">
    <w:nsid w:val="1CEA03DB"/>
    <w:multiLevelType w:val="hybridMultilevel"/>
    <w:tmpl w:val="4C4EAE7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0">
    <w:nsid w:val="1EDF0FEE"/>
    <w:multiLevelType w:val="hybridMultilevel"/>
    <w:tmpl w:val="AC664320"/>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208122C7"/>
    <w:multiLevelType w:val="hybridMultilevel"/>
    <w:tmpl w:val="A7D8933A"/>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21BB404B"/>
    <w:multiLevelType w:val="hybridMultilevel"/>
    <w:tmpl w:val="95FA0A8C"/>
    <w:lvl w:ilvl="0" w:tplc="04190001">
      <w:start w:val="1"/>
      <w:numFmt w:val="bullet"/>
      <w:lvlText w:val=""/>
      <w:lvlJc w:val="left"/>
      <w:pPr>
        <w:tabs>
          <w:tab w:val="num" w:pos="1290"/>
        </w:tabs>
        <w:ind w:left="1290" w:hanging="360"/>
      </w:pPr>
      <w:rPr>
        <w:rFonts w:ascii="Symbol" w:hAnsi="Symbol" w:hint="default"/>
      </w:rPr>
    </w:lvl>
    <w:lvl w:ilvl="1" w:tplc="04190003" w:tentative="1">
      <w:start w:val="1"/>
      <w:numFmt w:val="bullet"/>
      <w:lvlText w:val="o"/>
      <w:lvlJc w:val="left"/>
      <w:pPr>
        <w:tabs>
          <w:tab w:val="num" w:pos="2010"/>
        </w:tabs>
        <w:ind w:left="2010" w:hanging="360"/>
      </w:pPr>
      <w:rPr>
        <w:rFonts w:ascii="Courier New" w:hAnsi="Courier New" w:cs="Courier New" w:hint="default"/>
      </w:rPr>
    </w:lvl>
    <w:lvl w:ilvl="2" w:tplc="04190005" w:tentative="1">
      <w:start w:val="1"/>
      <w:numFmt w:val="bullet"/>
      <w:lvlText w:val=""/>
      <w:lvlJc w:val="left"/>
      <w:pPr>
        <w:tabs>
          <w:tab w:val="num" w:pos="2730"/>
        </w:tabs>
        <w:ind w:left="2730" w:hanging="360"/>
      </w:pPr>
      <w:rPr>
        <w:rFonts w:ascii="Wingdings" w:hAnsi="Wingdings" w:hint="default"/>
      </w:rPr>
    </w:lvl>
    <w:lvl w:ilvl="3" w:tplc="04190001" w:tentative="1">
      <w:start w:val="1"/>
      <w:numFmt w:val="bullet"/>
      <w:lvlText w:val=""/>
      <w:lvlJc w:val="left"/>
      <w:pPr>
        <w:tabs>
          <w:tab w:val="num" w:pos="3450"/>
        </w:tabs>
        <w:ind w:left="3450" w:hanging="360"/>
      </w:pPr>
      <w:rPr>
        <w:rFonts w:ascii="Symbol" w:hAnsi="Symbol" w:hint="default"/>
      </w:rPr>
    </w:lvl>
    <w:lvl w:ilvl="4" w:tplc="04190003" w:tentative="1">
      <w:start w:val="1"/>
      <w:numFmt w:val="bullet"/>
      <w:lvlText w:val="o"/>
      <w:lvlJc w:val="left"/>
      <w:pPr>
        <w:tabs>
          <w:tab w:val="num" w:pos="4170"/>
        </w:tabs>
        <w:ind w:left="4170" w:hanging="360"/>
      </w:pPr>
      <w:rPr>
        <w:rFonts w:ascii="Courier New" w:hAnsi="Courier New" w:cs="Courier New" w:hint="default"/>
      </w:rPr>
    </w:lvl>
    <w:lvl w:ilvl="5" w:tplc="04190005" w:tentative="1">
      <w:start w:val="1"/>
      <w:numFmt w:val="bullet"/>
      <w:lvlText w:val=""/>
      <w:lvlJc w:val="left"/>
      <w:pPr>
        <w:tabs>
          <w:tab w:val="num" w:pos="4890"/>
        </w:tabs>
        <w:ind w:left="4890" w:hanging="360"/>
      </w:pPr>
      <w:rPr>
        <w:rFonts w:ascii="Wingdings" w:hAnsi="Wingdings" w:hint="default"/>
      </w:rPr>
    </w:lvl>
    <w:lvl w:ilvl="6" w:tplc="04190001" w:tentative="1">
      <w:start w:val="1"/>
      <w:numFmt w:val="bullet"/>
      <w:lvlText w:val=""/>
      <w:lvlJc w:val="left"/>
      <w:pPr>
        <w:tabs>
          <w:tab w:val="num" w:pos="5610"/>
        </w:tabs>
        <w:ind w:left="5610" w:hanging="360"/>
      </w:pPr>
      <w:rPr>
        <w:rFonts w:ascii="Symbol" w:hAnsi="Symbol" w:hint="default"/>
      </w:rPr>
    </w:lvl>
    <w:lvl w:ilvl="7" w:tplc="04190003" w:tentative="1">
      <w:start w:val="1"/>
      <w:numFmt w:val="bullet"/>
      <w:lvlText w:val="o"/>
      <w:lvlJc w:val="left"/>
      <w:pPr>
        <w:tabs>
          <w:tab w:val="num" w:pos="6330"/>
        </w:tabs>
        <w:ind w:left="6330" w:hanging="360"/>
      </w:pPr>
      <w:rPr>
        <w:rFonts w:ascii="Courier New" w:hAnsi="Courier New" w:cs="Courier New" w:hint="default"/>
      </w:rPr>
    </w:lvl>
    <w:lvl w:ilvl="8" w:tplc="04190005" w:tentative="1">
      <w:start w:val="1"/>
      <w:numFmt w:val="bullet"/>
      <w:lvlText w:val=""/>
      <w:lvlJc w:val="left"/>
      <w:pPr>
        <w:tabs>
          <w:tab w:val="num" w:pos="7050"/>
        </w:tabs>
        <w:ind w:left="7050" w:hanging="360"/>
      </w:pPr>
      <w:rPr>
        <w:rFonts w:ascii="Wingdings" w:hAnsi="Wingdings" w:hint="default"/>
      </w:rPr>
    </w:lvl>
  </w:abstractNum>
  <w:abstractNum w:abstractNumId="23">
    <w:nsid w:val="21D80E0F"/>
    <w:multiLevelType w:val="hybridMultilevel"/>
    <w:tmpl w:val="1CE8765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4">
    <w:nsid w:val="231801ED"/>
    <w:multiLevelType w:val="hybridMultilevel"/>
    <w:tmpl w:val="09A679E2"/>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27CA35FA"/>
    <w:multiLevelType w:val="hybridMultilevel"/>
    <w:tmpl w:val="D46EF8FE"/>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27FA4E2B"/>
    <w:multiLevelType w:val="hybridMultilevel"/>
    <w:tmpl w:val="061225F2"/>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7">
    <w:nsid w:val="290446D3"/>
    <w:multiLevelType w:val="hybridMultilevel"/>
    <w:tmpl w:val="2F5677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2A3F5E4A"/>
    <w:multiLevelType w:val="hybridMultilevel"/>
    <w:tmpl w:val="B3C06F8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nsid w:val="2E0710C7"/>
    <w:multiLevelType w:val="hybridMultilevel"/>
    <w:tmpl w:val="B3DC9D5C"/>
    <w:lvl w:ilvl="0" w:tplc="7D58F9C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0">
    <w:nsid w:val="2EA77F03"/>
    <w:multiLevelType w:val="hybridMultilevel"/>
    <w:tmpl w:val="FD5AFF9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nsid w:val="2F0B082F"/>
    <w:multiLevelType w:val="hybridMultilevel"/>
    <w:tmpl w:val="2E861B0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2">
    <w:nsid w:val="2FB3324C"/>
    <w:multiLevelType w:val="hybridMultilevel"/>
    <w:tmpl w:val="8E3E7C60"/>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3">
    <w:nsid w:val="31960E40"/>
    <w:multiLevelType w:val="hybridMultilevel"/>
    <w:tmpl w:val="B2A6FE90"/>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31C05895"/>
    <w:multiLevelType w:val="hybridMultilevel"/>
    <w:tmpl w:val="476A035E"/>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31C5214D"/>
    <w:multiLevelType w:val="hybridMultilevel"/>
    <w:tmpl w:val="808632F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6">
    <w:nsid w:val="331208CB"/>
    <w:multiLevelType w:val="multilevel"/>
    <w:tmpl w:val="F830D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34777663"/>
    <w:multiLevelType w:val="hybridMultilevel"/>
    <w:tmpl w:val="221873C2"/>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8">
    <w:nsid w:val="35EF5F0F"/>
    <w:multiLevelType w:val="hybridMultilevel"/>
    <w:tmpl w:val="ABAE9E6C"/>
    <w:lvl w:ilvl="0" w:tplc="C4DA96E0">
      <w:start w:val="1"/>
      <w:numFmt w:val="bullet"/>
      <w:suff w:val="space"/>
      <w:lvlText w:val=""/>
      <w:lvlJc w:val="left"/>
      <w:pPr>
        <w:ind w:left="0" w:firstLine="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9">
    <w:nsid w:val="36DE31BF"/>
    <w:multiLevelType w:val="hybridMultilevel"/>
    <w:tmpl w:val="384056DE"/>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0">
    <w:nsid w:val="382E7F90"/>
    <w:multiLevelType w:val="multilevel"/>
    <w:tmpl w:val="1B724C7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3A8949C8"/>
    <w:multiLevelType w:val="hybridMultilevel"/>
    <w:tmpl w:val="6B2609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3C204A8D"/>
    <w:multiLevelType w:val="hybridMultilevel"/>
    <w:tmpl w:val="763E8766"/>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3D342E25"/>
    <w:multiLevelType w:val="hybridMultilevel"/>
    <w:tmpl w:val="0700D2E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4">
    <w:nsid w:val="3ECC63AD"/>
    <w:multiLevelType w:val="multilevel"/>
    <w:tmpl w:val="96B05A7E"/>
    <w:lvl w:ilvl="0">
      <w:start w:val="1"/>
      <w:numFmt w:val="decimal"/>
      <w:lvlText w:val="%1."/>
      <w:lvlJc w:val="left"/>
      <w:pPr>
        <w:tabs>
          <w:tab w:val="num" w:pos="720"/>
        </w:tabs>
        <w:ind w:left="720" w:hanging="360"/>
      </w:p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45">
    <w:nsid w:val="405A0AB1"/>
    <w:multiLevelType w:val="hybridMultilevel"/>
    <w:tmpl w:val="C3BA6DD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6">
    <w:nsid w:val="46DF2F58"/>
    <w:multiLevelType w:val="hybridMultilevel"/>
    <w:tmpl w:val="1CC6462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7">
    <w:nsid w:val="48471D1B"/>
    <w:multiLevelType w:val="multilevel"/>
    <w:tmpl w:val="BAAAAC90"/>
    <w:lvl w:ilvl="0">
      <w:start w:val="1"/>
      <w:numFmt w:val="decimal"/>
      <w:lvlText w:val="%1."/>
      <w:lvlJc w:val="left"/>
      <w:pPr>
        <w:ind w:left="540" w:hanging="540"/>
      </w:pPr>
      <w:rPr>
        <w:rFonts w:hint="default"/>
      </w:rPr>
    </w:lvl>
    <w:lvl w:ilvl="1">
      <w:start w:val="3"/>
      <w:numFmt w:val="decimal"/>
      <w:lvlText w:val="%1.%2."/>
      <w:lvlJc w:val="left"/>
      <w:pPr>
        <w:ind w:left="720" w:hanging="54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8">
    <w:nsid w:val="4A4C0EBC"/>
    <w:multiLevelType w:val="hybridMultilevel"/>
    <w:tmpl w:val="0DA8695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9">
    <w:nsid w:val="4B333734"/>
    <w:multiLevelType w:val="hybridMultilevel"/>
    <w:tmpl w:val="14D0D33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0">
    <w:nsid w:val="4B385F37"/>
    <w:multiLevelType w:val="hybridMultilevel"/>
    <w:tmpl w:val="34AAA6D2"/>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1">
    <w:nsid w:val="4E7073A3"/>
    <w:multiLevelType w:val="hybridMultilevel"/>
    <w:tmpl w:val="F176DEE0"/>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2">
    <w:nsid w:val="521C32A2"/>
    <w:multiLevelType w:val="hybridMultilevel"/>
    <w:tmpl w:val="8180A568"/>
    <w:lvl w:ilvl="0" w:tplc="896C54D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3">
    <w:nsid w:val="53035FAD"/>
    <w:multiLevelType w:val="hybridMultilevel"/>
    <w:tmpl w:val="670217DE"/>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4">
    <w:nsid w:val="53A93AB4"/>
    <w:multiLevelType w:val="multilevel"/>
    <w:tmpl w:val="72F47108"/>
    <w:lvl w:ilvl="0">
      <w:start w:val="1"/>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997"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55">
    <w:nsid w:val="53CC7D3C"/>
    <w:multiLevelType w:val="hybridMultilevel"/>
    <w:tmpl w:val="A5B0E8B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6">
    <w:nsid w:val="5401737F"/>
    <w:multiLevelType w:val="multilevel"/>
    <w:tmpl w:val="620E47D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7">
    <w:nsid w:val="56BC3CF2"/>
    <w:multiLevelType w:val="hybridMultilevel"/>
    <w:tmpl w:val="B4BC0A96"/>
    <w:lvl w:ilvl="0" w:tplc="896C54D4">
      <w:start w:val="1"/>
      <w:numFmt w:val="bullet"/>
      <w:lvlText w:val="–"/>
      <w:lvlJc w:val="left"/>
      <w:pPr>
        <w:ind w:left="-320" w:firstLine="680"/>
      </w:pPr>
      <w:rPr>
        <w:rFonts w:ascii="Times New Roman" w:hAnsi="Times New Roman" w:cs="Times New Roman" w:hint="default"/>
      </w:rPr>
    </w:lvl>
    <w:lvl w:ilvl="1" w:tplc="04090003" w:tentative="1">
      <w:start w:val="1"/>
      <w:numFmt w:val="bullet"/>
      <w:lvlText w:val="o"/>
      <w:lvlJc w:val="left"/>
      <w:pPr>
        <w:ind w:left="1120" w:hanging="360"/>
      </w:pPr>
      <w:rPr>
        <w:rFonts w:ascii="Courier New" w:hAnsi="Courier New" w:cs="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cs="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cs="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58">
    <w:nsid w:val="57912742"/>
    <w:multiLevelType w:val="hybridMultilevel"/>
    <w:tmpl w:val="A1ACF41A"/>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9">
    <w:nsid w:val="583408F5"/>
    <w:multiLevelType w:val="hybridMultilevel"/>
    <w:tmpl w:val="B394C30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0">
    <w:nsid w:val="58644DC6"/>
    <w:multiLevelType w:val="multilevel"/>
    <w:tmpl w:val="B660F58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1">
    <w:nsid w:val="58893BE9"/>
    <w:multiLevelType w:val="hybridMultilevel"/>
    <w:tmpl w:val="14988344"/>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2">
    <w:nsid w:val="5AAE1130"/>
    <w:multiLevelType w:val="hybridMultilevel"/>
    <w:tmpl w:val="498C085C"/>
    <w:lvl w:ilvl="0" w:tplc="0574B072">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5FB567FB"/>
    <w:multiLevelType w:val="hybridMultilevel"/>
    <w:tmpl w:val="B746AB7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4">
    <w:nsid w:val="62937495"/>
    <w:multiLevelType w:val="hybridMultilevel"/>
    <w:tmpl w:val="CFE8B20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5">
    <w:nsid w:val="638D5875"/>
    <w:multiLevelType w:val="hybridMultilevel"/>
    <w:tmpl w:val="B62EB5D8"/>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6">
    <w:nsid w:val="65A53143"/>
    <w:multiLevelType w:val="hybridMultilevel"/>
    <w:tmpl w:val="049874EE"/>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7">
    <w:nsid w:val="678934F3"/>
    <w:multiLevelType w:val="hybridMultilevel"/>
    <w:tmpl w:val="FA704788"/>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8">
    <w:nsid w:val="6B5D0CCC"/>
    <w:multiLevelType w:val="hybridMultilevel"/>
    <w:tmpl w:val="312CD7E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9">
    <w:nsid w:val="6C66498B"/>
    <w:multiLevelType w:val="hybridMultilevel"/>
    <w:tmpl w:val="34C013E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0">
    <w:nsid w:val="6E4C2091"/>
    <w:multiLevelType w:val="hybridMultilevel"/>
    <w:tmpl w:val="3B86F34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1">
    <w:nsid w:val="6F816818"/>
    <w:multiLevelType w:val="hybridMultilevel"/>
    <w:tmpl w:val="6106AD0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2">
    <w:nsid w:val="71435AB5"/>
    <w:multiLevelType w:val="hybridMultilevel"/>
    <w:tmpl w:val="1A50E1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7494307A"/>
    <w:multiLevelType w:val="hybridMultilevel"/>
    <w:tmpl w:val="F28C89A8"/>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4">
    <w:nsid w:val="75A17B76"/>
    <w:multiLevelType w:val="hybridMultilevel"/>
    <w:tmpl w:val="833E6EAE"/>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761551A8"/>
    <w:multiLevelType w:val="hybridMultilevel"/>
    <w:tmpl w:val="C15C6C2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6">
    <w:nsid w:val="7C8D7412"/>
    <w:multiLevelType w:val="hybridMultilevel"/>
    <w:tmpl w:val="CDA4AF7E"/>
    <w:lvl w:ilvl="0" w:tplc="5CEC51BA">
      <w:start w:val="1"/>
      <w:numFmt w:val="bullet"/>
      <w:suff w:val="space"/>
      <w:lvlText w:val="–"/>
      <w:lvlJc w:val="left"/>
      <w:pPr>
        <w:ind w:left="0" w:firstLine="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7">
    <w:nsid w:val="7D3F2875"/>
    <w:multiLevelType w:val="hybridMultilevel"/>
    <w:tmpl w:val="87EAB10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8">
    <w:nsid w:val="7E4C0099"/>
    <w:multiLevelType w:val="hybridMultilevel"/>
    <w:tmpl w:val="B3C06F8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9">
    <w:nsid w:val="7F4607AB"/>
    <w:multiLevelType w:val="multilevel"/>
    <w:tmpl w:val="D988B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40"/>
  </w:num>
  <w:num w:numId="3">
    <w:abstractNumId w:val="1"/>
  </w:num>
  <w:num w:numId="4">
    <w:abstractNumId w:val="79"/>
  </w:num>
  <w:num w:numId="5">
    <w:abstractNumId w:val="41"/>
  </w:num>
  <w:num w:numId="6">
    <w:abstractNumId w:val="24"/>
  </w:num>
  <w:num w:numId="7">
    <w:abstractNumId w:val="53"/>
  </w:num>
  <w:num w:numId="8">
    <w:abstractNumId w:val="34"/>
  </w:num>
  <w:num w:numId="9">
    <w:abstractNumId w:val="22"/>
  </w:num>
  <w:num w:numId="10">
    <w:abstractNumId w:val="39"/>
  </w:num>
  <w:num w:numId="11">
    <w:abstractNumId w:val="42"/>
  </w:num>
  <w:num w:numId="12">
    <w:abstractNumId w:val="21"/>
  </w:num>
  <w:num w:numId="13">
    <w:abstractNumId w:val="51"/>
  </w:num>
  <w:num w:numId="14">
    <w:abstractNumId w:val="66"/>
  </w:num>
  <w:num w:numId="15">
    <w:abstractNumId w:val="20"/>
  </w:num>
  <w:num w:numId="16">
    <w:abstractNumId w:val="50"/>
  </w:num>
  <w:num w:numId="17">
    <w:abstractNumId w:val="67"/>
  </w:num>
  <w:num w:numId="18">
    <w:abstractNumId w:val="14"/>
  </w:num>
  <w:num w:numId="19">
    <w:abstractNumId w:val="4"/>
  </w:num>
  <w:num w:numId="20">
    <w:abstractNumId w:val="61"/>
  </w:num>
  <w:num w:numId="21">
    <w:abstractNumId w:val="13"/>
  </w:num>
  <w:num w:numId="22">
    <w:abstractNumId w:val="25"/>
  </w:num>
  <w:num w:numId="23">
    <w:abstractNumId w:val="73"/>
  </w:num>
  <w:num w:numId="24">
    <w:abstractNumId w:val="44"/>
    <w:lvlOverride w:ilvl="0">
      <w:startOverride w:val="1"/>
    </w:lvlOverride>
    <w:lvlOverride w:ilvl="1"/>
    <w:lvlOverride w:ilvl="2"/>
    <w:lvlOverride w:ilvl="3"/>
    <w:lvlOverride w:ilvl="4"/>
    <w:lvlOverride w:ilvl="5"/>
    <w:lvlOverride w:ilvl="6"/>
    <w:lvlOverride w:ilvl="7"/>
    <w:lvlOverride w:ilvl="8"/>
  </w:num>
  <w:num w:numId="25">
    <w:abstractNumId w:val="65"/>
  </w:num>
  <w:num w:numId="26">
    <w:abstractNumId w:val="62"/>
  </w:num>
  <w:num w:numId="27">
    <w:abstractNumId w:val="29"/>
  </w:num>
  <w:num w:numId="28">
    <w:abstractNumId w:val="77"/>
  </w:num>
  <w:num w:numId="29">
    <w:abstractNumId w:val="32"/>
  </w:num>
  <w:num w:numId="30">
    <w:abstractNumId w:val="49"/>
  </w:num>
  <w:num w:numId="31">
    <w:abstractNumId w:val="9"/>
  </w:num>
  <w:num w:numId="32">
    <w:abstractNumId w:val="11"/>
  </w:num>
  <w:num w:numId="33">
    <w:abstractNumId w:val="16"/>
  </w:num>
  <w:num w:numId="34">
    <w:abstractNumId w:val="45"/>
  </w:num>
  <w:num w:numId="35">
    <w:abstractNumId w:val="52"/>
  </w:num>
  <w:num w:numId="36">
    <w:abstractNumId w:val="63"/>
  </w:num>
  <w:num w:numId="37">
    <w:abstractNumId w:val="59"/>
  </w:num>
  <w:num w:numId="38">
    <w:abstractNumId w:val="37"/>
  </w:num>
  <w:num w:numId="39">
    <w:abstractNumId w:val="43"/>
  </w:num>
  <w:num w:numId="40">
    <w:abstractNumId w:val="26"/>
  </w:num>
  <w:num w:numId="41">
    <w:abstractNumId w:val="19"/>
  </w:num>
  <w:num w:numId="42">
    <w:abstractNumId w:val="0"/>
  </w:num>
  <w:num w:numId="43">
    <w:abstractNumId w:val="2"/>
  </w:num>
  <w:num w:numId="44">
    <w:abstractNumId w:val="18"/>
  </w:num>
  <w:num w:numId="45">
    <w:abstractNumId w:val="17"/>
  </w:num>
  <w:num w:numId="46">
    <w:abstractNumId w:val="31"/>
  </w:num>
  <w:num w:numId="47">
    <w:abstractNumId w:val="15"/>
  </w:num>
  <w:num w:numId="48">
    <w:abstractNumId w:val="70"/>
  </w:num>
  <w:num w:numId="49">
    <w:abstractNumId w:val="57"/>
  </w:num>
  <w:num w:numId="50">
    <w:abstractNumId w:val="48"/>
  </w:num>
  <w:num w:numId="51">
    <w:abstractNumId w:val="10"/>
  </w:num>
  <w:num w:numId="52">
    <w:abstractNumId w:val="74"/>
  </w:num>
  <w:num w:numId="53">
    <w:abstractNumId w:val="33"/>
  </w:num>
  <w:num w:numId="54">
    <w:abstractNumId w:val="54"/>
  </w:num>
  <w:num w:numId="55">
    <w:abstractNumId w:val="56"/>
  </w:num>
  <w:num w:numId="56">
    <w:abstractNumId w:val="60"/>
  </w:num>
  <w:num w:numId="57">
    <w:abstractNumId w:val="47"/>
  </w:num>
  <w:num w:numId="58">
    <w:abstractNumId w:val="5"/>
  </w:num>
  <w:num w:numId="59">
    <w:abstractNumId w:val="30"/>
  </w:num>
  <w:num w:numId="60">
    <w:abstractNumId w:val="69"/>
  </w:num>
  <w:num w:numId="61">
    <w:abstractNumId w:val="35"/>
  </w:num>
  <w:num w:numId="62">
    <w:abstractNumId w:val="8"/>
  </w:num>
  <w:num w:numId="63">
    <w:abstractNumId w:val="36"/>
  </w:num>
  <w:num w:numId="64">
    <w:abstractNumId w:val="55"/>
  </w:num>
  <w:num w:numId="65">
    <w:abstractNumId w:val="71"/>
  </w:num>
  <w:num w:numId="66">
    <w:abstractNumId w:val="46"/>
  </w:num>
  <w:num w:numId="67">
    <w:abstractNumId w:val="3"/>
  </w:num>
  <w:num w:numId="68">
    <w:abstractNumId w:val="75"/>
  </w:num>
  <w:num w:numId="69">
    <w:abstractNumId w:val="64"/>
  </w:num>
  <w:num w:numId="70">
    <w:abstractNumId w:val="27"/>
  </w:num>
  <w:num w:numId="71">
    <w:abstractNumId w:val="72"/>
  </w:num>
  <w:num w:numId="72">
    <w:abstractNumId w:val="58"/>
  </w:num>
  <w:num w:numId="73">
    <w:abstractNumId w:val="76"/>
  </w:num>
  <w:num w:numId="74">
    <w:abstractNumId w:val="12"/>
  </w:num>
  <w:num w:numId="75">
    <w:abstractNumId w:val="38"/>
  </w:num>
  <w:num w:numId="76">
    <w:abstractNumId w:val="68"/>
  </w:num>
  <w:num w:numId="77">
    <w:abstractNumId w:val="78"/>
  </w:num>
  <w:num w:numId="78">
    <w:abstractNumId w:val="28"/>
  </w:num>
  <w:num w:numId="79">
    <w:abstractNumId w:val="23"/>
  </w:num>
  <w:num w:numId="80">
    <w:abstractNumId w:val="6"/>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35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289"/>
    <w:rsid w:val="000042BE"/>
    <w:rsid w:val="00011A79"/>
    <w:rsid w:val="00025BF8"/>
    <w:rsid w:val="00025E86"/>
    <w:rsid w:val="000562B3"/>
    <w:rsid w:val="0006113D"/>
    <w:rsid w:val="0006540A"/>
    <w:rsid w:val="00065740"/>
    <w:rsid w:val="00074041"/>
    <w:rsid w:val="00083209"/>
    <w:rsid w:val="00093548"/>
    <w:rsid w:val="000B3018"/>
    <w:rsid w:val="000B770E"/>
    <w:rsid w:val="000D3DA7"/>
    <w:rsid w:val="000E3156"/>
    <w:rsid w:val="000F7808"/>
    <w:rsid w:val="000F7F2F"/>
    <w:rsid w:val="00116D17"/>
    <w:rsid w:val="00133324"/>
    <w:rsid w:val="00147F66"/>
    <w:rsid w:val="001507F6"/>
    <w:rsid w:val="0015265E"/>
    <w:rsid w:val="00187415"/>
    <w:rsid w:val="001C3566"/>
    <w:rsid w:val="00200DDE"/>
    <w:rsid w:val="00207AFF"/>
    <w:rsid w:val="00216AE4"/>
    <w:rsid w:val="002414A3"/>
    <w:rsid w:val="00245C1F"/>
    <w:rsid w:val="00256650"/>
    <w:rsid w:val="00261F67"/>
    <w:rsid w:val="0026596B"/>
    <w:rsid w:val="002809E1"/>
    <w:rsid w:val="002A6A34"/>
    <w:rsid w:val="002B3A4E"/>
    <w:rsid w:val="002B3EED"/>
    <w:rsid w:val="002C5FAD"/>
    <w:rsid w:val="00343695"/>
    <w:rsid w:val="003463D4"/>
    <w:rsid w:val="00374F57"/>
    <w:rsid w:val="00375503"/>
    <w:rsid w:val="00380A47"/>
    <w:rsid w:val="00385F39"/>
    <w:rsid w:val="003E0D9D"/>
    <w:rsid w:val="00411F73"/>
    <w:rsid w:val="00416CD7"/>
    <w:rsid w:val="00443B3A"/>
    <w:rsid w:val="004641AB"/>
    <w:rsid w:val="0047133D"/>
    <w:rsid w:val="00484684"/>
    <w:rsid w:val="0048656A"/>
    <w:rsid w:val="004A2D4C"/>
    <w:rsid w:val="004A4895"/>
    <w:rsid w:val="004B1A18"/>
    <w:rsid w:val="004E3E6E"/>
    <w:rsid w:val="004F1018"/>
    <w:rsid w:val="004F12A7"/>
    <w:rsid w:val="004F2891"/>
    <w:rsid w:val="00546DC2"/>
    <w:rsid w:val="0055474B"/>
    <w:rsid w:val="00556933"/>
    <w:rsid w:val="00564EF4"/>
    <w:rsid w:val="00590345"/>
    <w:rsid w:val="005973FC"/>
    <w:rsid w:val="005A6088"/>
    <w:rsid w:val="005B64A1"/>
    <w:rsid w:val="005C52CE"/>
    <w:rsid w:val="005E1919"/>
    <w:rsid w:val="0062518B"/>
    <w:rsid w:val="006458DF"/>
    <w:rsid w:val="00662D3E"/>
    <w:rsid w:val="00663196"/>
    <w:rsid w:val="00673DD3"/>
    <w:rsid w:val="0068040E"/>
    <w:rsid w:val="0068581F"/>
    <w:rsid w:val="006E2BE5"/>
    <w:rsid w:val="006F3527"/>
    <w:rsid w:val="006F5ED5"/>
    <w:rsid w:val="006F6EE8"/>
    <w:rsid w:val="006F788C"/>
    <w:rsid w:val="00700A22"/>
    <w:rsid w:val="007042D9"/>
    <w:rsid w:val="007070D4"/>
    <w:rsid w:val="00717BBD"/>
    <w:rsid w:val="00763CFD"/>
    <w:rsid w:val="0076520C"/>
    <w:rsid w:val="007855D7"/>
    <w:rsid w:val="007874C6"/>
    <w:rsid w:val="007963EA"/>
    <w:rsid w:val="007B2E27"/>
    <w:rsid w:val="007D0D14"/>
    <w:rsid w:val="008061D4"/>
    <w:rsid w:val="008172A9"/>
    <w:rsid w:val="00841889"/>
    <w:rsid w:val="00841AA6"/>
    <w:rsid w:val="00851F37"/>
    <w:rsid w:val="008624C3"/>
    <w:rsid w:val="008916E8"/>
    <w:rsid w:val="008A5D62"/>
    <w:rsid w:val="008B6126"/>
    <w:rsid w:val="008C434D"/>
    <w:rsid w:val="008D2A06"/>
    <w:rsid w:val="008E62B7"/>
    <w:rsid w:val="008F48C2"/>
    <w:rsid w:val="008F6B32"/>
    <w:rsid w:val="00904621"/>
    <w:rsid w:val="00913E95"/>
    <w:rsid w:val="00914819"/>
    <w:rsid w:val="00920F37"/>
    <w:rsid w:val="009238EA"/>
    <w:rsid w:val="00934EF8"/>
    <w:rsid w:val="00935F1B"/>
    <w:rsid w:val="0096040F"/>
    <w:rsid w:val="00970CC2"/>
    <w:rsid w:val="009733F1"/>
    <w:rsid w:val="00996C3A"/>
    <w:rsid w:val="00997BD4"/>
    <w:rsid w:val="009B32CA"/>
    <w:rsid w:val="009C3CD0"/>
    <w:rsid w:val="009D2B0C"/>
    <w:rsid w:val="009F2D72"/>
    <w:rsid w:val="009F609A"/>
    <w:rsid w:val="00A12291"/>
    <w:rsid w:val="00A174FF"/>
    <w:rsid w:val="00A30B7A"/>
    <w:rsid w:val="00A462F3"/>
    <w:rsid w:val="00A54FC5"/>
    <w:rsid w:val="00A561DC"/>
    <w:rsid w:val="00A56B63"/>
    <w:rsid w:val="00A633EE"/>
    <w:rsid w:val="00AB058B"/>
    <w:rsid w:val="00AE63EA"/>
    <w:rsid w:val="00AF0946"/>
    <w:rsid w:val="00B27B51"/>
    <w:rsid w:val="00B73679"/>
    <w:rsid w:val="00B758E4"/>
    <w:rsid w:val="00B930EF"/>
    <w:rsid w:val="00BB3278"/>
    <w:rsid w:val="00BC6DBB"/>
    <w:rsid w:val="00BE267B"/>
    <w:rsid w:val="00C316DF"/>
    <w:rsid w:val="00C70902"/>
    <w:rsid w:val="00CA1F47"/>
    <w:rsid w:val="00CB12C2"/>
    <w:rsid w:val="00CB78C2"/>
    <w:rsid w:val="00CC167D"/>
    <w:rsid w:val="00CC3778"/>
    <w:rsid w:val="00D62289"/>
    <w:rsid w:val="00D6784F"/>
    <w:rsid w:val="00D85081"/>
    <w:rsid w:val="00D950FC"/>
    <w:rsid w:val="00D962F9"/>
    <w:rsid w:val="00DA4468"/>
    <w:rsid w:val="00DB6842"/>
    <w:rsid w:val="00DC5338"/>
    <w:rsid w:val="00DE0B94"/>
    <w:rsid w:val="00DE1683"/>
    <w:rsid w:val="00E0305B"/>
    <w:rsid w:val="00E36EEA"/>
    <w:rsid w:val="00E5019F"/>
    <w:rsid w:val="00E6330C"/>
    <w:rsid w:val="00E73B41"/>
    <w:rsid w:val="00E7776C"/>
    <w:rsid w:val="00E8280E"/>
    <w:rsid w:val="00E8416A"/>
    <w:rsid w:val="00E9439F"/>
    <w:rsid w:val="00EA34F9"/>
    <w:rsid w:val="00EE19B3"/>
    <w:rsid w:val="00F110FE"/>
    <w:rsid w:val="00F24283"/>
    <w:rsid w:val="00F25C1B"/>
    <w:rsid w:val="00F37B5C"/>
    <w:rsid w:val="00F4465F"/>
    <w:rsid w:val="00F711BB"/>
    <w:rsid w:val="00F874D8"/>
    <w:rsid w:val="00F947F7"/>
    <w:rsid w:val="00F951FE"/>
    <w:rsid w:val="00FA2B70"/>
    <w:rsid w:val="00FC1D07"/>
    <w:rsid w:val="00FC52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EFE954-1F29-4779-A0C7-70BAE070A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34F9"/>
  </w:style>
  <w:style w:type="paragraph" w:styleId="1">
    <w:name w:val="heading 1"/>
    <w:basedOn w:val="a"/>
    <w:next w:val="a"/>
    <w:link w:val="10"/>
    <w:qFormat/>
    <w:rsid w:val="00F711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qFormat/>
    <w:rsid w:val="00A174FF"/>
    <w:pPr>
      <w:keepNext/>
      <w:spacing w:before="240" w:after="60" w:line="240" w:lineRule="auto"/>
      <w:outlineLvl w:val="1"/>
    </w:pPr>
    <w:rPr>
      <w:rFonts w:ascii="Calibri" w:eastAsia="MS Gothic" w:hAnsi="Calibri" w:cs="Times New Roman"/>
      <w:b/>
      <w:bCs/>
      <w:i/>
      <w:iCs/>
      <w:sz w:val="28"/>
      <w:szCs w:val="28"/>
      <w:lang w:eastAsia="ru-RU"/>
    </w:rPr>
  </w:style>
  <w:style w:type="paragraph" w:styleId="3">
    <w:name w:val="heading 3"/>
    <w:basedOn w:val="a"/>
    <w:next w:val="a"/>
    <w:link w:val="30"/>
    <w:unhideWhenUsed/>
    <w:qFormat/>
    <w:rsid w:val="00F711B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qFormat/>
    <w:rsid w:val="00E7776C"/>
    <w:pPr>
      <w:keepNext/>
      <w:spacing w:after="0" w:line="240" w:lineRule="auto"/>
      <w:outlineLvl w:val="3"/>
    </w:pPr>
    <w:rPr>
      <w:rFonts w:ascii="Times New Roman" w:eastAsia="Times New Roman" w:hAnsi="Times New Roman" w:cs="Times New Roman"/>
      <w:b/>
      <w:bCs/>
      <w:sz w:val="20"/>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711BB"/>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A174FF"/>
    <w:rPr>
      <w:rFonts w:ascii="Calibri" w:eastAsia="MS Gothic" w:hAnsi="Calibri" w:cs="Times New Roman"/>
      <w:b/>
      <w:bCs/>
      <w:i/>
      <w:iCs/>
      <w:sz w:val="28"/>
      <w:szCs w:val="28"/>
      <w:lang w:eastAsia="ru-RU"/>
    </w:rPr>
  </w:style>
  <w:style w:type="character" w:customStyle="1" w:styleId="30">
    <w:name w:val="Заголовок 3 Знак"/>
    <w:basedOn w:val="a0"/>
    <w:link w:val="3"/>
    <w:rsid w:val="00F711BB"/>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E7776C"/>
    <w:rPr>
      <w:rFonts w:ascii="Times New Roman" w:eastAsia="Times New Roman" w:hAnsi="Times New Roman" w:cs="Times New Roman"/>
      <w:b/>
      <w:bCs/>
      <w:sz w:val="20"/>
      <w:szCs w:val="24"/>
      <w:lang w:eastAsia="ru-RU"/>
    </w:rPr>
  </w:style>
  <w:style w:type="paragraph" w:styleId="a3">
    <w:name w:val="header"/>
    <w:basedOn w:val="a"/>
    <w:link w:val="a4"/>
    <w:unhideWhenUsed/>
    <w:rsid w:val="000F7F2F"/>
    <w:pPr>
      <w:tabs>
        <w:tab w:val="center" w:pos="4677"/>
        <w:tab w:val="right" w:pos="9355"/>
      </w:tabs>
      <w:spacing w:after="0" w:line="240" w:lineRule="auto"/>
    </w:pPr>
  </w:style>
  <w:style w:type="character" w:customStyle="1" w:styleId="a4">
    <w:name w:val="Верхний колонтитул Знак"/>
    <w:basedOn w:val="a0"/>
    <w:link w:val="a3"/>
    <w:rsid w:val="000F7F2F"/>
  </w:style>
  <w:style w:type="paragraph" w:styleId="a5">
    <w:name w:val="footer"/>
    <w:basedOn w:val="a"/>
    <w:link w:val="a6"/>
    <w:uiPriority w:val="99"/>
    <w:unhideWhenUsed/>
    <w:rsid w:val="000F7F2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F7F2F"/>
  </w:style>
  <w:style w:type="paragraph" w:styleId="a7">
    <w:name w:val="Balloon Text"/>
    <w:basedOn w:val="a"/>
    <w:link w:val="a8"/>
    <w:uiPriority w:val="99"/>
    <w:unhideWhenUsed/>
    <w:rsid w:val="00DE0B94"/>
    <w:pPr>
      <w:spacing w:after="0" w:line="240" w:lineRule="auto"/>
    </w:pPr>
    <w:rPr>
      <w:rFonts w:ascii="Tahoma" w:hAnsi="Tahoma" w:cs="Tahoma"/>
      <w:sz w:val="16"/>
      <w:szCs w:val="16"/>
    </w:rPr>
  </w:style>
  <w:style w:type="character" w:customStyle="1" w:styleId="a8">
    <w:name w:val="Текст выноски Знак"/>
    <w:basedOn w:val="a0"/>
    <w:link w:val="a7"/>
    <w:uiPriority w:val="99"/>
    <w:rsid w:val="00DE0B94"/>
    <w:rPr>
      <w:rFonts w:ascii="Tahoma" w:hAnsi="Tahoma" w:cs="Tahoma"/>
      <w:sz w:val="16"/>
      <w:szCs w:val="16"/>
    </w:rPr>
  </w:style>
  <w:style w:type="table" w:styleId="a9">
    <w:name w:val="Table Grid"/>
    <w:basedOn w:val="a1"/>
    <w:uiPriority w:val="59"/>
    <w:rsid w:val="006F5ED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zag3">
    <w:name w:val="zag_3"/>
    <w:basedOn w:val="a"/>
    <w:rsid w:val="006F5ED5"/>
    <w:pPr>
      <w:tabs>
        <w:tab w:val="left" w:pos="709"/>
      </w:tabs>
      <w:suppressAutoHyphens/>
      <w:spacing w:line="276" w:lineRule="atLeast"/>
    </w:pPr>
    <w:rPr>
      <w:rFonts w:ascii="Calibri" w:eastAsia="Calibri" w:hAnsi="Calibri" w:cs="Times New Roman"/>
    </w:rPr>
  </w:style>
  <w:style w:type="paragraph" w:styleId="aa">
    <w:name w:val="List Paragraph"/>
    <w:basedOn w:val="a"/>
    <w:link w:val="ab"/>
    <w:uiPriority w:val="34"/>
    <w:qFormat/>
    <w:rsid w:val="005973FC"/>
    <w:pPr>
      <w:ind w:left="720"/>
      <w:contextualSpacing/>
    </w:pPr>
  </w:style>
  <w:style w:type="character" w:customStyle="1" w:styleId="ab">
    <w:name w:val="Абзац списка Знак"/>
    <w:link w:val="aa"/>
    <w:uiPriority w:val="34"/>
    <w:locked/>
    <w:rsid w:val="00A174FF"/>
  </w:style>
  <w:style w:type="paragraph" w:styleId="ac">
    <w:name w:val="footnote text"/>
    <w:aliases w:val="F1"/>
    <w:basedOn w:val="a"/>
    <w:link w:val="ad"/>
    <w:uiPriority w:val="99"/>
    <w:unhideWhenUsed/>
    <w:rsid w:val="009D2B0C"/>
    <w:rPr>
      <w:rFonts w:ascii="Calibri" w:eastAsia="Calibri" w:hAnsi="Calibri" w:cs="Times New Roman"/>
      <w:sz w:val="20"/>
      <w:szCs w:val="20"/>
    </w:rPr>
  </w:style>
  <w:style w:type="character" w:customStyle="1" w:styleId="ad">
    <w:name w:val="Текст сноски Знак"/>
    <w:aliases w:val="F1 Знак"/>
    <w:basedOn w:val="a0"/>
    <w:link w:val="ac"/>
    <w:uiPriority w:val="99"/>
    <w:rsid w:val="009D2B0C"/>
    <w:rPr>
      <w:rFonts w:ascii="Calibri" w:eastAsia="Calibri" w:hAnsi="Calibri" w:cs="Times New Roman"/>
      <w:sz w:val="20"/>
      <w:szCs w:val="20"/>
    </w:rPr>
  </w:style>
  <w:style w:type="paragraph" w:customStyle="1" w:styleId="ae">
    <w:name w:val="Заголовок таблицы"/>
    <w:basedOn w:val="a"/>
    <w:rsid w:val="009D2B0C"/>
    <w:pPr>
      <w:widowControl w:val="0"/>
      <w:suppressLineNumbers/>
      <w:suppressAutoHyphens/>
      <w:spacing w:after="0" w:line="240" w:lineRule="auto"/>
      <w:jc w:val="center"/>
    </w:pPr>
    <w:rPr>
      <w:rFonts w:ascii="Times" w:eastAsia="Times" w:hAnsi="Times" w:cs="Times New Roman"/>
      <w:b/>
      <w:bCs/>
      <w:sz w:val="24"/>
      <w:szCs w:val="20"/>
      <w:lang w:val="en-US"/>
    </w:rPr>
  </w:style>
  <w:style w:type="paragraph" w:styleId="af">
    <w:name w:val="Body Text Indent"/>
    <w:basedOn w:val="a"/>
    <w:link w:val="af0"/>
    <w:rsid w:val="009D2B0C"/>
    <w:pPr>
      <w:spacing w:after="0" w:line="240" w:lineRule="auto"/>
      <w:ind w:left="708"/>
      <w:jc w:val="both"/>
    </w:pPr>
    <w:rPr>
      <w:rFonts w:ascii="Times New Roman" w:eastAsia="Times New Roman" w:hAnsi="Times New Roman" w:cs="Times New Roman"/>
      <w:color w:val="000000"/>
      <w:sz w:val="24"/>
      <w:szCs w:val="24"/>
      <w:lang w:eastAsia="ru-RU"/>
    </w:rPr>
  </w:style>
  <w:style w:type="character" w:customStyle="1" w:styleId="af0">
    <w:name w:val="Основной текст с отступом Знак"/>
    <w:basedOn w:val="a0"/>
    <w:link w:val="af"/>
    <w:rsid w:val="009D2B0C"/>
    <w:rPr>
      <w:rFonts w:ascii="Times New Roman" w:eastAsia="Times New Roman" w:hAnsi="Times New Roman" w:cs="Times New Roman"/>
      <w:color w:val="000000"/>
      <w:sz w:val="24"/>
      <w:szCs w:val="24"/>
      <w:lang w:eastAsia="ru-RU"/>
    </w:rPr>
  </w:style>
  <w:style w:type="paragraph" w:styleId="31">
    <w:name w:val="Body Text 3"/>
    <w:basedOn w:val="a"/>
    <w:link w:val="32"/>
    <w:rsid w:val="009D2B0C"/>
    <w:pPr>
      <w:spacing w:after="0" w:line="240" w:lineRule="auto"/>
    </w:pPr>
    <w:rPr>
      <w:rFonts w:ascii="Times New Roman" w:eastAsia="Times New Roman" w:hAnsi="Times New Roman" w:cs="Times New Roman"/>
      <w:b/>
      <w:bCs/>
      <w:sz w:val="28"/>
      <w:szCs w:val="24"/>
      <w:lang w:eastAsia="ru-RU"/>
    </w:rPr>
  </w:style>
  <w:style w:type="character" w:customStyle="1" w:styleId="32">
    <w:name w:val="Основной текст 3 Знак"/>
    <w:basedOn w:val="a0"/>
    <w:link w:val="31"/>
    <w:rsid w:val="009D2B0C"/>
    <w:rPr>
      <w:rFonts w:ascii="Times New Roman" w:eastAsia="Times New Roman" w:hAnsi="Times New Roman" w:cs="Times New Roman"/>
      <w:b/>
      <w:bCs/>
      <w:sz w:val="28"/>
      <w:szCs w:val="24"/>
      <w:lang w:eastAsia="ru-RU"/>
    </w:rPr>
  </w:style>
  <w:style w:type="paragraph" w:styleId="af1">
    <w:name w:val="Title"/>
    <w:basedOn w:val="a"/>
    <w:link w:val="af2"/>
    <w:qFormat/>
    <w:rsid w:val="009D2B0C"/>
    <w:pPr>
      <w:spacing w:after="0" w:line="240" w:lineRule="auto"/>
      <w:jc w:val="center"/>
    </w:pPr>
    <w:rPr>
      <w:rFonts w:ascii="Times New Roman" w:eastAsia="Times New Roman" w:hAnsi="Times New Roman" w:cs="Times New Roman"/>
      <w:b/>
      <w:bCs/>
      <w:i/>
      <w:iCs/>
      <w:sz w:val="28"/>
      <w:szCs w:val="24"/>
      <w:lang w:eastAsia="ru-RU"/>
    </w:rPr>
  </w:style>
  <w:style w:type="character" w:customStyle="1" w:styleId="af2">
    <w:name w:val="Название Знак"/>
    <w:basedOn w:val="a0"/>
    <w:link w:val="af1"/>
    <w:rsid w:val="009D2B0C"/>
    <w:rPr>
      <w:rFonts w:ascii="Times New Roman" w:eastAsia="Times New Roman" w:hAnsi="Times New Roman" w:cs="Times New Roman"/>
      <w:b/>
      <w:bCs/>
      <w:i/>
      <w:iCs/>
      <w:sz w:val="28"/>
      <w:szCs w:val="24"/>
      <w:lang w:eastAsia="ru-RU"/>
    </w:rPr>
  </w:style>
  <w:style w:type="paragraph" w:styleId="af3">
    <w:name w:val="Body Text"/>
    <w:basedOn w:val="a"/>
    <w:link w:val="af4"/>
    <w:uiPriority w:val="99"/>
    <w:rsid w:val="00E7776C"/>
    <w:pPr>
      <w:spacing w:after="120" w:line="240" w:lineRule="auto"/>
    </w:pPr>
    <w:rPr>
      <w:rFonts w:ascii="Times New Roman" w:eastAsia="Times New Roman" w:hAnsi="Times New Roman" w:cs="Times New Roman"/>
      <w:sz w:val="24"/>
      <w:szCs w:val="24"/>
      <w:lang w:eastAsia="ru-RU"/>
    </w:rPr>
  </w:style>
  <w:style w:type="character" w:customStyle="1" w:styleId="af4">
    <w:name w:val="Основной текст Знак"/>
    <w:basedOn w:val="a0"/>
    <w:link w:val="af3"/>
    <w:uiPriority w:val="99"/>
    <w:rsid w:val="00E7776C"/>
    <w:rPr>
      <w:rFonts w:ascii="Times New Roman" w:eastAsia="Times New Roman" w:hAnsi="Times New Roman" w:cs="Times New Roman"/>
      <w:sz w:val="24"/>
      <w:szCs w:val="24"/>
      <w:lang w:eastAsia="ru-RU"/>
    </w:rPr>
  </w:style>
  <w:style w:type="character" w:styleId="af5">
    <w:name w:val="Emphasis"/>
    <w:uiPriority w:val="99"/>
    <w:qFormat/>
    <w:rsid w:val="008D2A06"/>
    <w:rPr>
      <w:i/>
      <w:iCs/>
    </w:rPr>
  </w:style>
  <w:style w:type="paragraph" w:styleId="af6">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f7"/>
    <w:uiPriority w:val="99"/>
    <w:unhideWhenUsed/>
    <w:rsid w:val="00700A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7">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f6"/>
    <w:uiPriority w:val="99"/>
    <w:rsid w:val="0015265E"/>
    <w:rPr>
      <w:rFonts w:ascii="Times New Roman" w:eastAsia="Times New Roman" w:hAnsi="Times New Roman" w:cs="Times New Roman"/>
      <w:sz w:val="24"/>
      <w:szCs w:val="24"/>
      <w:lang w:eastAsia="ru-RU"/>
    </w:rPr>
  </w:style>
  <w:style w:type="character" w:styleId="af8">
    <w:name w:val="Strong"/>
    <w:uiPriority w:val="22"/>
    <w:qFormat/>
    <w:rsid w:val="00BE267B"/>
    <w:rPr>
      <w:b/>
      <w:bCs/>
    </w:rPr>
  </w:style>
  <w:style w:type="paragraph" w:customStyle="1" w:styleId="af9">
    <w:name w:val="a"/>
    <w:basedOn w:val="a"/>
    <w:rsid w:val="00E8280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a">
    <w:name w:val="footnote reference"/>
    <w:uiPriority w:val="99"/>
    <w:rsid w:val="004A2D4C"/>
    <w:rPr>
      <w:vertAlign w:val="superscript"/>
    </w:rPr>
  </w:style>
  <w:style w:type="paragraph" w:customStyle="1" w:styleId="12">
    <w:name w:val="12"/>
    <w:basedOn w:val="a"/>
    <w:rsid w:val="004A2D4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pt">
    <w:name w:val="1pt"/>
    <w:basedOn w:val="a0"/>
    <w:rsid w:val="004A2D4C"/>
  </w:style>
  <w:style w:type="paragraph" w:customStyle="1" w:styleId="Default">
    <w:name w:val="Default"/>
    <w:rsid w:val="004A2D4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210">
    <w:name w:val="Основной текст с отступом 21"/>
    <w:basedOn w:val="a"/>
    <w:rsid w:val="001507F6"/>
    <w:pPr>
      <w:widowControl w:val="0"/>
      <w:suppressAutoHyphens/>
      <w:autoSpaceDE w:val="0"/>
      <w:spacing w:after="120" w:line="480" w:lineRule="auto"/>
      <w:ind w:left="283"/>
    </w:pPr>
    <w:rPr>
      <w:rFonts w:ascii="Times New Roman" w:eastAsia="Times New Roman" w:hAnsi="Times New Roman" w:cs="Times New Roman"/>
      <w:sz w:val="20"/>
      <w:szCs w:val="20"/>
      <w:lang w:eastAsia="ar-SA"/>
    </w:rPr>
  </w:style>
  <w:style w:type="character" w:customStyle="1" w:styleId="afb">
    <w:name w:val="Основной текст + Курсив"/>
    <w:aliases w:val="Интервал 0 pt4"/>
    <w:basedOn w:val="af4"/>
    <w:rsid w:val="001507F6"/>
    <w:rPr>
      <w:rFonts w:ascii="Times New Roman" w:eastAsia="Times New Roman" w:hAnsi="Times New Roman" w:cs="Times New Roman"/>
      <w:i/>
      <w:iCs/>
      <w:spacing w:val="1"/>
      <w:sz w:val="25"/>
      <w:szCs w:val="25"/>
      <w:shd w:val="clear" w:color="auto" w:fill="FFFFFF"/>
      <w:lang w:eastAsia="ru-RU"/>
    </w:rPr>
  </w:style>
  <w:style w:type="character" w:customStyle="1" w:styleId="apple-converted-space">
    <w:name w:val="apple-converted-space"/>
    <w:basedOn w:val="a0"/>
    <w:rsid w:val="0015265E"/>
  </w:style>
  <w:style w:type="paragraph" w:customStyle="1" w:styleId="afc">
    <w:name w:val="Основной"/>
    <w:basedOn w:val="a"/>
    <w:link w:val="afd"/>
    <w:rsid w:val="009733F1"/>
    <w:pPr>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sz w:val="21"/>
      <w:szCs w:val="21"/>
      <w:lang w:eastAsia="ru-RU"/>
    </w:rPr>
  </w:style>
  <w:style w:type="character" w:customStyle="1" w:styleId="afd">
    <w:name w:val="Основной Знак"/>
    <w:link w:val="afc"/>
    <w:rsid w:val="009733F1"/>
    <w:rPr>
      <w:rFonts w:ascii="NewtonCSanPin" w:eastAsia="Times New Roman" w:hAnsi="NewtonCSanPin" w:cs="Times New Roman"/>
      <w:color w:val="000000"/>
      <w:sz w:val="21"/>
      <w:szCs w:val="21"/>
      <w:lang w:eastAsia="ru-RU"/>
    </w:rPr>
  </w:style>
  <w:style w:type="paragraph" w:customStyle="1" w:styleId="afe">
    <w:name w:val="Буллит"/>
    <w:basedOn w:val="afc"/>
    <w:link w:val="aff"/>
    <w:rsid w:val="009733F1"/>
    <w:pPr>
      <w:ind w:firstLine="244"/>
    </w:pPr>
  </w:style>
  <w:style w:type="character" w:customStyle="1" w:styleId="aff">
    <w:name w:val="Буллит Знак"/>
    <w:basedOn w:val="afd"/>
    <w:link w:val="afe"/>
    <w:rsid w:val="009733F1"/>
    <w:rPr>
      <w:rFonts w:ascii="NewtonCSanPin" w:eastAsia="Times New Roman" w:hAnsi="NewtonCSanPin" w:cs="Times New Roman"/>
      <w:color w:val="000000"/>
      <w:sz w:val="21"/>
      <w:szCs w:val="21"/>
      <w:lang w:eastAsia="ru-RU"/>
    </w:rPr>
  </w:style>
  <w:style w:type="paragraph" w:customStyle="1" w:styleId="41">
    <w:name w:val="Заг 4"/>
    <w:basedOn w:val="a"/>
    <w:rsid w:val="009733F1"/>
    <w:pPr>
      <w:keepNext/>
      <w:autoSpaceDE w:val="0"/>
      <w:autoSpaceDN w:val="0"/>
      <w:adjustRightInd w:val="0"/>
      <w:spacing w:before="255" w:after="113" w:line="240" w:lineRule="atLeast"/>
      <w:jc w:val="center"/>
      <w:textAlignment w:val="center"/>
    </w:pPr>
    <w:rPr>
      <w:rFonts w:ascii="PragmaticaC" w:eastAsia="Times New Roman" w:hAnsi="PragmaticaC" w:cs="PragmaticaC"/>
      <w:i/>
      <w:iCs/>
      <w:color w:val="000000"/>
      <w:sz w:val="23"/>
      <w:szCs w:val="23"/>
      <w:lang w:eastAsia="ru-RU"/>
    </w:rPr>
  </w:style>
  <w:style w:type="character" w:customStyle="1" w:styleId="Zag11">
    <w:name w:val="Zag_11"/>
    <w:rsid w:val="009733F1"/>
    <w:rPr>
      <w:color w:val="000000"/>
      <w:w w:val="100"/>
    </w:rPr>
  </w:style>
  <w:style w:type="paragraph" w:styleId="aff0">
    <w:name w:val="Subtitle"/>
    <w:basedOn w:val="a"/>
    <w:next w:val="a"/>
    <w:link w:val="aff1"/>
    <w:qFormat/>
    <w:rsid w:val="009733F1"/>
    <w:pPr>
      <w:spacing w:after="0" w:line="360" w:lineRule="auto"/>
      <w:outlineLvl w:val="1"/>
    </w:pPr>
    <w:rPr>
      <w:rFonts w:ascii="Times New Roman" w:eastAsia="MS Gothic" w:hAnsi="Times New Roman" w:cs="Times New Roman"/>
      <w:b/>
      <w:sz w:val="28"/>
      <w:szCs w:val="24"/>
      <w:lang w:eastAsia="ru-RU"/>
    </w:rPr>
  </w:style>
  <w:style w:type="character" w:customStyle="1" w:styleId="aff1">
    <w:name w:val="Подзаголовок Знак"/>
    <w:basedOn w:val="a0"/>
    <w:link w:val="aff0"/>
    <w:rsid w:val="009733F1"/>
    <w:rPr>
      <w:rFonts w:ascii="Times New Roman" w:eastAsia="MS Gothic" w:hAnsi="Times New Roman" w:cs="Times New Roman"/>
      <w:b/>
      <w:sz w:val="28"/>
      <w:szCs w:val="24"/>
      <w:lang w:eastAsia="ru-RU"/>
    </w:rPr>
  </w:style>
  <w:style w:type="paragraph" w:customStyle="1" w:styleId="aff2">
    <w:name w:val="Курсив"/>
    <w:basedOn w:val="afc"/>
    <w:rsid w:val="009733F1"/>
    <w:rPr>
      <w:i/>
      <w:iCs/>
    </w:rPr>
  </w:style>
  <w:style w:type="paragraph" w:customStyle="1" w:styleId="aff3">
    <w:name w:val="Таблица"/>
    <w:basedOn w:val="afc"/>
    <w:rsid w:val="00A174FF"/>
    <w:pPr>
      <w:tabs>
        <w:tab w:val="left" w:pos="4500"/>
        <w:tab w:val="left" w:pos="9180"/>
        <w:tab w:val="left" w:pos="9360"/>
      </w:tabs>
      <w:spacing w:line="194" w:lineRule="atLeast"/>
      <w:ind w:firstLine="0"/>
      <w:jc w:val="left"/>
    </w:pPr>
    <w:rPr>
      <w:sz w:val="19"/>
      <w:szCs w:val="19"/>
    </w:rPr>
  </w:style>
  <w:style w:type="paragraph" w:styleId="aff4">
    <w:name w:val="Message Header"/>
    <w:basedOn w:val="aff3"/>
    <w:link w:val="aff5"/>
    <w:rsid w:val="00A174FF"/>
    <w:pPr>
      <w:jc w:val="center"/>
    </w:pPr>
    <w:rPr>
      <w:b/>
      <w:bCs/>
    </w:rPr>
  </w:style>
  <w:style w:type="character" w:customStyle="1" w:styleId="aff5">
    <w:name w:val="Шапка Знак"/>
    <w:basedOn w:val="a0"/>
    <w:link w:val="aff4"/>
    <w:rsid w:val="00A174FF"/>
    <w:rPr>
      <w:rFonts w:ascii="NewtonCSanPin" w:eastAsia="Times New Roman" w:hAnsi="NewtonCSanPin" w:cs="Times New Roman"/>
      <w:b/>
      <w:bCs/>
      <w:color w:val="000000"/>
      <w:sz w:val="19"/>
      <w:szCs w:val="19"/>
      <w:lang w:eastAsia="ru-RU"/>
    </w:rPr>
  </w:style>
  <w:style w:type="paragraph" w:customStyle="1" w:styleId="aff6">
    <w:name w:val="Название таблицы"/>
    <w:basedOn w:val="afc"/>
    <w:rsid w:val="00A174FF"/>
    <w:pPr>
      <w:spacing w:before="113"/>
      <w:ind w:firstLine="0"/>
      <w:jc w:val="center"/>
    </w:pPr>
    <w:rPr>
      <w:b/>
      <w:bCs/>
    </w:rPr>
  </w:style>
  <w:style w:type="paragraph" w:customStyle="1" w:styleId="aff7">
    <w:name w:val="Приложение"/>
    <w:basedOn w:val="11"/>
    <w:rsid w:val="00A174FF"/>
    <w:pPr>
      <w:pageBreakBefore w:val="0"/>
      <w:spacing w:line="214" w:lineRule="atLeast"/>
      <w:ind w:left="3005"/>
      <w:jc w:val="left"/>
    </w:pPr>
    <w:rPr>
      <w:rFonts w:ascii="NewtonCSanPin" w:hAnsi="NewtonCSanPin" w:cs="NewtonCSanPin"/>
      <w:caps w:val="0"/>
      <w:sz w:val="21"/>
      <w:szCs w:val="21"/>
    </w:rPr>
  </w:style>
  <w:style w:type="paragraph" w:customStyle="1" w:styleId="11">
    <w:name w:val="Заг 1"/>
    <w:basedOn w:val="afc"/>
    <w:rsid w:val="00A174FF"/>
    <w:pPr>
      <w:keepNext/>
      <w:pageBreakBefore/>
      <w:spacing w:after="170" w:line="296" w:lineRule="atLeast"/>
      <w:ind w:firstLine="0"/>
      <w:jc w:val="center"/>
    </w:pPr>
    <w:rPr>
      <w:rFonts w:ascii="PragmaticaC" w:hAnsi="PragmaticaC" w:cs="PragmaticaC"/>
      <w:b/>
      <w:bCs/>
      <w:caps/>
      <w:sz w:val="26"/>
      <w:szCs w:val="26"/>
    </w:rPr>
  </w:style>
  <w:style w:type="paragraph" w:styleId="aff8">
    <w:name w:val="Signature"/>
    <w:basedOn w:val="afc"/>
    <w:link w:val="aff9"/>
    <w:rsid w:val="00A174FF"/>
    <w:pPr>
      <w:spacing w:before="57" w:line="194" w:lineRule="atLeast"/>
      <w:ind w:firstLine="0"/>
      <w:jc w:val="center"/>
    </w:pPr>
    <w:rPr>
      <w:sz w:val="19"/>
      <w:szCs w:val="19"/>
    </w:rPr>
  </w:style>
  <w:style w:type="character" w:customStyle="1" w:styleId="aff9">
    <w:name w:val="Подпись Знак"/>
    <w:basedOn w:val="a0"/>
    <w:link w:val="aff8"/>
    <w:rsid w:val="00A174FF"/>
    <w:rPr>
      <w:rFonts w:ascii="NewtonCSanPin" w:eastAsia="Times New Roman" w:hAnsi="NewtonCSanPin" w:cs="Times New Roman"/>
      <w:color w:val="000000"/>
      <w:sz w:val="19"/>
      <w:szCs w:val="19"/>
      <w:lang w:eastAsia="ru-RU"/>
    </w:rPr>
  </w:style>
  <w:style w:type="paragraph" w:customStyle="1" w:styleId="affa">
    <w:name w:val="В скобках"/>
    <w:basedOn w:val="aff8"/>
    <w:rsid w:val="00A174FF"/>
    <w:pPr>
      <w:spacing w:line="174" w:lineRule="atLeast"/>
    </w:pPr>
    <w:rPr>
      <w:sz w:val="17"/>
      <w:szCs w:val="17"/>
    </w:rPr>
  </w:style>
  <w:style w:type="paragraph" w:customStyle="1" w:styleId="13">
    <w:name w:val="Содержание 1"/>
    <w:basedOn w:val="afc"/>
    <w:rsid w:val="00A174FF"/>
    <w:pPr>
      <w:suppressAutoHyphens/>
      <w:ind w:firstLine="0"/>
    </w:pPr>
    <w:rPr>
      <w:rFonts w:ascii="Times New Roman" w:hAnsi="Times New Roman"/>
      <w:lang w:val="en-US"/>
    </w:rPr>
  </w:style>
  <w:style w:type="paragraph" w:customStyle="1" w:styleId="BasicParagraph">
    <w:name w:val="[Basic Paragraph]"/>
    <w:basedOn w:val="NoParagraphStyle"/>
    <w:rsid w:val="00A174FF"/>
  </w:style>
  <w:style w:type="paragraph" w:customStyle="1" w:styleId="NoParagraphStyle">
    <w:name w:val="[No Paragraph Style]"/>
    <w:rsid w:val="00A174FF"/>
    <w:pPr>
      <w:autoSpaceDE w:val="0"/>
      <w:autoSpaceDN w:val="0"/>
      <w:adjustRightInd w:val="0"/>
      <w:spacing w:after="0" w:line="288" w:lineRule="auto"/>
      <w:textAlignment w:val="center"/>
    </w:pPr>
    <w:rPr>
      <w:rFonts w:ascii="Minion Pro" w:eastAsia="Times New Roman" w:hAnsi="Minion Pro" w:cs="Minion Pro"/>
      <w:color w:val="000000"/>
      <w:sz w:val="24"/>
      <w:szCs w:val="24"/>
      <w:lang w:val="en-GB" w:eastAsia="ru-RU"/>
    </w:rPr>
  </w:style>
  <w:style w:type="paragraph" w:customStyle="1" w:styleId="22">
    <w:name w:val="Заг 2"/>
    <w:basedOn w:val="11"/>
    <w:rsid w:val="00A174FF"/>
    <w:pPr>
      <w:pageBreakBefore w:val="0"/>
      <w:spacing w:before="283"/>
    </w:pPr>
    <w:rPr>
      <w:caps w:val="0"/>
    </w:rPr>
  </w:style>
  <w:style w:type="paragraph" w:customStyle="1" w:styleId="33">
    <w:name w:val="Заг 3"/>
    <w:basedOn w:val="22"/>
    <w:rsid w:val="00A174FF"/>
    <w:pPr>
      <w:spacing w:before="255" w:after="113" w:line="240" w:lineRule="atLeast"/>
    </w:pPr>
    <w:rPr>
      <w:i/>
      <w:iCs/>
      <w:sz w:val="23"/>
      <w:szCs w:val="23"/>
    </w:rPr>
  </w:style>
  <w:style w:type="paragraph" w:customStyle="1" w:styleId="affb">
    <w:name w:val="Буллит Курсив"/>
    <w:basedOn w:val="afe"/>
    <w:link w:val="affc"/>
    <w:uiPriority w:val="99"/>
    <w:rsid w:val="00A174FF"/>
    <w:rPr>
      <w:i/>
      <w:iCs/>
    </w:rPr>
  </w:style>
  <w:style w:type="character" w:customStyle="1" w:styleId="affc">
    <w:name w:val="Буллит Курсив Знак"/>
    <w:link w:val="affb"/>
    <w:uiPriority w:val="99"/>
    <w:rsid w:val="00A174FF"/>
    <w:rPr>
      <w:rFonts w:ascii="NewtonCSanPin" w:eastAsia="Times New Roman" w:hAnsi="NewtonCSanPin" w:cs="Times New Roman"/>
      <w:i/>
      <w:iCs/>
      <w:color w:val="000000"/>
      <w:sz w:val="21"/>
      <w:szCs w:val="21"/>
      <w:lang w:eastAsia="ru-RU"/>
    </w:rPr>
  </w:style>
  <w:style w:type="paragraph" w:customStyle="1" w:styleId="affd">
    <w:name w:val="Подзаг"/>
    <w:basedOn w:val="afc"/>
    <w:rsid w:val="00A174FF"/>
    <w:pPr>
      <w:spacing w:before="113" w:after="28"/>
      <w:jc w:val="center"/>
    </w:pPr>
    <w:rPr>
      <w:b/>
      <w:bCs/>
      <w:i/>
      <w:iCs/>
    </w:rPr>
  </w:style>
  <w:style w:type="paragraph" w:customStyle="1" w:styleId="affe">
    <w:name w:val="Пж Курсив"/>
    <w:basedOn w:val="afc"/>
    <w:rsid w:val="00A174FF"/>
    <w:rPr>
      <w:b/>
      <w:bCs/>
      <w:i/>
      <w:iCs/>
    </w:rPr>
  </w:style>
  <w:style w:type="paragraph" w:customStyle="1" w:styleId="afff">
    <w:name w:val="Сноска"/>
    <w:basedOn w:val="afc"/>
    <w:rsid w:val="00A174FF"/>
    <w:pPr>
      <w:spacing w:line="174" w:lineRule="atLeast"/>
    </w:pPr>
    <w:rPr>
      <w:sz w:val="17"/>
      <w:szCs w:val="17"/>
    </w:rPr>
  </w:style>
  <w:style w:type="character" w:customStyle="1" w:styleId="14">
    <w:name w:val="Сноска1"/>
    <w:rsid w:val="00A174FF"/>
    <w:rPr>
      <w:rFonts w:ascii="Times New Roman" w:hAnsi="Times New Roman" w:cs="Times New Roman"/>
      <w:vertAlign w:val="superscript"/>
    </w:rPr>
  </w:style>
  <w:style w:type="character" w:styleId="afff0">
    <w:name w:val="page number"/>
    <w:rsid w:val="00A174FF"/>
  </w:style>
  <w:style w:type="character" w:styleId="afff1">
    <w:name w:val="annotation reference"/>
    <w:uiPriority w:val="99"/>
    <w:rsid w:val="00A174FF"/>
    <w:rPr>
      <w:sz w:val="16"/>
      <w:szCs w:val="16"/>
    </w:rPr>
  </w:style>
  <w:style w:type="paragraph" w:styleId="afff2">
    <w:name w:val="annotation text"/>
    <w:basedOn w:val="a"/>
    <w:link w:val="afff3"/>
    <w:uiPriority w:val="99"/>
    <w:rsid w:val="00A174FF"/>
    <w:pPr>
      <w:spacing w:after="0" w:line="240" w:lineRule="auto"/>
    </w:pPr>
    <w:rPr>
      <w:rFonts w:ascii="Times New Roman" w:eastAsia="Times New Roman" w:hAnsi="Times New Roman" w:cs="Times New Roman"/>
      <w:sz w:val="20"/>
      <w:szCs w:val="20"/>
      <w:lang w:eastAsia="ru-RU"/>
    </w:rPr>
  </w:style>
  <w:style w:type="character" w:customStyle="1" w:styleId="afff3">
    <w:name w:val="Текст примечания Знак"/>
    <w:basedOn w:val="a0"/>
    <w:link w:val="afff2"/>
    <w:uiPriority w:val="99"/>
    <w:rsid w:val="00A174FF"/>
    <w:rPr>
      <w:rFonts w:ascii="Times New Roman" w:eastAsia="Times New Roman" w:hAnsi="Times New Roman" w:cs="Times New Roman"/>
      <w:sz w:val="20"/>
      <w:szCs w:val="20"/>
      <w:lang w:eastAsia="ru-RU"/>
    </w:rPr>
  </w:style>
  <w:style w:type="paragraph" w:styleId="afff4">
    <w:name w:val="annotation subject"/>
    <w:basedOn w:val="afff2"/>
    <w:next w:val="afff2"/>
    <w:link w:val="afff5"/>
    <w:rsid w:val="00A174FF"/>
    <w:rPr>
      <w:b/>
      <w:bCs/>
    </w:rPr>
  </w:style>
  <w:style w:type="character" w:customStyle="1" w:styleId="afff5">
    <w:name w:val="Тема примечания Знак"/>
    <w:basedOn w:val="afff3"/>
    <w:link w:val="afff4"/>
    <w:rsid w:val="00A174FF"/>
    <w:rPr>
      <w:rFonts w:ascii="Times New Roman" w:eastAsia="Times New Roman" w:hAnsi="Times New Roman" w:cs="Times New Roman"/>
      <w:b/>
      <w:bCs/>
      <w:sz w:val="20"/>
      <w:szCs w:val="20"/>
      <w:lang w:eastAsia="ru-RU"/>
    </w:rPr>
  </w:style>
  <w:style w:type="paragraph" w:customStyle="1" w:styleId="-31">
    <w:name w:val="Темный список - Акцент 31"/>
    <w:hidden/>
    <w:uiPriority w:val="71"/>
    <w:rsid w:val="00A174FF"/>
    <w:pPr>
      <w:spacing w:after="0" w:line="240" w:lineRule="auto"/>
    </w:pPr>
    <w:rPr>
      <w:rFonts w:ascii="Times New Roman" w:eastAsia="Times New Roman" w:hAnsi="Times New Roman" w:cs="Times New Roman"/>
      <w:sz w:val="24"/>
      <w:szCs w:val="24"/>
      <w:lang w:eastAsia="ru-RU"/>
    </w:rPr>
  </w:style>
  <w:style w:type="paragraph" w:customStyle="1" w:styleId="21">
    <w:name w:val="Средняя сетка 21"/>
    <w:basedOn w:val="a"/>
    <w:uiPriority w:val="1"/>
    <w:qFormat/>
    <w:rsid w:val="00A174FF"/>
    <w:pPr>
      <w:numPr>
        <w:numId w:val="42"/>
      </w:numPr>
      <w:spacing w:after="0" w:line="360" w:lineRule="auto"/>
      <w:contextualSpacing/>
      <w:jc w:val="both"/>
      <w:outlineLvl w:val="1"/>
    </w:pPr>
    <w:rPr>
      <w:rFonts w:ascii="Times New Roman" w:eastAsia="Times New Roman" w:hAnsi="Times New Roman" w:cs="Times New Roman"/>
      <w:sz w:val="28"/>
      <w:szCs w:val="24"/>
      <w:lang w:eastAsia="ru-RU"/>
    </w:rPr>
  </w:style>
  <w:style w:type="paragraph" w:styleId="15">
    <w:name w:val="toc 1"/>
    <w:basedOn w:val="a"/>
    <w:next w:val="a"/>
    <w:autoRedefine/>
    <w:uiPriority w:val="39"/>
    <w:rsid w:val="00A174FF"/>
    <w:pPr>
      <w:tabs>
        <w:tab w:val="left" w:pos="480"/>
        <w:tab w:val="right" w:leader="dot" w:pos="10065"/>
      </w:tabs>
      <w:spacing w:after="0" w:line="240" w:lineRule="auto"/>
      <w:jc w:val="center"/>
    </w:pPr>
    <w:rPr>
      <w:rFonts w:ascii="Cambria" w:eastAsia="Times New Roman" w:hAnsi="Cambria" w:cs="Times New Roman"/>
      <w:b/>
      <w:sz w:val="24"/>
      <w:szCs w:val="24"/>
      <w:lang w:eastAsia="ru-RU"/>
    </w:rPr>
  </w:style>
  <w:style w:type="paragraph" w:styleId="23">
    <w:name w:val="toc 2"/>
    <w:basedOn w:val="a"/>
    <w:next w:val="a"/>
    <w:autoRedefine/>
    <w:uiPriority w:val="39"/>
    <w:rsid w:val="00A174FF"/>
    <w:pPr>
      <w:tabs>
        <w:tab w:val="left" w:pos="1068"/>
        <w:tab w:val="left" w:pos="1200"/>
        <w:tab w:val="left" w:pos="1985"/>
        <w:tab w:val="right" w:leader="dot" w:pos="9923"/>
      </w:tabs>
      <w:spacing w:after="0" w:line="240" w:lineRule="auto"/>
      <w:ind w:left="709" w:firstLine="327"/>
    </w:pPr>
    <w:rPr>
      <w:rFonts w:ascii="Cambria" w:eastAsia="Times New Roman" w:hAnsi="Cambria" w:cs="Times New Roman"/>
      <w:b/>
      <w:lang w:eastAsia="ru-RU"/>
    </w:rPr>
  </w:style>
  <w:style w:type="paragraph" w:styleId="34">
    <w:name w:val="toc 3"/>
    <w:basedOn w:val="a"/>
    <w:next w:val="a"/>
    <w:autoRedefine/>
    <w:uiPriority w:val="39"/>
    <w:rsid w:val="00A174FF"/>
    <w:pPr>
      <w:spacing w:after="0" w:line="240" w:lineRule="auto"/>
      <w:ind w:left="480"/>
    </w:pPr>
    <w:rPr>
      <w:rFonts w:ascii="Cambria" w:eastAsia="Times New Roman" w:hAnsi="Cambria" w:cs="Times New Roman"/>
      <w:lang w:eastAsia="ru-RU"/>
    </w:rPr>
  </w:style>
  <w:style w:type="paragraph" w:styleId="42">
    <w:name w:val="toc 4"/>
    <w:basedOn w:val="a"/>
    <w:next w:val="a"/>
    <w:autoRedefine/>
    <w:uiPriority w:val="39"/>
    <w:rsid w:val="00A174FF"/>
    <w:pPr>
      <w:spacing w:after="0" w:line="240" w:lineRule="auto"/>
      <w:ind w:left="720"/>
    </w:pPr>
    <w:rPr>
      <w:rFonts w:ascii="Cambria" w:eastAsia="Times New Roman" w:hAnsi="Cambria" w:cs="Times New Roman"/>
      <w:sz w:val="20"/>
      <w:szCs w:val="20"/>
      <w:lang w:eastAsia="ru-RU"/>
    </w:rPr>
  </w:style>
  <w:style w:type="paragraph" w:styleId="5">
    <w:name w:val="toc 5"/>
    <w:basedOn w:val="a"/>
    <w:next w:val="a"/>
    <w:autoRedefine/>
    <w:uiPriority w:val="39"/>
    <w:rsid w:val="00A174FF"/>
    <w:pPr>
      <w:spacing w:after="0" w:line="240" w:lineRule="auto"/>
      <w:ind w:left="960"/>
    </w:pPr>
    <w:rPr>
      <w:rFonts w:ascii="Cambria" w:eastAsia="Times New Roman" w:hAnsi="Cambria" w:cs="Times New Roman"/>
      <w:sz w:val="20"/>
      <w:szCs w:val="20"/>
      <w:lang w:eastAsia="ru-RU"/>
    </w:rPr>
  </w:style>
  <w:style w:type="paragraph" w:styleId="6">
    <w:name w:val="toc 6"/>
    <w:basedOn w:val="a"/>
    <w:next w:val="a"/>
    <w:autoRedefine/>
    <w:uiPriority w:val="39"/>
    <w:rsid w:val="00A174FF"/>
    <w:pPr>
      <w:spacing w:after="0" w:line="240" w:lineRule="auto"/>
      <w:ind w:left="1200"/>
    </w:pPr>
    <w:rPr>
      <w:rFonts w:ascii="Cambria" w:eastAsia="Times New Roman" w:hAnsi="Cambria" w:cs="Times New Roman"/>
      <w:sz w:val="20"/>
      <w:szCs w:val="20"/>
      <w:lang w:eastAsia="ru-RU"/>
    </w:rPr>
  </w:style>
  <w:style w:type="paragraph" w:styleId="7">
    <w:name w:val="toc 7"/>
    <w:basedOn w:val="a"/>
    <w:next w:val="a"/>
    <w:autoRedefine/>
    <w:uiPriority w:val="39"/>
    <w:rsid w:val="00A174FF"/>
    <w:pPr>
      <w:spacing w:after="0" w:line="240" w:lineRule="auto"/>
      <w:ind w:left="1440"/>
    </w:pPr>
    <w:rPr>
      <w:rFonts w:ascii="Cambria" w:eastAsia="Times New Roman" w:hAnsi="Cambria" w:cs="Times New Roman"/>
      <w:sz w:val="20"/>
      <w:szCs w:val="20"/>
      <w:lang w:eastAsia="ru-RU"/>
    </w:rPr>
  </w:style>
  <w:style w:type="paragraph" w:styleId="8">
    <w:name w:val="toc 8"/>
    <w:basedOn w:val="a"/>
    <w:next w:val="a"/>
    <w:autoRedefine/>
    <w:uiPriority w:val="39"/>
    <w:rsid w:val="00A174FF"/>
    <w:pPr>
      <w:spacing w:after="0" w:line="240" w:lineRule="auto"/>
      <w:ind w:left="1680"/>
    </w:pPr>
    <w:rPr>
      <w:rFonts w:ascii="Cambria" w:eastAsia="Times New Roman" w:hAnsi="Cambria" w:cs="Times New Roman"/>
      <w:sz w:val="20"/>
      <w:szCs w:val="20"/>
      <w:lang w:eastAsia="ru-RU"/>
    </w:rPr>
  </w:style>
  <w:style w:type="paragraph" w:styleId="9">
    <w:name w:val="toc 9"/>
    <w:basedOn w:val="a"/>
    <w:next w:val="a"/>
    <w:autoRedefine/>
    <w:uiPriority w:val="39"/>
    <w:rsid w:val="00A174FF"/>
    <w:pPr>
      <w:spacing w:after="0" w:line="240" w:lineRule="auto"/>
      <w:ind w:left="1920"/>
    </w:pPr>
    <w:rPr>
      <w:rFonts w:ascii="Cambria" w:eastAsia="Times New Roman" w:hAnsi="Cambria" w:cs="Times New Roman"/>
      <w:sz w:val="20"/>
      <w:szCs w:val="20"/>
      <w:lang w:eastAsia="ru-RU"/>
    </w:rPr>
  </w:style>
  <w:style w:type="paragraph" w:customStyle="1" w:styleId="1-21">
    <w:name w:val="Средняя сетка 1 - Акцент 21"/>
    <w:basedOn w:val="a"/>
    <w:link w:val="1-2"/>
    <w:uiPriority w:val="34"/>
    <w:qFormat/>
    <w:rsid w:val="00A174FF"/>
    <w:pPr>
      <w:spacing w:after="0" w:line="240" w:lineRule="auto"/>
      <w:ind w:left="720"/>
      <w:contextualSpacing/>
    </w:pPr>
    <w:rPr>
      <w:rFonts w:ascii="Calibri" w:eastAsia="Calibri" w:hAnsi="Calibri" w:cs="Times New Roman"/>
      <w:sz w:val="24"/>
      <w:szCs w:val="24"/>
      <w:lang w:eastAsia="ru-RU"/>
    </w:rPr>
  </w:style>
  <w:style w:type="character" w:customStyle="1" w:styleId="1-2">
    <w:name w:val="Средняя сетка 1 - Акцент 2 Знак"/>
    <w:link w:val="1-21"/>
    <w:uiPriority w:val="34"/>
    <w:locked/>
    <w:rsid w:val="00A174FF"/>
    <w:rPr>
      <w:rFonts w:ascii="Calibri" w:eastAsia="Calibri" w:hAnsi="Calibri" w:cs="Times New Roman"/>
      <w:sz w:val="24"/>
      <w:szCs w:val="24"/>
      <w:lang w:eastAsia="ru-RU"/>
    </w:rPr>
  </w:style>
  <w:style w:type="paragraph" w:customStyle="1" w:styleId="Zag1">
    <w:name w:val="Zag_1"/>
    <w:basedOn w:val="a"/>
    <w:uiPriority w:val="99"/>
    <w:rsid w:val="00A174FF"/>
    <w:pPr>
      <w:widowControl w:val="0"/>
      <w:autoSpaceDE w:val="0"/>
      <w:autoSpaceDN w:val="0"/>
      <w:adjustRightInd w:val="0"/>
      <w:spacing w:after="337" w:line="302" w:lineRule="exact"/>
      <w:ind w:firstLine="709"/>
      <w:jc w:val="center"/>
    </w:pPr>
    <w:rPr>
      <w:rFonts w:ascii="Times New Roman" w:eastAsia="Times New Roman" w:hAnsi="Times New Roman" w:cs="Times New Roman"/>
      <w:b/>
      <w:bCs/>
      <w:color w:val="000000"/>
      <w:sz w:val="28"/>
      <w:szCs w:val="24"/>
      <w:lang w:val="en-US" w:eastAsia="ru-RU"/>
    </w:rPr>
  </w:style>
  <w:style w:type="paragraph" w:customStyle="1" w:styleId="afff6">
    <w:name w:val="О_Т"/>
    <w:basedOn w:val="a"/>
    <w:link w:val="afff7"/>
    <w:rsid w:val="00A174FF"/>
    <w:pPr>
      <w:spacing w:after="0" w:line="288" w:lineRule="auto"/>
      <w:ind w:firstLine="539"/>
      <w:jc w:val="both"/>
    </w:pPr>
    <w:rPr>
      <w:rFonts w:ascii="Arial" w:eastAsia="Times New Roman" w:hAnsi="Arial" w:cs="Times New Roman"/>
      <w:sz w:val="28"/>
      <w:szCs w:val="28"/>
      <w:lang w:eastAsia="ru-RU"/>
    </w:rPr>
  </w:style>
  <w:style w:type="character" w:customStyle="1" w:styleId="afff7">
    <w:name w:val="О_Т Знак"/>
    <w:link w:val="afff6"/>
    <w:rsid w:val="00A174FF"/>
    <w:rPr>
      <w:rFonts w:ascii="Arial" w:eastAsia="Times New Roman" w:hAnsi="Arial" w:cs="Times New Roman"/>
      <w:sz w:val="28"/>
      <w:szCs w:val="28"/>
      <w:lang w:eastAsia="ru-RU"/>
    </w:rPr>
  </w:style>
  <w:style w:type="paragraph" w:customStyle="1" w:styleId="dash041e005f0431005f044b005f0447005f043d005f044b005f0439">
    <w:name w:val="dash041e_005f0431_005f044b_005f0447_005f043d_005f044b_005f0439"/>
    <w:basedOn w:val="a"/>
    <w:rsid w:val="00A174FF"/>
    <w:pPr>
      <w:spacing w:after="0" w:line="240" w:lineRule="auto"/>
    </w:pPr>
    <w:rPr>
      <w:rFonts w:ascii="Times New Roman" w:eastAsia="Calibri" w:hAnsi="Times New Roman" w:cs="Times New Roman"/>
      <w:sz w:val="24"/>
      <w:szCs w:val="24"/>
      <w:lang w:eastAsia="ru-RU"/>
    </w:rPr>
  </w:style>
  <w:style w:type="character" w:customStyle="1" w:styleId="dash041e005f0431005f044b005f0447005f043d005f044b005f0439005f005fchar1char1">
    <w:name w:val="dash041e_005f0431_005f044b_005f0447_005f043d_005f044b_005f0439_005f_005fchar1__char1"/>
    <w:rsid w:val="00A174FF"/>
  </w:style>
  <w:style w:type="paragraph" w:customStyle="1" w:styleId="-12">
    <w:name w:val="Цветной список - Акцент 12"/>
    <w:basedOn w:val="a"/>
    <w:qFormat/>
    <w:rsid w:val="00A174FF"/>
    <w:pPr>
      <w:spacing w:line="240" w:lineRule="auto"/>
      <w:ind w:left="720"/>
      <w:contextualSpacing/>
    </w:pPr>
    <w:rPr>
      <w:rFonts w:ascii="Cambria" w:eastAsia="Cambria" w:hAnsi="Cambria" w:cs="Times New Roman"/>
      <w:sz w:val="24"/>
      <w:szCs w:val="24"/>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A174FF"/>
    <w:rPr>
      <w:rFonts w:ascii="Times New Roman" w:hAnsi="Times New Roman" w:cs="Times New Roman" w:hint="default"/>
      <w:strike w:val="0"/>
      <w:dstrike w:val="0"/>
      <w:sz w:val="24"/>
      <w:szCs w:val="24"/>
      <w:u w:val="none"/>
      <w:effect w:val="none"/>
    </w:rPr>
  </w:style>
  <w:style w:type="paragraph" w:customStyle="1" w:styleId="Osnova">
    <w:name w:val="Osnova"/>
    <w:basedOn w:val="a"/>
    <w:rsid w:val="00A174FF"/>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customStyle="1" w:styleId="ConsPlusNormal">
    <w:name w:val="ConsPlusNormal"/>
    <w:rsid w:val="00A174F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Zag30">
    <w:name w:val="Zag_3"/>
    <w:basedOn w:val="a"/>
    <w:uiPriority w:val="99"/>
    <w:rsid w:val="00A174FF"/>
    <w:pPr>
      <w:widowControl w:val="0"/>
      <w:autoSpaceDE w:val="0"/>
      <w:autoSpaceDN w:val="0"/>
      <w:adjustRightInd w:val="0"/>
      <w:spacing w:after="68" w:line="282" w:lineRule="exact"/>
      <w:jc w:val="center"/>
    </w:pPr>
    <w:rPr>
      <w:rFonts w:ascii="Times New Roman" w:eastAsia="Times New Roman" w:hAnsi="Times New Roman" w:cs="Times New Roman"/>
      <w:i/>
      <w:iCs/>
      <w:color w:val="000000"/>
      <w:sz w:val="24"/>
      <w:szCs w:val="24"/>
      <w:lang w:val="en-US" w:eastAsia="ru-RU"/>
    </w:rPr>
  </w:style>
  <w:style w:type="paragraph" w:customStyle="1" w:styleId="afff8">
    <w:name w:val="Ξαϋχνϋι"/>
    <w:basedOn w:val="a"/>
    <w:uiPriority w:val="99"/>
    <w:rsid w:val="00A174FF"/>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eastAsia="ru-RU"/>
    </w:rPr>
  </w:style>
  <w:style w:type="paragraph" w:customStyle="1" w:styleId="afff9">
    <w:name w:val="Νξβϋι"/>
    <w:basedOn w:val="a"/>
    <w:uiPriority w:val="99"/>
    <w:rsid w:val="00A174FF"/>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eastAsia="ru-RU"/>
    </w:rPr>
  </w:style>
  <w:style w:type="paragraph" w:customStyle="1" w:styleId="-11">
    <w:name w:val="Цветной список - Акцент 11"/>
    <w:basedOn w:val="a"/>
    <w:link w:val="-1"/>
    <w:uiPriority w:val="34"/>
    <w:qFormat/>
    <w:rsid w:val="00A174FF"/>
    <w:pPr>
      <w:ind w:left="720"/>
      <w:contextualSpacing/>
    </w:pPr>
    <w:rPr>
      <w:rFonts w:ascii="Calibri" w:eastAsia="Calibri" w:hAnsi="Calibri" w:cs="Times New Roman"/>
    </w:rPr>
  </w:style>
  <w:style w:type="character" w:customStyle="1" w:styleId="-1">
    <w:name w:val="Цветной список - Акцент 1 Знак"/>
    <w:link w:val="-11"/>
    <w:uiPriority w:val="34"/>
    <w:locked/>
    <w:rsid w:val="00A174FF"/>
    <w:rPr>
      <w:rFonts w:ascii="Calibri" w:eastAsia="Calibri" w:hAnsi="Calibri" w:cs="Times New Roman"/>
    </w:rPr>
  </w:style>
  <w:style w:type="character" w:customStyle="1" w:styleId="35">
    <w:name w:val="Основной текст + Курсив3"/>
    <w:uiPriority w:val="99"/>
    <w:rsid w:val="00A174FF"/>
    <w:rPr>
      <w:rFonts w:ascii="Times New Roman" w:hAnsi="Times New Roman" w:cs="Times New Roman"/>
      <w:i/>
      <w:iCs/>
      <w:spacing w:val="0"/>
      <w:sz w:val="18"/>
      <w:szCs w:val="18"/>
    </w:rPr>
  </w:style>
  <w:style w:type="character" w:customStyle="1" w:styleId="afffa">
    <w:name w:val="Основной текст_"/>
    <w:link w:val="80"/>
    <w:locked/>
    <w:rsid w:val="00A174FF"/>
    <w:rPr>
      <w:rFonts w:ascii="Courier New" w:eastAsia="Courier New" w:hAnsi="Courier New"/>
      <w:spacing w:val="-20"/>
      <w:sz w:val="28"/>
      <w:szCs w:val="28"/>
      <w:shd w:val="clear" w:color="auto" w:fill="FFFFFF"/>
    </w:rPr>
  </w:style>
  <w:style w:type="paragraph" w:customStyle="1" w:styleId="80">
    <w:name w:val="Основной текст8"/>
    <w:basedOn w:val="a"/>
    <w:link w:val="afffa"/>
    <w:rsid w:val="00A174FF"/>
    <w:pPr>
      <w:shd w:val="clear" w:color="auto" w:fill="FFFFFF"/>
      <w:spacing w:before="600" w:after="60" w:line="0" w:lineRule="atLeast"/>
      <w:ind w:hanging="2080"/>
    </w:pPr>
    <w:rPr>
      <w:rFonts w:ascii="Courier New" w:eastAsia="Courier New" w:hAnsi="Courier New"/>
      <w:spacing w:val="-20"/>
      <w:sz w:val="28"/>
      <w:szCs w:val="28"/>
    </w:rPr>
  </w:style>
  <w:style w:type="paragraph" w:customStyle="1" w:styleId="220">
    <w:name w:val="Основной текст 22"/>
    <w:basedOn w:val="a"/>
    <w:rsid w:val="00A174FF"/>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zag4">
    <w:name w:val="zag_4"/>
    <w:basedOn w:val="a"/>
    <w:uiPriority w:val="99"/>
    <w:rsid w:val="00A174FF"/>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eastAsia="ru-RU"/>
    </w:rPr>
  </w:style>
  <w:style w:type="paragraph" w:customStyle="1" w:styleId="Zag2">
    <w:name w:val="Zag_2"/>
    <w:basedOn w:val="a"/>
    <w:rsid w:val="00A174FF"/>
    <w:pPr>
      <w:widowControl w:val="0"/>
      <w:autoSpaceDE w:val="0"/>
      <w:autoSpaceDN w:val="0"/>
      <w:adjustRightInd w:val="0"/>
      <w:spacing w:after="129" w:line="291" w:lineRule="exact"/>
      <w:ind w:firstLine="709"/>
      <w:jc w:val="center"/>
    </w:pPr>
    <w:rPr>
      <w:rFonts w:ascii="Times New Roman" w:eastAsia="Calibri" w:hAnsi="Times New Roman" w:cs="Times New Roman"/>
      <w:b/>
      <w:bCs/>
      <w:color w:val="000000"/>
      <w:sz w:val="28"/>
      <w:szCs w:val="24"/>
      <w:lang w:val="en-US" w:eastAsia="ru-RU"/>
    </w:rPr>
  </w:style>
  <w:style w:type="paragraph" w:customStyle="1" w:styleId="16">
    <w:name w:val="Абзац списка1"/>
    <w:basedOn w:val="a"/>
    <w:rsid w:val="00A633EE"/>
    <w:pPr>
      <w:widowControl w:val="0"/>
      <w:spacing w:after="0" w:line="240" w:lineRule="auto"/>
    </w:pPr>
    <w:rPr>
      <w:rFonts w:ascii="Calibri" w:eastAsia="Times New Roman" w:hAnsi="Calibri" w:cs="Calibri"/>
      <w:lang w:val="en-US"/>
    </w:rPr>
  </w:style>
  <w:style w:type="paragraph" w:customStyle="1" w:styleId="c8">
    <w:name w:val="c8"/>
    <w:basedOn w:val="a"/>
    <w:rsid w:val="00E030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E0305B"/>
  </w:style>
  <w:style w:type="paragraph" w:customStyle="1" w:styleId="c7">
    <w:name w:val="c7"/>
    <w:basedOn w:val="a"/>
    <w:rsid w:val="00E030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E0305B"/>
  </w:style>
  <w:style w:type="character" w:styleId="afffb">
    <w:name w:val="Hyperlink"/>
    <w:rsid w:val="00E0305B"/>
    <w:rPr>
      <w:color w:val="0000FF"/>
      <w:u w:val="single"/>
    </w:rPr>
  </w:style>
  <w:style w:type="paragraph" w:customStyle="1" w:styleId="afffc">
    <w:name w:val="Содержимое таблицы"/>
    <w:basedOn w:val="a"/>
    <w:rsid w:val="00E0305B"/>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211">
    <w:name w:val="Основной текст 21"/>
    <w:basedOn w:val="a"/>
    <w:rsid w:val="00E0305B"/>
    <w:pPr>
      <w:spacing w:after="120" w:line="480" w:lineRule="auto"/>
    </w:pPr>
    <w:rPr>
      <w:rFonts w:ascii="Calibri" w:eastAsia="Times New Roman" w:hAnsi="Calibri" w:cs="Times New Roman"/>
      <w:lang w:eastAsia="ar-SA"/>
    </w:rPr>
  </w:style>
  <w:style w:type="paragraph" w:customStyle="1" w:styleId="24">
    <w:name w:val="стиль2"/>
    <w:basedOn w:val="a"/>
    <w:rsid w:val="00E0305B"/>
    <w:pPr>
      <w:spacing w:before="100" w:beforeAutospacing="1" w:after="100" w:afterAutospacing="1" w:line="240" w:lineRule="auto"/>
      <w:ind w:left="142" w:firstLine="566"/>
      <w:jc w:val="both"/>
    </w:pPr>
    <w:rPr>
      <w:rFonts w:ascii="Times New Roman" w:eastAsia="@Arial Unicode MS" w:hAnsi="Times New Roman" w:cs="Times New Roman"/>
      <w:sz w:val="24"/>
      <w:szCs w:val="24"/>
      <w:lang w:eastAsia="ru-RU"/>
    </w:rPr>
  </w:style>
  <w:style w:type="character" w:customStyle="1" w:styleId="font1">
    <w:name w:val="font1"/>
    <w:basedOn w:val="a0"/>
    <w:rsid w:val="00E0305B"/>
  </w:style>
  <w:style w:type="table" w:customStyle="1" w:styleId="17">
    <w:name w:val="Сетка таблицы1"/>
    <w:basedOn w:val="a1"/>
    <w:next w:val="a9"/>
    <w:rsid w:val="00E0305B"/>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5">
    <w:name w:val="Сетка таблицы2"/>
    <w:basedOn w:val="a1"/>
    <w:next w:val="a9"/>
    <w:rsid w:val="00E0305B"/>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d">
    <w:name w:val="No Spacing"/>
    <w:uiPriority w:val="1"/>
    <w:qFormat/>
    <w:rsid w:val="00E0305B"/>
    <w:pPr>
      <w:spacing w:after="0" w:line="240" w:lineRule="auto"/>
    </w:pPr>
  </w:style>
  <w:style w:type="paragraph" w:customStyle="1" w:styleId="36">
    <w:name w:val="Заголовок 3+"/>
    <w:basedOn w:val="a"/>
    <w:rsid w:val="00E0305B"/>
    <w:pPr>
      <w:widowControl w:val="0"/>
      <w:overflowPunct w:val="0"/>
      <w:autoSpaceDE w:val="0"/>
      <w:autoSpaceDN w:val="0"/>
      <w:adjustRightInd w:val="0"/>
      <w:spacing w:before="240" w:after="0" w:line="240" w:lineRule="auto"/>
      <w:jc w:val="center"/>
      <w:textAlignment w:val="baseline"/>
    </w:pPr>
    <w:rPr>
      <w:rFonts w:ascii="Times New Roman" w:eastAsia="Times New Roman" w:hAnsi="Times New Roman" w:cs="Times New Roman"/>
      <w:b/>
      <w:sz w:val="28"/>
      <w:szCs w:val="20"/>
      <w:lang w:eastAsia="ru-RU"/>
    </w:rPr>
  </w:style>
  <w:style w:type="paragraph" w:customStyle="1" w:styleId="c19">
    <w:name w:val="c19"/>
    <w:basedOn w:val="a"/>
    <w:rsid w:val="00E030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
    <w:name w:val="c14"/>
    <w:basedOn w:val="a0"/>
    <w:rsid w:val="00E0305B"/>
  </w:style>
  <w:style w:type="paragraph" w:customStyle="1" w:styleId="c6">
    <w:name w:val="c6"/>
    <w:basedOn w:val="a"/>
    <w:rsid w:val="00E030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E0305B"/>
  </w:style>
  <w:style w:type="character" w:customStyle="1" w:styleId="c0">
    <w:name w:val="c0"/>
    <w:basedOn w:val="a0"/>
    <w:rsid w:val="00E0305B"/>
  </w:style>
  <w:style w:type="paragraph" w:customStyle="1" w:styleId="afffe">
    <w:name w:val="Заголовок"/>
    <w:basedOn w:val="a"/>
    <w:next w:val="af3"/>
    <w:rsid w:val="00E0305B"/>
    <w:pPr>
      <w:keepNext/>
      <w:widowControl w:val="0"/>
      <w:suppressAutoHyphens/>
      <w:spacing w:before="240" w:after="120" w:line="240" w:lineRule="auto"/>
    </w:pPr>
    <w:rPr>
      <w:rFonts w:ascii="Arial" w:eastAsia="Lucida Sans Unicode" w:hAnsi="Arial" w:cs="Tahoma"/>
      <w:kern w:val="1"/>
      <w:sz w:val="28"/>
      <w:szCs w:val="28"/>
      <w:lang w:eastAsia="hi-IN" w:bidi="hi-IN"/>
    </w:rPr>
  </w:style>
  <w:style w:type="character" w:styleId="affff">
    <w:name w:val="Intense Emphasis"/>
    <w:basedOn w:val="a0"/>
    <w:uiPriority w:val="21"/>
    <w:qFormat/>
    <w:rsid w:val="00E0305B"/>
    <w:rPr>
      <w:b/>
      <w:bCs/>
      <w:i/>
      <w:iCs/>
      <w:color w:val="4F81BD" w:themeColor="accent1"/>
    </w:rPr>
  </w:style>
  <w:style w:type="numbering" w:customStyle="1" w:styleId="18">
    <w:name w:val="Нет списка1"/>
    <w:next w:val="a2"/>
    <w:uiPriority w:val="99"/>
    <w:semiHidden/>
    <w:unhideWhenUsed/>
    <w:rsid w:val="00E0305B"/>
  </w:style>
  <w:style w:type="paragraph" w:customStyle="1" w:styleId="19">
    <w:name w:val="Основной текст1"/>
    <w:basedOn w:val="a"/>
    <w:next w:val="af3"/>
    <w:uiPriority w:val="99"/>
    <w:semiHidden/>
    <w:unhideWhenUsed/>
    <w:rsid w:val="00E0305B"/>
    <w:pPr>
      <w:spacing w:after="120"/>
    </w:pPr>
  </w:style>
  <w:style w:type="paragraph" w:customStyle="1" w:styleId="affff0">
    <w:name w:val="Базовый"/>
    <w:rsid w:val="00E0305B"/>
    <w:pPr>
      <w:tabs>
        <w:tab w:val="left" w:pos="709"/>
      </w:tabs>
      <w:suppressAutoHyphens/>
    </w:pPr>
    <w:rPr>
      <w:rFonts w:ascii="Times New Roman" w:eastAsia="Lucida Sans Unicode" w:hAnsi="Times New Roman" w:cs="Mangal"/>
      <w:sz w:val="24"/>
      <w:szCs w:val="24"/>
      <w:lang w:eastAsia="zh-CN" w:bidi="hi-IN"/>
    </w:rPr>
  </w:style>
  <w:style w:type="character" w:customStyle="1" w:styleId="1a">
    <w:name w:val="Основной текст Знак1"/>
    <w:basedOn w:val="a0"/>
    <w:uiPriority w:val="99"/>
    <w:semiHidden/>
    <w:rsid w:val="00E0305B"/>
  </w:style>
  <w:style w:type="character" w:customStyle="1" w:styleId="FontStyle241">
    <w:name w:val="Font Style241"/>
    <w:basedOn w:val="a0"/>
    <w:uiPriority w:val="99"/>
    <w:rsid w:val="00E0305B"/>
    <w:rPr>
      <w:rFonts w:ascii="Times New Roman" w:hAnsi="Times New Roman" w:cs="Times New Roman"/>
      <w:sz w:val="22"/>
      <w:szCs w:val="22"/>
    </w:rPr>
  </w:style>
  <w:style w:type="paragraph" w:customStyle="1" w:styleId="Style41">
    <w:name w:val="Style41"/>
    <w:basedOn w:val="a"/>
    <w:uiPriority w:val="99"/>
    <w:rsid w:val="00E0305B"/>
    <w:pPr>
      <w:widowControl w:val="0"/>
      <w:autoSpaceDE w:val="0"/>
      <w:autoSpaceDN w:val="0"/>
      <w:adjustRightInd w:val="0"/>
      <w:spacing w:after="0" w:line="276" w:lineRule="exact"/>
    </w:pPr>
    <w:rPr>
      <w:rFonts w:ascii="Times New Roman" w:eastAsiaTheme="minorEastAsia" w:hAnsi="Times New Roman" w:cs="Times New Roman"/>
      <w:sz w:val="24"/>
      <w:szCs w:val="24"/>
      <w:lang w:eastAsia="ru-RU"/>
    </w:rPr>
  </w:style>
  <w:style w:type="paragraph" w:customStyle="1" w:styleId="1b">
    <w:name w:val="Текст1"/>
    <w:basedOn w:val="a"/>
    <w:rsid w:val="00E0305B"/>
    <w:pPr>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ru-RU"/>
    </w:rPr>
  </w:style>
  <w:style w:type="character" w:styleId="affff1">
    <w:name w:val="FollowedHyperlink"/>
    <w:basedOn w:val="a0"/>
    <w:uiPriority w:val="99"/>
    <w:semiHidden/>
    <w:unhideWhenUsed/>
    <w:rsid w:val="00261F6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191361">
      <w:bodyDiv w:val="1"/>
      <w:marLeft w:val="0"/>
      <w:marRight w:val="0"/>
      <w:marTop w:val="0"/>
      <w:marBottom w:val="0"/>
      <w:divBdr>
        <w:top w:val="none" w:sz="0" w:space="0" w:color="auto"/>
        <w:left w:val="none" w:sz="0" w:space="0" w:color="auto"/>
        <w:bottom w:val="none" w:sz="0" w:space="0" w:color="auto"/>
        <w:right w:val="none" w:sz="0" w:space="0" w:color="auto"/>
      </w:divBdr>
    </w:div>
    <w:div w:id="253784667">
      <w:bodyDiv w:val="1"/>
      <w:marLeft w:val="0"/>
      <w:marRight w:val="0"/>
      <w:marTop w:val="0"/>
      <w:marBottom w:val="0"/>
      <w:divBdr>
        <w:top w:val="none" w:sz="0" w:space="0" w:color="auto"/>
        <w:left w:val="none" w:sz="0" w:space="0" w:color="auto"/>
        <w:bottom w:val="none" w:sz="0" w:space="0" w:color="auto"/>
        <w:right w:val="none" w:sz="0" w:space="0" w:color="auto"/>
      </w:divBdr>
    </w:div>
    <w:div w:id="492644756">
      <w:bodyDiv w:val="1"/>
      <w:marLeft w:val="0"/>
      <w:marRight w:val="0"/>
      <w:marTop w:val="0"/>
      <w:marBottom w:val="0"/>
      <w:divBdr>
        <w:top w:val="none" w:sz="0" w:space="0" w:color="auto"/>
        <w:left w:val="none" w:sz="0" w:space="0" w:color="auto"/>
        <w:bottom w:val="none" w:sz="0" w:space="0" w:color="auto"/>
        <w:right w:val="none" w:sz="0" w:space="0" w:color="auto"/>
      </w:divBdr>
    </w:div>
    <w:div w:id="594870804">
      <w:bodyDiv w:val="1"/>
      <w:marLeft w:val="0"/>
      <w:marRight w:val="0"/>
      <w:marTop w:val="0"/>
      <w:marBottom w:val="0"/>
      <w:divBdr>
        <w:top w:val="none" w:sz="0" w:space="0" w:color="auto"/>
        <w:left w:val="none" w:sz="0" w:space="0" w:color="auto"/>
        <w:bottom w:val="none" w:sz="0" w:space="0" w:color="auto"/>
        <w:right w:val="none" w:sz="0" w:space="0" w:color="auto"/>
      </w:divBdr>
    </w:div>
    <w:div w:id="671957440">
      <w:bodyDiv w:val="1"/>
      <w:marLeft w:val="0"/>
      <w:marRight w:val="0"/>
      <w:marTop w:val="0"/>
      <w:marBottom w:val="0"/>
      <w:divBdr>
        <w:top w:val="none" w:sz="0" w:space="0" w:color="auto"/>
        <w:left w:val="none" w:sz="0" w:space="0" w:color="auto"/>
        <w:bottom w:val="none" w:sz="0" w:space="0" w:color="auto"/>
        <w:right w:val="none" w:sz="0" w:space="0" w:color="auto"/>
      </w:divBdr>
    </w:div>
    <w:div w:id="740063945">
      <w:bodyDiv w:val="1"/>
      <w:marLeft w:val="0"/>
      <w:marRight w:val="0"/>
      <w:marTop w:val="0"/>
      <w:marBottom w:val="0"/>
      <w:divBdr>
        <w:top w:val="none" w:sz="0" w:space="0" w:color="auto"/>
        <w:left w:val="none" w:sz="0" w:space="0" w:color="auto"/>
        <w:bottom w:val="none" w:sz="0" w:space="0" w:color="auto"/>
        <w:right w:val="none" w:sz="0" w:space="0" w:color="auto"/>
      </w:divBdr>
    </w:div>
    <w:div w:id="855264820">
      <w:bodyDiv w:val="1"/>
      <w:marLeft w:val="0"/>
      <w:marRight w:val="0"/>
      <w:marTop w:val="0"/>
      <w:marBottom w:val="0"/>
      <w:divBdr>
        <w:top w:val="none" w:sz="0" w:space="0" w:color="auto"/>
        <w:left w:val="none" w:sz="0" w:space="0" w:color="auto"/>
        <w:bottom w:val="none" w:sz="0" w:space="0" w:color="auto"/>
        <w:right w:val="none" w:sz="0" w:space="0" w:color="auto"/>
      </w:divBdr>
    </w:div>
    <w:div w:id="936520169">
      <w:bodyDiv w:val="1"/>
      <w:marLeft w:val="0"/>
      <w:marRight w:val="0"/>
      <w:marTop w:val="0"/>
      <w:marBottom w:val="0"/>
      <w:divBdr>
        <w:top w:val="none" w:sz="0" w:space="0" w:color="auto"/>
        <w:left w:val="none" w:sz="0" w:space="0" w:color="auto"/>
        <w:bottom w:val="none" w:sz="0" w:space="0" w:color="auto"/>
        <w:right w:val="none" w:sz="0" w:space="0" w:color="auto"/>
      </w:divBdr>
    </w:div>
    <w:div w:id="1256591700">
      <w:bodyDiv w:val="1"/>
      <w:marLeft w:val="0"/>
      <w:marRight w:val="0"/>
      <w:marTop w:val="0"/>
      <w:marBottom w:val="0"/>
      <w:divBdr>
        <w:top w:val="none" w:sz="0" w:space="0" w:color="auto"/>
        <w:left w:val="none" w:sz="0" w:space="0" w:color="auto"/>
        <w:bottom w:val="none" w:sz="0" w:space="0" w:color="auto"/>
        <w:right w:val="none" w:sz="0" w:space="0" w:color="auto"/>
      </w:divBdr>
    </w:div>
    <w:div w:id="1554806977">
      <w:bodyDiv w:val="1"/>
      <w:marLeft w:val="0"/>
      <w:marRight w:val="0"/>
      <w:marTop w:val="0"/>
      <w:marBottom w:val="0"/>
      <w:divBdr>
        <w:top w:val="none" w:sz="0" w:space="0" w:color="auto"/>
        <w:left w:val="none" w:sz="0" w:space="0" w:color="auto"/>
        <w:bottom w:val="none" w:sz="0" w:space="0" w:color="auto"/>
        <w:right w:val="none" w:sz="0" w:space="0" w:color="auto"/>
      </w:divBdr>
    </w:div>
    <w:div w:id="1624068441">
      <w:bodyDiv w:val="1"/>
      <w:marLeft w:val="0"/>
      <w:marRight w:val="0"/>
      <w:marTop w:val="0"/>
      <w:marBottom w:val="0"/>
      <w:divBdr>
        <w:top w:val="none" w:sz="0" w:space="0" w:color="auto"/>
        <w:left w:val="none" w:sz="0" w:space="0" w:color="auto"/>
        <w:bottom w:val="none" w:sz="0" w:space="0" w:color="auto"/>
        <w:right w:val="none" w:sz="0" w:space="0" w:color="auto"/>
      </w:divBdr>
    </w:div>
    <w:div w:id="1654292417">
      <w:bodyDiv w:val="1"/>
      <w:marLeft w:val="0"/>
      <w:marRight w:val="0"/>
      <w:marTop w:val="0"/>
      <w:marBottom w:val="0"/>
      <w:divBdr>
        <w:top w:val="none" w:sz="0" w:space="0" w:color="auto"/>
        <w:left w:val="none" w:sz="0" w:space="0" w:color="auto"/>
        <w:bottom w:val="none" w:sz="0" w:space="0" w:color="auto"/>
        <w:right w:val="none" w:sz="0" w:space="0" w:color="auto"/>
      </w:divBdr>
    </w:div>
    <w:div w:id="1756827973">
      <w:bodyDiv w:val="1"/>
      <w:marLeft w:val="0"/>
      <w:marRight w:val="0"/>
      <w:marTop w:val="0"/>
      <w:marBottom w:val="0"/>
      <w:divBdr>
        <w:top w:val="none" w:sz="0" w:space="0" w:color="auto"/>
        <w:left w:val="none" w:sz="0" w:space="0" w:color="auto"/>
        <w:bottom w:val="none" w:sz="0" w:space="0" w:color="auto"/>
        <w:right w:val="none" w:sz="0" w:space="0" w:color="auto"/>
      </w:divBdr>
    </w:div>
    <w:div w:id="1833986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maznev.ucoz.ru/Programmy/aoop_fgos.doc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aznev.ucoz.ru/vneurochnaja_dejatelnost.doc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aznev.ucoz.ru/Document/uchebniki_1-4.doc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maznev.ucoz.ru/index/rabochie_programmy/0-71" TargetMode="External"/><Relationship Id="rId4" Type="http://schemas.openxmlformats.org/officeDocument/2006/relationships/settings" Target="settings.xml"/><Relationship Id="rId9" Type="http://schemas.openxmlformats.org/officeDocument/2006/relationships/hyperlink" Target="http://smaznev.ucoz.ru/nachalnoe_obshhee_obrazovanie.docx"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D0A81E-BDA4-4D91-BEAF-02874F682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61</Pages>
  <Words>88078</Words>
  <Characters>502048</Characters>
  <Application>Microsoft Office Word</Application>
  <DocSecurity>0</DocSecurity>
  <Lines>4183</Lines>
  <Paragraphs>1177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588949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Светлана</cp:lastModifiedBy>
  <cp:revision>2</cp:revision>
  <cp:lastPrinted>2017-06-06T13:10:00Z</cp:lastPrinted>
  <dcterms:created xsi:type="dcterms:W3CDTF">2017-06-25T23:52:00Z</dcterms:created>
  <dcterms:modified xsi:type="dcterms:W3CDTF">2017-06-25T23:52:00Z</dcterms:modified>
</cp:coreProperties>
</file>